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D53A4" w14:textId="0DC3962E" w:rsidR="00CA4A73" w:rsidRDefault="00CA4A73" w:rsidP="00CA4A73">
      <w:pPr>
        <w:spacing w:line="200" w:lineRule="atLeast"/>
        <w:jc w:val="center"/>
        <w:rPr>
          <w:rFonts w:ascii="Times New Roman" w:hAnsi="Times New Roman" w:cs="Times New Roman"/>
          <w:bCs/>
          <w:sz w:val="28"/>
          <w:szCs w:val="28"/>
        </w:rPr>
      </w:pPr>
    </w:p>
    <w:p w14:paraId="23652001" w14:textId="43254895" w:rsidR="001E6020" w:rsidRDefault="001E6020" w:rsidP="00CA4A73">
      <w:pPr>
        <w:spacing w:line="200" w:lineRule="atLeast"/>
        <w:jc w:val="center"/>
        <w:rPr>
          <w:rFonts w:ascii="Times New Roman" w:hAnsi="Times New Roman" w:cs="Times New Roman"/>
          <w:bCs/>
          <w:sz w:val="28"/>
          <w:szCs w:val="28"/>
        </w:rPr>
      </w:pPr>
    </w:p>
    <w:p w14:paraId="085E61CF" w14:textId="7F7C5967" w:rsidR="001E6020" w:rsidRPr="00CA4A73" w:rsidRDefault="001E6020" w:rsidP="00CA4A73">
      <w:pPr>
        <w:spacing w:line="200" w:lineRule="atLeast"/>
        <w:jc w:val="center"/>
        <w:rPr>
          <w:rFonts w:ascii="Times New Roman" w:hAnsi="Times New Roman" w:cs="Times New Roman"/>
          <w:bCs/>
          <w:sz w:val="28"/>
          <w:szCs w:val="28"/>
        </w:rPr>
      </w:pPr>
      <w:bookmarkStart w:id="0" w:name="_GoBack"/>
      <w:r>
        <w:rPr>
          <w:rFonts w:ascii="Times New Roman" w:hAnsi="Times New Roman" w:cs="Times New Roman"/>
          <w:bCs/>
          <w:noProof/>
          <w:sz w:val="28"/>
          <w:szCs w:val="28"/>
        </w:rPr>
        <w:drawing>
          <wp:inline distT="0" distB="0" distL="0" distR="0" wp14:anchorId="74D0EEEB" wp14:editId="50C1DA6D">
            <wp:extent cx="5934075" cy="8162925"/>
            <wp:effectExtent l="0" t="0" r="9525" b="9525"/>
            <wp:docPr id="1" name="Рисунок 1" descr="C:\Users\ЦДТ\Desktop\люция скан\Макар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ЦДТ\Desktop\люция скан\Макарова.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a:off x="0" y="0"/>
                      <a:ext cx="5934075" cy="8162925"/>
                    </a:xfrm>
                    <a:prstGeom prst="rect">
                      <a:avLst/>
                    </a:prstGeom>
                    <a:noFill/>
                    <a:ln>
                      <a:noFill/>
                    </a:ln>
                  </pic:spPr>
                </pic:pic>
              </a:graphicData>
            </a:graphic>
          </wp:inline>
        </w:drawing>
      </w:r>
      <w:bookmarkEnd w:id="0"/>
    </w:p>
    <w:p w14:paraId="4D1F5A48" w14:textId="060AA13C" w:rsidR="007A1678" w:rsidRPr="00A62F3B" w:rsidRDefault="00A62F3B" w:rsidP="007A1678">
      <w:pPr>
        <w:keepNext/>
        <w:keepLines/>
        <w:widowControl w:val="0"/>
        <w:tabs>
          <w:tab w:val="left" w:pos="9922"/>
        </w:tabs>
        <w:spacing w:after="0" w:line="240" w:lineRule="auto"/>
        <w:jc w:val="center"/>
        <w:rPr>
          <w:rFonts w:ascii="Times New Roman" w:hAnsi="Times New Roman" w:cs="Times New Roman"/>
          <w:bCs/>
          <w:color w:val="000000"/>
          <w:sz w:val="28"/>
          <w:szCs w:val="28"/>
          <w:lang w:bidi="ru-RU"/>
        </w:rPr>
      </w:pPr>
      <w:r>
        <w:rPr>
          <w:rFonts w:ascii="Times New Roman" w:hAnsi="Times New Roman" w:cs="Times New Roman"/>
          <w:b/>
          <w:bCs/>
          <w:color w:val="000000"/>
          <w:sz w:val="28"/>
          <w:szCs w:val="28"/>
          <w:lang w:bidi="ru-RU"/>
        </w:rPr>
        <w:lastRenderedPageBreak/>
        <w:t xml:space="preserve"> </w:t>
      </w:r>
      <w:r>
        <w:rPr>
          <w:rFonts w:ascii="Times New Roman" w:hAnsi="Times New Roman" w:cs="Times New Roman"/>
          <w:bCs/>
          <w:color w:val="000000"/>
          <w:sz w:val="28"/>
          <w:szCs w:val="28"/>
          <w:lang w:bidi="ru-RU"/>
        </w:rPr>
        <w:t xml:space="preserve">ОГЛАВЛЕНИЕ </w:t>
      </w:r>
    </w:p>
    <w:p w14:paraId="46D752EC" w14:textId="77777777" w:rsidR="007A1678" w:rsidRPr="00130C4F" w:rsidRDefault="007A1678" w:rsidP="007A1678">
      <w:pPr>
        <w:keepNext/>
        <w:keepLines/>
        <w:widowControl w:val="0"/>
        <w:tabs>
          <w:tab w:val="left" w:pos="9922"/>
        </w:tabs>
        <w:spacing w:after="0" w:line="240" w:lineRule="auto"/>
        <w:jc w:val="center"/>
        <w:rPr>
          <w:rFonts w:ascii="Times New Roman" w:hAnsi="Times New Roman" w:cs="Times New Roman"/>
          <w:bCs/>
          <w:color w:val="000000"/>
          <w:sz w:val="24"/>
          <w:szCs w:val="24"/>
          <w:lang w:bidi="ru-RU"/>
        </w:rPr>
      </w:pPr>
    </w:p>
    <w:p w14:paraId="4D950E9C" w14:textId="1EFCE269" w:rsidR="007A1678" w:rsidRPr="00130C4F" w:rsidRDefault="007A1678" w:rsidP="007A1678">
      <w:pPr>
        <w:keepNext/>
        <w:keepLines/>
        <w:widowControl w:val="0"/>
        <w:tabs>
          <w:tab w:val="left" w:pos="9922"/>
        </w:tabs>
        <w:spacing w:after="0" w:line="360" w:lineRule="auto"/>
        <w:jc w:val="both"/>
        <w:rPr>
          <w:rFonts w:ascii="Times New Roman" w:hAnsi="Times New Roman" w:cs="Times New Roman"/>
          <w:bCs/>
          <w:color w:val="000000"/>
          <w:sz w:val="24"/>
          <w:szCs w:val="24"/>
          <w:lang w:bidi="ru-RU"/>
        </w:rPr>
      </w:pPr>
      <w:r w:rsidRPr="00130C4F">
        <w:rPr>
          <w:rFonts w:ascii="Times New Roman" w:hAnsi="Times New Roman" w:cs="Times New Roman"/>
          <w:bCs/>
          <w:color w:val="000000"/>
          <w:sz w:val="24"/>
          <w:szCs w:val="24"/>
          <w:lang w:bidi="ru-RU"/>
        </w:rPr>
        <w:t>1. Пояснительная записка</w:t>
      </w:r>
      <w:r w:rsidR="00A62F3B">
        <w:rPr>
          <w:rFonts w:ascii="Times New Roman" w:hAnsi="Times New Roman" w:cs="Times New Roman"/>
          <w:bCs/>
          <w:color w:val="000000"/>
          <w:sz w:val="24"/>
          <w:szCs w:val="24"/>
          <w:lang w:bidi="ru-RU"/>
        </w:rPr>
        <w:t xml:space="preserve">                                                                                          </w:t>
      </w:r>
      <w:r w:rsidRPr="00130C4F">
        <w:rPr>
          <w:rFonts w:ascii="Times New Roman" w:hAnsi="Times New Roman" w:cs="Times New Roman"/>
          <w:bCs/>
          <w:color w:val="000000"/>
          <w:sz w:val="24"/>
          <w:szCs w:val="24"/>
          <w:lang w:bidi="ru-RU"/>
        </w:rPr>
        <w:t>стр. 3</w:t>
      </w:r>
    </w:p>
    <w:p w14:paraId="6A5E5F92" w14:textId="54C470AF" w:rsidR="007A1678" w:rsidRPr="00130C4F" w:rsidRDefault="007A1678" w:rsidP="007A1678">
      <w:pPr>
        <w:keepNext/>
        <w:keepLines/>
        <w:widowControl w:val="0"/>
        <w:tabs>
          <w:tab w:val="left" w:pos="9922"/>
        </w:tabs>
        <w:spacing w:after="0" w:line="360" w:lineRule="auto"/>
        <w:jc w:val="both"/>
        <w:rPr>
          <w:rFonts w:ascii="Times New Roman" w:hAnsi="Times New Roman" w:cs="Times New Roman"/>
          <w:bCs/>
          <w:color w:val="000000"/>
          <w:sz w:val="24"/>
          <w:szCs w:val="24"/>
          <w:lang w:bidi="ru-RU"/>
        </w:rPr>
      </w:pPr>
      <w:r w:rsidRPr="00130C4F">
        <w:rPr>
          <w:rFonts w:ascii="Times New Roman" w:hAnsi="Times New Roman" w:cs="Times New Roman"/>
          <w:bCs/>
          <w:color w:val="000000"/>
          <w:sz w:val="24"/>
          <w:szCs w:val="24"/>
          <w:lang w:bidi="ru-RU"/>
        </w:rPr>
        <w:t>2. Учебно-тематический план и содержание прог</w:t>
      </w:r>
      <w:r>
        <w:rPr>
          <w:rFonts w:ascii="Times New Roman" w:hAnsi="Times New Roman" w:cs="Times New Roman"/>
          <w:bCs/>
          <w:color w:val="000000"/>
          <w:sz w:val="24"/>
          <w:szCs w:val="24"/>
          <w:lang w:bidi="ru-RU"/>
        </w:rPr>
        <w:t>раммы 1-го года обучения</w:t>
      </w:r>
      <w:r w:rsidR="00A62F3B">
        <w:rPr>
          <w:rFonts w:ascii="Times New Roman" w:hAnsi="Times New Roman" w:cs="Times New Roman"/>
          <w:bCs/>
          <w:color w:val="000000"/>
          <w:sz w:val="24"/>
          <w:szCs w:val="24"/>
          <w:lang w:bidi="ru-RU"/>
        </w:rPr>
        <w:t xml:space="preserve">     </w:t>
      </w:r>
      <w:r>
        <w:rPr>
          <w:rFonts w:ascii="Times New Roman" w:hAnsi="Times New Roman" w:cs="Times New Roman"/>
          <w:bCs/>
          <w:color w:val="000000"/>
          <w:sz w:val="24"/>
          <w:szCs w:val="24"/>
          <w:lang w:bidi="ru-RU"/>
        </w:rPr>
        <w:t>стр. 7</w:t>
      </w:r>
    </w:p>
    <w:p w14:paraId="41854944" w14:textId="024F43F3" w:rsidR="007A1678" w:rsidRPr="00130C4F" w:rsidRDefault="007A1678" w:rsidP="007A1678">
      <w:pPr>
        <w:keepNext/>
        <w:keepLines/>
        <w:widowControl w:val="0"/>
        <w:tabs>
          <w:tab w:val="left" w:pos="9922"/>
        </w:tabs>
        <w:spacing w:after="0" w:line="360" w:lineRule="auto"/>
        <w:jc w:val="both"/>
        <w:rPr>
          <w:rFonts w:ascii="Times New Roman" w:hAnsi="Times New Roman" w:cs="Times New Roman"/>
          <w:bCs/>
          <w:color w:val="000000"/>
          <w:sz w:val="24"/>
          <w:szCs w:val="24"/>
          <w:lang w:bidi="ru-RU"/>
        </w:rPr>
      </w:pPr>
      <w:r w:rsidRPr="00130C4F">
        <w:rPr>
          <w:rFonts w:ascii="Times New Roman" w:hAnsi="Times New Roman" w:cs="Times New Roman"/>
          <w:bCs/>
          <w:color w:val="000000"/>
          <w:sz w:val="24"/>
          <w:szCs w:val="24"/>
          <w:lang w:bidi="ru-RU"/>
        </w:rPr>
        <w:t xml:space="preserve">3. Учебно-тематический план и содержание программы 2-го года </w:t>
      </w:r>
      <w:r>
        <w:rPr>
          <w:rFonts w:ascii="Times New Roman" w:hAnsi="Times New Roman" w:cs="Times New Roman"/>
          <w:bCs/>
          <w:color w:val="000000"/>
          <w:sz w:val="24"/>
          <w:szCs w:val="24"/>
          <w:lang w:bidi="ru-RU"/>
        </w:rPr>
        <w:t>обучения</w:t>
      </w:r>
      <w:r w:rsidR="00A62F3B">
        <w:rPr>
          <w:rFonts w:ascii="Times New Roman" w:hAnsi="Times New Roman" w:cs="Times New Roman"/>
          <w:bCs/>
          <w:color w:val="000000"/>
          <w:sz w:val="24"/>
          <w:szCs w:val="24"/>
          <w:lang w:bidi="ru-RU"/>
        </w:rPr>
        <w:t xml:space="preserve">     </w:t>
      </w:r>
      <w:r w:rsidR="009330A7">
        <w:rPr>
          <w:rFonts w:ascii="Times New Roman" w:hAnsi="Times New Roman" w:cs="Times New Roman"/>
          <w:bCs/>
          <w:color w:val="000000"/>
          <w:sz w:val="24"/>
          <w:szCs w:val="24"/>
          <w:lang w:bidi="ru-RU"/>
        </w:rPr>
        <w:t>стр. 12</w:t>
      </w:r>
    </w:p>
    <w:p w14:paraId="31589EC1" w14:textId="6FDCD5E3" w:rsidR="007A1678" w:rsidRPr="00130C4F" w:rsidRDefault="007A1678" w:rsidP="007A1678">
      <w:pPr>
        <w:keepNext/>
        <w:keepLines/>
        <w:widowControl w:val="0"/>
        <w:tabs>
          <w:tab w:val="left" w:pos="9922"/>
        </w:tabs>
        <w:spacing w:after="0" w:line="360" w:lineRule="auto"/>
        <w:jc w:val="both"/>
        <w:rPr>
          <w:rFonts w:ascii="Times New Roman" w:hAnsi="Times New Roman" w:cs="Times New Roman"/>
          <w:bCs/>
          <w:color w:val="000000"/>
          <w:sz w:val="24"/>
          <w:szCs w:val="24"/>
          <w:lang w:bidi="ru-RU"/>
        </w:rPr>
      </w:pPr>
      <w:r w:rsidRPr="00130C4F">
        <w:rPr>
          <w:rFonts w:ascii="Times New Roman" w:hAnsi="Times New Roman" w:cs="Times New Roman"/>
          <w:bCs/>
          <w:color w:val="000000"/>
          <w:sz w:val="24"/>
          <w:szCs w:val="24"/>
          <w:lang w:bidi="ru-RU"/>
        </w:rPr>
        <w:t>4. Учебно-тематический план и содержание прог</w:t>
      </w:r>
      <w:r>
        <w:rPr>
          <w:rFonts w:ascii="Times New Roman" w:hAnsi="Times New Roman" w:cs="Times New Roman"/>
          <w:bCs/>
          <w:color w:val="000000"/>
          <w:sz w:val="24"/>
          <w:szCs w:val="24"/>
          <w:lang w:bidi="ru-RU"/>
        </w:rPr>
        <w:t>раммы 3-го года обучения</w:t>
      </w:r>
      <w:r w:rsidR="00A62F3B">
        <w:rPr>
          <w:rFonts w:ascii="Times New Roman" w:hAnsi="Times New Roman" w:cs="Times New Roman"/>
          <w:bCs/>
          <w:color w:val="000000"/>
          <w:sz w:val="24"/>
          <w:szCs w:val="24"/>
          <w:lang w:bidi="ru-RU"/>
        </w:rPr>
        <w:t xml:space="preserve">     </w:t>
      </w:r>
      <w:r>
        <w:rPr>
          <w:rFonts w:ascii="Times New Roman" w:hAnsi="Times New Roman" w:cs="Times New Roman"/>
          <w:bCs/>
          <w:color w:val="000000"/>
          <w:sz w:val="24"/>
          <w:szCs w:val="24"/>
          <w:lang w:bidi="ru-RU"/>
        </w:rPr>
        <w:t>стр.</w:t>
      </w:r>
      <w:r w:rsidR="009330A7">
        <w:rPr>
          <w:rFonts w:ascii="Times New Roman" w:hAnsi="Times New Roman" w:cs="Times New Roman"/>
          <w:bCs/>
          <w:color w:val="000000"/>
          <w:sz w:val="24"/>
          <w:szCs w:val="24"/>
          <w:lang w:bidi="ru-RU"/>
        </w:rPr>
        <w:t>17</w:t>
      </w:r>
      <w:r w:rsidRPr="00130C4F">
        <w:rPr>
          <w:rFonts w:ascii="Times New Roman" w:hAnsi="Times New Roman" w:cs="Times New Roman"/>
          <w:bCs/>
          <w:color w:val="000000"/>
          <w:sz w:val="24"/>
          <w:szCs w:val="24"/>
          <w:lang w:bidi="ru-RU"/>
        </w:rPr>
        <w:t xml:space="preserve"> </w:t>
      </w:r>
    </w:p>
    <w:p w14:paraId="2FCF1EEB" w14:textId="6AA1B799" w:rsidR="007A1678" w:rsidRPr="00130C4F" w:rsidRDefault="007A1678" w:rsidP="007A1678">
      <w:pPr>
        <w:keepNext/>
        <w:keepLines/>
        <w:widowControl w:val="0"/>
        <w:tabs>
          <w:tab w:val="left" w:pos="9922"/>
        </w:tabs>
        <w:spacing w:after="0" w:line="360" w:lineRule="auto"/>
        <w:jc w:val="both"/>
        <w:rPr>
          <w:rFonts w:ascii="Times New Roman" w:hAnsi="Times New Roman" w:cs="Times New Roman"/>
          <w:bCs/>
          <w:color w:val="000000"/>
          <w:sz w:val="24"/>
          <w:szCs w:val="24"/>
          <w:lang w:bidi="ru-RU"/>
        </w:rPr>
      </w:pPr>
      <w:r>
        <w:rPr>
          <w:rFonts w:ascii="Times New Roman" w:hAnsi="Times New Roman" w:cs="Times New Roman"/>
          <w:bCs/>
          <w:color w:val="000000"/>
          <w:sz w:val="24"/>
          <w:szCs w:val="24"/>
          <w:lang w:bidi="ru-RU"/>
        </w:rPr>
        <w:t>5. Организационно-педагогические у</w:t>
      </w:r>
      <w:r w:rsidRPr="00130C4F">
        <w:rPr>
          <w:rFonts w:ascii="Times New Roman" w:hAnsi="Times New Roman" w:cs="Times New Roman"/>
          <w:bCs/>
          <w:color w:val="000000"/>
          <w:sz w:val="24"/>
          <w:szCs w:val="24"/>
          <w:lang w:bidi="ru-RU"/>
        </w:rPr>
        <w:t>словия реализации программы</w:t>
      </w:r>
      <w:r w:rsidR="00A62F3B">
        <w:rPr>
          <w:rFonts w:ascii="Times New Roman" w:hAnsi="Times New Roman" w:cs="Times New Roman"/>
          <w:bCs/>
          <w:color w:val="000000"/>
          <w:sz w:val="24"/>
          <w:szCs w:val="24"/>
          <w:lang w:bidi="ru-RU"/>
        </w:rPr>
        <w:t xml:space="preserve">                  </w:t>
      </w:r>
      <w:r>
        <w:rPr>
          <w:rFonts w:ascii="Times New Roman" w:hAnsi="Times New Roman" w:cs="Times New Roman"/>
          <w:bCs/>
          <w:color w:val="000000"/>
          <w:sz w:val="24"/>
          <w:szCs w:val="24"/>
          <w:lang w:bidi="ru-RU"/>
        </w:rPr>
        <w:t>стр.</w:t>
      </w:r>
      <w:r w:rsidR="009330A7">
        <w:rPr>
          <w:rFonts w:ascii="Times New Roman" w:hAnsi="Times New Roman" w:cs="Times New Roman"/>
          <w:bCs/>
          <w:color w:val="000000"/>
          <w:sz w:val="24"/>
          <w:szCs w:val="24"/>
          <w:lang w:bidi="ru-RU"/>
        </w:rPr>
        <w:t>21</w:t>
      </w:r>
    </w:p>
    <w:p w14:paraId="37E1D7D1" w14:textId="6C698F0B" w:rsidR="007A1678" w:rsidRPr="00130C4F" w:rsidRDefault="007A1678" w:rsidP="007A1678">
      <w:pPr>
        <w:keepNext/>
        <w:keepLines/>
        <w:widowControl w:val="0"/>
        <w:tabs>
          <w:tab w:val="left" w:pos="9922"/>
        </w:tabs>
        <w:spacing w:after="0" w:line="360" w:lineRule="auto"/>
        <w:jc w:val="both"/>
        <w:rPr>
          <w:rFonts w:ascii="Times New Roman" w:hAnsi="Times New Roman" w:cs="Times New Roman"/>
          <w:bCs/>
          <w:color w:val="000000"/>
          <w:sz w:val="24"/>
          <w:szCs w:val="24"/>
          <w:lang w:bidi="ru-RU"/>
        </w:rPr>
      </w:pPr>
      <w:r w:rsidRPr="00130C4F">
        <w:rPr>
          <w:rFonts w:ascii="Times New Roman" w:hAnsi="Times New Roman" w:cs="Times New Roman"/>
          <w:bCs/>
          <w:color w:val="000000"/>
          <w:sz w:val="24"/>
          <w:szCs w:val="24"/>
          <w:lang w:bidi="ru-RU"/>
        </w:rPr>
        <w:t>6. Список литературы</w:t>
      </w:r>
      <w:r w:rsidR="00A62F3B">
        <w:rPr>
          <w:rFonts w:ascii="Times New Roman" w:hAnsi="Times New Roman" w:cs="Times New Roman"/>
          <w:bCs/>
          <w:color w:val="000000"/>
          <w:sz w:val="24"/>
          <w:szCs w:val="24"/>
          <w:lang w:bidi="ru-RU"/>
        </w:rPr>
        <w:t xml:space="preserve">                                                                                                </w:t>
      </w:r>
      <w:r>
        <w:rPr>
          <w:rFonts w:ascii="Times New Roman" w:hAnsi="Times New Roman" w:cs="Times New Roman"/>
          <w:bCs/>
          <w:iCs/>
          <w:color w:val="000000"/>
          <w:sz w:val="24"/>
          <w:szCs w:val="24"/>
          <w:lang w:val="tt-RU" w:bidi="ru-RU"/>
        </w:rPr>
        <w:t>стр.</w:t>
      </w:r>
      <w:r w:rsidR="009330A7">
        <w:rPr>
          <w:rFonts w:ascii="Times New Roman" w:hAnsi="Times New Roman" w:cs="Times New Roman"/>
          <w:bCs/>
          <w:iCs/>
          <w:color w:val="000000"/>
          <w:sz w:val="24"/>
          <w:szCs w:val="24"/>
          <w:lang w:val="tt-RU" w:bidi="ru-RU"/>
        </w:rPr>
        <w:t>23</w:t>
      </w:r>
    </w:p>
    <w:p w14:paraId="6E213A79" w14:textId="393DBB53" w:rsidR="007A1678" w:rsidRPr="00130C4F" w:rsidRDefault="007A1678" w:rsidP="007A1678">
      <w:pPr>
        <w:keepNext/>
        <w:keepLines/>
        <w:widowControl w:val="0"/>
        <w:tabs>
          <w:tab w:val="left" w:pos="9922"/>
        </w:tabs>
        <w:spacing w:after="0" w:line="360" w:lineRule="auto"/>
        <w:jc w:val="both"/>
        <w:rPr>
          <w:rFonts w:ascii="Times New Roman" w:eastAsia="Calibri" w:hAnsi="Times New Roman" w:cs="Times New Roman"/>
          <w:sz w:val="24"/>
          <w:szCs w:val="24"/>
          <w:lang w:eastAsia="ar-SA"/>
        </w:rPr>
      </w:pPr>
      <w:r w:rsidRPr="00130C4F">
        <w:rPr>
          <w:rFonts w:ascii="Times New Roman" w:hAnsi="Times New Roman" w:cs="Times New Roman"/>
          <w:bCs/>
          <w:color w:val="000000"/>
          <w:sz w:val="24"/>
          <w:szCs w:val="24"/>
          <w:lang w:bidi="ru-RU"/>
        </w:rPr>
        <w:t xml:space="preserve">7. </w:t>
      </w:r>
      <w:r>
        <w:rPr>
          <w:rFonts w:ascii="Times New Roman" w:hAnsi="Times New Roman" w:cs="Times New Roman"/>
          <w:bCs/>
          <w:color w:val="000000"/>
          <w:sz w:val="24"/>
          <w:szCs w:val="24"/>
          <w:lang w:bidi="ru-RU"/>
        </w:rPr>
        <w:t xml:space="preserve">Приложение </w:t>
      </w:r>
      <w:r w:rsidR="00A62F3B">
        <w:rPr>
          <w:rFonts w:ascii="Times New Roman" w:hAnsi="Times New Roman" w:cs="Times New Roman"/>
          <w:bCs/>
          <w:color w:val="000000"/>
          <w:sz w:val="24"/>
          <w:szCs w:val="24"/>
          <w:lang w:bidi="ru-RU"/>
        </w:rPr>
        <w:t xml:space="preserve">                                                                                                           </w:t>
      </w:r>
      <w:r w:rsidR="009330A7">
        <w:rPr>
          <w:rFonts w:ascii="Times New Roman" w:hAnsi="Times New Roman" w:cs="Times New Roman"/>
          <w:bCs/>
          <w:color w:val="000000"/>
          <w:sz w:val="24"/>
          <w:szCs w:val="24"/>
          <w:lang w:bidi="ru-RU"/>
        </w:rPr>
        <w:t>стр.24</w:t>
      </w:r>
    </w:p>
    <w:p w14:paraId="66535648"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3CD35816"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7E774C40"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49D1985F"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79031D1E"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4161EA56"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1FA637EB"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008E7139"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207136EA"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56C5D954"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238A8484"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324B6296"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7F0F1ED7"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001DEBDC"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4C491B3C"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6E47330C"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2ED9244C"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624B86E8"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7D7C4D08"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15AEBDB9"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2137D923"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0245C75C"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6E4F509C"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07CF9F79"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4A8FC921"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71D847EC"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3A7487A5"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26749C72"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4857721F"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2D067E82"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0052A08D"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7CD6AC22"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2EEBDB58"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5F6FD13C" w14:textId="77777777" w:rsidR="007A1678" w:rsidRDefault="007A1678" w:rsidP="00C63A95">
      <w:pPr>
        <w:tabs>
          <w:tab w:val="left" w:pos="2985"/>
          <w:tab w:val="left" w:pos="4515"/>
        </w:tabs>
        <w:spacing w:after="0"/>
        <w:jc w:val="center"/>
        <w:rPr>
          <w:rFonts w:ascii="Times New Roman" w:eastAsiaTheme="minorHAnsi" w:hAnsi="Times New Roman"/>
          <w:b/>
          <w:sz w:val="24"/>
          <w:szCs w:val="24"/>
          <w:lang w:eastAsia="en-US"/>
        </w:rPr>
      </w:pPr>
    </w:p>
    <w:p w14:paraId="280F887F" w14:textId="1425159C" w:rsidR="002C62A1" w:rsidRDefault="007A1678" w:rsidP="002C62A1">
      <w:pPr>
        <w:suppressAutoHyphens/>
        <w:spacing w:after="0" w:line="240" w:lineRule="auto"/>
        <w:jc w:val="center"/>
        <w:rPr>
          <w:rFonts w:ascii="Times New Roman" w:eastAsiaTheme="minorHAnsi" w:hAnsi="Times New Roman" w:cs="Times New Roman"/>
          <w:color w:val="000000" w:themeColor="text1"/>
          <w:sz w:val="24"/>
          <w:szCs w:val="24"/>
          <w:lang w:eastAsia="en-US"/>
        </w:rPr>
      </w:pPr>
      <w:r>
        <w:rPr>
          <w:rFonts w:ascii="Times New Roman" w:eastAsiaTheme="minorHAnsi" w:hAnsi="Times New Roman"/>
          <w:b/>
          <w:sz w:val="24"/>
          <w:szCs w:val="24"/>
          <w:lang w:eastAsia="en-US"/>
        </w:rPr>
        <w:lastRenderedPageBreak/>
        <w:t>П</w:t>
      </w:r>
      <w:r w:rsidR="004960EC" w:rsidRPr="007243E2">
        <w:rPr>
          <w:rFonts w:ascii="Times New Roman" w:eastAsiaTheme="minorHAnsi" w:hAnsi="Times New Roman"/>
          <w:b/>
          <w:sz w:val="24"/>
          <w:szCs w:val="24"/>
          <w:lang w:eastAsia="en-US"/>
        </w:rPr>
        <w:t>ОЯСНИТЕЛЬНАЯ ЗАПИСКА</w:t>
      </w:r>
    </w:p>
    <w:p w14:paraId="26B1433B" w14:textId="684E89F6" w:rsidR="002C62A1" w:rsidRDefault="002C62A1" w:rsidP="002C62A1">
      <w:pPr>
        <w:suppressAutoHyphens/>
        <w:spacing w:after="0" w:line="240" w:lineRule="auto"/>
        <w:ind w:firstLine="708"/>
        <w:jc w:val="both"/>
        <w:rPr>
          <w:rFonts w:ascii="Times New Roman" w:eastAsia="Times New Roman" w:hAnsi="Times New Roman" w:cs="Times New Roman"/>
          <w:bCs/>
          <w:color w:val="000000" w:themeColor="text1"/>
          <w:sz w:val="24"/>
          <w:szCs w:val="24"/>
          <w:lang w:bidi="ru-RU"/>
        </w:rPr>
      </w:pPr>
      <w:r>
        <w:rPr>
          <w:rFonts w:ascii="Times New Roman" w:eastAsiaTheme="minorHAnsi" w:hAnsi="Times New Roman" w:cs="Times New Roman"/>
          <w:color w:val="000000" w:themeColor="text1"/>
          <w:sz w:val="24"/>
          <w:szCs w:val="24"/>
          <w:lang w:eastAsia="en-US"/>
        </w:rPr>
        <w:t>Дополнительная общео</w:t>
      </w:r>
      <w:r w:rsidRPr="009C752D">
        <w:rPr>
          <w:rFonts w:ascii="Times New Roman" w:eastAsiaTheme="minorHAnsi" w:hAnsi="Times New Roman" w:cs="Times New Roman"/>
          <w:color w:val="000000" w:themeColor="text1"/>
          <w:sz w:val="24"/>
          <w:szCs w:val="24"/>
          <w:lang w:eastAsia="en-US"/>
        </w:rPr>
        <w:t>бразовательная</w:t>
      </w:r>
      <w:r>
        <w:rPr>
          <w:rFonts w:ascii="Times New Roman" w:eastAsiaTheme="minorHAnsi" w:hAnsi="Times New Roman" w:cs="Times New Roman"/>
          <w:color w:val="000000" w:themeColor="text1"/>
          <w:sz w:val="24"/>
          <w:szCs w:val="24"/>
          <w:lang w:eastAsia="en-US"/>
        </w:rPr>
        <w:t xml:space="preserve"> общеразвивающая</w:t>
      </w:r>
      <w:r w:rsidRPr="009C752D">
        <w:rPr>
          <w:rFonts w:ascii="Times New Roman" w:eastAsiaTheme="minorHAnsi" w:hAnsi="Times New Roman" w:cs="Times New Roman"/>
          <w:color w:val="000000" w:themeColor="text1"/>
          <w:sz w:val="24"/>
          <w:szCs w:val="24"/>
          <w:lang w:eastAsia="en-US"/>
        </w:rPr>
        <w:t xml:space="preserve"> программа «Классический танец» имеет </w:t>
      </w:r>
      <w:r w:rsidRPr="002C62A1">
        <w:rPr>
          <w:rFonts w:ascii="Times New Roman" w:eastAsiaTheme="minorHAnsi" w:hAnsi="Times New Roman" w:cs="Times New Roman"/>
          <w:color w:val="000000" w:themeColor="text1"/>
          <w:sz w:val="24"/>
          <w:szCs w:val="24"/>
          <w:lang w:eastAsia="en-US"/>
        </w:rPr>
        <w:t>художественную направленность</w:t>
      </w:r>
      <w:r>
        <w:rPr>
          <w:rFonts w:ascii="Times New Roman" w:eastAsiaTheme="minorHAnsi" w:hAnsi="Times New Roman" w:cs="Times New Roman"/>
          <w:color w:val="000000" w:themeColor="text1"/>
          <w:sz w:val="24"/>
          <w:szCs w:val="24"/>
          <w:lang w:eastAsia="en-US"/>
        </w:rPr>
        <w:t xml:space="preserve"> и я</w:t>
      </w:r>
      <w:r w:rsidRPr="009C752D">
        <w:rPr>
          <w:rFonts w:ascii="Times New Roman" w:eastAsia="Times New Roman" w:hAnsi="Times New Roman" w:cs="Times New Roman"/>
          <w:bCs/>
          <w:color w:val="000000" w:themeColor="text1"/>
          <w:sz w:val="24"/>
          <w:szCs w:val="24"/>
          <w:lang w:bidi="ru-RU"/>
        </w:rPr>
        <w:t>вляется модифицированной.</w:t>
      </w:r>
    </w:p>
    <w:p w14:paraId="2D362255" w14:textId="77777777" w:rsidR="002C62A1" w:rsidRPr="002C62A1" w:rsidRDefault="002C62A1" w:rsidP="002C62A1">
      <w:pPr>
        <w:shd w:val="clear" w:color="auto" w:fill="FFFFFF"/>
        <w:tabs>
          <w:tab w:val="left" w:pos="142"/>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C62A1">
        <w:rPr>
          <w:rFonts w:ascii="Times New Roman" w:eastAsia="Andale Sans UI" w:hAnsi="Times New Roman" w:cs="Times New Roman"/>
          <w:bCs/>
          <w:kern w:val="3"/>
          <w:sz w:val="24"/>
          <w:szCs w:val="24"/>
          <w:lang w:eastAsia="ja-JP" w:bidi="ru-RU"/>
        </w:rPr>
        <w:t xml:space="preserve">Настоящая программа разработана в соответствии с основными нормативными документами: </w:t>
      </w:r>
    </w:p>
    <w:p w14:paraId="10CFEE10" w14:textId="77777777" w:rsidR="002C62A1" w:rsidRPr="002C62A1" w:rsidRDefault="002C62A1" w:rsidP="002C62A1">
      <w:pPr>
        <w:numPr>
          <w:ilvl w:val="0"/>
          <w:numId w:val="25"/>
        </w:numPr>
        <w:spacing w:after="0" w:line="240" w:lineRule="auto"/>
        <w:jc w:val="both"/>
        <w:rPr>
          <w:rFonts w:ascii="Times New Roman" w:hAnsi="Times New Roman" w:cs="Times New Roman"/>
          <w:sz w:val="24"/>
          <w:szCs w:val="24"/>
        </w:rPr>
      </w:pPr>
      <w:r w:rsidRPr="002C62A1">
        <w:rPr>
          <w:rFonts w:ascii="Times New Roman" w:hAnsi="Times New Roman" w:cs="Times New Roman"/>
          <w:sz w:val="24"/>
          <w:szCs w:val="24"/>
        </w:rPr>
        <w:t>Закон РФ от 29.12.2012 № 273-ФЗ «Об образовании в Российской Федерации» (с изменениями и дополнениями, вступившими в силу с 29.12.2022 г.)</w:t>
      </w:r>
    </w:p>
    <w:p w14:paraId="13EC891C" w14:textId="77777777" w:rsidR="002C62A1" w:rsidRPr="002C62A1" w:rsidRDefault="002C62A1" w:rsidP="002C62A1">
      <w:pPr>
        <w:numPr>
          <w:ilvl w:val="0"/>
          <w:numId w:val="25"/>
        </w:numPr>
        <w:spacing w:after="0" w:line="240" w:lineRule="auto"/>
        <w:jc w:val="both"/>
        <w:rPr>
          <w:rFonts w:ascii="Times New Roman" w:hAnsi="Times New Roman" w:cs="Times New Roman"/>
          <w:sz w:val="24"/>
          <w:szCs w:val="24"/>
        </w:rPr>
      </w:pPr>
      <w:r w:rsidRPr="002C62A1">
        <w:rPr>
          <w:rFonts w:ascii="Times New Roman" w:hAnsi="Times New Roman" w:cs="Times New Roman"/>
          <w:sz w:val="24"/>
          <w:szCs w:val="24"/>
        </w:rPr>
        <w:t>Закон РФ от 31.07.2020 №304-ФЗ «О внесении изменений в Федеральный закон «Об образовании в Российской Федерации» по вопросам воспитания обучающихся»</w:t>
      </w:r>
    </w:p>
    <w:p w14:paraId="7454B639" w14:textId="77777777" w:rsidR="002C62A1" w:rsidRPr="002C62A1" w:rsidRDefault="002C62A1" w:rsidP="002C62A1">
      <w:pPr>
        <w:numPr>
          <w:ilvl w:val="0"/>
          <w:numId w:val="25"/>
        </w:numPr>
        <w:spacing w:after="0" w:line="240" w:lineRule="auto"/>
        <w:jc w:val="both"/>
        <w:rPr>
          <w:rFonts w:ascii="Times New Roman" w:hAnsi="Times New Roman" w:cs="Times New Roman"/>
          <w:sz w:val="24"/>
          <w:szCs w:val="24"/>
        </w:rPr>
      </w:pPr>
      <w:r w:rsidRPr="002C62A1">
        <w:rPr>
          <w:rFonts w:ascii="Times New Roman" w:hAnsi="Times New Roman" w:cs="Times New Roman"/>
          <w:sz w:val="24"/>
          <w:szCs w:val="24"/>
        </w:rPr>
        <w:t xml:space="preserve">Концепция развития дополнительного образования детей до 2030 года, утвержденная Распоряжением Правительства РФ от 31.03.2022 №678-р </w:t>
      </w:r>
    </w:p>
    <w:p w14:paraId="70DF8FFE" w14:textId="77777777" w:rsidR="002C62A1" w:rsidRPr="002C62A1" w:rsidRDefault="002C62A1" w:rsidP="002C62A1">
      <w:pPr>
        <w:numPr>
          <w:ilvl w:val="0"/>
          <w:numId w:val="25"/>
        </w:numPr>
        <w:spacing w:after="0" w:line="240" w:lineRule="auto"/>
        <w:jc w:val="both"/>
        <w:rPr>
          <w:rFonts w:ascii="Times New Roman" w:hAnsi="Times New Roman" w:cs="Times New Roman"/>
          <w:sz w:val="24"/>
          <w:szCs w:val="24"/>
        </w:rPr>
      </w:pPr>
      <w:r w:rsidRPr="002C62A1">
        <w:rPr>
          <w:rFonts w:ascii="Times New Roman" w:hAnsi="Times New Roman" w:cs="Times New Roman"/>
          <w:sz w:val="24"/>
          <w:szCs w:val="24"/>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14:paraId="4BA3FF6E" w14:textId="77777777" w:rsidR="002C62A1" w:rsidRPr="002C62A1" w:rsidRDefault="002C62A1" w:rsidP="002C62A1">
      <w:pPr>
        <w:numPr>
          <w:ilvl w:val="0"/>
          <w:numId w:val="25"/>
        </w:numPr>
        <w:spacing w:after="0" w:line="240" w:lineRule="auto"/>
        <w:jc w:val="both"/>
        <w:rPr>
          <w:rFonts w:ascii="Times New Roman" w:hAnsi="Times New Roman" w:cs="Times New Roman"/>
          <w:sz w:val="24"/>
          <w:szCs w:val="24"/>
        </w:rPr>
      </w:pPr>
      <w:r w:rsidRPr="002C62A1">
        <w:rPr>
          <w:rFonts w:ascii="Times New Roman" w:hAnsi="Times New Roman" w:cs="Times New Roman"/>
          <w:sz w:val="24"/>
          <w:szCs w:val="24"/>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14:paraId="6D8AF80C" w14:textId="77777777" w:rsidR="002C62A1" w:rsidRPr="002C62A1" w:rsidRDefault="002C62A1" w:rsidP="002C62A1">
      <w:pPr>
        <w:numPr>
          <w:ilvl w:val="0"/>
          <w:numId w:val="25"/>
        </w:numPr>
        <w:spacing w:after="0" w:line="240" w:lineRule="auto"/>
        <w:jc w:val="both"/>
        <w:rPr>
          <w:rFonts w:ascii="Times New Roman" w:hAnsi="Times New Roman" w:cs="Times New Roman"/>
          <w:sz w:val="24"/>
          <w:szCs w:val="24"/>
        </w:rPr>
      </w:pPr>
      <w:r w:rsidRPr="002C62A1">
        <w:rPr>
          <w:rFonts w:ascii="Times New Roman" w:hAnsi="Times New Roman" w:cs="Times New Roman"/>
          <w:sz w:val="24"/>
          <w:szCs w:val="24"/>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075AE371" w14:textId="77777777" w:rsidR="002C62A1" w:rsidRPr="002C62A1" w:rsidRDefault="002C62A1" w:rsidP="002C62A1">
      <w:pPr>
        <w:numPr>
          <w:ilvl w:val="0"/>
          <w:numId w:val="25"/>
        </w:numPr>
        <w:spacing w:after="0" w:line="240" w:lineRule="auto"/>
        <w:jc w:val="both"/>
        <w:rPr>
          <w:rFonts w:ascii="Times New Roman" w:hAnsi="Times New Roman" w:cs="Times New Roman"/>
          <w:sz w:val="24"/>
          <w:szCs w:val="24"/>
        </w:rPr>
      </w:pPr>
      <w:r w:rsidRPr="002C62A1">
        <w:rPr>
          <w:rFonts w:ascii="Times New Roman" w:hAnsi="Times New Roman" w:cs="Times New Roman"/>
          <w:sz w:val="24"/>
          <w:szCs w:val="24"/>
        </w:rPr>
        <w:t>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14:paraId="44D41BED" w14:textId="77777777" w:rsidR="002C62A1" w:rsidRPr="002C62A1" w:rsidRDefault="002C62A1" w:rsidP="002C62A1">
      <w:pPr>
        <w:numPr>
          <w:ilvl w:val="0"/>
          <w:numId w:val="25"/>
        </w:numPr>
        <w:spacing w:after="0" w:line="240" w:lineRule="auto"/>
        <w:jc w:val="both"/>
        <w:rPr>
          <w:rFonts w:ascii="Times New Roman" w:hAnsi="Times New Roman" w:cs="Times New Roman"/>
          <w:sz w:val="24"/>
          <w:szCs w:val="24"/>
        </w:rPr>
      </w:pPr>
      <w:r w:rsidRPr="002C62A1">
        <w:rPr>
          <w:rFonts w:ascii="Times New Roman" w:hAnsi="Times New Roman" w:cs="Times New Roman"/>
          <w:sz w:val="24"/>
          <w:szCs w:val="24"/>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14:paraId="18401D94" w14:textId="77777777" w:rsidR="002C62A1" w:rsidRPr="002C62A1" w:rsidRDefault="002C62A1" w:rsidP="002C62A1">
      <w:pPr>
        <w:numPr>
          <w:ilvl w:val="0"/>
          <w:numId w:val="25"/>
        </w:numPr>
        <w:spacing w:after="0" w:line="240" w:lineRule="auto"/>
        <w:jc w:val="both"/>
        <w:rPr>
          <w:rFonts w:ascii="Times New Roman" w:hAnsi="Times New Roman" w:cs="Times New Roman"/>
          <w:sz w:val="24"/>
          <w:szCs w:val="24"/>
        </w:rPr>
      </w:pPr>
      <w:r w:rsidRPr="002C62A1">
        <w:rPr>
          <w:rFonts w:ascii="Times New Roman" w:hAnsi="Times New Roman" w:cs="Times New Roman"/>
          <w:sz w:val="24"/>
          <w:szCs w:val="24"/>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14:paraId="6EBB7F5E" w14:textId="77777777" w:rsidR="002C62A1" w:rsidRPr="002C62A1" w:rsidRDefault="002C62A1" w:rsidP="002C62A1">
      <w:pPr>
        <w:numPr>
          <w:ilvl w:val="0"/>
          <w:numId w:val="25"/>
        </w:numPr>
        <w:spacing w:after="0" w:line="240" w:lineRule="auto"/>
        <w:jc w:val="both"/>
        <w:rPr>
          <w:rFonts w:ascii="Times New Roman" w:hAnsi="Times New Roman" w:cs="Times New Roman"/>
          <w:sz w:val="24"/>
          <w:szCs w:val="24"/>
        </w:rPr>
      </w:pPr>
      <w:r w:rsidRPr="002C62A1">
        <w:rPr>
          <w:rFonts w:ascii="Times New Roman" w:hAnsi="Times New Roman" w:cs="Times New Roman"/>
          <w:sz w:val="24"/>
          <w:szCs w:val="24"/>
        </w:rPr>
        <w:t>Устав образовательной организации</w:t>
      </w:r>
    </w:p>
    <w:p w14:paraId="43119429" w14:textId="2E116EA6" w:rsidR="00C94998" w:rsidRPr="009C752D" w:rsidRDefault="004960EC"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lang w:eastAsia="en-US"/>
        </w:rPr>
        <w:t xml:space="preserve">Классический танец </w:t>
      </w:r>
      <w:r w:rsidR="007243E2" w:rsidRPr="009C752D">
        <w:rPr>
          <w:rFonts w:ascii="Times New Roman" w:eastAsiaTheme="minorHAnsi" w:hAnsi="Times New Roman" w:cs="Times New Roman"/>
          <w:color w:val="000000" w:themeColor="text1"/>
          <w:sz w:val="24"/>
          <w:szCs w:val="24"/>
          <w:lang w:eastAsia="en-US"/>
        </w:rPr>
        <w:t xml:space="preserve">является основной учебной дисциплиной, </w:t>
      </w:r>
      <w:r w:rsidRPr="009C752D">
        <w:rPr>
          <w:rFonts w:ascii="Times New Roman" w:eastAsiaTheme="minorHAnsi" w:hAnsi="Times New Roman" w:cs="Times New Roman"/>
          <w:color w:val="000000" w:themeColor="text1"/>
          <w:sz w:val="24"/>
          <w:szCs w:val="24"/>
          <w:lang w:eastAsia="en-US"/>
        </w:rPr>
        <w:t xml:space="preserve">фундаментом в хореографии, </w:t>
      </w:r>
      <w:r w:rsidR="007243E2" w:rsidRPr="009C752D">
        <w:rPr>
          <w:rFonts w:ascii="Times New Roman" w:eastAsiaTheme="minorHAnsi" w:hAnsi="Times New Roman" w:cs="Times New Roman"/>
          <w:color w:val="000000" w:themeColor="text1"/>
          <w:sz w:val="24"/>
          <w:szCs w:val="24"/>
          <w:lang w:eastAsia="en-US"/>
        </w:rPr>
        <w:t>обладая</w:t>
      </w:r>
      <w:r w:rsidRPr="009C752D">
        <w:rPr>
          <w:rFonts w:ascii="Times New Roman" w:eastAsiaTheme="minorHAnsi" w:hAnsi="Times New Roman" w:cs="Times New Roman"/>
          <w:color w:val="000000" w:themeColor="text1"/>
          <w:sz w:val="24"/>
          <w:szCs w:val="24"/>
          <w:lang w:eastAsia="en-US"/>
        </w:rPr>
        <w:t xml:space="preserve"> </w:t>
      </w:r>
      <w:r w:rsidR="007243E2" w:rsidRPr="009C752D">
        <w:rPr>
          <w:rFonts w:ascii="Times New Roman" w:eastAsiaTheme="minorHAnsi" w:hAnsi="Times New Roman" w:cs="Times New Roman"/>
          <w:color w:val="000000" w:themeColor="text1"/>
          <w:sz w:val="24"/>
          <w:szCs w:val="24"/>
          <w:lang w:eastAsia="en-US"/>
        </w:rPr>
        <w:t>большим</w:t>
      </w:r>
      <w:r w:rsidRPr="009C752D">
        <w:rPr>
          <w:rFonts w:ascii="Times New Roman" w:eastAsiaTheme="minorHAnsi" w:hAnsi="Times New Roman" w:cs="Times New Roman"/>
          <w:color w:val="000000" w:themeColor="text1"/>
          <w:sz w:val="24"/>
          <w:szCs w:val="24"/>
          <w:lang w:eastAsia="en-US"/>
        </w:rPr>
        <w:t xml:space="preserve"> </w:t>
      </w:r>
      <w:r w:rsidR="007243E2" w:rsidRPr="009C752D">
        <w:rPr>
          <w:rFonts w:ascii="Times New Roman" w:eastAsiaTheme="minorHAnsi" w:hAnsi="Times New Roman" w:cs="Times New Roman"/>
          <w:color w:val="000000" w:themeColor="text1"/>
          <w:sz w:val="24"/>
          <w:szCs w:val="24"/>
          <w:lang w:eastAsia="en-US"/>
        </w:rPr>
        <w:t>набором</w:t>
      </w:r>
      <w:r w:rsidRPr="009C752D">
        <w:rPr>
          <w:rFonts w:ascii="Times New Roman" w:eastAsiaTheme="minorHAnsi" w:hAnsi="Times New Roman" w:cs="Times New Roman"/>
          <w:color w:val="000000" w:themeColor="text1"/>
          <w:sz w:val="24"/>
          <w:szCs w:val="24"/>
          <w:lang w:eastAsia="en-US"/>
        </w:rPr>
        <w:t xml:space="preserve"> технических приемов и выразительных средств. </w:t>
      </w:r>
      <w:r w:rsidR="007243E2" w:rsidRPr="009C752D">
        <w:rPr>
          <w:rFonts w:ascii="Times New Roman" w:eastAsiaTheme="minorHAnsi" w:hAnsi="Times New Roman" w:cs="Times New Roman"/>
          <w:color w:val="000000" w:themeColor="text1"/>
          <w:sz w:val="24"/>
          <w:szCs w:val="24"/>
          <w:lang w:eastAsia="en-US"/>
        </w:rPr>
        <w:t>Классический танец состоит из системы движений, это позволяет классическому танцу дисциплинировать тело исполните</w:t>
      </w:r>
      <w:r w:rsidR="00C94998" w:rsidRPr="009C752D">
        <w:rPr>
          <w:rFonts w:ascii="Times New Roman" w:eastAsiaTheme="minorHAnsi" w:hAnsi="Times New Roman" w:cs="Times New Roman"/>
          <w:color w:val="000000" w:themeColor="text1"/>
          <w:sz w:val="24"/>
          <w:szCs w:val="24"/>
          <w:lang w:eastAsia="en-US"/>
        </w:rPr>
        <w:t>ля, с</w:t>
      </w:r>
      <w:r w:rsidRPr="009C752D">
        <w:rPr>
          <w:rFonts w:ascii="Times New Roman" w:eastAsiaTheme="minorHAnsi" w:hAnsi="Times New Roman" w:cs="Times New Roman"/>
          <w:color w:val="000000" w:themeColor="text1"/>
          <w:sz w:val="24"/>
          <w:szCs w:val="24"/>
          <w:lang w:eastAsia="en-US"/>
        </w:rPr>
        <w:t>пособствует развитию и усовершенствованию факторов, необходимых для занятий хореографией: правильной осанки, выворотности ног, «балетного шага», подъема и эластичности стопы, гибкости тела, прыжка, координаций движений, музыкально-ритмической координации.</w:t>
      </w:r>
      <w:r w:rsidR="00105C5A" w:rsidRPr="009C752D">
        <w:rPr>
          <w:rFonts w:ascii="Times New Roman" w:eastAsiaTheme="minorHAnsi" w:hAnsi="Times New Roman" w:cs="Times New Roman"/>
          <w:color w:val="000000" w:themeColor="text1"/>
          <w:sz w:val="24"/>
          <w:szCs w:val="24"/>
          <w:lang w:eastAsia="en-US"/>
        </w:rPr>
        <w:t xml:space="preserve"> Также классический танец</w:t>
      </w:r>
      <w:r w:rsidRPr="009C752D">
        <w:rPr>
          <w:rFonts w:ascii="Times New Roman" w:eastAsiaTheme="minorHAnsi" w:hAnsi="Times New Roman" w:cs="Times New Roman"/>
          <w:color w:val="000000" w:themeColor="text1"/>
          <w:sz w:val="24"/>
          <w:szCs w:val="24"/>
          <w:lang w:eastAsia="en-US"/>
        </w:rPr>
        <w:t xml:space="preserve"> развивает физические данные детей, </w:t>
      </w:r>
      <w:r w:rsidR="00105C5A" w:rsidRPr="009C752D">
        <w:rPr>
          <w:rFonts w:ascii="Times New Roman" w:eastAsiaTheme="minorHAnsi" w:hAnsi="Times New Roman" w:cs="Times New Roman"/>
          <w:color w:val="000000" w:themeColor="text1"/>
          <w:sz w:val="24"/>
          <w:szCs w:val="24"/>
          <w:lang w:eastAsia="en-US"/>
        </w:rPr>
        <w:t xml:space="preserve">подвижность суставно-связзочному аппарату, </w:t>
      </w:r>
      <w:r w:rsidRPr="009C752D">
        <w:rPr>
          <w:rFonts w:ascii="Times New Roman" w:eastAsiaTheme="minorHAnsi" w:hAnsi="Times New Roman" w:cs="Times New Roman"/>
          <w:color w:val="000000" w:themeColor="text1"/>
          <w:sz w:val="24"/>
          <w:szCs w:val="24"/>
          <w:lang w:eastAsia="en-US"/>
        </w:rPr>
        <w:t xml:space="preserve">укрепляет мышцы, формирует технические навыки и основы правильной постановки корпуса, координацию и танцевальность.  Классический танец является источником высокой исполнительской культуры - в этом его значение и значимость. </w:t>
      </w:r>
    </w:p>
    <w:p w14:paraId="005C5CEB" w14:textId="0AA12F5B" w:rsidR="00D00404" w:rsidRPr="00D00404" w:rsidRDefault="00C94998" w:rsidP="00D00404">
      <w:pPr>
        <w:spacing w:after="0" w:line="240" w:lineRule="auto"/>
        <w:ind w:firstLine="720"/>
        <w:jc w:val="both"/>
        <w:rPr>
          <w:rFonts w:ascii="Times New Roman" w:hAnsi="Times New Roman" w:cs="Times New Roman"/>
          <w:sz w:val="24"/>
          <w:szCs w:val="24"/>
        </w:rPr>
      </w:pPr>
      <w:r w:rsidRPr="00D00404">
        <w:rPr>
          <w:rFonts w:ascii="Times New Roman" w:eastAsiaTheme="minorHAnsi" w:hAnsi="Times New Roman" w:cs="Times New Roman"/>
          <w:i/>
          <w:color w:val="000000" w:themeColor="text1"/>
          <w:sz w:val="24"/>
          <w:szCs w:val="24"/>
          <w:u w:val="single"/>
          <w:lang w:eastAsia="en-US"/>
        </w:rPr>
        <w:t>Актуальность</w:t>
      </w:r>
      <w:r w:rsidR="00E57CA1" w:rsidRPr="009C752D">
        <w:rPr>
          <w:rFonts w:ascii="Times New Roman" w:eastAsiaTheme="minorHAnsi" w:hAnsi="Times New Roman" w:cs="Times New Roman"/>
          <w:color w:val="000000" w:themeColor="text1"/>
          <w:sz w:val="24"/>
          <w:szCs w:val="24"/>
          <w:lang w:eastAsia="en-US"/>
        </w:rPr>
        <w:t xml:space="preserve"> данной программы заключается в том, что она позволяет учесть реальные возможности большинства учащихся, не снижая требований к качеству обучения и воспитания более дифференцированно осуществлять хореографическое развитие каждого ребёнка.</w:t>
      </w:r>
      <w:r w:rsidR="00D00404">
        <w:rPr>
          <w:rFonts w:ascii="Times New Roman" w:hAnsi="Times New Roman" w:cs="Times New Roman"/>
          <w:sz w:val="24"/>
          <w:szCs w:val="24"/>
        </w:rPr>
        <w:t xml:space="preserve"> Важным </w:t>
      </w:r>
      <w:r w:rsidR="00D00404" w:rsidRPr="00D00404">
        <w:rPr>
          <w:rFonts w:ascii="Times New Roman" w:hAnsi="Times New Roman" w:cs="Times New Roman"/>
          <w:sz w:val="24"/>
          <w:szCs w:val="24"/>
        </w:rPr>
        <w:t xml:space="preserve">на сегодняшний день </w:t>
      </w:r>
      <w:r w:rsidR="00D00404">
        <w:rPr>
          <w:rFonts w:ascii="Times New Roman" w:hAnsi="Times New Roman" w:cs="Times New Roman"/>
          <w:sz w:val="24"/>
          <w:szCs w:val="24"/>
        </w:rPr>
        <w:t xml:space="preserve">также </w:t>
      </w:r>
      <w:r w:rsidR="00D00404" w:rsidRPr="00D00404">
        <w:rPr>
          <w:rFonts w:ascii="Times New Roman" w:hAnsi="Times New Roman" w:cs="Times New Roman"/>
          <w:sz w:val="24"/>
          <w:szCs w:val="24"/>
        </w:rPr>
        <w:t xml:space="preserve">является формирование культуры личности ребенка, где приоритет отдается овладению общечеловеческими нормами </w:t>
      </w:r>
      <w:r w:rsidR="00D00404">
        <w:rPr>
          <w:rFonts w:ascii="Times New Roman" w:hAnsi="Times New Roman" w:cs="Times New Roman"/>
          <w:sz w:val="24"/>
          <w:szCs w:val="24"/>
        </w:rPr>
        <w:t xml:space="preserve">нравственности. И не последнее место занимает в этом хореографическое искусство. </w:t>
      </w:r>
    </w:p>
    <w:p w14:paraId="435BD247" w14:textId="0A20291C" w:rsidR="00E57CA1" w:rsidRPr="00D00404" w:rsidRDefault="00D00404" w:rsidP="00D00404">
      <w:pPr>
        <w:suppressAutoHyphens/>
        <w:spacing w:after="0" w:line="240" w:lineRule="auto"/>
        <w:ind w:firstLine="709"/>
        <w:jc w:val="both"/>
        <w:rPr>
          <w:rFonts w:ascii="Times New Roman" w:hAnsi="Times New Roman" w:cs="Times New Roman"/>
          <w:i/>
          <w:sz w:val="24"/>
          <w:szCs w:val="24"/>
          <w:u w:val="single"/>
          <w:lang w:eastAsia="ar-SA"/>
        </w:rPr>
      </w:pPr>
      <w:r>
        <w:rPr>
          <w:rFonts w:ascii="Times New Roman" w:hAnsi="Times New Roman" w:cs="Times New Roman"/>
          <w:i/>
          <w:sz w:val="24"/>
          <w:szCs w:val="24"/>
          <w:u w:val="single"/>
          <w:lang w:eastAsia="ar-SA"/>
        </w:rPr>
        <w:lastRenderedPageBreak/>
        <w:t xml:space="preserve">Педагогическая целесообразность. </w:t>
      </w:r>
      <w:r w:rsidRPr="00D00404">
        <w:rPr>
          <w:rFonts w:ascii="Times New Roman" w:hAnsi="Times New Roman" w:cs="Times New Roman"/>
          <w:sz w:val="24"/>
          <w:szCs w:val="24"/>
          <w:lang w:eastAsia="ar-SA"/>
        </w:rPr>
        <w:t>Художественно-эстетическое образование детей средствами хореографического творчества способствует решению ряда учебных задач: обучению танцевальной техники, приобретению свободы в выражении мыслей, приобретению чувства ритма и такта. Воспитание хореографией формирует мировоззрение, эстетический вкус, здоровый дух; стремиться раскрыть способности детей; придает упорство в достижении результатов, самостоятельность и открытость; развивает коммуникабельность. Занятия в хореографическом объединении предполагает возможность гибкого построения образовательно-воспитательного процесса в условиях дополнительного образования, смену видов деятельности, широкие возможности для индивидуального раскрытия способностей каждого ребёнка.</w:t>
      </w:r>
      <w:r w:rsidR="00773672">
        <w:rPr>
          <w:rFonts w:ascii="Times New Roman" w:hAnsi="Times New Roman" w:cs="Times New Roman"/>
          <w:sz w:val="24"/>
          <w:szCs w:val="24"/>
          <w:lang w:eastAsia="ar-SA"/>
        </w:rPr>
        <w:t xml:space="preserve"> </w:t>
      </w:r>
      <w:r w:rsidR="00E57CA1" w:rsidRPr="009C752D">
        <w:rPr>
          <w:rFonts w:ascii="Times New Roman" w:eastAsiaTheme="minorHAnsi" w:hAnsi="Times New Roman" w:cs="Times New Roman"/>
          <w:color w:val="000000" w:themeColor="text1"/>
          <w:sz w:val="24"/>
          <w:szCs w:val="24"/>
          <w:lang w:eastAsia="en-US"/>
        </w:rPr>
        <w:t>Данная программа учитывает возрастные и индивидуальные особенности обучающихся и предусматривает индивидуальный подход в хореографическом образовании детей, способствует созданию условий для художественного образования, эстетического воспитания, духовно-нравственного развития детей и подготовку одарённых детей к поступлению в образовательные учреждения, реализующие основные профессиональные образовательные программы в области хореографического искусства.</w:t>
      </w:r>
    </w:p>
    <w:p w14:paraId="12233C59" w14:textId="0FB64992" w:rsidR="004B53AF" w:rsidRPr="009C752D" w:rsidRDefault="004B53AF"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u w:val="single"/>
          <w:lang w:eastAsia="en-US"/>
        </w:rPr>
        <w:t>Новизна</w:t>
      </w:r>
      <w:r w:rsidRPr="009C752D">
        <w:rPr>
          <w:rFonts w:ascii="Times New Roman" w:eastAsiaTheme="minorHAnsi" w:hAnsi="Times New Roman" w:cs="Times New Roman"/>
          <w:color w:val="000000" w:themeColor="text1"/>
          <w:sz w:val="24"/>
          <w:szCs w:val="24"/>
          <w:lang w:eastAsia="en-US"/>
        </w:rPr>
        <w:t xml:space="preserve"> программа заключается в возможности осуществлять дифференцированный подход в обучении, создавать условия для привлечения большого числа учащихся с разными исходными физическими данными к занятиям в классе хореографии с целью развития этих данных, давая возможность каждому ребенку проявить имеющийся у него творческий потенциал.</w:t>
      </w:r>
    </w:p>
    <w:p w14:paraId="7B42CEFD" w14:textId="6C10E731" w:rsidR="004B53AF" w:rsidRPr="009C752D" w:rsidRDefault="004B53AF"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u w:val="single"/>
          <w:lang w:eastAsia="en-US"/>
        </w:rPr>
        <w:t>Отличительные особенности данной дополнительной образовательной программы.</w:t>
      </w:r>
      <w:r w:rsidRPr="009C752D">
        <w:rPr>
          <w:rFonts w:ascii="Times New Roman" w:eastAsiaTheme="minorHAnsi" w:hAnsi="Times New Roman" w:cs="Times New Roman"/>
          <w:color w:val="000000" w:themeColor="text1"/>
          <w:sz w:val="24"/>
          <w:szCs w:val="24"/>
          <w:lang w:eastAsia="en-US"/>
        </w:rPr>
        <w:t xml:space="preserve"> В ходе реализации программы учитываются индивидуальные стартовые возможности и особенности детей. Содержание программы и методы обучения адаптированы к разным уровням физического и интеллектуального</w:t>
      </w:r>
      <w:r w:rsidR="00236113" w:rsidRPr="009C752D">
        <w:rPr>
          <w:rFonts w:ascii="Times New Roman" w:eastAsiaTheme="minorHAnsi" w:hAnsi="Times New Roman" w:cs="Times New Roman"/>
          <w:color w:val="000000" w:themeColor="text1"/>
          <w:sz w:val="24"/>
          <w:szCs w:val="24"/>
          <w:lang w:eastAsia="en-US"/>
        </w:rPr>
        <w:t xml:space="preserve"> </w:t>
      </w:r>
      <w:r w:rsidR="00401320" w:rsidRPr="009C752D">
        <w:rPr>
          <w:rFonts w:ascii="Times New Roman" w:eastAsiaTheme="minorHAnsi" w:hAnsi="Times New Roman" w:cs="Times New Roman"/>
          <w:color w:val="000000" w:themeColor="text1"/>
          <w:sz w:val="24"/>
          <w:szCs w:val="24"/>
          <w:lang w:eastAsia="en-US"/>
        </w:rPr>
        <w:t>развития в</w:t>
      </w:r>
      <w:r w:rsidRPr="009C752D">
        <w:rPr>
          <w:rFonts w:ascii="Times New Roman" w:eastAsiaTheme="minorHAnsi" w:hAnsi="Times New Roman" w:cs="Times New Roman"/>
          <w:color w:val="000000" w:themeColor="text1"/>
          <w:sz w:val="24"/>
          <w:szCs w:val="24"/>
          <w:lang w:eastAsia="en-US"/>
        </w:rPr>
        <w:t xml:space="preserve"> зависимости от конкретных возможностей, способностей и запросов ребенка, сохранив и усилив мотивацию к занятиям хореографией.</w:t>
      </w:r>
      <w:r w:rsidR="00773672">
        <w:rPr>
          <w:rFonts w:ascii="Times New Roman" w:eastAsiaTheme="minorHAnsi" w:hAnsi="Times New Roman" w:cs="Times New Roman"/>
          <w:color w:val="000000" w:themeColor="text1"/>
          <w:sz w:val="24"/>
          <w:szCs w:val="24"/>
          <w:lang w:eastAsia="en-US"/>
        </w:rPr>
        <w:t xml:space="preserve"> </w:t>
      </w:r>
      <w:r w:rsidR="00773672" w:rsidRPr="00773672">
        <w:rPr>
          <w:rFonts w:ascii="Times New Roman" w:hAnsi="Times New Roman" w:cs="Times New Roman"/>
          <w:sz w:val="24"/>
          <w:szCs w:val="24"/>
        </w:rPr>
        <w:t xml:space="preserve">Основная установка в работе с детьми не стремление к высоким исполнительским достижениям, как самой цели, а использование навыков, знаний и </w:t>
      </w:r>
      <w:r w:rsidR="00773672">
        <w:rPr>
          <w:rFonts w:ascii="Times New Roman" w:hAnsi="Times New Roman" w:cs="Times New Roman"/>
          <w:sz w:val="24"/>
          <w:szCs w:val="24"/>
        </w:rPr>
        <w:t xml:space="preserve">умений, полученных по классическому </w:t>
      </w:r>
      <w:r w:rsidR="00773672" w:rsidRPr="00773672">
        <w:rPr>
          <w:rFonts w:ascii="Times New Roman" w:hAnsi="Times New Roman" w:cs="Times New Roman"/>
          <w:sz w:val="24"/>
          <w:szCs w:val="24"/>
        </w:rPr>
        <w:t>танцу</w:t>
      </w:r>
      <w:r w:rsidR="00773672">
        <w:rPr>
          <w:rFonts w:ascii="Times New Roman" w:hAnsi="Times New Roman" w:cs="Times New Roman"/>
          <w:sz w:val="24"/>
          <w:szCs w:val="24"/>
        </w:rPr>
        <w:t>,</w:t>
      </w:r>
      <w:r w:rsidR="00773672" w:rsidRPr="00773672">
        <w:rPr>
          <w:rFonts w:ascii="Times New Roman" w:hAnsi="Times New Roman" w:cs="Times New Roman"/>
          <w:sz w:val="24"/>
          <w:szCs w:val="24"/>
        </w:rPr>
        <w:t xml:space="preserve"> для раскрытия и</w:t>
      </w:r>
      <w:r w:rsidR="00773672">
        <w:rPr>
          <w:rFonts w:ascii="Times New Roman" w:hAnsi="Times New Roman" w:cs="Times New Roman"/>
          <w:sz w:val="24"/>
          <w:szCs w:val="24"/>
        </w:rPr>
        <w:t>ндивидуальности каждого ребенка</w:t>
      </w:r>
      <w:r w:rsidR="00773672" w:rsidRPr="00773672">
        <w:rPr>
          <w:rFonts w:ascii="Times New Roman" w:hAnsi="Times New Roman" w:cs="Times New Roman"/>
          <w:sz w:val="24"/>
          <w:szCs w:val="24"/>
        </w:rPr>
        <w:t xml:space="preserve"> в атмосфере доброжелательности, любви и уважения. Хореографические данные в заня</w:t>
      </w:r>
      <w:r w:rsidR="00773672">
        <w:rPr>
          <w:rFonts w:ascii="Times New Roman" w:hAnsi="Times New Roman" w:cs="Times New Roman"/>
          <w:sz w:val="24"/>
          <w:szCs w:val="24"/>
        </w:rPr>
        <w:t>тиях по танцу имеют очень важное значение</w:t>
      </w:r>
      <w:r w:rsidR="00773672" w:rsidRPr="00773672">
        <w:rPr>
          <w:rFonts w:ascii="Times New Roman" w:hAnsi="Times New Roman" w:cs="Times New Roman"/>
          <w:sz w:val="24"/>
          <w:szCs w:val="24"/>
        </w:rPr>
        <w:t xml:space="preserve">, но по статистике ребенок с хорошими данными один на тысячу. Программа </w:t>
      </w:r>
      <w:r w:rsidR="00773672">
        <w:rPr>
          <w:rFonts w:ascii="Times New Roman" w:hAnsi="Times New Roman" w:cs="Times New Roman"/>
          <w:sz w:val="24"/>
          <w:szCs w:val="24"/>
        </w:rPr>
        <w:t xml:space="preserve">и отличается тем, что </w:t>
      </w:r>
      <w:r w:rsidR="00773672" w:rsidRPr="00773672">
        <w:rPr>
          <w:rFonts w:ascii="Times New Roman" w:hAnsi="Times New Roman" w:cs="Times New Roman"/>
          <w:sz w:val="24"/>
          <w:szCs w:val="24"/>
        </w:rPr>
        <w:t>предусмотрена практически для всех детей, кто проявил желание заниматься хореографией.</w:t>
      </w:r>
    </w:p>
    <w:p w14:paraId="5A7A6751" w14:textId="19ACA956" w:rsidR="004B53AF" w:rsidRPr="009C752D" w:rsidRDefault="004B53AF"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u w:val="single"/>
          <w:lang w:eastAsia="en-US"/>
        </w:rPr>
        <w:t>Цель программы</w:t>
      </w:r>
      <w:r w:rsidR="00773672">
        <w:rPr>
          <w:rFonts w:ascii="Times New Roman" w:eastAsiaTheme="minorHAnsi" w:hAnsi="Times New Roman" w:cs="Times New Roman"/>
          <w:color w:val="000000" w:themeColor="text1"/>
          <w:sz w:val="24"/>
          <w:szCs w:val="24"/>
          <w:u w:val="single"/>
          <w:lang w:eastAsia="en-US"/>
        </w:rPr>
        <w:t>: ф</w:t>
      </w:r>
      <w:r w:rsidR="00236113" w:rsidRPr="009C752D">
        <w:rPr>
          <w:rFonts w:ascii="Times New Roman" w:eastAsiaTheme="minorHAnsi" w:hAnsi="Times New Roman" w:cs="Times New Roman"/>
          <w:color w:val="000000" w:themeColor="text1"/>
          <w:sz w:val="24"/>
          <w:szCs w:val="24"/>
          <w:lang w:eastAsia="en-US"/>
        </w:rPr>
        <w:t>ормирование</w:t>
      </w:r>
      <w:r w:rsidR="00B27021" w:rsidRPr="009C752D">
        <w:rPr>
          <w:rFonts w:ascii="Times New Roman" w:eastAsiaTheme="minorHAnsi" w:hAnsi="Times New Roman" w:cs="Times New Roman"/>
          <w:color w:val="000000" w:themeColor="text1"/>
          <w:sz w:val="24"/>
          <w:szCs w:val="24"/>
          <w:lang w:eastAsia="en-US"/>
        </w:rPr>
        <w:t xml:space="preserve"> творческой, инициативной и целеустремленной личности в процессе обучения искусству хореографии и освоения учащимися основ здорового образа жизни.</w:t>
      </w:r>
    </w:p>
    <w:p w14:paraId="1F9A4BF9" w14:textId="34D2D04E" w:rsidR="00B27021" w:rsidRPr="009C752D" w:rsidRDefault="00B27021"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u w:val="single"/>
          <w:lang w:eastAsia="en-US"/>
        </w:rPr>
        <w:t>Задачи.</w:t>
      </w:r>
      <w:r w:rsidRPr="009C752D">
        <w:rPr>
          <w:rFonts w:ascii="Times New Roman" w:eastAsiaTheme="minorHAnsi" w:hAnsi="Times New Roman" w:cs="Times New Roman"/>
          <w:color w:val="000000" w:themeColor="text1"/>
          <w:sz w:val="24"/>
          <w:szCs w:val="24"/>
          <w:lang w:eastAsia="en-US"/>
        </w:rPr>
        <w:t xml:space="preserve"> </w:t>
      </w:r>
    </w:p>
    <w:p w14:paraId="02482B2D" w14:textId="77777777" w:rsidR="00B27021" w:rsidRPr="009C752D" w:rsidRDefault="00B27021" w:rsidP="009C752D">
      <w:pPr>
        <w:tabs>
          <w:tab w:val="left" w:pos="2985"/>
          <w:tab w:val="left" w:pos="4515"/>
        </w:tabs>
        <w:spacing w:after="0" w:line="240" w:lineRule="auto"/>
        <w:ind w:firstLine="709"/>
        <w:jc w:val="both"/>
        <w:rPr>
          <w:rFonts w:ascii="Times New Roman" w:eastAsiaTheme="minorHAnsi" w:hAnsi="Times New Roman" w:cs="Times New Roman"/>
          <w:i/>
          <w:iCs/>
          <w:color w:val="000000" w:themeColor="text1"/>
          <w:sz w:val="24"/>
          <w:szCs w:val="24"/>
          <w:lang w:eastAsia="en-US"/>
        </w:rPr>
      </w:pPr>
      <w:r w:rsidRPr="009C752D">
        <w:rPr>
          <w:rFonts w:ascii="Times New Roman" w:eastAsiaTheme="minorHAnsi" w:hAnsi="Times New Roman" w:cs="Times New Roman"/>
          <w:i/>
          <w:iCs/>
          <w:color w:val="000000" w:themeColor="text1"/>
          <w:sz w:val="24"/>
          <w:szCs w:val="24"/>
          <w:lang w:eastAsia="en-US"/>
        </w:rPr>
        <w:t>Обучающие:</w:t>
      </w:r>
    </w:p>
    <w:p w14:paraId="7DB2C612" w14:textId="6583D60A" w:rsidR="00B27021" w:rsidRPr="009C752D" w:rsidRDefault="00B27021"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lang w:eastAsia="en-US"/>
        </w:rPr>
        <w:t>- обучить основам классической хореографии, её пластически-образной природе, стилевом многообразии, её взаимосвязь с другими видами искусства;</w:t>
      </w:r>
    </w:p>
    <w:p w14:paraId="2A927942" w14:textId="0F9FF435" w:rsidR="00B27021" w:rsidRPr="009C752D" w:rsidRDefault="00B27021"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lang w:eastAsia="en-US"/>
        </w:rPr>
        <w:t xml:space="preserve">- </w:t>
      </w:r>
      <w:r w:rsidR="00AB2B52" w:rsidRPr="009C752D">
        <w:rPr>
          <w:rFonts w:ascii="Times New Roman" w:eastAsiaTheme="minorHAnsi" w:hAnsi="Times New Roman" w:cs="Times New Roman"/>
          <w:color w:val="000000" w:themeColor="text1"/>
          <w:sz w:val="24"/>
          <w:szCs w:val="24"/>
          <w:lang w:eastAsia="en-US"/>
        </w:rPr>
        <w:t xml:space="preserve">обучить балетной терминологии; </w:t>
      </w:r>
    </w:p>
    <w:p w14:paraId="06685612" w14:textId="3DA608F0" w:rsidR="00AB2B52" w:rsidRPr="009C752D" w:rsidRDefault="00AB2B52"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lang w:eastAsia="en-US"/>
        </w:rPr>
        <w:t>- обучить элементам и основным комбинациям классического танца;</w:t>
      </w:r>
    </w:p>
    <w:p w14:paraId="25B1C4DE" w14:textId="54D651B4" w:rsidR="00AB2B52" w:rsidRPr="009C752D" w:rsidRDefault="00AB2B52"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lang w:eastAsia="en-US"/>
        </w:rPr>
        <w:t>- обучить особенностям постановки корпуса, ног, рук, головы в танцевальных комбинациях;</w:t>
      </w:r>
    </w:p>
    <w:p w14:paraId="5042942B" w14:textId="77777777" w:rsidR="00B27021" w:rsidRPr="009C752D" w:rsidRDefault="00B27021" w:rsidP="009C752D">
      <w:pPr>
        <w:tabs>
          <w:tab w:val="left" w:pos="2985"/>
          <w:tab w:val="left" w:pos="4515"/>
        </w:tabs>
        <w:spacing w:after="0" w:line="240" w:lineRule="auto"/>
        <w:ind w:firstLine="709"/>
        <w:jc w:val="both"/>
        <w:rPr>
          <w:rFonts w:ascii="Times New Roman" w:eastAsiaTheme="minorHAnsi" w:hAnsi="Times New Roman" w:cs="Times New Roman"/>
          <w:i/>
          <w:iCs/>
          <w:color w:val="000000" w:themeColor="text1"/>
          <w:sz w:val="24"/>
          <w:szCs w:val="24"/>
          <w:lang w:eastAsia="en-US"/>
        </w:rPr>
      </w:pPr>
      <w:r w:rsidRPr="009C752D">
        <w:rPr>
          <w:rFonts w:ascii="Times New Roman" w:eastAsiaTheme="minorHAnsi" w:hAnsi="Times New Roman" w:cs="Times New Roman"/>
          <w:i/>
          <w:iCs/>
          <w:color w:val="000000" w:themeColor="text1"/>
          <w:sz w:val="24"/>
          <w:szCs w:val="24"/>
          <w:lang w:eastAsia="en-US"/>
        </w:rPr>
        <w:t>Развивающие:</w:t>
      </w:r>
    </w:p>
    <w:p w14:paraId="68A712B0" w14:textId="153F6B64" w:rsidR="00B27021" w:rsidRPr="009C752D" w:rsidRDefault="00B27021"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lang w:eastAsia="en-US"/>
        </w:rPr>
        <w:t>- развить у учащихся выразительность исполнения и формировать художественно-образное восприятие и мышление;</w:t>
      </w:r>
    </w:p>
    <w:p w14:paraId="6C84DEC0" w14:textId="29902DDF" w:rsidR="00B27021" w:rsidRPr="009C752D" w:rsidRDefault="00B27021"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lang w:eastAsia="en-US"/>
        </w:rPr>
        <w:t>- развить нравственно-эстетические, духовные и физические качества личности;</w:t>
      </w:r>
    </w:p>
    <w:p w14:paraId="161A17E9" w14:textId="2124DD2B" w:rsidR="00B27021" w:rsidRPr="009C752D" w:rsidRDefault="00B27021"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lang w:eastAsia="en-US"/>
        </w:rPr>
        <w:t xml:space="preserve">- развить </w:t>
      </w:r>
      <w:r w:rsidR="00236113" w:rsidRPr="009C752D">
        <w:rPr>
          <w:rFonts w:ascii="Times New Roman" w:eastAsiaTheme="minorHAnsi" w:hAnsi="Times New Roman" w:cs="Times New Roman"/>
          <w:color w:val="000000" w:themeColor="text1"/>
          <w:sz w:val="24"/>
          <w:szCs w:val="24"/>
          <w:lang w:eastAsia="en-US"/>
        </w:rPr>
        <w:t>способность</w:t>
      </w:r>
      <w:r w:rsidRPr="009C752D">
        <w:rPr>
          <w:rFonts w:ascii="Times New Roman" w:eastAsiaTheme="minorHAnsi" w:hAnsi="Times New Roman" w:cs="Times New Roman"/>
          <w:color w:val="000000" w:themeColor="text1"/>
          <w:sz w:val="24"/>
          <w:szCs w:val="24"/>
          <w:lang w:eastAsia="en-US"/>
        </w:rPr>
        <w:t xml:space="preserve"> к творческому самовыражению через</w:t>
      </w:r>
      <w:r w:rsidR="00AB2B52" w:rsidRPr="009C752D">
        <w:rPr>
          <w:rFonts w:ascii="Times New Roman" w:eastAsiaTheme="minorHAnsi" w:hAnsi="Times New Roman" w:cs="Times New Roman"/>
          <w:color w:val="000000" w:themeColor="text1"/>
          <w:sz w:val="24"/>
          <w:szCs w:val="24"/>
          <w:lang w:eastAsia="en-US"/>
        </w:rPr>
        <w:t xml:space="preserve"> </w:t>
      </w:r>
      <w:r w:rsidRPr="009C752D">
        <w:rPr>
          <w:rFonts w:ascii="Times New Roman" w:eastAsiaTheme="minorHAnsi" w:hAnsi="Times New Roman" w:cs="Times New Roman"/>
          <w:color w:val="000000" w:themeColor="text1"/>
          <w:sz w:val="24"/>
          <w:szCs w:val="24"/>
          <w:lang w:eastAsia="en-US"/>
        </w:rPr>
        <w:t>овладение основ</w:t>
      </w:r>
      <w:r w:rsidR="00AB2B52" w:rsidRPr="009C752D">
        <w:rPr>
          <w:rFonts w:ascii="Times New Roman" w:eastAsiaTheme="minorHAnsi" w:hAnsi="Times New Roman" w:cs="Times New Roman"/>
          <w:color w:val="000000" w:themeColor="text1"/>
          <w:sz w:val="24"/>
          <w:szCs w:val="24"/>
          <w:lang w:eastAsia="en-US"/>
        </w:rPr>
        <w:t xml:space="preserve"> классической хореографии</w:t>
      </w:r>
      <w:r w:rsidRPr="009C752D">
        <w:rPr>
          <w:rFonts w:ascii="Times New Roman" w:eastAsiaTheme="minorHAnsi" w:hAnsi="Times New Roman" w:cs="Times New Roman"/>
          <w:color w:val="000000" w:themeColor="text1"/>
          <w:sz w:val="24"/>
          <w:szCs w:val="24"/>
          <w:lang w:eastAsia="en-US"/>
        </w:rPr>
        <w:t>;</w:t>
      </w:r>
    </w:p>
    <w:p w14:paraId="02140F3A" w14:textId="0E3D5E92" w:rsidR="00B27021" w:rsidRPr="009C752D" w:rsidRDefault="00AB2B52"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lang w:eastAsia="en-US"/>
        </w:rPr>
        <w:t xml:space="preserve">- </w:t>
      </w:r>
      <w:r w:rsidR="00B27021" w:rsidRPr="009C752D">
        <w:rPr>
          <w:rFonts w:ascii="Times New Roman" w:eastAsiaTheme="minorHAnsi" w:hAnsi="Times New Roman" w:cs="Times New Roman"/>
          <w:color w:val="000000" w:themeColor="text1"/>
          <w:sz w:val="24"/>
          <w:szCs w:val="24"/>
          <w:lang w:eastAsia="en-US"/>
        </w:rPr>
        <w:t>разви</w:t>
      </w:r>
      <w:r w:rsidRPr="009C752D">
        <w:rPr>
          <w:rFonts w:ascii="Times New Roman" w:eastAsiaTheme="minorHAnsi" w:hAnsi="Times New Roman" w:cs="Times New Roman"/>
          <w:color w:val="000000" w:themeColor="text1"/>
          <w:sz w:val="24"/>
          <w:szCs w:val="24"/>
          <w:lang w:eastAsia="en-US"/>
        </w:rPr>
        <w:t>ть</w:t>
      </w:r>
      <w:r w:rsidR="00B27021" w:rsidRPr="009C752D">
        <w:rPr>
          <w:rFonts w:ascii="Times New Roman" w:eastAsiaTheme="minorHAnsi" w:hAnsi="Times New Roman" w:cs="Times New Roman"/>
          <w:color w:val="000000" w:themeColor="text1"/>
          <w:sz w:val="24"/>
          <w:szCs w:val="24"/>
          <w:lang w:eastAsia="en-US"/>
        </w:rPr>
        <w:t xml:space="preserve"> психофизические качества, способствующие успешной самореализации</w:t>
      </w:r>
      <w:r w:rsidR="00937F3B" w:rsidRPr="009C752D">
        <w:rPr>
          <w:rFonts w:ascii="Times New Roman" w:eastAsiaTheme="minorHAnsi" w:hAnsi="Times New Roman" w:cs="Times New Roman"/>
          <w:color w:val="000000" w:themeColor="text1"/>
          <w:sz w:val="24"/>
          <w:szCs w:val="24"/>
          <w:lang w:eastAsia="en-US"/>
        </w:rPr>
        <w:t>;</w:t>
      </w:r>
    </w:p>
    <w:p w14:paraId="6361BF29" w14:textId="4F00C265" w:rsidR="00937F3B" w:rsidRPr="009C752D" w:rsidRDefault="00937F3B"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lang w:eastAsia="en-US"/>
        </w:rPr>
        <w:lastRenderedPageBreak/>
        <w:t xml:space="preserve">- развить детскую эмоциональную сферу, интерес и </w:t>
      </w:r>
      <w:r w:rsidR="006F5852" w:rsidRPr="009C752D">
        <w:rPr>
          <w:rFonts w:ascii="Times New Roman" w:eastAsiaTheme="minorHAnsi" w:hAnsi="Times New Roman" w:cs="Times New Roman"/>
          <w:color w:val="000000" w:themeColor="text1"/>
          <w:sz w:val="24"/>
          <w:szCs w:val="24"/>
          <w:lang w:eastAsia="en-US"/>
        </w:rPr>
        <w:t>любовь</w:t>
      </w:r>
      <w:r w:rsidRPr="009C752D">
        <w:rPr>
          <w:rFonts w:ascii="Times New Roman" w:eastAsiaTheme="minorHAnsi" w:hAnsi="Times New Roman" w:cs="Times New Roman"/>
          <w:color w:val="000000" w:themeColor="text1"/>
          <w:sz w:val="24"/>
          <w:szCs w:val="24"/>
          <w:lang w:eastAsia="en-US"/>
        </w:rPr>
        <w:t xml:space="preserve"> к танцу и классической музыке, желание слушать и исполнять ее;</w:t>
      </w:r>
    </w:p>
    <w:p w14:paraId="6B2E8284" w14:textId="286A587E" w:rsidR="006F5852" w:rsidRPr="009C752D" w:rsidRDefault="006F5852"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lang w:eastAsia="en-US"/>
        </w:rPr>
        <w:t>- развить чувство музыкальности;</w:t>
      </w:r>
    </w:p>
    <w:p w14:paraId="4DD25C1E" w14:textId="139F55F5" w:rsidR="006F5852" w:rsidRPr="009C752D" w:rsidRDefault="006F5852"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lang w:eastAsia="en-US"/>
        </w:rPr>
        <w:t>- развить внимание, волю, память обучающегося.</w:t>
      </w:r>
    </w:p>
    <w:p w14:paraId="0E95AFAC" w14:textId="77777777" w:rsidR="00937F3B" w:rsidRPr="009C752D" w:rsidRDefault="00B27021" w:rsidP="009C752D">
      <w:pPr>
        <w:tabs>
          <w:tab w:val="left" w:pos="2985"/>
          <w:tab w:val="left" w:pos="4515"/>
        </w:tabs>
        <w:spacing w:after="0" w:line="240" w:lineRule="auto"/>
        <w:ind w:firstLine="709"/>
        <w:jc w:val="both"/>
        <w:rPr>
          <w:rFonts w:ascii="Times New Roman" w:eastAsiaTheme="minorHAnsi" w:hAnsi="Times New Roman" w:cs="Times New Roman"/>
          <w:i/>
          <w:iCs/>
          <w:color w:val="000000" w:themeColor="text1"/>
          <w:sz w:val="24"/>
          <w:szCs w:val="24"/>
          <w:lang w:eastAsia="en-US"/>
        </w:rPr>
      </w:pPr>
      <w:r w:rsidRPr="009C752D">
        <w:rPr>
          <w:rFonts w:ascii="Times New Roman" w:eastAsiaTheme="minorHAnsi" w:hAnsi="Times New Roman" w:cs="Times New Roman"/>
          <w:i/>
          <w:iCs/>
          <w:color w:val="000000" w:themeColor="text1"/>
          <w:sz w:val="24"/>
          <w:szCs w:val="24"/>
          <w:lang w:eastAsia="en-US"/>
        </w:rPr>
        <w:t>Воспитательные</w:t>
      </w:r>
      <w:r w:rsidR="00937F3B" w:rsidRPr="009C752D">
        <w:rPr>
          <w:rFonts w:ascii="Times New Roman" w:eastAsiaTheme="minorHAnsi" w:hAnsi="Times New Roman" w:cs="Times New Roman"/>
          <w:i/>
          <w:iCs/>
          <w:color w:val="000000" w:themeColor="text1"/>
          <w:sz w:val="24"/>
          <w:szCs w:val="24"/>
          <w:lang w:eastAsia="en-US"/>
        </w:rPr>
        <w:t>:</w:t>
      </w:r>
    </w:p>
    <w:p w14:paraId="10AED407" w14:textId="172A73FB" w:rsidR="00B27021" w:rsidRPr="009C752D" w:rsidRDefault="00937F3B" w:rsidP="009C752D">
      <w:pPr>
        <w:tabs>
          <w:tab w:val="left" w:pos="2985"/>
          <w:tab w:val="left" w:pos="4515"/>
        </w:tabs>
        <w:spacing w:after="0" w:line="240" w:lineRule="auto"/>
        <w:ind w:firstLine="709"/>
        <w:jc w:val="both"/>
        <w:rPr>
          <w:rFonts w:ascii="Times New Roman" w:eastAsiaTheme="minorHAnsi" w:hAnsi="Times New Roman" w:cs="Times New Roman"/>
          <w:i/>
          <w:iCs/>
          <w:color w:val="000000" w:themeColor="text1"/>
          <w:sz w:val="24"/>
          <w:szCs w:val="24"/>
          <w:lang w:eastAsia="en-US"/>
        </w:rPr>
      </w:pPr>
      <w:r w:rsidRPr="009C752D">
        <w:rPr>
          <w:rFonts w:ascii="Times New Roman" w:eastAsiaTheme="minorHAnsi" w:hAnsi="Times New Roman" w:cs="Times New Roman"/>
          <w:i/>
          <w:iCs/>
          <w:color w:val="000000" w:themeColor="text1"/>
          <w:sz w:val="24"/>
          <w:szCs w:val="24"/>
          <w:lang w:eastAsia="en-US"/>
        </w:rPr>
        <w:t xml:space="preserve">- </w:t>
      </w:r>
      <w:r w:rsidRPr="009C752D">
        <w:rPr>
          <w:rFonts w:ascii="Times New Roman" w:eastAsiaTheme="minorHAnsi" w:hAnsi="Times New Roman" w:cs="Times New Roman"/>
          <w:color w:val="000000" w:themeColor="text1"/>
          <w:sz w:val="24"/>
          <w:szCs w:val="24"/>
          <w:lang w:eastAsia="en-US"/>
        </w:rPr>
        <w:t>воспитать музыкальный,</w:t>
      </w:r>
      <w:r w:rsidRPr="009C752D">
        <w:rPr>
          <w:rFonts w:ascii="Times New Roman" w:eastAsiaTheme="minorHAnsi" w:hAnsi="Times New Roman" w:cs="Times New Roman"/>
          <w:i/>
          <w:iCs/>
          <w:color w:val="000000" w:themeColor="text1"/>
          <w:sz w:val="24"/>
          <w:szCs w:val="24"/>
          <w:lang w:eastAsia="en-US"/>
        </w:rPr>
        <w:t xml:space="preserve"> </w:t>
      </w:r>
      <w:r w:rsidRPr="009C752D">
        <w:rPr>
          <w:rFonts w:ascii="Times New Roman" w:eastAsiaTheme="minorHAnsi" w:hAnsi="Times New Roman" w:cs="Times New Roman"/>
          <w:color w:val="000000" w:themeColor="text1"/>
          <w:sz w:val="24"/>
          <w:szCs w:val="24"/>
          <w:lang w:eastAsia="en-US"/>
        </w:rPr>
        <w:t>эстетический вкус;</w:t>
      </w:r>
    </w:p>
    <w:p w14:paraId="168DFD68" w14:textId="06070B4D" w:rsidR="00B27021" w:rsidRPr="009C752D" w:rsidRDefault="00AB2B52" w:rsidP="009C752D">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9C752D">
        <w:rPr>
          <w:rFonts w:ascii="Times New Roman" w:eastAsiaTheme="minorHAnsi" w:hAnsi="Times New Roman" w:cs="Times New Roman"/>
          <w:color w:val="000000" w:themeColor="text1"/>
          <w:sz w:val="24"/>
          <w:szCs w:val="24"/>
          <w:lang w:eastAsia="en-US"/>
        </w:rPr>
        <w:t xml:space="preserve">- </w:t>
      </w:r>
      <w:r w:rsidR="00B27021" w:rsidRPr="009C752D">
        <w:rPr>
          <w:rFonts w:ascii="Times New Roman" w:eastAsiaTheme="minorHAnsi" w:hAnsi="Times New Roman" w:cs="Times New Roman"/>
          <w:color w:val="000000" w:themeColor="text1"/>
          <w:sz w:val="24"/>
          <w:szCs w:val="24"/>
          <w:lang w:eastAsia="en-US"/>
        </w:rPr>
        <w:t>восп</w:t>
      </w:r>
      <w:r w:rsidRPr="009C752D">
        <w:rPr>
          <w:rFonts w:ascii="Times New Roman" w:eastAsiaTheme="minorHAnsi" w:hAnsi="Times New Roman" w:cs="Times New Roman"/>
          <w:color w:val="000000" w:themeColor="text1"/>
          <w:sz w:val="24"/>
          <w:szCs w:val="24"/>
          <w:lang w:eastAsia="en-US"/>
        </w:rPr>
        <w:t>итать</w:t>
      </w:r>
      <w:r w:rsidR="00B27021" w:rsidRPr="009C752D">
        <w:rPr>
          <w:rFonts w:ascii="Times New Roman" w:eastAsiaTheme="minorHAnsi" w:hAnsi="Times New Roman" w:cs="Times New Roman"/>
          <w:color w:val="000000" w:themeColor="text1"/>
          <w:sz w:val="24"/>
          <w:szCs w:val="24"/>
          <w:lang w:eastAsia="en-US"/>
        </w:rPr>
        <w:t xml:space="preserve"> культуру общения учащихся;</w:t>
      </w:r>
    </w:p>
    <w:p w14:paraId="6D0D4EFB" w14:textId="48061A57" w:rsidR="005C23F7" w:rsidRPr="00773672" w:rsidRDefault="00B837B9" w:rsidP="00773672">
      <w:pPr>
        <w:tabs>
          <w:tab w:val="left" w:pos="2985"/>
          <w:tab w:val="left" w:pos="4515"/>
        </w:tabs>
        <w:spacing w:after="0" w:line="240" w:lineRule="auto"/>
        <w:ind w:firstLine="709"/>
        <w:jc w:val="both"/>
        <w:rPr>
          <w:rFonts w:ascii="Times New Roman" w:eastAsiaTheme="minorHAnsi" w:hAnsi="Times New Roman" w:cs="Times New Roman"/>
          <w:color w:val="000000" w:themeColor="text1"/>
          <w:sz w:val="24"/>
          <w:szCs w:val="24"/>
          <w:lang w:eastAsia="en-US"/>
        </w:rPr>
      </w:pPr>
      <w:r w:rsidRPr="00773672">
        <w:rPr>
          <w:rFonts w:ascii="Times New Roman" w:eastAsiaTheme="minorHAnsi" w:hAnsi="Times New Roman" w:cs="Times New Roman"/>
          <w:color w:val="000000" w:themeColor="text1"/>
          <w:sz w:val="24"/>
          <w:szCs w:val="24"/>
          <w:lang w:eastAsia="en-US"/>
        </w:rPr>
        <w:t>Возраст детей, участвующих в реализации программы:</w:t>
      </w:r>
      <w:r w:rsidRPr="009C752D">
        <w:rPr>
          <w:rFonts w:ascii="Times New Roman" w:eastAsiaTheme="minorHAnsi" w:hAnsi="Times New Roman" w:cs="Times New Roman"/>
          <w:color w:val="000000" w:themeColor="text1"/>
          <w:sz w:val="24"/>
          <w:szCs w:val="24"/>
          <w:lang w:eastAsia="en-US"/>
        </w:rPr>
        <w:t xml:space="preserve"> 7 – 17 лет. Дети принимаются </w:t>
      </w:r>
      <w:r w:rsidRPr="009C752D">
        <w:rPr>
          <w:rFonts w:ascii="Times New Roman" w:eastAsia="Times New Roman" w:hAnsi="Times New Roman" w:cs="Times New Roman"/>
          <w:color w:val="000000" w:themeColor="text1"/>
          <w:sz w:val="24"/>
          <w:szCs w:val="24"/>
          <w:lang w:eastAsia="ar-SA"/>
        </w:rPr>
        <w:t>п</w:t>
      </w:r>
      <w:r w:rsidR="00773672">
        <w:rPr>
          <w:rFonts w:ascii="Times New Roman" w:eastAsia="Times New Roman" w:hAnsi="Times New Roman" w:cs="Times New Roman"/>
          <w:color w:val="000000" w:themeColor="text1"/>
          <w:sz w:val="24"/>
          <w:szCs w:val="24"/>
          <w:lang w:eastAsia="ar-SA"/>
        </w:rPr>
        <w:t>ри наличии медицинской справки о том, что они не имеют</w:t>
      </w:r>
      <w:r w:rsidRPr="009C752D">
        <w:rPr>
          <w:rFonts w:ascii="Times New Roman" w:eastAsia="Times New Roman" w:hAnsi="Times New Roman" w:cs="Times New Roman"/>
          <w:color w:val="000000" w:themeColor="text1"/>
          <w:sz w:val="24"/>
          <w:szCs w:val="24"/>
          <w:lang w:eastAsia="ar-SA"/>
        </w:rPr>
        <w:t xml:space="preserve"> противопоказаний для занятий хореографией. </w:t>
      </w:r>
      <w:r w:rsidR="005C23F7" w:rsidRPr="00773672">
        <w:rPr>
          <w:rFonts w:ascii="Times New Roman" w:hAnsi="Times New Roman" w:cs="Times New Roman"/>
          <w:color w:val="000000" w:themeColor="text1"/>
          <w:sz w:val="24"/>
          <w:szCs w:val="24"/>
        </w:rPr>
        <w:t>Сроки реализации программы</w:t>
      </w:r>
      <w:r w:rsidR="005C23F7" w:rsidRPr="009C752D">
        <w:rPr>
          <w:rFonts w:ascii="Times New Roman" w:hAnsi="Times New Roman" w:cs="Times New Roman"/>
          <w:color w:val="000000" w:themeColor="text1"/>
          <w:sz w:val="24"/>
          <w:szCs w:val="24"/>
        </w:rPr>
        <w:t>: 3 года.</w:t>
      </w:r>
      <w:r w:rsidR="00773672">
        <w:rPr>
          <w:rFonts w:ascii="Times New Roman" w:eastAsiaTheme="minorHAnsi" w:hAnsi="Times New Roman" w:cs="Times New Roman"/>
          <w:color w:val="000000" w:themeColor="text1"/>
          <w:sz w:val="24"/>
          <w:szCs w:val="24"/>
          <w:lang w:eastAsia="en-US"/>
        </w:rPr>
        <w:t xml:space="preserve"> </w:t>
      </w:r>
      <w:r w:rsidR="005C23F7" w:rsidRPr="00773672">
        <w:rPr>
          <w:rFonts w:ascii="Times New Roman" w:hAnsi="Times New Roman" w:cs="Times New Roman"/>
          <w:color w:val="000000" w:themeColor="text1"/>
          <w:sz w:val="24"/>
          <w:szCs w:val="24"/>
        </w:rPr>
        <w:t>Основная форма учебно-воспитательного процесса</w:t>
      </w:r>
      <w:r w:rsidR="005C23F7" w:rsidRPr="009C752D">
        <w:rPr>
          <w:rFonts w:ascii="Times New Roman" w:hAnsi="Times New Roman" w:cs="Times New Roman"/>
          <w:color w:val="000000" w:themeColor="text1"/>
          <w:sz w:val="24"/>
          <w:szCs w:val="24"/>
        </w:rPr>
        <w:t xml:space="preserve"> - занятие.</w:t>
      </w:r>
    </w:p>
    <w:p w14:paraId="7DA3CA56" w14:textId="0A1408B6" w:rsidR="00973D1C" w:rsidRPr="009C752D" w:rsidRDefault="00973D1C" w:rsidP="00773672">
      <w:pPr>
        <w:spacing w:after="0" w:line="240" w:lineRule="auto"/>
        <w:ind w:firstLine="709"/>
        <w:jc w:val="both"/>
        <w:rPr>
          <w:rFonts w:ascii="Times New Roman" w:hAnsi="Times New Roman" w:cs="Times New Roman"/>
          <w:color w:val="000000" w:themeColor="text1"/>
          <w:sz w:val="24"/>
          <w:szCs w:val="24"/>
        </w:rPr>
      </w:pPr>
      <w:r w:rsidRPr="009C752D">
        <w:rPr>
          <w:rFonts w:ascii="Times New Roman" w:hAnsi="Times New Roman" w:cs="Times New Roman"/>
          <w:color w:val="000000" w:themeColor="text1"/>
          <w:sz w:val="24"/>
          <w:szCs w:val="24"/>
          <w:u w:val="single"/>
        </w:rPr>
        <w:t>Режим занятий:</w:t>
      </w:r>
      <w:r w:rsidR="00236113" w:rsidRPr="009C752D">
        <w:rPr>
          <w:rFonts w:ascii="Times New Roman" w:hAnsi="Times New Roman" w:cs="Times New Roman"/>
          <w:color w:val="000000" w:themeColor="text1"/>
          <w:sz w:val="24"/>
          <w:szCs w:val="24"/>
        </w:rPr>
        <w:t xml:space="preserve"> </w:t>
      </w:r>
      <w:r w:rsidRPr="009C752D">
        <w:rPr>
          <w:rFonts w:ascii="Times New Roman" w:hAnsi="Times New Roman" w:cs="Times New Roman"/>
          <w:color w:val="000000" w:themeColor="text1"/>
          <w:sz w:val="24"/>
          <w:szCs w:val="24"/>
        </w:rPr>
        <w:t xml:space="preserve">Учащиеся занимаются 2 раза в неделю по 2 </w:t>
      </w:r>
      <w:r w:rsidR="00401320" w:rsidRPr="009C752D">
        <w:rPr>
          <w:rFonts w:ascii="Times New Roman" w:hAnsi="Times New Roman" w:cs="Times New Roman"/>
          <w:color w:val="000000" w:themeColor="text1"/>
          <w:sz w:val="24"/>
          <w:szCs w:val="24"/>
        </w:rPr>
        <w:t>академических часа</w:t>
      </w:r>
      <w:r w:rsidRPr="009C752D">
        <w:rPr>
          <w:rFonts w:ascii="Times New Roman" w:hAnsi="Times New Roman" w:cs="Times New Roman"/>
          <w:color w:val="000000" w:themeColor="text1"/>
          <w:sz w:val="24"/>
          <w:szCs w:val="24"/>
        </w:rPr>
        <w:t>. Всего на год отводится 144 часа.</w:t>
      </w:r>
      <w:r w:rsidR="00773672">
        <w:rPr>
          <w:rFonts w:ascii="Times New Roman" w:hAnsi="Times New Roman" w:cs="Times New Roman"/>
          <w:color w:val="000000" w:themeColor="text1"/>
          <w:sz w:val="24"/>
          <w:szCs w:val="24"/>
        </w:rPr>
        <w:t xml:space="preserve"> На всю программу отводится 432 часа.</w:t>
      </w:r>
      <w:r w:rsidRPr="009C752D">
        <w:rPr>
          <w:rFonts w:ascii="Times New Roman" w:hAnsi="Times New Roman" w:cs="Times New Roman"/>
          <w:color w:val="000000" w:themeColor="text1"/>
          <w:sz w:val="24"/>
          <w:szCs w:val="24"/>
        </w:rPr>
        <w:t xml:space="preserve"> При электронном обучении с применением </w:t>
      </w:r>
      <w:r w:rsidR="00401320" w:rsidRPr="009C752D">
        <w:rPr>
          <w:rFonts w:ascii="Times New Roman" w:hAnsi="Times New Roman" w:cs="Times New Roman"/>
          <w:color w:val="000000" w:themeColor="text1"/>
          <w:sz w:val="24"/>
          <w:szCs w:val="24"/>
        </w:rPr>
        <w:t>дистанционных образовательных</w:t>
      </w:r>
      <w:r w:rsidRPr="009C752D">
        <w:rPr>
          <w:rFonts w:ascii="Times New Roman" w:hAnsi="Times New Roman" w:cs="Times New Roman"/>
          <w:color w:val="000000" w:themeColor="text1"/>
          <w:sz w:val="24"/>
          <w:szCs w:val="24"/>
        </w:rPr>
        <w:t xml:space="preserve"> технологий продолжительность занятия регулируется нормами СанПиН, принятых при работе учащихся за компьютером.  </w:t>
      </w:r>
    </w:p>
    <w:p w14:paraId="2E9DBD98" w14:textId="35C5D531" w:rsidR="00973D1C" w:rsidRDefault="00773672" w:rsidP="00773672">
      <w:pPr>
        <w:spacing w:after="0" w:line="240" w:lineRule="auto"/>
        <w:ind w:firstLine="709"/>
        <w:jc w:val="both"/>
        <w:rPr>
          <w:rFonts w:ascii="Times New Roman" w:eastAsia="Times New Roman" w:hAnsi="Times New Roman" w:cs="Times New Roman"/>
          <w:color w:val="000000" w:themeColor="text1"/>
          <w:sz w:val="24"/>
          <w:szCs w:val="24"/>
          <w:lang w:eastAsia="ar-SA"/>
        </w:rPr>
      </w:pPr>
      <w:r>
        <w:rPr>
          <w:rFonts w:ascii="Times New Roman" w:hAnsi="Times New Roman" w:cs="Times New Roman"/>
          <w:color w:val="000000" w:themeColor="text1"/>
          <w:sz w:val="24"/>
          <w:szCs w:val="24"/>
          <w:u w:val="single"/>
        </w:rPr>
        <w:t>Форма реализации</w:t>
      </w:r>
      <w:r w:rsidR="00973D1C" w:rsidRPr="009C752D">
        <w:rPr>
          <w:rFonts w:ascii="Times New Roman" w:hAnsi="Times New Roman" w:cs="Times New Roman"/>
          <w:color w:val="000000" w:themeColor="text1"/>
          <w:sz w:val="24"/>
          <w:szCs w:val="24"/>
          <w:u w:val="single"/>
        </w:rPr>
        <w:t xml:space="preserve"> программы</w:t>
      </w:r>
      <w:r w:rsidR="00973D1C" w:rsidRPr="009C752D">
        <w:rPr>
          <w:rFonts w:ascii="Times New Roman" w:hAnsi="Times New Roman" w:cs="Times New Roman"/>
          <w:color w:val="000000" w:themeColor="text1"/>
          <w:sz w:val="24"/>
          <w:szCs w:val="24"/>
        </w:rPr>
        <w:t xml:space="preserve"> – очная, в особых обстоятельствах допускается </w:t>
      </w:r>
      <w:r w:rsidR="00401320" w:rsidRPr="009C752D">
        <w:rPr>
          <w:rFonts w:ascii="Times New Roman" w:hAnsi="Times New Roman" w:cs="Times New Roman"/>
          <w:color w:val="000000" w:themeColor="text1"/>
          <w:sz w:val="24"/>
          <w:szCs w:val="24"/>
        </w:rPr>
        <w:t>реализация образовательной</w:t>
      </w:r>
      <w:r w:rsidR="00973D1C" w:rsidRPr="009C752D">
        <w:rPr>
          <w:rFonts w:ascii="Times New Roman" w:hAnsi="Times New Roman" w:cs="Times New Roman"/>
          <w:color w:val="000000" w:themeColor="text1"/>
          <w:sz w:val="24"/>
          <w:szCs w:val="24"/>
        </w:rPr>
        <w:t xml:space="preserve"> программы или ее части с применением электронного обучения, дистанцион</w:t>
      </w:r>
      <w:r>
        <w:rPr>
          <w:rFonts w:ascii="Times New Roman" w:hAnsi="Times New Roman" w:cs="Times New Roman"/>
          <w:color w:val="000000" w:themeColor="text1"/>
          <w:sz w:val="24"/>
          <w:szCs w:val="24"/>
        </w:rPr>
        <w:t xml:space="preserve">ных образовательных технологий. </w:t>
      </w:r>
      <w:r w:rsidR="005C23F7" w:rsidRPr="00773672">
        <w:rPr>
          <w:rFonts w:ascii="Times New Roman" w:hAnsi="Times New Roman" w:cs="Times New Roman"/>
          <w:color w:val="000000" w:themeColor="text1"/>
          <w:sz w:val="24"/>
          <w:szCs w:val="24"/>
        </w:rPr>
        <w:t>Форма организации образовательного процесса</w:t>
      </w:r>
      <w:r>
        <w:rPr>
          <w:rFonts w:ascii="Times New Roman" w:hAnsi="Times New Roman" w:cs="Times New Roman"/>
          <w:color w:val="000000" w:themeColor="text1"/>
          <w:sz w:val="24"/>
          <w:szCs w:val="24"/>
        </w:rPr>
        <w:t xml:space="preserve"> – групповая. </w:t>
      </w:r>
      <w:r w:rsidR="005C23F7" w:rsidRPr="00773672">
        <w:rPr>
          <w:rFonts w:ascii="Times New Roman" w:eastAsia="Times New Roman" w:hAnsi="Times New Roman" w:cs="Times New Roman"/>
          <w:color w:val="000000" w:themeColor="text1"/>
          <w:sz w:val="24"/>
          <w:szCs w:val="24"/>
          <w:lang w:eastAsia="ar-SA"/>
        </w:rPr>
        <w:t>Число обучающихся в группе</w:t>
      </w:r>
      <w:r w:rsidR="005C23F7" w:rsidRPr="009C752D">
        <w:rPr>
          <w:rFonts w:ascii="Times New Roman" w:eastAsia="Times New Roman" w:hAnsi="Times New Roman" w:cs="Times New Roman"/>
          <w:color w:val="000000" w:themeColor="text1"/>
          <w:sz w:val="24"/>
          <w:szCs w:val="24"/>
          <w:lang w:eastAsia="ar-SA"/>
        </w:rPr>
        <w:t xml:space="preserve"> – 15 человек. </w:t>
      </w:r>
      <w:r>
        <w:rPr>
          <w:rFonts w:ascii="Times New Roman" w:hAnsi="Times New Roman" w:cs="Times New Roman"/>
          <w:color w:val="000000" w:themeColor="text1"/>
          <w:sz w:val="24"/>
          <w:szCs w:val="24"/>
        </w:rPr>
        <w:t xml:space="preserve"> </w:t>
      </w:r>
      <w:r w:rsidR="00973D1C" w:rsidRPr="009C752D">
        <w:rPr>
          <w:rFonts w:ascii="Times New Roman" w:eastAsia="Times New Roman" w:hAnsi="Times New Roman" w:cs="Times New Roman"/>
          <w:color w:val="000000" w:themeColor="text1"/>
          <w:sz w:val="24"/>
          <w:szCs w:val="24"/>
          <w:lang w:eastAsia="ar-SA"/>
        </w:rPr>
        <w:t xml:space="preserve">При электронном обучении с применением </w:t>
      </w:r>
      <w:r w:rsidR="00401320" w:rsidRPr="009C752D">
        <w:rPr>
          <w:rFonts w:ascii="Times New Roman" w:eastAsia="Times New Roman" w:hAnsi="Times New Roman" w:cs="Times New Roman"/>
          <w:color w:val="000000" w:themeColor="text1"/>
          <w:sz w:val="24"/>
          <w:szCs w:val="24"/>
          <w:lang w:eastAsia="ar-SA"/>
        </w:rPr>
        <w:t>дистанционных образовательных</w:t>
      </w:r>
      <w:r w:rsidR="00973D1C" w:rsidRPr="009C752D">
        <w:rPr>
          <w:rFonts w:ascii="Times New Roman" w:eastAsia="Times New Roman" w:hAnsi="Times New Roman" w:cs="Times New Roman"/>
          <w:color w:val="000000" w:themeColor="text1"/>
          <w:sz w:val="24"/>
          <w:szCs w:val="24"/>
          <w:lang w:eastAsia="ar-SA"/>
        </w:rPr>
        <w:t xml:space="preserve"> технологий продолжительность занятия регулируется нормами СанПиН, принятых при работе учащихся за компьютером.  </w:t>
      </w:r>
    </w:p>
    <w:p w14:paraId="1FF50AAB" w14:textId="77777777" w:rsidR="00A045FD" w:rsidRPr="005B262B" w:rsidRDefault="00A045FD" w:rsidP="00A045FD">
      <w:pPr>
        <w:spacing w:after="0" w:line="240" w:lineRule="auto"/>
        <w:ind w:firstLine="708"/>
        <w:jc w:val="both"/>
        <w:rPr>
          <w:rFonts w:ascii="Times New Roman" w:hAnsi="Times New Roman" w:cs="Times New Roman"/>
          <w:color w:val="000000" w:themeColor="text1"/>
          <w:sz w:val="24"/>
          <w:szCs w:val="24"/>
        </w:rPr>
      </w:pPr>
      <w:r w:rsidRPr="005B262B">
        <w:rPr>
          <w:rFonts w:ascii="Times New Roman" w:hAnsi="Times New Roman" w:cs="Times New Roman"/>
          <w:i/>
          <w:iCs/>
          <w:color w:val="000000" w:themeColor="text1"/>
          <w:sz w:val="24"/>
          <w:szCs w:val="24"/>
        </w:rPr>
        <w:t>Формы проведения занятий</w:t>
      </w:r>
      <w:r w:rsidRPr="005B262B">
        <w:rPr>
          <w:rFonts w:ascii="Times New Roman" w:hAnsi="Times New Roman" w:cs="Times New Roman"/>
          <w:color w:val="000000" w:themeColor="text1"/>
          <w:sz w:val="24"/>
          <w:szCs w:val="24"/>
        </w:rPr>
        <w:t>: учебное занятие; открытое занятие; беседа; просмотр и обсуждение хореографических постановок, видеозаписей; комплексные упражнения; самостоятельная работа; репетиции; экскурсии; культпоходы.</w:t>
      </w:r>
    </w:p>
    <w:p w14:paraId="16A712D3" w14:textId="77777777" w:rsidR="00A045FD" w:rsidRPr="005B262B" w:rsidRDefault="00A045FD" w:rsidP="00A045FD">
      <w:pPr>
        <w:spacing w:after="0" w:line="240" w:lineRule="auto"/>
        <w:ind w:firstLine="708"/>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В организации образовательного процесса используются педагогические технологии: сотрудничества и опережающего обучения, проблемного обучения, развивающего обучения, личностно-ориентированного обучения.</w:t>
      </w:r>
    </w:p>
    <w:p w14:paraId="65A8E86F" w14:textId="00570DF6" w:rsidR="00973D1C" w:rsidRPr="009C752D" w:rsidRDefault="00773672" w:rsidP="009C752D">
      <w:pPr>
        <w:spacing w:after="0" w:line="240" w:lineRule="auto"/>
        <w:ind w:firstLine="709"/>
        <w:jc w:val="both"/>
        <w:rPr>
          <w:rFonts w:ascii="Times New Roman" w:eastAsia="Times New Roman" w:hAnsi="Times New Roman" w:cs="Times New Roman"/>
          <w:i/>
          <w:color w:val="000000" w:themeColor="text1"/>
          <w:sz w:val="24"/>
          <w:szCs w:val="24"/>
          <w:u w:val="single"/>
          <w:lang w:eastAsia="ar-SA"/>
        </w:rPr>
      </w:pPr>
      <w:r>
        <w:rPr>
          <w:rFonts w:ascii="Times New Roman" w:eastAsia="Times New Roman" w:hAnsi="Times New Roman" w:cs="Times New Roman"/>
          <w:i/>
          <w:color w:val="000000" w:themeColor="text1"/>
          <w:sz w:val="24"/>
          <w:szCs w:val="24"/>
          <w:u w:val="single"/>
          <w:lang w:eastAsia="ar-SA"/>
        </w:rPr>
        <w:t>Ожидаемый</w:t>
      </w:r>
      <w:r w:rsidR="00973D1C" w:rsidRPr="009C752D">
        <w:rPr>
          <w:rFonts w:ascii="Times New Roman" w:eastAsia="Times New Roman" w:hAnsi="Times New Roman" w:cs="Times New Roman"/>
          <w:i/>
          <w:color w:val="000000" w:themeColor="text1"/>
          <w:sz w:val="24"/>
          <w:szCs w:val="24"/>
          <w:u w:val="single"/>
          <w:lang w:eastAsia="ar-SA"/>
        </w:rPr>
        <w:t xml:space="preserve"> результат:</w:t>
      </w:r>
    </w:p>
    <w:p w14:paraId="40A626DA" w14:textId="0561BDE5" w:rsidR="00401320" w:rsidRPr="009C752D" w:rsidRDefault="00973D1C" w:rsidP="009C752D">
      <w:pPr>
        <w:spacing w:after="0" w:line="240" w:lineRule="auto"/>
        <w:ind w:firstLine="709"/>
        <w:jc w:val="both"/>
        <w:rPr>
          <w:rFonts w:ascii="Times New Roman" w:eastAsia="Times New Roman" w:hAnsi="Times New Roman" w:cs="Times New Roman"/>
          <w:i/>
          <w:color w:val="000000" w:themeColor="text1"/>
          <w:sz w:val="24"/>
          <w:szCs w:val="24"/>
          <w:lang w:eastAsia="ar-SA"/>
        </w:rPr>
      </w:pPr>
      <w:r w:rsidRPr="009C752D">
        <w:rPr>
          <w:rFonts w:ascii="Times New Roman" w:eastAsia="Times New Roman" w:hAnsi="Times New Roman" w:cs="Times New Roman"/>
          <w:bCs/>
          <w:color w:val="000000" w:themeColor="text1"/>
          <w:sz w:val="24"/>
          <w:szCs w:val="24"/>
          <w:lang w:eastAsia="ar-SA"/>
        </w:rPr>
        <w:t xml:space="preserve">К концу </w:t>
      </w:r>
      <w:r w:rsidR="007A1678">
        <w:rPr>
          <w:rFonts w:ascii="Times New Roman" w:eastAsia="Times New Roman" w:hAnsi="Times New Roman" w:cs="Times New Roman"/>
          <w:bCs/>
          <w:iCs/>
          <w:color w:val="000000" w:themeColor="text1"/>
          <w:sz w:val="24"/>
          <w:szCs w:val="24"/>
          <w:lang w:eastAsia="ar-SA"/>
        </w:rPr>
        <w:t xml:space="preserve">1 </w:t>
      </w:r>
      <w:r w:rsidRPr="00773672">
        <w:rPr>
          <w:rFonts w:ascii="Times New Roman" w:eastAsia="Times New Roman" w:hAnsi="Times New Roman" w:cs="Times New Roman"/>
          <w:bCs/>
          <w:iCs/>
          <w:color w:val="000000" w:themeColor="text1"/>
          <w:sz w:val="24"/>
          <w:szCs w:val="24"/>
          <w:lang w:eastAsia="ar-SA"/>
        </w:rPr>
        <w:t>года обучения</w:t>
      </w:r>
      <w:r w:rsidRPr="009C752D">
        <w:rPr>
          <w:rFonts w:ascii="Times New Roman" w:eastAsia="Times New Roman" w:hAnsi="Times New Roman" w:cs="Times New Roman"/>
          <w:i/>
          <w:iCs/>
          <w:color w:val="000000" w:themeColor="text1"/>
          <w:sz w:val="24"/>
          <w:szCs w:val="24"/>
          <w:lang w:eastAsia="ar-SA"/>
        </w:rPr>
        <w:t xml:space="preserve"> </w:t>
      </w:r>
      <w:r w:rsidRPr="009C752D">
        <w:rPr>
          <w:rFonts w:ascii="Times New Roman" w:eastAsia="Times New Roman" w:hAnsi="Times New Roman" w:cs="Times New Roman"/>
          <w:color w:val="000000" w:themeColor="text1"/>
          <w:sz w:val="24"/>
          <w:szCs w:val="24"/>
          <w:lang w:eastAsia="ar-SA"/>
        </w:rPr>
        <w:t xml:space="preserve">учащиеся будут </w:t>
      </w:r>
      <w:r w:rsidRPr="009C752D">
        <w:rPr>
          <w:rFonts w:ascii="Times New Roman" w:eastAsia="Times New Roman" w:hAnsi="Times New Roman" w:cs="Times New Roman"/>
          <w:i/>
          <w:color w:val="000000" w:themeColor="text1"/>
          <w:sz w:val="24"/>
          <w:szCs w:val="24"/>
          <w:lang w:eastAsia="ar-SA"/>
        </w:rPr>
        <w:t>знать:</w:t>
      </w:r>
    </w:p>
    <w:p w14:paraId="29D62815" w14:textId="242C5998" w:rsidR="00910A52" w:rsidRPr="009C752D" w:rsidRDefault="00910A52" w:rsidP="009C752D">
      <w:pPr>
        <w:spacing w:after="0" w:line="240" w:lineRule="auto"/>
        <w:ind w:firstLine="709"/>
        <w:jc w:val="both"/>
        <w:rPr>
          <w:rFonts w:ascii="Times New Roman" w:hAnsi="Times New Roman" w:cs="Times New Roman"/>
          <w:color w:val="000000" w:themeColor="text1"/>
          <w:sz w:val="24"/>
          <w:szCs w:val="24"/>
        </w:rPr>
      </w:pPr>
      <w:r w:rsidRPr="009C752D">
        <w:rPr>
          <w:rFonts w:ascii="Times New Roman" w:hAnsi="Times New Roman" w:cs="Times New Roman"/>
          <w:color w:val="000000" w:themeColor="text1"/>
          <w:sz w:val="24"/>
          <w:szCs w:val="24"/>
        </w:rPr>
        <w:t>- терминологию классического танца;</w:t>
      </w:r>
    </w:p>
    <w:p w14:paraId="17CC74F7" w14:textId="77777777" w:rsidR="00910A52" w:rsidRPr="009C752D" w:rsidRDefault="00910A52" w:rsidP="009C752D">
      <w:pPr>
        <w:spacing w:after="0" w:line="240" w:lineRule="auto"/>
        <w:ind w:firstLine="709"/>
        <w:jc w:val="both"/>
        <w:rPr>
          <w:rFonts w:ascii="Times New Roman" w:hAnsi="Times New Roman" w:cs="Times New Roman"/>
          <w:color w:val="000000" w:themeColor="text1"/>
          <w:sz w:val="24"/>
          <w:szCs w:val="24"/>
        </w:rPr>
      </w:pPr>
      <w:r w:rsidRPr="009C752D">
        <w:rPr>
          <w:rFonts w:ascii="Times New Roman" w:hAnsi="Times New Roman" w:cs="Times New Roman"/>
          <w:color w:val="000000" w:themeColor="text1"/>
          <w:sz w:val="24"/>
          <w:szCs w:val="24"/>
        </w:rPr>
        <w:t>- основные позиции ног;</w:t>
      </w:r>
    </w:p>
    <w:p w14:paraId="0A06571A" w14:textId="212F7038" w:rsidR="00910A52" w:rsidRPr="009C752D" w:rsidRDefault="00910A52" w:rsidP="00821D67">
      <w:pPr>
        <w:spacing w:after="0" w:line="240" w:lineRule="auto"/>
        <w:ind w:firstLine="709"/>
        <w:jc w:val="both"/>
        <w:rPr>
          <w:rFonts w:ascii="Times New Roman" w:hAnsi="Times New Roman" w:cs="Times New Roman"/>
          <w:color w:val="000000" w:themeColor="text1"/>
          <w:sz w:val="24"/>
          <w:szCs w:val="24"/>
        </w:rPr>
      </w:pPr>
      <w:r w:rsidRPr="009C752D">
        <w:rPr>
          <w:rFonts w:ascii="Times New Roman" w:hAnsi="Times New Roman" w:cs="Times New Roman"/>
          <w:color w:val="000000" w:themeColor="text1"/>
          <w:sz w:val="24"/>
          <w:szCs w:val="24"/>
        </w:rPr>
        <w:t>- основные позиции рук: правильную поддержку локтя, групп</w:t>
      </w:r>
      <w:r w:rsidR="00821D67">
        <w:rPr>
          <w:rFonts w:ascii="Times New Roman" w:hAnsi="Times New Roman" w:cs="Times New Roman"/>
          <w:color w:val="000000" w:themeColor="text1"/>
          <w:sz w:val="24"/>
          <w:szCs w:val="24"/>
        </w:rPr>
        <w:t xml:space="preserve">ировку </w:t>
      </w:r>
      <w:r w:rsidRPr="009C752D">
        <w:rPr>
          <w:rFonts w:ascii="Times New Roman" w:hAnsi="Times New Roman" w:cs="Times New Roman"/>
          <w:color w:val="000000" w:themeColor="text1"/>
          <w:sz w:val="24"/>
          <w:szCs w:val="24"/>
        </w:rPr>
        <w:t>пальцев;</w:t>
      </w:r>
    </w:p>
    <w:p w14:paraId="5EA06386" w14:textId="65C88411" w:rsidR="00910A52" w:rsidRPr="009C752D" w:rsidRDefault="00910A52" w:rsidP="00821D67">
      <w:pPr>
        <w:spacing w:after="0" w:line="240" w:lineRule="auto"/>
        <w:ind w:firstLine="709"/>
        <w:jc w:val="both"/>
        <w:rPr>
          <w:rFonts w:ascii="Times New Roman" w:hAnsi="Times New Roman" w:cs="Times New Roman"/>
          <w:color w:val="000000" w:themeColor="text1"/>
          <w:sz w:val="24"/>
          <w:szCs w:val="24"/>
        </w:rPr>
      </w:pPr>
      <w:r w:rsidRPr="009C752D">
        <w:rPr>
          <w:rFonts w:ascii="Times New Roman" w:hAnsi="Times New Roman" w:cs="Times New Roman"/>
          <w:color w:val="000000" w:themeColor="text1"/>
          <w:sz w:val="24"/>
          <w:szCs w:val="24"/>
        </w:rPr>
        <w:t>- методику исполнения базовых дв</w:t>
      </w:r>
      <w:r w:rsidR="00821D67">
        <w:rPr>
          <w:rFonts w:ascii="Times New Roman" w:hAnsi="Times New Roman" w:cs="Times New Roman"/>
          <w:color w:val="000000" w:themeColor="text1"/>
          <w:sz w:val="24"/>
          <w:szCs w:val="24"/>
        </w:rPr>
        <w:t xml:space="preserve">ижений классического танца и их </w:t>
      </w:r>
      <w:r w:rsidRPr="009C752D">
        <w:rPr>
          <w:rFonts w:ascii="Times New Roman" w:hAnsi="Times New Roman" w:cs="Times New Roman"/>
          <w:color w:val="000000" w:themeColor="text1"/>
          <w:sz w:val="24"/>
          <w:szCs w:val="24"/>
        </w:rPr>
        <w:t>практическое выполнение;</w:t>
      </w:r>
    </w:p>
    <w:p w14:paraId="6D305CD0" w14:textId="7976006F" w:rsidR="00910A52" w:rsidRPr="009C752D" w:rsidRDefault="00910A52" w:rsidP="00821D67">
      <w:pPr>
        <w:spacing w:after="0" w:line="240" w:lineRule="auto"/>
        <w:ind w:firstLine="709"/>
        <w:jc w:val="both"/>
        <w:rPr>
          <w:rFonts w:ascii="Times New Roman" w:hAnsi="Times New Roman" w:cs="Times New Roman"/>
          <w:color w:val="000000" w:themeColor="text1"/>
          <w:sz w:val="24"/>
          <w:szCs w:val="24"/>
        </w:rPr>
      </w:pPr>
      <w:r w:rsidRPr="009C752D">
        <w:rPr>
          <w:rFonts w:ascii="Times New Roman" w:hAnsi="Times New Roman" w:cs="Times New Roman"/>
          <w:color w:val="000000" w:themeColor="text1"/>
          <w:sz w:val="24"/>
          <w:szCs w:val="24"/>
        </w:rPr>
        <w:t>- принципы сочетания элементо</w:t>
      </w:r>
      <w:r w:rsidR="00821D67">
        <w:rPr>
          <w:rFonts w:ascii="Times New Roman" w:hAnsi="Times New Roman" w:cs="Times New Roman"/>
          <w:color w:val="000000" w:themeColor="text1"/>
          <w:sz w:val="24"/>
          <w:szCs w:val="24"/>
        </w:rPr>
        <w:t xml:space="preserve">в классического танца в учебных </w:t>
      </w:r>
      <w:r w:rsidRPr="009C752D">
        <w:rPr>
          <w:rFonts w:ascii="Times New Roman" w:hAnsi="Times New Roman" w:cs="Times New Roman"/>
          <w:color w:val="000000" w:themeColor="text1"/>
          <w:sz w:val="24"/>
          <w:szCs w:val="24"/>
        </w:rPr>
        <w:t>комбинациях;</w:t>
      </w:r>
    </w:p>
    <w:p w14:paraId="73657A3E" w14:textId="77777777" w:rsidR="00910A52" w:rsidRPr="009C752D" w:rsidRDefault="00910A52" w:rsidP="009C752D">
      <w:pPr>
        <w:spacing w:after="0" w:line="240" w:lineRule="auto"/>
        <w:ind w:firstLine="709"/>
        <w:jc w:val="both"/>
        <w:rPr>
          <w:rFonts w:ascii="Times New Roman" w:hAnsi="Times New Roman" w:cs="Times New Roman"/>
          <w:color w:val="000000" w:themeColor="text1"/>
          <w:sz w:val="24"/>
          <w:szCs w:val="24"/>
        </w:rPr>
      </w:pPr>
      <w:r w:rsidRPr="009C752D">
        <w:rPr>
          <w:rFonts w:ascii="Times New Roman" w:hAnsi="Times New Roman" w:cs="Times New Roman"/>
          <w:color w:val="000000" w:themeColor="text1"/>
          <w:sz w:val="24"/>
          <w:szCs w:val="24"/>
        </w:rPr>
        <w:t>- название и порядок исполнения экзерсиса классического танца;</w:t>
      </w:r>
    </w:p>
    <w:p w14:paraId="170F7EE8" w14:textId="77777777" w:rsidR="00910A52" w:rsidRPr="009C752D" w:rsidRDefault="00910A52" w:rsidP="009C752D">
      <w:pPr>
        <w:spacing w:after="0" w:line="240" w:lineRule="auto"/>
        <w:ind w:firstLine="709"/>
        <w:jc w:val="both"/>
        <w:rPr>
          <w:rFonts w:ascii="Times New Roman" w:hAnsi="Times New Roman" w:cs="Times New Roman"/>
          <w:color w:val="000000" w:themeColor="text1"/>
          <w:sz w:val="24"/>
          <w:szCs w:val="24"/>
        </w:rPr>
      </w:pPr>
      <w:r w:rsidRPr="009C752D">
        <w:rPr>
          <w:rFonts w:ascii="Times New Roman" w:hAnsi="Times New Roman" w:cs="Times New Roman"/>
          <w:color w:val="000000" w:themeColor="text1"/>
          <w:sz w:val="24"/>
          <w:szCs w:val="24"/>
        </w:rPr>
        <w:t>- правила поведения на занятии классического танца;</w:t>
      </w:r>
    </w:p>
    <w:p w14:paraId="488450CA" w14:textId="77777777" w:rsidR="00910A52" w:rsidRPr="009C752D" w:rsidRDefault="00910A52" w:rsidP="009C752D">
      <w:pPr>
        <w:spacing w:after="0" w:line="240" w:lineRule="auto"/>
        <w:ind w:firstLine="709"/>
        <w:jc w:val="both"/>
        <w:rPr>
          <w:rFonts w:ascii="Times New Roman" w:hAnsi="Times New Roman" w:cs="Times New Roman"/>
          <w:color w:val="000000" w:themeColor="text1"/>
          <w:sz w:val="24"/>
          <w:szCs w:val="24"/>
        </w:rPr>
      </w:pPr>
      <w:r w:rsidRPr="009C752D">
        <w:rPr>
          <w:rFonts w:ascii="Times New Roman" w:hAnsi="Times New Roman" w:cs="Times New Roman"/>
          <w:color w:val="000000" w:themeColor="text1"/>
          <w:sz w:val="24"/>
          <w:szCs w:val="24"/>
        </w:rPr>
        <w:t>- критерии хорошего исполнения танца и упражнений;</w:t>
      </w:r>
    </w:p>
    <w:p w14:paraId="49990FB6" w14:textId="0FFC9535" w:rsidR="00910A52" w:rsidRPr="009C752D" w:rsidRDefault="00910A52" w:rsidP="009C752D">
      <w:pPr>
        <w:spacing w:after="0" w:line="240" w:lineRule="auto"/>
        <w:ind w:firstLine="709"/>
        <w:jc w:val="both"/>
        <w:rPr>
          <w:rFonts w:ascii="Times New Roman" w:hAnsi="Times New Roman" w:cs="Times New Roman"/>
          <w:color w:val="000000" w:themeColor="text1"/>
          <w:sz w:val="24"/>
          <w:szCs w:val="24"/>
        </w:rPr>
      </w:pPr>
      <w:r w:rsidRPr="009C752D">
        <w:rPr>
          <w:rFonts w:ascii="Times New Roman" w:hAnsi="Times New Roman" w:cs="Times New Roman"/>
          <w:color w:val="000000" w:themeColor="text1"/>
          <w:sz w:val="24"/>
          <w:szCs w:val="24"/>
        </w:rPr>
        <w:t>- структуру и ритмическую раскладку.</w:t>
      </w:r>
    </w:p>
    <w:p w14:paraId="2E4B6DF6" w14:textId="26BF4340" w:rsidR="00973D1C" w:rsidRPr="009C752D" w:rsidRDefault="00973D1C" w:rsidP="009C752D">
      <w:pPr>
        <w:spacing w:after="0" w:line="240" w:lineRule="auto"/>
        <w:ind w:firstLine="709"/>
        <w:jc w:val="both"/>
        <w:rPr>
          <w:rFonts w:ascii="Times New Roman" w:eastAsia="Times New Roman" w:hAnsi="Times New Roman" w:cs="Times New Roman"/>
          <w:bCs/>
          <w:iCs/>
          <w:color w:val="000000" w:themeColor="text1"/>
          <w:sz w:val="24"/>
          <w:szCs w:val="24"/>
          <w:lang w:eastAsia="ar-SA"/>
        </w:rPr>
      </w:pPr>
      <w:r w:rsidRPr="009C752D">
        <w:rPr>
          <w:rFonts w:ascii="Times New Roman" w:eastAsia="Times New Roman" w:hAnsi="Times New Roman" w:cs="Times New Roman"/>
          <w:bCs/>
          <w:iCs/>
          <w:color w:val="000000" w:themeColor="text1"/>
          <w:sz w:val="24"/>
          <w:szCs w:val="24"/>
          <w:lang w:eastAsia="ar-SA"/>
        </w:rPr>
        <w:t xml:space="preserve">Будут </w:t>
      </w:r>
      <w:r w:rsidRPr="00773672">
        <w:rPr>
          <w:rFonts w:ascii="Times New Roman" w:eastAsia="Times New Roman" w:hAnsi="Times New Roman" w:cs="Times New Roman"/>
          <w:bCs/>
          <w:i/>
          <w:iCs/>
          <w:color w:val="000000" w:themeColor="text1"/>
          <w:sz w:val="24"/>
          <w:szCs w:val="24"/>
          <w:lang w:eastAsia="ar-SA"/>
        </w:rPr>
        <w:t>уметь</w:t>
      </w:r>
      <w:r w:rsidR="00773672">
        <w:rPr>
          <w:rFonts w:ascii="Times New Roman" w:eastAsia="Times New Roman" w:hAnsi="Times New Roman" w:cs="Times New Roman"/>
          <w:bCs/>
          <w:i/>
          <w:iCs/>
          <w:color w:val="000000" w:themeColor="text1"/>
          <w:sz w:val="24"/>
          <w:szCs w:val="24"/>
          <w:lang w:eastAsia="ar-SA"/>
        </w:rPr>
        <w:t>:</w:t>
      </w:r>
    </w:p>
    <w:p w14:paraId="1D998296" w14:textId="52EC8245" w:rsidR="00404113" w:rsidRPr="009C752D" w:rsidRDefault="00910A52" w:rsidP="009C752D">
      <w:pPr>
        <w:spacing w:after="0" w:line="240" w:lineRule="auto"/>
        <w:ind w:firstLine="709"/>
        <w:jc w:val="both"/>
        <w:rPr>
          <w:rFonts w:ascii="Times New Roman" w:eastAsia="Times New Roman" w:hAnsi="Times New Roman" w:cs="Times New Roman"/>
          <w:bCs/>
          <w:iCs/>
          <w:color w:val="000000" w:themeColor="text1"/>
          <w:sz w:val="24"/>
          <w:szCs w:val="24"/>
          <w:lang w:eastAsia="ar-SA"/>
        </w:rPr>
      </w:pPr>
      <w:r w:rsidRPr="009C752D">
        <w:rPr>
          <w:rFonts w:ascii="Times New Roman" w:eastAsia="Times New Roman" w:hAnsi="Times New Roman" w:cs="Times New Roman"/>
          <w:bCs/>
          <w:iCs/>
          <w:color w:val="000000" w:themeColor="text1"/>
          <w:sz w:val="24"/>
          <w:szCs w:val="24"/>
          <w:lang w:eastAsia="ar-SA"/>
        </w:rPr>
        <w:t>- выполнять движение классического экзерсиса у станка и на середине зала;</w:t>
      </w:r>
    </w:p>
    <w:p w14:paraId="054F9F8C" w14:textId="07458C0F" w:rsidR="009D749D" w:rsidRPr="009C752D" w:rsidRDefault="009D749D" w:rsidP="009C752D">
      <w:pPr>
        <w:spacing w:after="0" w:line="240" w:lineRule="auto"/>
        <w:ind w:firstLine="709"/>
        <w:jc w:val="both"/>
        <w:rPr>
          <w:rFonts w:ascii="Times New Roman" w:eastAsia="Times New Roman" w:hAnsi="Times New Roman" w:cs="Times New Roman"/>
          <w:bCs/>
          <w:iCs/>
          <w:color w:val="000000" w:themeColor="text1"/>
          <w:sz w:val="24"/>
          <w:szCs w:val="24"/>
          <w:lang w:eastAsia="ar-SA"/>
        </w:rPr>
      </w:pPr>
      <w:r w:rsidRPr="009C752D">
        <w:rPr>
          <w:rFonts w:ascii="Times New Roman" w:eastAsia="Times New Roman" w:hAnsi="Times New Roman" w:cs="Times New Roman"/>
          <w:bCs/>
          <w:iCs/>
          <w:color w:val="000000" w:themeColor="text1"/>
          <w:sz w:val="24"/>
          <w:szCs w:val="24"/>
          <w:lang w:eastAsia="ar-SA"/>
        </w:rPr>
        <w:t>- выполнять упражнения на отработку больших и малых поз;</w:t>
      </w:r>
    </w:p>
    <w:p w14:paraId="38F996DD" w14:textId="5DF1D173" w:rsidR="009D749D" w:rsidRPr="009C752D" w:rsidRDefault="009D749D" w:rsidP="009C752D">
      <w:pPr>
        <w:spacing w:after="0" w:line="240" w:lineRule="auto"/>
        <w:ind w:firstLine="709"/>
        <w:jc w:val="both"/>
        <w:rPr>
          <w:rFonts w:ascii="Times New Roman" w:eastAsia="Times New Roman" w:hAnsi="Times New Roman" w:cs="Times New Roman"/>
          <w:bCs/>
          <w:iCs/>
          <w:color w:val="000000" w:themeColor="text1"/>
          <w:sz w:val="24"/>
          <w:szCs w:val="24"/>
          <w:lang w:eastAsia="ar-SA"/>
        </w:rPr>
      </w:pPr>
      <w:r w:rsidRPr="009C752D">
        <w:rPr>
          <w:rFonts w:ascii="Times New Roman" w:eastAsia="Times New Roman" w:hAnsi="Times New Roman" w:cs="Times New Roman"/>
          <w:bCs/>
          <w:iCs/>
          <w:color w:val="000000" w:themeColor="text1"/>
          <w:sz w:val="24"/>
          <w:szCs w:val="24"/>
          <w:lang w:eastAsia="ar-SA"/>
        </w:rPr>
        <w:t>- выполнять прыжки у станка и на середине зала;</w:t>
      </w:r>
    </w:p>
    <w:p w14:paraId="4E525585" w14:textId="77777777" w:rsidR="009D749D" w:rsidRPr="009C752D" w:rsidRDefault="009D749D" w:rsidP="009C752D">
      <w:pPr>
        <w:spacing w:after="0" w:line="240" w:lineRule="auto"/>
        <w:ind w:firstLine="709"/>
        <w:jc w:val="both"/>
        <w:rPr>
          <w:rFonts w:ascii="Times New Roman" w:eastAsia="Times New Roman" w:hAnsi="Times New Roman" w:cs="Times New Roman"/>
          <w:bCs/>
          <w:iCs/>
          <w:color w:val="000000" w:themeColor="text1"/>
          <w:sz w:val="24"/>
          <w:szCs w:val="24"/>
          <w:lang w:eastAsia="ar-SA"/>
        </w:rPr>
      </w:pPr>
      <w:r w:rsidRPr="009C752D">
        <w:rPr>
          <w:rFonts w:ascii="Times New Roman" w:eastAsia="Times New Roman" w:hAnsi="Times New Roman" w:cs="Times New Roman"/>
          <w:bCs/>
          <w:iCs/>
          <w:color w:val="000000" w:themeColor="text1"/>
          <w:sz w:val="24"/>
          <w:szCs w:val="24"/>
          <w:lang w:eastAsia="ar-SA"/>
        </w:rPr>
        <w:t xml:space="preserve">- распознавать характер музыки; </w:t>
      </w:r>
    </w:p>
    <w:p w14:paraId="52497B9C" w14:textId="0408EC9D" w:rsidR="009D749D" w:rsidRPr="009C752D" w:rsidRDefault="009D749D" w:rsidP="009C752D">
      <w:pPr>
        <w:spacing w:after="0" w:line="240" w:lineRule="auto"/>
        <w:ind w:firstLine="709"/>
        <w:jc w:val="both"/>
        <w:rPr>
          <w:rFonts w:ascii="Times New Roman" w:eastAsia="Times New Roman" w:hAnsi="Times New Roman" w:cs="Times New Roman"/>
          <w:bCs/>
          <w:iCs/>
          <w:color w:val="000000" w:themeColor="text1"/>
          <w:sz w:val="24"/>
          <w:szCs w:val="24"/>
          <w:lang w:eastAsia="ar-SA"/>
        </w:rPr>
      </w:pPr>
      <w:r w:rsidRPr="009C752D">
        <w:rPr>
          <w:rFonts w:ascii="Times New Roman" w:eastAsia="Times New Roman" w:hAnsi="Times New Roman" w:cs="Times New Roman"/>
          <w:bCs/>
          <w:iCs/>
          <w:color w:val="000000" w:themeColor="text1"/>
          <w:sz w:val="24"/>
          <w:szCs w:val="24"/>
          <w:lang w:eastAsia="ar-SA"/>
        </w:rPr>
        <w:t>- различать выразительные средства в передаче настроения;</w:t>
      </w:r>
    </w:p>
    <w:p w14:paraId="20FD0F82" w14:textId="6817FD11" w:rsidR="009D749D" w:rsidRPr="009C752D" w:rsidRDefault="009D749D" w:rsidP="009C752D">
      <w:pPr>
        <w:spacing w:after="0" w:line="240" w:lineRule="auto"/>
        <w:ind w:firstLine="709"/>
        <w:jc w:val="both"/>
        <w:rPr>
          <w:rFonts w:ascii="Times New Roman" w:eastAsia="Times New Roman" w:hAnsi="Times New Roman" w:cs="Times New Roman"/>
          <w:bCs/>
          <w:iCs/>
          <w:color w:val="000000" w:themeColor="text1"/>
          <w:sz w:val="24"/>
          <w:szCs w:val="24"/>
          <w:lang w:eastAsia="ar-SA"/>
        </w:rPr>
      </w:pPr>
      <w:r w:rsidRPr="009C752D">
        <w:rPr>
          <w:rFonts w:ascii="Times New Roman" w:eastAsia="Times New Roman" w:hAnsi="Times New Roman" w:cs="Times New Roman"/>
          <w:bCs/>
          <w:iCs/>
          <w:color w:val="000000" w:themeColor="text1"/>
          <w:sz w:val="24"/>
          <w:szCs w:val="24"/>
          <w:lang w:eastAsia="ar-SA"/>
        </w:rPr>
        <w:t>- взаимодействовать в танцевальной композиции;</w:t>
      </w:r>
    </w:p>
    <w:p w14:paraId="2A06CA13" w14:textId="1A01251D" w:rsidR="00973D1C" w:rsidRPr="00773672" w:rsidRDefault="00973D1C"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bCs/>
          <w:color w:val="000000" w:themeColor="text1"/>
          <w:sz w:val="24"/>
          <w:szCs w:val="24"/>
          <w:lang w:eastAsia="ar-SA"/>
        </w:rPr>
        <w:t xml:space="preserve">К концу </w:t>
      </w:r>
      <w:r w:rsidRPr="00773672">
        <w:rPr>
          <w:rFonts w:ascii="Times New Roman" w:eastAsia="Times New Roman" w:hAnsi="Times New Roman" w:cs="Times New Roman"/>
          <w:bCs/>
          <w:iCs/>
          <w:color w:val="000000" w:themeColor="text1"/>
          <w:sz w:val="24"/>
          <w:szCs w:val="24"/>
          <w:lang w:eastAsia="ar-SA"/>
        </w:rPr>
        <w:t>2 года обучения</w:t>
      </w:r>
      <w:r w:rsidRPr="00773672">
        <w:rPr>
          <w:rFonts w:ascii="Times New Roman" w:eastAsia="Times New Roman" w:hAnsi="Times New Roman" w:cs="Times New Roman"/>
          <w:iCs/>
          <w:color w:val="000000" w:themeColor="text1"/>
          <w:sz w:val="24"/>
          <w:szCs w:val="24"/>
          <w:lang w:eastAsia="ar-SA"/>
        </w:rPr>
        <w:t xml:space="preserve"> </w:t>
      </w:r>
      <w:r w:rsidRPr="00773672">
        <w:rPr>
          <w:rFonts w:ascii="Times New Roman" w:eastAsia="Times New Roman" w:hAnsi="Times New Roman" w:cs="Times New Roman"/>
          <w:color w:val="000000" w:themeColor="text1"/>
          <w:sz w:val="24"/>
          <w:szCs w:val="24"/>
          <w:lang w:eastAsia="ar-SA"/>
        </w:rPr>
        <w:t xml:space="preserve">учащиеся будут </w:t>
      </w:r>
      <w:r w:rsidRPr="00773672">
        <w:rPr>
          <w:rFonts w:ascii="Times New Roman" w:eastAsia="Times New Roman" w:hAnsi="Times New Roman" w:cs="Times New Roman"/>
          <w:i/>
          <w:color w:val="000000" w:themeColor="text1"/>
          <w:sz w:val="24"/>
          <w:szCs w:val="24"/>
          <w:lang w:eastAsia="ar-SA"/>
        </w:rPr>
        <w:t>знать:</w:t>
      </w:r>
    </w:p>
    <w:p w14:paraId="5AFCB655" w14:textId="77777777" w:rsidR="00BE61CE" w:rsidRPr="00773672" w:rsidRDefault="00BE61CE"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факты из истории развития балета;</w:t>
      </w:r>
    </w:p>
    <w:p w14:paraId="2BEBC56E" w14:textId="77777777" w:rsidR="00BE61CE" w:rsidRPr="00773672" w:rsidRDefault="00BE61CE"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основные элементы классического танца;</w:t>
      </w:r>
    </w:p>
    <w:p w14:paraId="0F01D725" w14:textId="77777777" w:rsidR="00BE61CE" w:rsidRPr="00773672" w:rsidRDefault="00BE61CE"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основные позиции и позы классического танца;</w:t>
      </w:r>
    </w:p>
    <w:p w14:paraId="618304DB" w14:textId="54A7532C" w:rsidR="00973D1C" w:rsidRPr="00773672" w:rsidRDefault="00BE61CE"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правила исполнения вращений и поворотов;</w:t>
      </w:r>
    </w:p>
    <w:p w14:paraId="7A5E2A1C" w14:textId="6FB1F840" w:rsidR="00973D1C" w:rsidRPr="00773672" w:rsidRDefault="00973D1C"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xml:space="preserve">Будут </w:t>
      </w:r>
      <w:r w:rsidRPr="00773672">
        <w:rPr>
          <w:rFonts w:ascii="Times New Roman" w:eastAsia="Times New Roman" w:hAnsi="Times New Roman" w:cs="Times New Roman"/>
          <w:i/>
          <w:color w:val="000000" w:themeColor="text1"/>
          <w:sz w:val="24"/>
          <w:szCs w:val="24"/>
          <w:lang w:eastAsia="ar-SA"/>
        </w:rPr>
        <w:t>уметь</w:t>
      </w:r>
      <w:r w:rsidR="00266AE6" w:rsidRPr="00773672">
        <w:rPr>
          <w:rFonts w:ascii="Times New Roman" w:eastAsia="Times New Roman" w:hAnsi="Times New Roman" w:cs="Times New Roman"/>
          <w:i/>
          <w:color w:val="000000" w:themeColor="text1"/>
          <w:sz w:val="24"/>
          <w:szCs w:val="24"/>
          <w:lang w:eastAsia="ar-SA"/>
        </w:rPr>
        <w:t>:</w:t>
      </w:r>
    </w:p>
    <w:p w14:paraId="78768D57" w14:textId="7B5FAB58" w:rsidR="00BE61CE" w:rsidRPr="00773672" w:rsidRDefault="00BE61CE"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lastRenderedPageBreak/>
        <w:t>- выполнять простые вращения;</w:t>
      </w:r>
    </w:p>
    <w:p w14:paraId="203D43DC" w14:textId="15F0C9B5" w:rsidR="00BE61CE" w:rsidRPr="00773672" w:rsidRDefault="00BE61CE"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xml:space="preserve">- </w:t>
      </w:r>
      <w:r w:rsidR="00266AE6" w:rsidRPr="00773672">
        <w:rPr>
          <w:rFonts w:ascii="Times New Roman" w:eastAsia="Times New Roman" w:hAnsi="Times New Roman" w:cs="Times New Roman"/>
          <w:color w:val="000000" w:themeColor="text1"/>
          <w:sz w:val="24"/>
          <w:szCs w:val="24"/>
          <w:lang w:eastAsia="ar-SA"/>
        </w:rPr>
        <w:t>передавать характер танца, образ через точное выполнение движений;</w:t>
      </w:r>
    </w:p>
    <w:p w14:paraId="5176E15F" w14:textId="405EBB23" w:rsidR="00266AE6" w:rsidRPr="00773672" w:rsidRDefault="00266AE6"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исполнять элементы в более быстром темпе.</w:t>
      </w:r>
    </w:p>
    <w:p w14:paraId="78F7C459" w14:textId="6E843A92" w:rsidR="00CB14F8" w:rsidRPr="00773672" w:rsidRDefault="00973D1C"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bCs/>
          <w:color w:val="000000" w:themeColor="text1"/>
          <w:sz w:val="24"/>
          <w:szCs w:val="24"/>
          <w:lang w:eastAsia="ar-SA"/>
        </w:rPr>
        <w:t xml:space="preserve">К концу </w:t>
      </w:r>
      <w:r w:rsidRPr="00773672">
        <w:rPr>
          <w:rFonts w:ascii="Times New Roman" w:eastAsia="Times New Roman" w:hAnsi="Times New Roman" w:cs="Times New Roman"/>
          <w:bCs/>
          <w:iCs/>
          <w:color w:val="000000" w:themeColor="text1"/>
          <w:sz w:val="24"/>
          <w:szCs w:val="24"/>
          <w:lang w:eastAsia="ar-SA"/>
        </w:rPr>
        <w:t>3 года обучения</w:t>
      </w:r>
      <w:r w:rsidRPr="00773672">
        <w:rPr>
          <w:rFonts w:ascii="Times New Roman" w:eastAsia="Times New Roman" w:hAnsi="Times New Roman" w:cs="Times New Roman"/>
          <w:iCs/>
          <w:color w:val="000000" w:themeColor="text1"/>
          <w:sz w:val="24"/>
          <w:szCs w:val="24"/>
          <w:lang w:eastAsia="ar-SA"/>
        </w:rPr>
        <w:t xml:space="preserve"> </w:t>
      </w:r>
      <w:r w:rsidRPr="00773672">
        <w:rPr>
          <w:rFonts w:ascii="Times New Roman" w:eastAsia="Times New Roman" w:hAnsi="Times New Roman" w:cs="Times New Roman"/>
          <w:color w:val="000000" w:themeColor="text1"/>
          <w:sz w:val="24"/>
          <w:szCs w:val="24"/>
          <w:lang w:eastAsia="ar-SA"/>
        </w:rPr>
        <w:t xml:space="preserve">учащиеся будут </w:t>
      </w:r>
      <w:r w:rsidRPr="00773672">
        <w:rPr>
          <w:rFonts w:ascii="Times New Roman" w:eastAsia="Times New Roman" w:hAnsi="Times New Roman" w:cs="Times New Roman"/>
          <w:i/>
          <w:color w:val="000000" w:themeColor="text1"/>
          <w:sz w:val="24"/>
          <w:szCs w:val="24"/>
          <w:lang w:eastAsia="ar-SA"/>
        </w:rPr>
        <w:t>знать:</w:t>
      </w:r>
    </w:p>
    <w:p w14:paraId="54347721" w14:textId="45DEB05F" w:rsidR="00CB14F8" w:rsidRPr="00773672" w:rsidRDefault="00CB14F8"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историю балета;</w:t>
      </w:r>
    </w:p>
    <w:p w14:paraId="355655C2" w14:textId="2F45DB36" w:rsidR="00CB14F8" w:rsidRPr="00773672" w:rsidRDefault="00CB14F8" w:rsidP="00821D67">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группы мышц, задейство</w:t>
      </w:r>
      <w:r w:rsidR="00821D67">
        <w:rPr>
          <w:rFonts w:ascii="Times New Roman" w:eastAsia="Times New Roman" w:hAnsi="Times New Roman" w:cs="Times New Roman"/>
          <w:color w:val="000000" w:themeColor="text1"/>
          <w:sz w:val="24"/>
          <w:szCs w:val="24"/>
          <w:lang w:eastAsia="ar-SA"/>
        </w:rPr>
        <w:t xml:space="preserve">ванных при исполнении различных </w:t>
      </w:r>
      <w:r w:rsidRPr="00773672">
        <w:rPr>
          <w:rFonts w:ascii="Times New Roman" w:eastAsia="Times New Roman" w:hAnsi="Times New Roman" w:cs="Times New Roman"/>
          <w:color w:val="000000" w:themeColor="text1"/>
          <w:sz w:val="24"/>
          <w:szCs w:val="24"/>
          <w:lang w:eastAsia="ar-SA"/>
        </w:rPr>
        <w:t>упражнений учебного экзерсиса;</w:t>
      </w:r>
    </w:p>
    <w:p w14:paraId="4C24D3E9" w14:textId="77777777" w:rsidR="00CB14F8" w:rsidRPr="00773672" w:rsidRDefault="00CB14F8"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xml:space="preserve">- известных балетмейстеров и исполнителей; </w:t>
      </w:r>
    </w:p>
    <w:p w14:paraId="728A1600" w14:textId="13561EFA" w:rsidR="00CB14F8" w:rsidRDefault="00CB14F8"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факты из истории становления танцевальной культуры в России</w:t>
      </w:r>
      <w:r w:rsidR="00821D67">
        <w:rPr>
          <w:rFonts w:ascii="Times New Roman" w:eastAsia="Times New Roman" w:hAnsi="Times New Roman" w:cs="Times New Roman"/>
          <w:color w:val="000000" w:themeColor="text1"/>
          <w:sz w:val="24"/>
          <w:szCs w:val="24"/>
          <w:lang w:eastAsia="ar-SA"/>
        </w:rPr>
        <w:t>;</w:t>
      </w:r>
    </w:p>
    <w:p w14:paraId="13092884" w14:textId="4BE8D721" w:rsidR="00821D67" w:rsidRPr="009C752D" w:rsidRDefault="00821D67" w:rsidP="00821D67">
      <w:pPr>
        <w:spacing w:after="0" w:line="240" w:lineRule="auto"/>
        <w:ind w:firstLine="284"/>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       </w:t>
      </w:r>
      <w:r w:rsidRPr="009C752D">
        <w:rPr>
          <w:rFonts w:ascii="Times New Roman" w:eastAsia="Times New Roman" w:hAnsi="Times New Roman" w:cs="Times New Roman"/>
          <w:color w:val="000000" w:themeColor="text1"/>
          <w:sz w:val="24"/>
          <w:szCs w:val="24"/>
          <w:lang w:eastAsia="ar-SA"/>
        </w:rPr>
        <w:t>- основные понятия классического танца, элементы, разновидности движений и правила их исполнения;</w:t>
      </w:r>
    </w:p>
    <w:p w14:paraId="61641D47" w14:textId="1B49AF2F" w:rsidR="00821D67" w:rsidRPr="009C752D" w:rsidRDefault="00821D67" w:rsidP="00821D67">
      <w:pPr>
        <w:spacing w:after="0" w:line="240" w:lineRule="auto"/>
        <w:ind w:firstLine="284"/>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       </w:t>
      </w:r>
      <w:r w:rsidRPr="009C752D">
        <w:rPr>
          <w:rFonts w:ascii="Times New Roman" w:eastAsia="Times New Roman" w:hAnsi="Times New Roman" w:cs="Times New Roman"/>
          <w:color w:val="000000" w:themeColor="text1"/>
          <w:sz w:val="24"/>
          <w:szCs w:val="24"/>
          <w:lang w:eastAsia="ar-SA"/>
        </w:rPr>
        <w:t>-</w:t>
      </w:r>
      <w:r>
        <w:rPr>
          <w:rFonts w:ascii="Times New Roman" w:eastAsia="Times New Roman" w:hAnsi="Times New Roman" w:cs="Times New Roman"/>
          <w:color w:val="000000" w:themeColor="text1"/>
          <w:sz w:val="24"/>
          <w:szCs w:val="24"/>
          <w:lang w:eastAsia="ar-SA"/>
        </w:rPr>
        <w:t xml:space="preserve">  </w:t>
      </w:r>
      <w:r w:rsidRPr="009C752D">
        <w:rPr>
          <w:rFonts w:ascii="Times New Roman" w:eastAsia="Times New Roman" w:hAnsi="Times New Roman" w:cs="Times New Roman"/>
          <w:color w:val="000000" w:themeColor="text1"/>
          <w:sz w:val="24"/>
          <w:szCs w:val="24"/>
          <w:lang w:eastAsia="ar-SA"/>
        </w:rPr>
        <w:t>последовательность движений классического танца у станка и на середине зала</w:t>
      </w:r>
      <w:r>
        <w:rPr>
          <w:rFonts w:ascii="Times New Roman" w:eastAsia="Times New Roman" w:hAnsi="Times New Roman" w:cs="Times New Roman"/>
          <w:color w:val="000000" w:themeColor="text1"/>
          <w:sz w:val="24"/>
          <w:szCs w:val="24"/>
          <w:lang w:eastAsia="ar-SA"/>
        </w:rPr>
        <w:t>.</w:t>
      </w:r>
    </w:p>
    <w:p w14:paraId="69EF0E6C" w14:textId="77777777" w:rsidR="00821D67" w:rsidRPr="00773672" w:rsidRDefault="00821D67"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p>
    <w:p w14:paraId="4BD90A8B" w14:textId="77777777" w:rsidR="00773672" w:rsidRDefault="00973D1C" w:rsidP="009C752D">
      <w:pPr>
        <w:spacing w:after="0" w:line="240" w:lineRule="auto"/>
        <w:ind w:firstLine="709"/>
        <w:jc w:val="both"/>
        <w:rPr>
          <w:rFonts w:ascii="Times New Roman" w:eastAsia="Times New Roman" w:hAnsi="Times New Roman" w:cs="Times New Roman"/>
          <w:i/>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xml:space="preserve">Будут </w:t>
      </w:r>
      <w:r w:rsidRPr="00773672">
        <w:rPr>
          <w:rFonts w:ascii="Times New Roman" w:eastAsia="Times New Roman" w:hAnsi="Times New Roman" w:cs="Times New Roman"/>
          <w:i/>
          <w:color w:val="000000" w:themeColor="text1"/>
          <w:sz w:val="24"/>
          <w:szCs w:val="24"/>
          <w:lang w:eastAsia="ar-SA"/>
        </w:rPr>
        <w:t>уметь</w:t>
      </w:r>
      <w:r w:rsidR="00773672">
        <w:rPr>
          <w:rFonts w:ascii="Times New Roman" w:eastAsia="Times New Roman" w:hAnsi="Times New Roman" w:cs="Times New Roman"/>
          <w:i/>
          <w:color w:val="000000" w:themeColor="text1"/>
          <w:sz w:val="24"/>
          <w:szCs w:val="24"/>
          <w:lang w:eastAsia="ar-SA"/>
        </w:rPr>
        <w:t>:</w:t>
      </w:r>
    </w:p>
    <w:p w14:paraId="13F355B4" w14:textId="765F94B6" w:rsidR="00CB14F8" w:rsidRPr="00773672" w:rsidRDefault="00773672"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xml:space="preserve"> </w:t>
      </w:r>
      <w:r w:rsidR="00CB14F8" w:rsidRPr="00773672">
        <w:rPr>
          <w:rFonts w:ascii="Times New Roman" w:eastAsia="Times New Roman" w:hAnsi="Times New Roman" w:cs="Times New Roman"/>
          <w:color w:val="000000" w:themeColor="text1"/>
          <w:sz w:val="24"/>
          <w:szCs w:val="24"/>
          <w:lang w:eastAsia="ar-SA"/>
        </w:rPr>
        <w:t>- выполнять упражнения на полупальцах;</w:t>
      </w:r>
    </w:p>
    <w:p w14:paraId="18DCB914" w14:textId="74D2670D" w:rsidR="00CB14F8" w:rsidRPr="00773672" w:rsidRDefault="00CB14F8"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xml:space="preserve">- </w:t>
      </w:r>
      <w:r w:rsidR="00821D67">
        <w:rPr>
          <w:rFonts w:ascii="Times New Roman" w:eastAsia="Times New Roman" w:hAnsi="Times New Roman" w:cs="Times New Roman"/>
          <w:color w:val="000000" w:themeColor="text1"/>
          <w:sz w:val="24"/>
          <w:szCs w:val="24"/>
          <w:lang w:eastAsia="ar-SA"/>
        </w:rPr>
        <w:t xml:space="preserve"> </w:t>
      </w:r>
      <w:r w:rsidR="00CC563F" w:rsidRPr="00773672">
        <w:rPr>
          <w:rFonts w:ascii="Times New Roman" w:eastAsia="Times New Roman" w:hAnsi="Times New Roman" w:cs="Times New Roman"/>
          <w:color w:val="000000" w:themeColor="text1"/>
          <w:sz w:val="24"/>
          <w:szCs w:val="24"/>
          <w:lang w:eastAsia="ar-SA"/>
        </w:rPr>
        <w:t>грамотно исполнять</w:t>
      </w:r>
      <w:r w:rsidRPr="00773672">
        <w:rPr>
          <w:rFonts w:ascii="Times New Roman" w:eastAsia="Times New Roman" w:hAnsi="Times New Roman" w:cs="Times New Roman"/>
          <w:color w:val="000000" w:themeColor="text1"/>
          <w:sz w:val="24"/>
          <w:szCs w:val="24"/>
          <w:lang w:eastAsia="ar-SA"/>
        </w:rPr>
        <w:t xml:space="preserve"> Adagio</w:t>
      </w:r>
      <w:r w:rsidR="00CC563F" w:rsidRPr="00773672">
        <w:rPr>
          <w:rFonts w:ascii="Times New Roman" w:eastAsia="Times New Roman" w:hAnsi="Times New Roman" w:cs="Times New Roman"/>
          <w:color w:val="000000" w:themeColor="text1"/>
          <w:sz w:val="24"/>
          <w:szCs w:val="24"/>
          <w:lang w:eastAsia="ar-SA"/>
        </w:rPr>
        <w:t>;</w:t>
      </w:r>
    </w:p>
    <w:p w14:paraId="66B4FB85" w14:textId="785F6B0A" w:rsidR="00CB14F8" w:rsidRPr="00773672" w:rsidRDefault="00CB14F8"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xml:space="preserve">-  </w:t>
      </w:r>
      <w:r w:rsidR="00CC563F" w:rsidRPr="00773672">
        <w:rPr>
          <w:rFonts w:ascii="Times New Roman" w:eastAsia="Times New Roman" w:hAnsi="Times New Roman" w:cs="Times New Roman"/>
          <w:color w:val="000000" w:themeColor="text1"/>
          <w:sz w:val="24"/>
          <w:szCs w:val="24"/>
          <w:lang w:eastAsia="ar-SA"/>
        </w:rPr>
        <w:t>работать</w:t>
      </w:r>
      <w:r w:rsidRPr="00773672">
        <w:rPr>
          <w:rFonts w:ascii="Times New Roman" w:eastAsia="Times New Roman" w:hAnsi="Times New Roman" w:cs="Times New Roman"/>
          <w:color w:val="000000" w:themeColor="text1"/>
          <w:sz w:val="24"/>
          <w:szCs w:val="24"/>
          <w:lang w:eastAsia="ar-SA"/>
        </w:rPr>
        <w:t xml:space="preserve"> в ансамбле</w:t>
      </w:r>
      <w:r w:rsidR="00CC563F" w:rsidRPr="00773672">
        <w:rPr>
          <w:rFonts w:ascii="Times New Roman" w:eastAsia="Times New Roman" w:hAnsi="Times New Roman" w:cs="Times New Roman"/>
          <w:color w:val="000000" w:themeColor="text1"/>
          <w:sz w:val="24"/>
          <w:szCs w:val="24"/>
          <w:lang w:eastAsia="ar-SA"/>
        </w:rPr>
        <w:t>;</w:t>
      </w:r>
    </w:p>
    <w:p w14:paraId="5E54FA30" w14:textId="46C85AC7" w:rsidR="00CB14F8" w:rsidRPr="00773672" w:rsidRDefault="00CB14F8"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xml:space="preserve">- </w:t>
      </w:r>
      <w:r w:rsidR="00821D67">
        <w:rPr>
          <w:rFonts w:ascii="Times New Roman" w:eastAsia="Times New Roman" w:hAnsi="Times New Roman" w:cs="Times New Roman"/>
          <w:color w:val="000000" w:themeColor="text1"/>
          <w:sz w:val="24"/>
          <w:szCs w:val="24"/>
          <w:lang w:eastAsia="ar-SA"/>
        </w:rPr>
        <w:t xml:space="preserve"> </w:t>
      </w:r>
      <w:r w:rsidRPr="00773672">
        <w:rPr>
          <w:rFonts w:ascii="Times New Roman" w:eastAsia="Times New Roman" w:hAnsi="Times New Roman" w:cs="Times New Roman"/>
          <w:color w:val="000000" w:themeColor="text1"/>
          <w:sz w:val="24"/>
          <w:szCs w:val="24"/>
          <w:lang w:eastAsia="ar-SA"/>
        </w:rPr>
        <w:t>грамотно исполнять сложные элементы и сложные вращения;</w:t>
      </w:r>
    </w:p>
    <w:p w14:paraId="7D0EE7D7" w14:textId="0F4F6448" w:rsidR="00CB14F8" w:rsidRPr="00773672" w:rsidRDefault="00CC563F"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xml:space="preserve">- </w:t>
      </w:r>
      <w:r w:rsidR="00821D67">
        <w:rPr>
          <w:rFonts w:ascii="Times New Roman" w:eastAsia="Times New Roman" w:hAnsi="Times New Roman" w:cs="Times New Roman"/>
          <w:color w:val="000000" w:themeColor="text1"/>
          <w:sz w:val="24"/>
          <w:szCs w:val="24"/>
          <w:lang w:eastAsia="ar-SA"/>
        </w:rPr>
        <w:t xml:space="preserve"> </w:t>
      </w:r>
      <w:r w:rsidR="00CB14F8" w:rsidRPr="00773672">
        <w:rPr>
          <w:rFonts w:ascii="Times New Roman" w:eastAsia="Times New Roman" w:hAnsi="Times New Roman" w:cs="Times New Roman"/>
          <w:color w:val="000000" w:themeColor="text1"/>
          <w:sz w:val="24"/>
          <w:szCs w:val="24"/>
          <w:lang w:eastAsia="ar-SA"/>
        </w:rPr>
        <w:t>выражать в пластике общее содержание музыки, её образные ассоциации</w:t>
      </w:r>
      <w:r w:rsidRPr="00773672">
        <w:rPr>
          <w:rFonts w:ascii="Times New Roman" w:eastAsia="Times New Roman" w:hAnsi="Times New Roman" w:cs="Times New Roman"/>
          <w:color w:val="000000" w:themeColor="text1"/>
          <w:sz w:val="24"/>
          <w:szCs w:val="24"/>
          <w:lang w:eastAsia="ar-SA"/>
        </w:rPr>
        <w:t>;</w:t>
      </w:r>
    </w:p>
    <w:p w14:paraId="04FD3022" w14:textId="745B8622" w:rsidR="00CB14F8" w:rsidRDefault="00CC563F"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773672">
        <w:rPr>
          <w:rFonts w:ascii="Times New Roman" w:eastAsia="Times New Roman" w:hAnsi="Times New Roman" w:cs="Times New Roman"/>
          <w:color w:val="000000" w:themeColor="text1"/>
          <w:sz w:val="24"/>
          <w:szCs w:val="24"/>
          <w:lang w:eastAsia="ar-SA"/>
        </w:rPr>
        <w:t xml:space="preserve">- </w:t>
      </w:r>
      <w:r w:rsidR="00821D67">
        <w:rPr>
          <w:rFonts w:ascii="Times New Roman" w:eastAsia="Times New Roman" w:hAnsi="Times New Roman" w:cs="Times New Roman"/>
          <w:color w:val="000000" w:themeColor="text1"/>
          <w:sz w:val="24"/>
          <w:szCs w:val="24"/>
          <w:lang w:eastAsia="ar-SA"/>
        </w:rPr>
        <w:t xml:space="preserve"> </w:t>
      </w:r>
      <w:r w:rsidR="00CB14F8" w:rsidRPr="00773672">
        <w:rPr>
          <w:rFonts w:ascii="Times New Roman" w:eastAsia="Times New Roman" w:hAnsi="Times New Roman" w:cs="Times New Roman"/>
          <w:color w:val="000000" w:themeColor="text1"/>
          <w:sz w:val="24"/>
          <w:szCs w:val="24"/>
          <w:lang w:eastAsia="ar-SA"/>
        </w:rPr>
        <w:t>импровизировать на темы классической музыки</w:t>
      </w:r>
      <w:r w:rsidR="00821D67">
        <w:rPr>
          <w:rFonts w:ascii="Times New Roman" w:eastAsia="Times New Roman" w:hAnsi="Times New Roman" w:cs="Times New Roman"/>
          <w:color w:val="000000" w:themeColor="text1"/>
          <w:sz w:val="24"/>
          <w:szCs w:val="24"/>
          <w:lang w:eastAsia="ar-SA"/>
        </w:rPr>
        <w:t>;</w:t>
      </w:r>
    </w:p>
    <w:p w14:paraId="063D5C4A" w14:textId="457972F7" w:rsidR="00821D67" w:rsidRPr="009C752D" w:rsidRDefault="00821D67" w:rsidP="00821D67">
      <w:pPr>
        <w:spacing w:after="0" w:line="240" w:lineRule="auto"/>
        <w:ind w:firstLine="284"/>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       </w:t>
      </w:r>
      <w:r w:rsidRPr="009C752D">
        <w:rPr>
          <w:rFonts w:ascii="Times New Roman" w:eastAsia="Times New Roman" w:hAnsi="Times New Roman" w:cs="Times New Roman"/>
          <w:color w:val="000000" w:themeColor="text1"/>
          <w:sz w:val="24"/>
          <w:szCs w:val="24"/>
          <w:lang w:eastAsia="ar-SA"/>
        </w:rPr>
        <w:t>-</w:t>
      </w:r>
      <w:r>
        <w:rPr>
          <w:rFonts w:ascii="Times New Roman" w:eastAsia="Times New Roman" w:hAnsi="Times New Roman" w:cs="Times New Roman"/>
          <w:color w:val="000000" w:themeColor="text1"/>
          <w:sz w:val="24"/>
          <w:szCs w:val="24"/>
          <w:lang w:eastAsia="ar-SA"/>
        </w:rPr>
        <w:t xml:space="preserve">  </w:t>
      </w:r>
      <w:r w:rsidRPr="009C752D">
        <w:rPr>
          <w:rFonts w:ascii="Times New Roman" w:eastAsia="Times New Roman" w:hAnsi="Times New Roman" w:cs="Times New Roman"/>
          <w:color w:val="000000" w:themeColor="text1"/>
          <w:sz w:val="24"/>
          <w:szCs w:val="24"/>
          <w:lang w:eastAsia="ar-SA"/>
        </w:rPr>
        <w:t>владеть основными движениями классического танца;</w:t>
      </w:r>
    </w:p>
    <w:p w14:paraId="7B0A2605" w14:textId="6677B62F" w:rsidR="00821D67" w:rsidRPr="009C752D" w:rsidRDefault="00821D67" w:rsidP="00821D67">
      <w:pPr>
        <w:spacing w:after="0" w:line="240" w:lineRule="auto"/>
        <w:ind w:firstLine="284"/>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       </w:t>
      </w:r>
      <w:r w:rsidRPr="009C752D">
        <w:rPr>
          <w:rFonts w:ascii="Times New Roman" w:eastAsia="Times New Roman" w:hAnsi="Times New Roman" w:cs="Times New Roman"/>
          <w:color w:val="000000" w:themeColor="text1"/>
          <w:sz w:val="24"/>
          <w:szCs w:val="24"/>
          <w:lang w:eastAsia="ar-SA"/>
        </w:rPr>
        <w:t>-</w:t>
      </w:r>
      <w:r>
        <w:rPr>
          <w:rFonts w:ascii="Times New Roman" w:eastAsia="Times New Roman" w:hAnsi="Times New Roman" w:cs="Times New Roman"/>
          <w:color w:val="000000" w:themeColor="text1"/>
          <w:sz w:val="24"/>
          <w:szCs w:val="24"/>
          <w:lang w:eastAsia="ar-SA"/>
        </w:rPr>
        <w:t xml:space="preserve">  </w:t>
      </w:r>
      <w:r w:rsidRPr="009C752D">
        <w:rPr>
          <w:rFonts w:ascii="Times New Roman" w:eastAsia="Times New Roman" w:hAnsi="Times New Roman" w:cs="Times New Roman"/>
          <w:color w:val="000000" w:themeColor="text1"/>
          <w:sz w:val="24"/>
          <w:szCs w:val="24"/>
          <w:lang w:eastAsia="ar-SA"/>
        </w:rPr>
        <w:t>владеть основной терминологией классического танца;</w:t>
      </w:r>
    </w:p>
    <w:p w14:paraId="4F619549" w14:textId="5C64481C" w:rsidR="00821D67" w:rsidRPr="009C752D" w:rsidRDefault="00821D67" w:rsidP="00821D67">
      <w:pPr>
        <w:spacing w:after="0" w:line="240" w:lineRule="auto"/>
        <w:ind w:firstLine="284"/>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       </w:t>
      </w:r>
      <w:r w:rsidRPr="009C752D">
        <w:rPr>
          <w:rFonts w:ascii="Times New Roman" w:eastAsia="Times New Roman" w:hAnsi="Times New Roman" w:cs="Times New Roman"/>
          <w:color w:val="000000" w:themeColor="text1"/>
          <w:sz w:val="24"/>
          <w:szCs w:val="24"/>
          <w:lang w:eastAsia="ar-SA"/>
        </w:rPr>
        <w:t xml:space="preserve">- </w:t>
      </w:r>
      <w:r>
        <w:rPr>
          <w:rFonts w:ascii="Times New Roman" w:eastAsia="Times New Roman" w:hAnsi="Times New Roman" w:cs="Times New Roman"/>
          <w:color w:val="000000" w:themeColor="text1"/>
          <w:sz w:val="24"/>
          <w:szCs w:val="24"/>
          <w:lang w:eastAsia="ar-SA"/>
        </w:rPr>
        <w:t xml:space="preserve"> </w:t>
      </w:r>
      <w:r w:rsidRPr="009C752D">
        <w:rPr>
          <w:rFonts w:ascii="Times New Roman" w:eastAsia="Times New Roman" w:hAnsi="Times New Roman" w:cs="Times New Roman"/>
          <w:color w:val="000000" w:themeColor="text1"/>
          <w:sz w:val="24"/>
          <w:szCs w:val="24"/>
          <w:lang w:eastAsia="ar-SA"/>
        </w:rPr>
        <w:t>уметь выразительно передавать характер музыкального сопровождения</w:t>
      </w:r>
      <w:r>
        <w:rPr>
          <w:rFonts w:ascii="Times New Roman" w:eastAsia="Times New Roman" w:hAnsi="Times New Roman" w:cs="Times New Roman"/>
          <w:color w:val="000000" w:themeColor="text1"/>
          <w:sz w:val="24"/>
          <w:szCs w:val="24"/>
          <w:lang w:eastAsia="ar-SA"/>
        </w:rPr>
        <w:t>.</w:t>
      </w:r>
    </w:p>
    <w:p w14:paraId="62C692F5" w14:textId="29DBB54B" w:rsidR="00E43C76" w:rsidRPr="009C752D" w:rsidRDefault="00821D67" w:rsidP="009C752D">
      <w:pPr>
        <w:spacing w:after="0" w:line="240" w:lineRule="auto"/>
        <w:jc w:val="both"/>
        <w:rPr>
          <w:rFonts w:ascii="Times New Roman" w:eastAsia="Times New Roman" w:hAnsi="Times New Roman" w:cs="Times New Roman"/>
          <w:i/>
          <w:color w:val="000000" w:themeColor="text1"/>
          <w:sz w:val="24"/>
          <w:szCs w:val="24"/>
          <w:u w:val="single"/>
          <w:lang w:eastAsia="ar-SA"/>
        </w:rPr>
      </w:pPr>
      <w:r>
        <w:rPr>
          <w:rFonts w:ascii="Times New Roman" w:eastAsia="Times New Roman" w:hAnsi="Times New Roman" w:cs="Times New Roman"/>
          <w:color w:val="000000" w:themeColor="text1"/>
          <w:sz w:val="24"/>
          <w:szCs w:val="24"/>
          <w:u w:val="single"/>
          <w:lang w:eastAsia="ar-SA"/>
        </w:rPr>
        <w:t xml:space="preserve"> </w:t>
      </w:r>
      <w:r w:rsidR="00E43C76" w:rsidRPr="009C752D">
        <w:rPr>
          <w:rFonts w:ascii="Times New Roman" w:eastAsia="Times New Roman" w:hAnsi="Times New Roman" w:cs="Times New Roman"/>
          <w:i/>
          <w:color w:val="000000" w:themeColor="text1"/>
          <w:sz w:val="24"/>
          <w:szCs w:val="24"/>
          <w:u w:val="single"/>
          <w:lang w:eastAsia="ar-SA"/>
        </w:rPr>
        <w:t>Формы контроля:</w:t>
      </w:r>
    </w:p>
    <w:p w14:paraId="7700B870" w14:textId="77777777" w:rsidR="00E43C76" w:rsidRPr="009C752D" w:rsidRDefault="00E43C76"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9C752D">
        <w:rPr>
          <w:rFonts w:ascii="Times New Roman" w:eastAsia="Times New Roman" w:hAnsi="Times New Roman" w:cs="Times New Roman"/>
          <w:color w:val="000000" w:themeColor="text1"/>
          <w:sz w:val="24"/>
          <w:szCs w:val="24"/>
          <w:lang w:eastAsia="ar-SA"/>
        </w:rPr>
        <w:t>Для полноценной реализации данной программы используются разные виды контроля:</w:t>
      </w:r>
    </w:p>
    <w:p w14:paraId="71B08F0E" w14:textId="77777777" w:rsidR="00E43C76" w:rsidRPr="009C752D" w:rsidRDefault="00E43C76"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9C752D">
        <w:rPr>
          <w:rFonts w:ascii="Times New Roman" w:eastAsia="Times New Roman" w:hAnsi="Times New Roman" w:cs="Times New Roman"/>
          <w:color w:val="000000" w:themeColor="text1"/>
          <w:sz w:val="24"/>
          <w:szCs w:val="24"/>
          <w:lang w:eastAsia="ar-SA"/>
        </w:rPr>
        <w:t>- опе</w:t>
      </w:r>
      <w:r w:rsidRPr="009C752D">
        <w:rPr>
          <w:rFonts w:ascii="Times New Roman" w:eastAsia="Times New Roman" w:hAnsi="Times New Roman" w:cs="Times New Roman"/>
          <w:color w:val="000000" w:themeColor="text1"/>
          <w:sz w:val="24"/>
          <w:szCs w:val="24"/>
          <w:lang w:eastAsia="ar-SA"/>
        </w:rPr>
        <w:softHyphen/>
        <w:t xml:space="preserve">ративный; </w:t>
      </w:r>
    </w:p>
    <w:p w14:paraId="1D6CFB5B" w14:textId="77777777" w:rsidR="00E43C76" w:rsidRPr="009C752D" w:rsidRDefault="00E43C76"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9C752D">
        <w:rPr>
          <w:rFonts w:ascii="Times New Roman" w:eastAsia="Times New Roman" w:hAnsi="Times New Roman" w:cs="Times New Roman"/>
          <w:color w:val="000000" w:themeColor="text1"/>
          <w:sz w:val="24"/>
          <w:szCs w:val="24"/>
          <w:lang w:eastAsia="ar-SA"/>
        </w:rPr>
        <w:t>- текущий;</w:t>
      </w:r>
    </w:p>
    <w:p w14:paraId="78F3A1DB" w14:textId="77777777" w:rsidR="00E43C76" w:rsidRPr="009C752D" w:rsidRDefault="00E43C76"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9C752D">
        <w:rPr>
          <w:rFonts w:ascii="Times New Roman" w:eastAsia="Times New Roman" w:hAnsi="Times New Roman" w:cs="Times New Roman"/>
          <w:color w:val="000000" w:themeColor="text1"/>
          <w:sz w:val="24"/>
          <w:szCs w:val="24"/>
          <w:lang w:eastAsia="ar-SA"/>
        </w:rPr>
        <w:t>- этапный;</w:t>
      </w:r>
    </w:p>
    <w:p w14:paraId="3595398F" w14:textId="77777777" w:rsidR="00E43C76" w:rsidRPr="009C752D" w:rsidRDefault="00E43C76"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9C752D">
        <w:rPr>
          <w:rFonts w:ascii="Times New Roman" w:eastAsia="Times New Roman" w:hAnsi="Times New Roman" w:cs="Times New Roman"/>
          <w:color w:val="000000" w:themeColor="text1"/>
          <w:sz w:val="24"/>
          <w:szCs w:val="24"/>
          <w:lang w:eastAsia="ar-SA"/>
        </w:rPr>
        <w:t>- мониторинг обученности и личностного развития учащихся.</w:t>
      </w:r>
    </w:p>
    <w:p w14:paraId="38CDE51D" w14:textId="33AD1557" w:rsidR="00E43C76" w:rsidRPr="009C752D" w:rsidRDefault="00E43C76"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9C752D">
        <w:rPr>
          <w:rFonts w:ascii="Times New Roman" w:eastAsia="Times New Roman" w:hAnsi="Times New Roman" w:cs="Times New Roman"/>
          <w:color w:val="000000" w:themeColor="text1"/>
          <w:sz w:val="24"/>
          <w:szCs w:val="24"/>
          <w:lang w:eastAsia="ar-SA"/>
        </w:rPr>
        <w:t>Оперативный контроль используется не</w:t>
      </w:r>
      <w:r w:rsidRPr="009C752D">
        <w:rPr>
          <w:rFonts w:ascii="Times New Roman" w:eastAsia="Times New Roman" w:hAnsi="Times New Roman" w:cs="Times New Roman"/>
          <w:color w:val="000000" w:themeColor="text1"/>
          <w:sz w:val="24"/>
          <w:szCs w:val="24"/>
          <w:lang w:eastAsia="ar-SA"/>
        </w:rPr>
        <w:softHyphen/>
        <w:t>посредственно на занятии и направлен на оценку реакций на тренировочные или соревновательные нагрузки, качество вы</w:t>
      </w:r>
      <w:r w:rsidRPr="009C752D">
        <w:rPr>
          <w:rFonts w:ascii="Times New Roman" w:eastAsia="Times New Roman" w:hAnsi="Times New Roman" w:cs="Times New Roman"/>
          <w:color w:val="000000" w:themeColor="text1"/>
          <w:sz w:val="24"/>
          <w:szCs w:val="24"/>
          <w:lang w:eastAsia="ar-SA"/>
        </w:rPr>
        <w:softHyphen/>
        <w:t xml:space="preserve">полнения технических действий и их комбинаций, настрой и поведение </w:t>
      </w:r>
      <w:r w:rsidR="00CC563F" w:rsidRPr="009C752D">
        <w:rPr>
          <w:rFonts w:ascii="Times New Roman" w:eastAsia="Times New Roman" w:hAnsi="Times New Roman" w:cs="Times New Roman"/>
          <w:color w:val="000000" w:themeColor="text1"/>
          <w:sz w:val="24"/>
          <w:szCs w:val="24"/>
          <w:lang w:eastAsia="ar-SA"/>
        </w:rPr>
        <w:t>ребенка</w:t>
      </w:r>
      <w:r w:rsidRPr="009C752D">
        <w:rPr>
          <w:rFonts w:ascii="Times New Roman" w:eastAsia="Times New Roman" w:hAnsi="Times New Roman" w:cs="Times New Roman"/>
          <w:color w:val="000000" w:themeColor="text1"/>
          <w:sz w:val="24"/>
          <w:szCs w:val="24"/>
          <w:lang w:eastAsia="ar-SA"/>
        </w:rPr>
        <w:t xml:space="preserve"> в различных условиях тренировочной и </w:t>
      </w:r>
      <w:r w:rsidR="00CC563F" w:rsidRPr="009C752D">
        <w:rPr>
          <w:rFonts w:ascii="Times New Roman" w:eastAsia="Times New Roman" w:hAnsi="Times New Roman" w:cs="Times New Roman"/>
          <w:color w:val="000000" w:themeColor="text1"/>
          <w:sz w:val="24"/>
          <w:szCs w:val="24"/>
          <w:lang w:eastAsia="ar-SA"/>
        </w:rPr>
        <w:t>конкурсной</w:t>
      </w:r>
      <w:r w:rsidRPr="009C752D">
        <w:rPr>
          <w:rFonts w:ascii="Times New Roman" w:eastAsia="Times New Roman" w:hAnsi="Times New Roman" w:cs="Times New Roman"/>
          <w:color w:val="000000" w:themeColor="text1"/>
          <w:sz w:val="24"/>
          <w:szCs w:val="24"/>
          <w:lang w:eastAsia="ar-SA"/>
        </w:rPr>
        <w:t xml:space="preserve"> деятельности.</w:t>
      </w:r>
    </w:p>
    <w:p w14:paraId="4DDB4BEC" w14:textId="63799888" w:rsidR="00E43C76" w:rsidRPr="009C752D" w:rsidRDefault="00E43C76"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9C752D">
        <w:rPr>
          <w:rFonts w:ascii="Times New Roman" w:eastAsia="Times New Roman" w:hAnsi="Times New Roman" w:cs="Times New Roman"/>
          <w:color w:val="000000" w:themeColor="text1"/>
          <w:sz w:val="24"/>
          <w:szCs w:val="24"/>
          <w:lang w:eastAsia="ar-SA"/>
        </w:rPr>
        <w:t>Текущий контроль направлен на изучение следовых явлений после выполнения нагрузок различной направленности, усвоения или совер</w:t>
      </w:r>
      <w:r w:rsidRPr="009C752D">
        <w:rPr>
          <w:rFonts w:ascii="Times New Roman" w:eastAsia="Times New Roman" w:hAnsi="Times New Roman" w:cs="Times New Roman"/>
          <w:color w:val="000000" w:themeColor="text1"/>
          <w:sz w:val="24"/>
          <w:szCs w:val="24"/>
          <w:lang w:eastAsia="ar-SA"/>
        </w:rPr>
        <w:softHyphen/>
        <w:t>шенствования техни</w:t>
      </w:r>
      <w:r w:rsidR="00CC563F" w:rsidRPr="009C752D">
        <w:rPr>
          <w:rFonts w:ascii="Times New Roman" w:eastAsia="Times New Roman" w:hAnsi="Times New Roman" w:cs="Times New Roman"/>
          <w:color w:val="000000" w:themeColor="text1"/>
          <w:sz w:val="24"/>
          <w:szCs w:val="24"/>
          <w:lang w:eastAsia="ar-SA"/>
        </w:rPr>
        <w:t>чес</w:t>
      </w:r>
      <w:r w:rsidRPr="009C752D">
        <w:rPr>
          <w:rFonts w:ascii="Times New Roman" w:eastAsia="Times New Roman" w:hAnsi="Times New Roman" w:cs="Times New Roman"/>
          <w:color w:val="000000" w:themeColor="text1"/>
          <w:sz w:val="24"/>
          <w:szCs w:val="24"/>
          <w:lang w:eastAsia="ar-SA"/>
        </w:rPr>
        <w:t>к</w:t>
      </w:r>
      <w:r w:rsidR="00CC563F" w:rsidRPr="009C752D">
        <w:rPr>
          <w:rFonts w:ascii="Times New Roman" w:eastAsia="Times New Roman" w:hAnsi="Times New Roman" w:cs="Times New Roman"/>
          <w:color w:val="000000" w:themeColor="text1"/>
          <w:sz w:val="24"/>
          <w:szCs w:val="24"/>
          <w:lang w:eastAsia="ar-SA"/>
        </w:rPr>
        <w:t>их</w:t>
      </w:r>
      <w:r w:rsidRPr="009C752D">
        <w:rPr>
          <w:rFonts w:ascii="Times New Roman" w:eastAsia="Times New Roman" w:hAnsi="Times New Roman" w:cs="Times New Roman"/>
          <w:color w:val="000000" w:themeColor="text1"/>
          <w:sz w:val="24"/>
          <w:szCs w:val="24"/>
          <w:lang w:eastAsia="ar-SA"/>
        </w:rPr>
        <w:t xml:space="preserve"> навыков в ходе тренировочных или соревновательных </w:t>
      </w:r>
      <w:r w:rsidR="00CC563F" w:rsidRPr="009C752D">
        <w:rPr>
          <w:rFonts w:ascii="Times New Roman" w:eastAsia="Times New Roman" w:hAnsi="Times New Roman" w:cs="Times New Roman"/>
          <w:color w:val="000000" w:themeColor="text1"/>
          <w:sz w:val="24"/>
          <w:szCs w:val="24"/>
          <w:lang w:eastAsia="ar-SA"/>
        </w:rPr>
        <w:t>процессов</w:t>
      </w:r>
      <w:r w:rsidRPr="009C752D">
        <w:rPr>
          <w:rFonts w:ascii="Times New Roman" w:eastAsia="Times New Roman" w:hAnsi="Times New Roman" w:cs="Times New Roman"/>
          <w:color w:val="000000" w:themeColor="text1"/>
          <w:sz w:val="24"/>
          <w:szCs w:val="24"/>
          <w:lang w:eastAsia="ar-SA"/>
        </w:rPr>
        <w:t>.</w:t>
      </w:r>
    </w:p>
    <w:p w14:paraId="70FC7406" w14:textId="0E9DA47C" w:rsidR="00E43C76" w:rsidRPr="009C752D" w:rsidRDefault="00E43C76"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9C752D">
        <w:rPr>
          <w:rFonts w:ascii="Times New Roman" w:eastAsia="Times New Roman" w:hAnsi="Times New Roman" w:cs="Times New Roman"/>
          <w:color w:val="000000" w:themeColor="text1"/>
          <w:sz w:val="24"/>
          <w:szCs w:val="24"/>
          <w:lang w:eastAsia="ar-SA"/>
        </w:rPr>
        <w:t xml:space="preserve">Этапный контроль связан с продолжительными циклами </w:t>
      </w:r>
      <w:r w:rsidR="00CC563F" w:rsidRPr="009C752D">
        <w:rPr>
          <w:rFonts w:ascii="Times New Roman" w:eastAsia="Times New Roman" w:hAnsi="Times New Roman" w:cs="Times New Roman"/>
          <w:color w:val="000000" w:themeColor="text1"/>
          <w:sz w:val="24"/>
          <w:szCs w:val="24"/>
          <w:lang w:eastAsia="ar-SA"/>
        </w:rPr>
        <w:t>тренировки и</w:t>
      </w:r>
      <w:r w:rsidRPr="009C752D">
        <w:rPr>
          <w:rFonts w:ascii="Times New Roman" w:eastAsia="Times New Roman" w:hAnsi="Times New Roman" w:cs="Times New Roman"/>
          <w:color w:val="000000" w:themeColor="text1"/>
          <w:sz w:val="24"/>
          <w:szCs w:val="24"/>
          <w:lang w:eastAsia="ar-SA"/>
        </w:rPr>
        <w:t xml:space="preserve"> направлен на комплексное опре</w:t>
      </w:r>
      <w:r w:rsidRPr="009C752D">
        <w:rPr>
          <w:rFonts w:ascii="Times New Roman" w:eastAsia="Times New Roman" w:hAnsi="Times New Roman" w:cs="Times New Roman"/>
          <w:color w:val="000000" w:themeColor="text1"/>
          <w:sz w:val="24"/>
          <w:szCs w:val="24"/>
          <w:lang w:eastAsia="ar-SA"/>
        </w:rPr>
        <w:softHyphen/>
        <w:t xml:space="preserve">деление итогов конкретного этапа, выраженных результатами </w:t>
      </w:r>
      <w:r w:rsidR="00CC563F" w:rsidRPr="009C752D">
        <w:rPr>
          <w:rFonts w:ascii="Times New Roman" w:eastAsia="Times New Roman" w:hAnsi="Times New Roman" w:cs="Times New Roman"/>
          <w:color w:val="000000" w:themeColor="text1"/>
          <w:sz w:val="24"/>
          <w:szCs w:val="24"/>
          <w:lang w:eastAsia="ar-SA"/>
        </w:rPr>
        <w:t>открытых уроков</w:t>
      </w:r>
      <w:r w:rsidRPr="009C752D">
        <w:rPr>
          <w:rFonts w:ascii="Times New Roman" w:eastAsia="Times New Roman" w:hAnsi="Times New Roman" w:cs="Times New Roman"/>
          <w:color w:val="000000" w:themeColor="text1"/>
          <w:sz w:val="24"/>
          <w:szCs w:val="24"/>
          <w:lang w:eastAsia="ar-SA"/>
        </w:rPr>
        <w:t xml:space="preserve"> и показателями </w:t>
      </w:r>
      <w:r w:rsidR="00CC563F" w:rsidRPr="009C752D">
        <w:rPr>
          <w:rFonts w:ascii="Times New Roman" w:eastAsia="Times New Roman" w:hAnsi="Times New Roman" w:cs="Times New Roman"/>
          <w:color w:val="000000" w:themeColor="text1"/>
          <w:sz w:val="24"/>
          <w:szCs w:val="24"/>
          <w:lang w:eastAsia="ar-SA"/>
        </w:rPr>
        <w:t>выступлений</w:t>
      </w:r>
      <w:r w:rsidRPr="009C752D">
        <w:rPr>
          <w:rFonts w:ascii="Times New Roman" w:eastAsia="Times New Roman" w:hAnsi="Times New Roman" w:cs="Times New Roman"/>
          <w:color w:val="000000" w:themeColor="text1"/>
          <w:sz w:val="24"/>
          <w:szCs w:val="24"/>
          <w:lang w:eastAsia="ar-SA"/>
        </w:rPr>
        <w:t xml:space="preserve">, отражающих общий уровень различных сторон подготовленности </w:t>
      </w:r>
      <w:r w:rsidR="00CC563F" w:rsidRPr="009C752D">
        <w:rPr>
          <w:rFonts w:ascii="Times New Roman" w:eastAsia="Times New Roman" w:hAnsi="Times New Roman" w:cs="Times New Roman"/>
          <w:color w:val="000000" w:themeColor="text1"/>
          <w:sz w:val="24"/>
          <w:szCs w:val="24"/>
          <w:lang w:eastAsia="ar-SA"/>
        </w:rPr>
        <w:t>ребенка</w:t>
      </w:r>
      <w:r w:rsidRPr="009C752D">
        <w:rPr>
          <w:rFonts w:ascii="Times New Roman" w:eastAsia="Times New Roman" w:hAnsi="Times New Roman" w:cs="Times New Roman"/>
          <w:color w:val="000000" w:themeColor="text1"/>
          <w:sz w:val="24"/>
          <w:szCs w:val="24"/>
          <w:lang w:eastAsia="ar-SA"/>
        </w:rPr>
        <w:t>.</w:t>
      </w:r>
    </w:p>
    <w:p w14:paraId="1FFBFB79" w14:textId="77777777" w:rsidR="00E43C76" w:rsidRPr="009C752D" w:rsidRDefault="00E43C76"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9C752D">
        <w:rPr>
          <w:rFonts w:ascii="Times New Roman" w:eastAsia="Times New Roman" w:hAnsi="Times New Roman" w:cs="Times New Roman"/>
          <w:color w:val="000000" w:themeColor="text1"/>
          <w:sz w:val="24"/>
          <w:szCs w:val="24"/>
          <w:lang w:eastAsia="ar-SA"/>
        </w:rPr>
        <w:t>В течение учебного года проводится мониторинг обученности и личностного развития учащихся.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 Мониторинг проводится системно: в начале, середине и конце учебного года.</w:t>
      </w:r>
    </w:p>
    <w:p w14:paraId="20EB1D03" w14:textId="235C95AB" w:rsidR="00E43C76" w:rsidRPr="00821D67" w:rsidRDefault="00E43C76"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821D67">
        <w:rPr>
          <w:rFonts w:ascii="Times New Roman" w:eastAsia="Times New Roman" w:hAnsi="Times New Roman" w:cs="Times New Roman"/>
          <w:color w:val="000000" w:themeColor="text1"/>
          <w:sz w:val="24"/>
          <w:szCs w:val="24"/>
          <w:lang w:eastAsia="ar-SA"/>
        </w:rPr>
        <w:t>Основными </w:t>
      </w:r>
      <w:r w:rsidRPr="00821D67">
        <w:rPr>
          <w:rFonts w:ascii="Times New Roman" w:eastAsia="Times New Roman" w:hAnsi="Times New Roman" w:cs="Times New Roman"/>
          <w:bCs/>
          <w:i/>
          <w:iCs/>
          <w:color w:val="000000" w:themeColor="text1"/>
          <w:sz w:val="24"/>
          <w:szCs w:val="24"/>
          <w:lang w:eastAsia="ar-SA"/>
        </w:rPr>
        <w:t xml:space="preserve">критериями оценки работы </w:t>
      </w:r>
      <w:r w:rsidRPr="00821D67">
        <w:rPr>
          <w:rFonts w:ascii="Times New Roman" w:eastAsia="Times New Roman" w:hAnsi="Times New Roman" w:cs="Times New Roman"/>
          <w:color w:val="000000" w:themeColor="text1"/>
          <w:sz w:val="24"/>
          <w:szCs w:val="24"/>
          <w:lang w:eastAsia="ar-SA"/>
        </w:rPr>
        <w:t xml:space="preserve">учащихся являются качество и скорость овладения </w:t>
      </w:r>
      <w:r w:rsidR="006E1556" w:rsidRPr="00821D67">
        <w:rPr>
          <w:rFonts w:ascii="Times New Roman" w:eastAsia="Times New Roman" w:hAnsi="Times New Roman" w:cs="Times New Roman"/>
          <w:color w:val="000000" w:themeColor="text1"/>
          <w:sz w:val="24"/>
          <w:szCs w:val="24"/>
          <w:lang w:eastAsia="ar-SA"/>
        </w:rPr>
        <w:t>техническими</w:t>
      </w:r>
      <w:r w:rsidRPr="00821D67">
        <w:rPr>
          <w:rFonts w:ascii="Times New Roman" w:eastAsia="Times New Roman" w:hAnsi="Times New Roman" w:cs="Times New Roman"/>
          <w:color w:val="000000" w:themeColor="text1"/>
          <w:sz w:val="24"/>
          <w:szCs w:val="24"/>
          <w:lang w:eastAsia="ar-SA"/>
        </w:rPr>
        <w:t xml:space="preserve"> элементами в </w:t>
      </w:r>
      <w:r w:rsidR="006E1556" w:rsidRPr="00821D67">
        <w:rPr>
          <w:rFonts w:ascii="Times New Roman" w:eastAsia="Times New Roman" w:hAnsi="Times New Roman" w:cs="Times New Roman"/>
          <w:color w:val="000000" w:themeColor="text1"/>
          <w:sz w:val="24"/>
          <w:szCs w:val="24"/>
          <w:lang w:eastAsia="ar-SA"/>
        </w:rPr>
        <w:t>классическом танце</w:t>
      </w:r>
      <w:r w:rsidRPr="00821D67">
        <w:rPr>
          <w:rFonts w:ascii="Times New Roman" w:eastAsia="Times New Roman" w:hAnsi="Times New Roman" w:cs="Times New Roman"/>
          <w:color w:val="000000" w:themeColor="text1"/>
          <w:sz w:val="24"/>
          <w:szCs w:val="24"/>
          <w:lang w:eastAsia="ar-SA"/>
        </w:rPr>
        <w:t xml:space="preserve">, уровень развития физических способностей, желание и уровень мотивации к занятиям, дисциплина и поведение на </w:t>
      </w:r>
      <w:r w:rsidR="006E1556" w:rsidRPr="00821D67">
        <w:rPr>
          <w:rFonts w:ascii="Times New Roman" w:eastAsia="Times New Roman" w:hAnsi="Times New Roman" w:cs="Times New Roman"/>
          <w:color w:val="000000" w:themeColor="text1"/>
          <w:sz w:val="24"/>
          <w:szCs w:val="24"/>
          <w:lang w:eastAsia="ar-SA"/>
        </w:rPr>
        <w:t>занятиях</w:t>
      </w:r>
      <w:r w:rsidRPr="00821D67">
        <w:rPr>
          <w:rFonts w:ascii="Times New Roman" w:eastAsia="Times New Roman" w:hAnsi="Times New Roman" w:cs="Times New Roman"/>
          <w:color w:val="000000" w:themeColor="text1"/>
          <w:sz w:val="24"/>
          <w:szCs w:val="24"/>
          <w:lang w:eastAsia="ar-SA"/>
        </w:rPr>
        <w:t>, а также умение применять приобретенные умения и навыки.</w:t>
      </w:r>
    </w:p>
    <w:p w14:paraId="6B3115EA" w14:textId="20249799" w:rsidR="00E37B52" w:rsidRPr="009C752D" w:rsidRDefault="00E43C76" w:rsidP="009C752D">
      <w:pPr>
        <w:spacing w:after="0" w:line="240" w:lineRule="auto"/>
        <w:ind w:firstLine="709"/>
        <w:jc w:val="both"/>
        <w:rPr>
          <w:rFonts w:ascii="Times New Roman" w:eastAsia="Times New Roman" w:hAnsi="Times New Roman" w:cs="Times New Roman"/>
          <w:i/>
          <w:color w:val="000000" w:themeColor="text1"/>
          <w:sz w:val="24"/>
          <w:szCs w:val="24"/>
          <w:u w:val="single"/>
          <w:lang w:eastAsia="ar-SA"/>
        </w:rPr>
      </w:pPr>
      <w:r w:rsidRPr="009C752D">
        <w:rPr>
          <w:rFonts w:ascii="Times New Roman" w:eastAsia="Times New Roman" w:hAnsi="Times New Roman" w:cs="Times New Roman"/>
          <w:i/>
          <w:color w:val="000000" w:themeColor="text1"/>
          <w:sz w:val="24"/>
          <w:szCs w:val="24"/>
          <w:u w:val="single"/>
          <w:lang w:eastAsia="ar-SA"/>
        </w:rPr>
        <w:t xml:space="preserve">Формы </w:t>
      </w:r>
      <w:r w:rsidR="00E37B52" w:rsidRPr="009C752D">
        <w:rPr>
          <w:rFonts w:ascii="Times New Roman" w:eastAsia="Times New Roman" w:hAnsi="Times New Roman" w:cs="Times New Roman"/>
          <w:i/>
          <w:color w:val="000000" w:themeColor="text1"/>
          <w:sz w:val="24"/>
          <w:szCs w:val="24"/>
          <w:u w:val="single"/>
          <w:lang w:eastAsia="ar-SA"/>
        </w:rPr>
        <w:t xml:space="preserve">аттестации и контроля:  </w:t>
      </w:r>
    </w:p>
    <w:p w14:paraId="2E67BD6A" w14:textId="5CDA5430" w:rsidR="00973D1C" w:rsidRPr="009C752D" w:rsidRDefault="009C388B"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9C752D">
        <w:rPr>
          <w:rFonts w:ascii="Times New Roman" w:eastAsia="Times New Roman" w:hAnsi="Times New Roman" w:cs="Times New Roman"/>
          <w:color w:val="000000" w:themeColor="text1"/>
          <w:sz w:val="24"/>
          <w:szCs w:val="24"/>
          <w:u w:val="single"/>
          <w:lang w:eastAsia="ar-SA"/>
        </w:rPr>
        <w:lastRenderedPageBreak/>
        <w:t>Текущий контроль</w:t>
      </w:r>
      <w:r w:rsidR="00973D1C" w:rsidRPr="009C752D">
        <w:rPr>
          <w:rFonts w:ascii="Times New Roman" w:eastAsia="Calibri" w:hAnsi="Times New Roman" w:cs="Times New Roman"/>
          <w:color w:val="000000" w:themeColor="text1"/>
          <w:sz w:val="24"/>
          <w:szCs w:val="24"/>
          <w:lang w:eastAsia="en-US"/>
        </w:rPr>
        <w:t xml:space="preserve"> </w:t>
      </w:r>
      <w:r w:rsidR="00973D1C" w:rsidRPr="009C752D">
        <w:rPr>
          <w:rFonts w:ascii="Times New Roman" w:eastAsia="Times New Roman" w:hAnsi="Times New Roman" w:cs="Times New Roman"/>
          <w:color w:val="000000" w:themeColor="text1"/>
          <w:sz w:val="24"/>
          <w:szCs w:val="24"/>
          <w:lang w:eastAsia="ar-SA"/>
        </w:rPr>
        <w:t>осуществляется посредством наблюдения за деятельностью ребенка в процессе занятия;</w:t>
      </w:r>
    </w:p>
    <w:p w14:paraId="4D3434FD" w14:textId="5C888FBD" w:rsidR="00912A32" w:rsidRPr="009C752D" w:rsidRDefault="009C388B" w:rsidP="009C752D">
      <w:pPr>
        <w:spacing w:after="0" w:line="240" w:lineRule="auto"/>
        <w:ind w:firstLine="709"/>
        <w:jc w:val="both"/>
        <w:rPr>
          <w:rFonts w:ascii="Times New Roman" w:eastAsia="Times New Roman" w:hAnsi="Times New Roman" w:cs="Times New Roman"/>
          <w:color w:val="000000" w:themeColor="text1"/>
          <w:sz w:val="24"/>
          <w:szCs w:val="24"/>
          <w:lang w:eastAsia="ar-SA"/>
        </w:rPr>
      </w:pPr>
      <w:r w:rsidRPr="009C752D">
        <w:rPr>
          <w:rFonts w:ascii="Times New Roman" w:eastAsia="Times New Roman" w:hAnsi="Times New Roman" w:cs="Times New Roman"/>
          <w:color w:val="000000" w:themeColor="text1"/>
          <w:sz w:val="24"/>
          <w:szCs w:val="24"/>
          <w:u w:val="single"/>
          <w:lang w:eastAsia="ar-SA"/>
        </w:rPr>
        <w:t xml:space="preserve">Промежуточная аттестация </w:t>
      </w:r>
      <w:r w:rsidR="00E37B52" w:rsidRPr="009C752D">
        <w:rPr>
          <w:rFonts w:ascii="Times New Roman" w:eastAsia="Times New Roman" w:hAnsi="Times New Roman" w:cs="Times New Roman"/>
          <w:color w:val="000000" w:themeColor="text1"/>
          <w:sz w:val="24"/>
          <w:szCs w:val="24"/>
          <w:lang w:eastAsia="ar-SA"/>
        </w:rPr>
        <w:t>– открытое занятие</w:t>
      </w:r>
      <w:r w:rsidRPr="009C752D">
        <w:rPr>
          <w:rFonts w:ascii="Times New Roman" w:eastAsia="Times New Roman" w:hAnsi="Times New Roman" w:cs="Times New Roman"/>
          <w:color w:val="000000" w:themeColor="text1"/>
          <w:sz w:val="24"/>
          <w:szCs w:val="24"/>
          <w:lang w:eastAsia="ar-SA"/>
        </w:rPr>
        <w:t>.</w:t>
      </w:r>
    </w:p>
    <w:p w14:paraId="0F2733DC" w14:textId="3D84BCBE" w:rsidR="00973D1C" w:rsidRDefault="00E37B52" w:rsidP="009C752D">
      <w:pPr>
        <w:spacing w:after="0" w:line="240" w:lineRule="auto"/>
        <w:ind w:firstLine="709"/>
        <w:jc w:val="both"/>
        <w:rPr>
          <w:rFonts w:ascii="Times New Roman" w:eastAsia="Times New Roman" w:hAnsi="Times New Roman" w:cs="Times New Roman"/>
          <w:sz w:val="28"/>
          <w:szCs w:val="28"/>
          <w:lang w:eastAsia="ar-SA"/>
        </w:rPr>
      </w:pPr>
      <w:r w:rsidRPr="009C752D">
        <w:rPr>
          <w:rFonts w:ascii="Times New Roman" w:eastAsia="Times New Roman" w:hAnsi="Times New Roman" w:cs="Times New Roman"/>
          <w:color w:val="000000" w:themeColor="text1"/>
          <w:sz w:val="24"/>
          <w:szCs w:val="24"/>
          <w:u w:val="single"/>
          <w:lang w:eastAsia="ar-SA"/>
        </w:rPr>
        <w:t>К</w:t>
      </w:r>
      <w:r w:rsidR="00973D1C" w:rsidRPr="009C752D">
        <w:rPr>
          <w:rFonts w:ascii="Times New Roman" w:eastAsia="Times New Roman" w:hAnsi="Times New Roman" w:cs="Times New Roman"/>
          <w:color w:val="000000" w:themeColor="text1"/>
          <w:sz w:val="24"/>
          <w:szCs w:val="24"/>
          <w:u w:val="single"/>
          <w:lang w:eastAsia="ar-SA"/>
        </w:rPr>
        <w:t>онтроль по завершении освоения программы</w:t>
      </w:r>
      <w:r w:rsidRPr="009C752D">
        <w:rPr>
          <w:rFonts w:ascii="Times New Roman" w:eastAsia="Times New Roman" w:hAnsi="Times New Roman" w:cs="Times New Roman"/>
          <w:color w:val="000000" w:themeColor="text1"/>
          <w:sz w:val="24"/>
          <w:szCs w:val="24"/>
          <w:u w:val="single"/>
          <w:lang w:eastAsia="ar-SA"/>
        </w:rPr>
        <w:t xml:space="preserve"> </w:t>
      </w:r>
      <w:r w:rsidRPr="009C752D">
        <w:rPr>
          <w:rFonts w:ascii="Times New Roman" w:eastAsia="Times New Roman" w:hAnsi="Times New Roman" w:cs="Times New Roman"/>
          <w:color w:val="000000" w:themeColor="text1"/>
          <w:sz w:val="24"/>
          <w:szCs w:val="24"/>
          <w:lang w:eastAsia="ar-SA"/>
        </w:rPr>
        <w:t>– отчетный концерт</w:t>
      </w:r>
    </w:p>
    <w:p w14:paraId="2849A29C" w14:textId="5FB4C585" w:rsidR="00E43C76" w:rsidRDefault="00E43C76" w:rsidP="00973D1C">
      <w:pPr>
        <w:spacing w:after="0"/>
        <w:ind w:firstLine="709"/>
        <w:jc w:val="both"/>
        <w:rPr>
          <w:rFonts w:ascii="Times New Roman" w:eastAsia="Times New Roman" w:hAnsi="Times New Roman" w:cs="Times New Roman"/>
          <w:sz w:val="28"/>
          <w:szCs w:val="28"/>
          <w:u w:val="single"/>
          <w:lang w:eastAsia="ar-SA"/>
        </w:rPr>
      </w:pPr>
    </w:p>
    <w:p w14:paraId="350A5676" w14:textId="1A82E4B7" w:rsidR="007A1678" w:rsidRDefault="007A1678" w:rsidP="00973D1C">
      <w:pPr>
        <w:spacing w:after="0"/>
        <w:ind w:firstLine="709"/>
        <w:jc w:val="both"/>
        <w:rPr>
          <w:rFonts w:ascii="Times New Roman" w:eastAsia="Times New Roman" w:hAnsi="Times New Roman" w:cs="Times New Roman"/>
          <w:sz w:val="28"/>
          <w:szCs w:val="28"/>
          <w:u w:val="single"/>
          <w:lang w:eastAsia="ar-SA"/>
        </w:rPr>
      </w:pPr>
    </w:p>
    <w:p w14:paraId="2A8D0B7C" w14:textId="77777777" w:rsidR="007A1678" w:rsidRPr="00E37B52" w:rsidRDefault="007A1678" w:rsidP="00973D1C">
      <w:pPr>
        <w:spacing w:after="0"/>
        <w:ind w:firstLine="709"/>
        <w:jc w:val="both"/>
        <w:rPr>
          <w:rFonts w:ascii="Times New Roman" w:eastAsia="Times New Roman" w:hAnsi="Times New Roman" w:cs="Times New Roman"/>
          <w:sz w:val="28"/>
          <w:szCs w:val="28"/>
          <w:u w:val="single"/>
          <w:lang w:eastAsia="ar-SA"/>
        </w:rPr>
      </w:pPr>
    </w:p>
    <w:p w14:paraId="7903CF38" w14:textId="397EDC5D" w:rsidR="00E27E37" w:rsidRPr="00085EE2" w:rsidRDefault="00E27E37" w:rsidP="00C63A95">
      <w:pPr>
        <w:spacing w:after="0"/>
        <w:ind w:firstLine="709"/>
        <w:jc w:val="center"/>
        <w:rPr>
          <w:rFonts w:ascii="Times New Roman" w:eastAsia="Times New Roman" w:hAnsi="Times New Roman" w:cs="Times New Roman"/>
          <w:b/>
          <w:bCs/>
          <w:sz w:val="28"/>
          <w:szCs w:val="28"/>
          <w:lang w:eastAsia="ar-SA"/>
        </w:rPr>
      </w:pPr>
      <w:bookmarkStart w:id="1" w:name="_Hlk107404972"/>
      <w:r w:rsidRPr="00085EE2">
        <w:rPr>
          <w:rFonts w:ascii="Times New Roman" w:eastAsia="Times New Roman" w:hAnsi="Times New Roman" w:cs="Times New Roman"/>
          <w:b/>
          <w:bCs/>
          <w:sz w:val="28"/>
          <w:szCs w:val="28"/>
          <w:lang w:eastAsia="ar-SA"/>
        </w:rPr>
        <w:t>Учебно-темат</w:t>
      </w:r>
      <w:r w:rsidR="00821D67">
        <w:rPr>
          <w:rFonts w:ascii="Times New Roman" w:eastAsia="Times New Roman" w:hAnsi="Times New Roman" w:cs="Times New Roman"/>
          <w:b/>
          <w:bCs/>
          <w:sz w:val="28"/>
          <w:szCs w:val="28"/>
          <w:lang w:eastAsia="ar-SA"/>
        </w:rPr>
        <w:t>ический план 1-го года обучения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119"/>
        <w:gridCol w:w="1275"/>
        <w:gridCol w:w="1276"/>
        <w:gridCol w:w="992"/>
        <w:gridCol w:w="2552"/>
      </w:tblGrid>
      <w:tr w:rsidR="00367BDB" w:rsidRPr="00C63A95" w14:paraId="196B30FE" w14:textId="77777777" w:rsidTr="00236113">
        <w:tc>
          <w:tcPr>
            <w:tcW w:w="817" w:type="dxa"/>
            <w:vMerge w:val="restart"/>
            <w:shd w:val="clear" w:color="auto" w:fill="auto"/>
          </w:tcPr>
          <w:bookmarkEnd w:id="1"/>
          <w:p w14:paraId="15E26146" w14:textId="77777777" w:rsidR="00367BDB" w:rsidRPr="00C63A95" w:rsidRDefault="00367BDB" w:rsidP="00821D67">
            <w:pPr>
              <w:tabs>
                <w:tab w:val="left" w:pos="2552"/>
                <w:tab w:val="left" w:pos="5357"/>
              </w:tabs>
              <w:spacing w:after="0" w:line="240" w:lineRule="auto"/>
              <w:jc w:val="center"/>
              <w:rPr>
                <w:rFonts w:ascii="Times New Roman" w:eastAsia="Calibri" w:hAnsi="Times New Roman" w:cs="Times New Roman"/>
                <w:spacing w:val="-12"/>
                <w:sz w:val="24"/>
                <w:szCs w:val="24"/>
                <w:lang w:val="tt-RU"/>
              </w:rPr>
            </w:pPr>
            <w:r w:rsidRPr="00C63A95">
              <w:rPr>
                <w:rFonts w:ascii="Times New Roman" w:eastAsia="Calibri" w:hAnsi="Times New Roman" w:cs="Times New Roman"/>
                <w:spacing w:val="-12"/>
                <w:sz w:val="24"/>
                <w:szCs w:val="24"/>
              </w:rPr>
              <w:t>№</w:t>
            </w:r>
          </w:p>
          <w:p w14:paraId="28BA7A45" w14:textId="77777777" w:rsidR="00367BDB" w:rsidRPr="00C63A95" w:rsidRDefault="00367BDB" w:rsidP="00821D67">
            <w:pPr>
              <w:tabs>
                <w:tab w:val="left" w:pos="2552"/>
                <w:tab w:val="left" w:pos="5357"/>
              </w:tabs>
              <w:spacing w:after="0" w:line="240" w:lineRule="auto"/>
              <w:jc w:val="center"/>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п/п</w:t>
            </w:r>
          </w:p>
        </w:tc>
        <w:tc>
          <w:tcPr>
            <w:tcW w:w="3119" w:type="dxa"/>
            <w:vMerge w:val="restart"/>
            <w:shd w:val="clear" w:color="auto" w:fill="auto"/>
          </w:tcPr>
          <w:p w14:paraId="14F1799E" w14:textId="77777777" w:rsidR="00367BDB" w:rsidRPr="00C63A95" w:rsidRDefault="00367BDB" w:rsidP="00821D67">
            <w:pPr>
              <w:tabs>
                <w:tab w:val="left" w:pos="2552"/>
                <w:tab w:val="left" w:pos="5357"/>
              </w:tabs>
              <w:spacing w:after="0" w:line="240" w:lineRule="auto"/>
              <w:jc w:val="center"/>
              <w:rPr>
                <w:rFonts w:ascii="Times New Roman" w:eastAsia="Calibri" w:hAnsi="Times New Roman" w:cs="Times New Roman"/>
                <w:spacing w:val="-12"/>
                <w:sz w:val="24"/>
                <w:szCs w:val="24"/>
              </w:rPr>
            </w:pPr>
            <w:r w:rsidRPr="00C63A95">
              <w:rPr>
                <w:rFonts w:ascii="Times New Roman" w:eastAsia="Calibri" w:hAnsi="Times New Roman" w:cs="Times New Roman"/>
                <w:sz w:val="24"/>
                <w:szCs w:val="24"/>
              </w:rPr>
              <w:t>Наименование раздела, темы</w:t>
            </w:r>
          </w:p>
        </w:tc>
        <w:tc>
          <w:tcPr>
            <w:tcW w:w="3543" w:type="dxa"/>
            <w:gridSpan w:val="3"/>
            <w:shd w:val="clear" w:color="auto" w:fill="auto"/>
          </w:tcPr>
          <w:p w14:paraId="0ED35FFE" w14:textId="77777777" w:rsidR="00367BDB" w:rsidRPr="00C63A95" w:rsidRDefault="00367BDB" w:rsidP="00821D67">
            <w:pPr>
              <w:tabs>
                <w:tab w:val="left" w:pos="2552"/>
                <w:tab w:val="left" w:pos="5357"/>
              </w:tabs>
              <w:spacing w:after="0" w:line="240" w:lineRule="auto"/>
              <w:jc w:val="center"/>
              <w:rPr>
                <w:rFonts w:ascii="Times New Roman" w:eastAsia="Calibri" w:hAnsi="Times New Roman" w:cs="Times New Roman"/>
                <w:sz w:val="24"/>
                <w:szCs w:val="24"/>
              </w:rPr>
            </w:pPr>
            <w:r w:rsidRPr="00C63A95">
              <w:rPr>
                <w:rFonts w:ascii="Times New Roman" w:eastAsia="Calibri" w:hAnsi="Times New Roman" w:cs="Times New Roman"/>
                <w:spacing w:val="-12"/>
                <w:sz w:val="24"/>
                <w:szCs w:val="24"/>
              </w:rPr>
              <w:t>Количество часов</w:t>
            </w:r>
          </w:p>
        </w:tc>
        <w:tc>
          <w:tcPr>
            <w:tcW w:w="2552" w:type="dxa"/>
            <w:vMerge w:val="restart"/>
            <w:shd w:val="clear" w:color="auto" w:fill="auto"/>
          </w:tcPr>
          <w:p w14:paraId="5E165296" w14:textId="77777777" w:rsidR="00367BDB" w:rsidRPr="00C63A95" w:rsidRDefault="00367BDB" w:rsidP="00821D67">
            <w:pPr>
              <w:tabs>
                <w:tab w:val="left" w:pos="2552"/>
                <w:tab w:val="left" w:pos="5357"/>
              </w:tabs>
              <w:spacing w:after="0" w:line="240" w:lineRule="auto"/>
              <w:jc w:val="center"/>
              <w:rPr>
                <w:rFonts w:ascii="Times New Roman" w:eastAsia="Calibri" w:hAnsi="Times New Roman" w:cs="Times New Roman"/>
                <w:spacing w:val="-12"/>
                <w:sz w:val="24"/>
                <w:szCs w:val="24"/>
              </w:rPr>
            </w:pPr>
            <w:r w:rsidRPr="00C63A95">
              <w:rPr>
                <w:rFonts w:ascii="Times New Roman" w:eastAsia="Calibri" w:hAnsi="Times New Roman" w:cs="Times New Roman"/>
                <w:sz w:val="24"/>
                <w:szCs w:val="24"/>
              </w:rPr>
              <w:t>Формы аттестации/контроля</w:t>
            </w:r>
          </w:p>
        </w:tc>
      </w:tr>
      <w:tr w:rsidR="00367BDB" w:rsidRPr="00C63A95" w14:paraId="4B21676F" w14:textId="77777777" w:rsidTr="00236113">
        <w:trPr>
          <w:trHeight w:val="135"/>
        </w:trPr>
        <w:tc>
          <w:tcPr>
            <w:tcW w:w="817" w:type="dxa"/>
            <w:vMerge/>
            <w:shd w:val="clear" w:color="auto" w:fill="auto"/>
          </w:tcPr>
          <w:p w14:paraId="40433459" w14:textId="77777777" w:rsidR="00367BDB" w:rsidRPr="00C63A95" w:rsidRDefault="00367BDB" w:rsidP="00821D67">
            <w:pPr>
              <w:tabs>
                <w:tab w:val="left" w:pos="2552"/>
                <w:tab w:val="left" w:pos="5357"/>
              </w:tabs>
              <w:spacing w:after="0" w:line="240" w:lineRule="auto"/>
              <w:jc w:val="center"/>
              <w:rPr>
                <w:rFonts w:ascii="Times New Roman" w:eastAsia="Calibri" w:hAnsi="Times New Roman" w:cs="Times New Roman"/>
                <w:spacing w:val="-12"/>
                <w:sz w:val="24"/>
                <w:szCs w:val="24"/>
              </w:rPr>
            </w:pPr>
          </w:p>
        </w:tc>
        <w:tc>
          <w:tcPr>
            <w:tcW w:w="3119" w:type="dxa"/>
            <w:vMerge/>
            <w:shd w:val="clear" w:color="auto" w:fill="auto"/>
          </w:tcPr>
          <w:p w14:paraId="6D3C1D63" w14:textId="77777777" w:rsidR="00367BDB" w:rsidRPr="00C63A95" w:rsidRDefault="00367BDB" w:rsidP="00821D67">
            <w:pPr>
              <w:tabs>
                <w:tab w:val="left" w:pos="2552"/>
                <w:tab w:val="left" w:pos="5357"/>
              </w:tabs>
              <w:spacing w:after="0" w:line="240" w:lineRule="auto"/>
              <w:jc w:val="center"/>
              <w:rPr>
                <w:rFonts w:ascii="Times New Roman" w:eastAsia="Calibri" w:hAnsi="Times New Roman" w:cs="Times New Roman"/>
                <w:spacing w:val="-12"/>
                <w:sz w:val="24"/>
                <w:szCs w:val="24"/>
              </w:rPr>
            </w:pPr>
          </w:p>
        </w:tc>
        <w:tc>
          <w:tcPr>
            <w:tcW w:w="1275" w:type="dxa"/>
            <w:shd w:val="clear" w:color="auto" w:fill="auto"/>
          </w:tcPr>
          <w:p w14:paraId="36403DC0" w14:textId="77777777" w:rsidR="00367BDB" w:rsidRPr="00C63A95" w:rsidRDefault="00367BDB" w:rsidP="00821D67">
            <w:pPr>
              <w:tabs>
                <w:tab w:val="left" w:pos="2552"/>
                <w:tab w:val="left" w:pos="5357"/>
              </w:tabs>
              <w:spacing w:after="0" w:line="240" w:lineRule="auto"/>
              <w:jc w:val="center"/>
              <w:rPr>
                <w:rFonts w:ascii="Times New Roman" w:eastAsia="Calibri" w:hAnsi="Times New Roman" w:cs="Times New Roman"/>
                <w:spacing w:val="-12"/>
                <w:sz w:val="24"/>
                <w:szCs w:val="24"/>
                <w:lang w:val="tt-RU"/>
              </w:rPr>
            </w:pPr>
            <w:r w:rsidRPr="00C63A95">
              <w:rPr>
                <w:rFonts w:ascii="Times New Roman" w:eastAsia="Calibri" w:hAnsi="Times New Roman" w:cs="Times New Roman"/>
                <w:spacing w:val="-12"/>
                <w:sz w:val="24"/>
                <w:szCs w:val="24"/>
                <w:lang w:val="tt-RU"/>
              </w:rPr>
              <w:t xml:space="preserve">Теория </w:t>
            </w:r>
          </w:p>
        </w:tc>
        <w:tc>
          <w:tcPr>
            <w:tcW w:w="1276" w:type="dxa"/>
            <w:shd w:val="clear" w:color="auto" w:fill="auto"/>
          </w:tcPr>
          <w:p w14:paraId="598DC00C" w14:textId="4B96120D" w:rsidR="00367BDB" w:rsidRPr="00C63A95" w:rsidRDefault="00E27E37" w:rsidP="00821D67">
            <w:pPr>
              <w:tabs>
                <w:tab w:val="left" w:pos="2552"/>
                <w:tab w:val="left" w:pos="5357"/>
              </w:tabs>
              <w:spacing w:after="0" w:line="240" w:lineRule="auto"/>
              <w:jc w:val="center"/>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Практика</w:t>
            </w:r>
          </w:p>
        </w:tc>
        <w:tc>
          <w:tcPr>
            <w:tcW w:w="992" w:type="dxa"/>
          </w:tcPr>
          <w:p w14:paraId="2E0D6946" w14:textId="01B320B8" w:rsidR="00367BDB" w:rsidRPr="00C63A95" w:rsidRDefault="00821D67" w:rsidP="00821D67">
            <w:pPr>
              <w:tabs>
                <w:tab w:val="left" w:pos="2552"/>
                <w:tab w:val="left" w:pos="5357"/>
              </w:tabs>
              <w:spacing w:after="0" w:line="240" w:lineRule="auto"/>
              <w:jc w:val="center"/>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Всего</w:t>
            </w:r>
          </w:p>
        </w:tc>
        <w:tc>
          <w:tcPr>
            <w:tcW w:w="2552" w:type="dxa"/>
            <w:vMerge/>
            <w:shd w:val="clear" w:color="auto" w:fill="auto"/>
          </w:tcPr>
          <w:p w14:paraId="538C5EE5" w14:textId="77777777" w:rsidR="00367BDB" w:rsidRPr="00C63A95" w:rsidRDefault="00367BDB" w:rsidP="00821D67">
            <w:pPr>
              <w:tabs>
                <w:tab w:val="left" w:pos="2552"/>
                <w:tab w:val="left" w:pos="5357"/>
              </w:tabs>
              <w:spacing w:after="0" w:line="240" w:lineRule="auto"/>
              <w:jc w:val="center"/>
              <w:rPr>
                <w:rFonts w:ascii="Times New Roman" w:eastAsia="Calibri" w:hAnsi="Times New Roman" w:cs="Times New Roman"/>
                <w:spacing w:val="-12"/>
                <w:sz w:val="24"/>
                <w:szCs w:val="24"/>
              </w:rPr>
            </w:pPr>
          </w:p>
        </w:tc>
      </w:tr>
      <w:tr w:rsidR="00367BDB" w:rsidRPr="00C63A95" w14:paraId="42FC4E92" w14:textId="77777777" w:rsidTr="00236113">
        <w:trPr>
          <w:trHeight w:val="135"/>
        </w:trPr>
        <w:tc>
          <w:tcPr>
            <w:tcW w:w="817" w:type="dxa"/>
            <w:shd w:val="clear" w:color="auto" w:fill="auto"/>
          </w:tcPr>
          <w:p w14:paraId="5B89EAE9" w14:textId="5232C100" w:rsidR="00367BDB" w:rsidRPr="00C63A95" w:rsidRDefault="00E27E37"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1</w:t>
            </w:r>
          </w:p>
        </w:tc>
        <w:tc>
          <w:tcPr>
            <w:tcW w:w="3119" w:type="dxa"/>
            <w:shd w:val="clear" w:color="auto" w:fill="auto"/>
          </w:tcPr>
          <w:p w14:paraId="5505C176" w14:textId="167018FF" w:rsidR="00367BDB" w:rsidRPr="00C63A95" w:rsidRDefault="00367BDB" w:rsidP="00821D67">
            <w:pPr>
              <w:tabs>
                <w:tab w:val="left" w:pos="2552"/>
                <w:tab w:val="left" w:pos="5357"/>
              </w:tabs>
              <w:spacing w:after="0" w:line="240" w:lineRule="auto"/>
              <w:jc w:val="both"/>
              <w:rPr>
                <w:rFonts w:ascii="Times New Roman" w:eastAsia="Calibri" w:hAnsi="Times New Roman" w:cs="Times New Roman"/>
                <w:spacing w:val="-12"/>
                <w:sz w:val="24"/>
                <w:szCs w:val="24"/>
              </w:rPr>
            </w:pPr>
            <w:r w:rsidRPr="00C63A95">
              <w:rPr>
                <w:rFonts w:ascii="Times New Roman" w:hAnsi="Times New Roman"/>
                <w:sz w:val="24"/>
                <w:szCs w:val="24"/>
              </w:rPr>
              <w:t>Вводное занятие</w:t>
            </w:r>
            <w:r w:rsidR="00821D67">
              <w:rPr>
                <w:rFonts w:ascii="Times New Roman" w:hAnsi="Times New Roman"/>
                <w:sz w:val="24"/>
                <w:szCs w:val="24"/>
              </w:rPr>
              <w:t xml:space="preserve">. </w:t>
            </w:r>
            <w:r w:rsidR="007C3F8F" w:rsidRPr="00C63A95">
              <w:rPr>
                <w:rFonts w:ascii="Times New Roman" w:hAnsi="Times New Roman"/>
                <w:sz w:val="24"/>
                <w:szCs w:val="24"/>
              </w:rPr>
              <w:t>Инструктаж по технике безопасности</w:t>
            </w:r>
          </w:p>
        </w:tc>
        <w:tc>
          <w:tcPr>
            <w:tcW w:w="1275" w:type="dxa"/>
            <w:shd w:val="clear" w:color="auto" w:fill="auto"/>
          </w:tcPr>
          <w:p w14:paraId="58DBBD62" w14:textId="6880374B" w:rsidR="00367BDB" w:rsidRPr="00C63A95" w:rsidRDefault="002871A3"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2</w:t>
            </w:r>
          </w:p>
        </w:tc>
        <w:tc>
          <w:tcPr>
            <w:tcW w:w="1276" w:type="dxa"/>
            <w:shd w:val="clear" w:color="auto" w:fill="auto"/>
          </w:tcPr>
          <w:p w14:paraId="00FD3990" w14:textId="2655A0AD" w:rsidR="00367BDB" w:rsidRPr="00C63A95" w:rsidRDefault="00367BDB"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w:t>
            </w:r>
          </w:p>
        </w:tc>
        <w:tc>
          <w:tcPr>
            <w:tcW w:w="992" w:type="dxa"/>
          </w:tcPr>
          <w:p w14:paraId="0D95FE71" w14:textId="5E801006" w:rsidR="00367BDB" w:rsidRPr="00C63A95" w:rsidRDefault="00367BDB"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2</w:t>
            </w:r>
          </w:p>
        </w:tc>
        <w:tc>
          <w:tcPr>
            <w:tcW w:w="2552" w:type="dxa"/>
            <w:shd w:val="clear" w:color="auto" w:fill="auto"/>
          </w:tcPr>
          <w:p w14:paraId="4E4EE036" w14:textId="43C28F5F" w:rsidR="00367BDB" w:rsidRPr="00C63A95" w:rsidRDefault="00E27E37"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Наблюдение, беседа</w:t>
            </w:r>
          </w:p>
        </w:tc>
      </w:tr>
      <w:tr w:rsidR="00367BDB" w:rsidRPr="00C63A95" w14:paraId="60FA9548" w14:textId="77777777" w:rsidTr="00236113">
        <w:trPr>
          <w:trHeight w:val="135"/>
        </w:trPr>
        <w:tc>
          <w:tcPr>
            <w:tcW w:w="817" w:type="dxa"/>
            <w:shd w:val="clear" w:color="auto" w:fill="auto"/>
          </w:tcPr>
          <w:p w14:paraId="645F1C31" w14:textId="0022ED1A" w:rsidR="00367BDB" w:rsidRPr="00C63A95" w:rsidRDefault="00E27E37"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2</w:t>
            </w:r>
          </w:p>
        </w:tc>
        <w:tc>
          <w:tcPr>
            <w:tcW w:w="3119" w:type="dxa"/>
            <w:shd w:val="clear" w:color="auto" w:fill="auto"/>
          </w:tcPr>
          <w:p w14:paraId="2FC965E2" w14:textId="3DD8E7FC" w:rsidR="00367BDB" w:rsidRPr="00C63A95" w:rsidRDefault="00367BDB"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Times New Roman" w:hAnsi="Times New Roman"/>
                <w:sz w:val="24"/>
                <w:szCs w:val="24"/>
              </w:rPr>
              <w:t>Партерный экзерсис</w:t>
            </w:r>
          </w:p>
        </w:tc>
        <w:tc>
          <w:tcPr>
            <w:tcW w:w="1275" w:type="dxa"/>
            <w:shd w:val="clear" w:color="auto" w:fill="auto"/>
          </w:tcPr>
          <w:p w14:paraId="5C566006" w14:textId="302CEC09" w:rsidR="00367BDB" w:rsidRPr="00C63A95" w:rsidRDefault="002871A3"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1</w:t>
            </w:r>
          </w:p>
        </w:tc>
        <w:tc>
          <w:tcPr>
            <w:tcW w:w="1276" w:type="dxa"/>
            <w:shd w:val="clear" w:color="auto" w:fill="auto"/>
          </w:tcPr>
          <w:p w14:paraId="78AEA69C" w14:textId="71FA3929" w:rsidR="00367BDB"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7</w:t>
            </w:r>
          </w:p>
        </w:tc>
        <w:tc>
          <w:tcPr>
            <w:tcW w:w="992" w:type="dxa"/>
          </w:tcPr>
          <w:p w14:paraId="5F3AA61B" w14:textId="4D097BAB" w:rsidR="00367BDB"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8</w:t>
            </w:r>
          </w:p>
        </w:tc>
        <w:tc>
          <w:tcPr>
            <w:tcW w:w="2552" w:type="dxa"/>
            <w:shd w:val="clear" w:color="auto" w:fill="auto"/>
          </w:tcPr>
          <w:p w14:paraId="68034853" w14:textId="5AB32B43" w:rsidR="00367BDB" w:rsidRPr="00C63A95" w:rsidRDefault="00E27E37"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Наблюдение, творческое задание</w:t>
            </w:r>
          </w:p>
        </w:tc>
      </w:tr>
      <w:tr w:rsidR="00892708" w:rsidRPr="00C63A95" w14:paraId="1491B506" w14:textId="77777777" w:rsidTr="00236113">
        <w:trPr>
          <w:trHeight w:val="135"/>
        </w:trPr>
        <w:tc>
          <w:tcPr>
            <w:tcW w:w="817" w:type="dxa"/>
            <w:shd w:val="clear" w:color="auto" w:fill="auto"/>
          </w:tcPr>
          <w:p w14:paraId="344F2449" w14:textId="56EEB897" w:rsidR="00892708" w:rsidRPr="00C63A95" w:rsidRDefault="00E27E37"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3</w:t>
            </w:r>
          </w:p>
        </w:tc>
        <w:tc>
          <w:tcPr>
            <w:tcW w:w="3119" w:type="dxa"/>
            <w:shd w:val="clear" w:color="auto" w:fill="auto"/>
          </w:tcPr>
          <w:p w14:paraId="5B2FD4FE" w14:textId="798B40F5" w:rsidR="00892708" w:rsidRPr="00C63A95" w:rsidRDefault="00892708" w:rsidP="00821D67">
            <w:pPr>
              <w:tabs>
                <w:tab w:val="left" w:pos="2552"/>
                <w:tab w:val="left" w:pos="5357"/>
              </w:tabs>
              <w:spacing w:after="0" w:line="240" w:lineRule="auto"/>
              <w:rPr>
                <w:rFonts w:ascii="Times New Roman" w:eastAsia="Times New Roman" w:hAnsi="Times New Roman"/>
                <w:sz w:val="24"/>
                <w:szCs w:val="24"/>
              </w:rPr>
            </w:pPr>
            <w:r w:rsidRPr="00C63A95">
              <w:rPr>
                <w:rFonts w:ascii="Times New Roman" w:eastAsia="Times New Roman" w:hAnsi="Times New Roman"/>
                <w:sz w:val="24"/>
                <w:szCs w:val="24"/>
              </w:rPr>
              <w:t>Экзерсис у станка</w:t>
            </w:r>
          </w:p>
        </w:tc>
        <w:tc>
          <w:tcPr>
            <w:tcW w:w="1275" w:type="dxa"/>
            <w:shd w:val="clear" w:color="auto" w:fill="auto"/>
          </w:tcPr>
          <w:p w14:paraId="550AF142" w14:textId="2828A6A4" w:rsidR="00892708"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4</w:t>
            </w:r>
          </w:p>
        </w:tc>
        <w:tc>
          <w:tcPr>
            <w:tcW w:w="1276" w:type="dxa"/>
            <w:shd w:val="clear" w:color="auto" w:fill="auto"/>
          </w:tcPr>
          <w:p w14:paraId="1FD65AC7" w14:textId="7271E8DA" w:rsidR="00892708"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3</w:t>
            </w:r>
            <w:r w:rsidR="00DC2B13">
              <w:rPr>
                <w:rFonts w:ascii="Times New Roman" w:eastAsia="Calibri" w:hAnsi="Times New Roman" w:cs="Times New Roman"/>
                <w:spacing w:val="-12"/>
                <w:sz w:val="24"/>
                <w:szCs w:val="24"/>
              </w:rPr>
              <w:t>8</w:t>
            </w:r>
          </w:p>
        </w:tc>
        <w:tc>
          <w:tcPr>
            <w:tcW w:w="992" w:type="dxa"/>
          </w:tcPr>
          <w:p w14:paraId="7D654A0C" w14:textId="600BEE43" w:rsidR="00892708" w:rsidRPr="00607CFB" w:rsidRDefault="00DC2B13"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42</w:t>
            </w:r>
          </w:p>
        </w:tc>
        <w:tc>
          <w:tcPr>
            <w:tcW w:w="2552" w:type="dxa"/>
            <w:shd w:val="clear" w:color="auto" w:fill="auto"/>
          </w:tcPr>
          <w:p w14:paraId="31D6B2AF" w14:textId="2C82EE58" w:rsidR="00892708" w:rsidRPr="00C63A95" w:rsidRDefault="00E27E37"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Наблюдение, творческое задание</w:t>
            </w:r>
          </w:p>
        </w:tc>
      </w:tr>
      <w:tr w:rsidR="00892708" w:rsidRPr="00C63A95" w14:paraId="0CB82234" w14:textId="77777777" w:rsidTr="00236113">
        <w:trPr>
          <w:trHeight w:val="135"/>
        </w:trPr>
        <w:tc>
          <w:tcPr>
            <w:tcW w:w="817" w:type="dxa"/>
            <w:shd w:val="clear" w:color="auto" w:fill="auto"/>
          </w:tcPr>
          <w:p w14:paraId="6E99A7D0" w14:textId="1F2C50E6" w:rsidR="00892708" w:rsidRPr="00C63A95" w:rsidRDefault="00E27E37"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4</w:t>
            </w:r>
          </w:p>
        </w:tc>
        <w:tc>
          <w:tcPr>
            <w:tcW w:w="3119" w:type="dxa"/>
            <w:shd w:val="clear" w:color="auto" w:fill="auto"/>
          </w:tcPr>
          <w:p w14:paraId="17C7BCD8" w14:textId="33395377" w:rsidR="00892708" w:rsidRPr="00C63A95" w:rsidRDefault="00892708" w:rsidP="00821D67">
            <w:pPr>
              <w:tabs>
                <w:tab w:val="left" w:pos="2552"/>
                <w:tab w:val="left" w:pos="5357"/>
              </w:tabs>
              <w:spacing w:after="0" w:line="240" w:lineRule="auto"/>
              <w:rPr>
                <w:rFonts w:ascii="Times New Roman" w:eastAsia="Times New Roman" w:hAnsi="Times New Roman"/>
                <w:sz w:val="24"/>
                <w:szCs w:val="24"/>
              </w:rPr>
            </w:pPr>
            <w:r w:rsidRPr="00C63A95">
              <w:rPr>
                <w:rFonts w:ascii="Times New Roman" w:eastAsia="Times New Roman" w:hAnsi="Times New Roman"/>
                <w:sz w:val="24"/>
                <w:szCs w:val="24"/>
              </w:rPr>
              <w:t>Экзерсис на середине зала</w:t>
            </w:r>
          </w:p>
        </w:tc>
        <w:tc>
          <w:tcPr>
            <w:tcW w:w="1275" w:type="dxa"/>
            <w:shd w:val="clear" w:color="auto" w:fill="auto"/>
          </w:tcPr>
          <w:p w14:paraId="64A45BB2" w14:textId="178D70AF" w:rsidR="00892708"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4</w:t>
            </w:r>
          </w:p>
        </w:tc>
        <w:tc>
          <w:tcPr>
            <w:tcW w:w="1276" w:type="dxa"/>
            <w:shd w:val="clear" w:color="auto" w:fill="auto"/>
          </w:tcPr>
          <w:p w14:paraId="105EA278" w14:textId="5F9C29CF" w:rsidR="00892708"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3</w:t>
            </w:r>
            <w:r w:rsidR="00DC2B13">
              <w:rPr>
                <w:rFonts w:ascii="Times New Roman" w:eastAsia="Calibri" w:hAnsi="Times New Roman" w:cs="Times New Roman"/>
                <w:spacing w:val="-12"/>
                <w:sz w:val="24"/>
                <w:szCs w:val="24"/>
              </w:rPr>
              <w:t>4</w:t>
            </w:r>
          </w:p>
        </w:tc>
        <w:tc>
          <w:tcPr>
            <w:tcW w:w="992" w:type="dxa"/>
          </w:tcPr>
          <w:p w14:paraId="198B912A" w14:textId="6A44CAAD" w:rsidR="00892708" w:rsidRPr="00C63A95" w:rsidRDefault="00DC2B13"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38</w:t>
            </w:r>
          </w:p>
        </w:tc>
        <w:tc>
          <w:tcPr>
            <w:tcW w:w="2552" w:type="dxa"/>
            <w:shd w:val="clear" w:color="auto" w:fill="auto"/>
          </w:tcPr>
          <w:p w14:paraId="1A4CBB3F" w14:textId="2B7DF946" w:rsidR="00892708" w:rsidRPr="00C63A95" w:rsidRDefault="00E27E37"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Наблюдение, творческое задание</w:t>
            </w:r>
          </w:p>
        </w:tc>
      </w:tr>
      <w:tr w:rsidR="00892708" w:rsidRPr="00C63A95" w14:paraId="5367DCB2" w14:textId="77777777" w:rsidTr="00236113">
        <w:trPr>
          <w:trHeight w:val="135"/>
        </w:trPr>
        <w:tc>
          <w:tcPr>
            <w:tcW w:w="817" w:type="dxa"/>
            <w:shd w:val="clear" w:color="auto" w:fill="auto"/>
          </w:tcPr>
          <w:p w14:paraId="6C290B48" w14:textId="022859D4" w:rsidR="00892708" w:rsidRPr="00C63A95" w:rsidRDefault="00E27E37"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5</w:t>
            </w:r>
          </w:p>
        </w:tc>
        <w:tc>
          <w:tcPr>
            <w:tcW w:w="3119" w:type="dxa"/>
            <w:shd w:val="clear" w:color="auto" w:fill="auto"/>
          </w:tcPr>
          <w:p w14:paraId="7DA2C7DB" w14:textId="31994B73" w:rsidR="00892708" w:rsidRPr="00C63A95" w:rsidRDefault="00892708" w:rsidP="00821D67">
            <w:pPr>
              <w:tabs>
                <w:tab w:val="left" w:pos="2552"/>
                <w:tab w:val="left" w:pos="5357"/>
              </w:tabs>
              <w:spacing w:after="0" w:line="240" w:lineRule="auto"/>
              <w:rPr>
                <w:rFonts w:ascii="Times New Roman" w:eastAsia="Times New Roman" w:hAnsi="Times New Roman"/>
                <w:sz w:val="24"/>
                <w:szCs w:val="24"/>
              </w:rPr>
            </w:pPr>
            <w:r w:rsidRPr="00C63A95">
              <w:rPr>
                <w:rFonts w:ascii="Times New Roman" w:eastAsia="Times New Roman" w:hAnsi="Times New Roman"/>
                <w:sz w:val="24"/>
                <w:szCs w:val="24"/>
              </w:rPr>
              <w:t>Allegro</w:t>
            </w:r>
          </w:p>
        </w:tc>
        <w:tc>
          <w:tcPr>
            <w:tcW w:w="1275" w:type="dxa"/>
            <w:shd w:val="clear" w:color="auto" w:fill="auto"/>
          </w:tcPr>
          <w:p w14:paraId="68DA22C1" w14:textId="0C9FDEF6" w:rsidR="00892708"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2</w:t>
            </w:r>
          </w:p>
        </w:tc>
        <w:tc>
          <w:tcPr>
            <w:tcW w:w="1276" w:type="dxa"/>
            <w:shd w:val="clear" w:color="auto" w:fill="auto"/>
          </w:tcPr>
          <w:p w14:paraId="13742C3E" w14:textId="6C9D4FBF" w:rsidR="00892708"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20</w:t>
            </w:r>
          </w:p>
        </w:tc>
        <w:tc>
          <w:tcPr>
            <w:tcW w:w="992" w:type="dxa"/>
          </w:tcPr>
          <w:p w14:paraId="6AD2101A" w14:textId="16D88CD7" w:rsidR="00892708"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24</w:t>
            </w:r>
          </w:p>
        </w:tc>
        <w:tc>
          <w:tcPr>
            <w:tcW w:w="2552" w:type="dxa"/>
            <w:shd w:val="clear" w:color="auto" w:fill="auto"/>
          </w:tcPr>
          <w:p w14:paraId="17C09D86" w14:textId="1B793D17" w:rsidR="00892708" w:rsidRPr="00C63A95" w:rsidRDefault="00E27E37"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Наблюдение, творческое задание</w:t>
            </w:r>
          </w:p>
        </w:tc>
      </w:tr>
      <w:tr w:rsidR="00225AB9" w:rsidRPr="00C63A95" w14:paraId="6855297B" w14:textId="77777777" w:rsidTr="00236113">
        <w:trPr>
          <w:trHeight w:val="135"/>
        </w:trPr>
        <w:tc>
          <w:tcPr>
            <w:tcW w:w="817" w:type="dxa"/>
            <w:shd w:val="clear" w:color="auto" w:fill="auto"/>
          </w:tcPr>
          <w:p w14:paraId="5DF653DA" w14:textId="26253A56" w:rsidR="00225AB9" w:rsidRPr="00C63A95" w:rsidRDefault="00225AB9" w:rsidP="00821D67">
            <w:pPr>
              <w:tabs>
                <w:tab w:val="left" w:pos="2552"/>
                <w:tab w:val="left" w:pos="5357"/>
              </w:tabs>
              <w:spacing w:after="0" w:line="240" w:lineRule="auto"/>
              <w:rPr>
                <w:rFonts w:ascii="Times New Roman" w:eastAsia="Calibri" w:hAnsi="Times New Roman" w:cs="Times New Roman"/>
                <w:spacing w:val="-12"/>
                <w:sz w:val="24"/>
                <w:szCs w:val="24"/>
              </w:rPr>
            </w:pPr>
            <w:bookmarkStart w:id="2" w:name="_Hlk107398093"/>
            <w:r>
              <w:rPr>
                <w:rFonts w:ascii="Times New Roman" w:eastAsia="Calibri" w:hAnsi="Times New Roman" w:cs="Times New Roman"/>
                <w:spacing w:val="-12"/>
                <w:sz w:val="24"/>
                <w:szCs w:val="24"/>
              </w:rPr>
              <w:t>6</w:t>
            </w:r>
          </w:p>
        </w:tc>
        <w:tc>
          <w:tcPr>
            <w:tcW w:w="3119" w:type="dxa"/>
            <w:shd w:val="clear" w:color="auto" w:fill="auto"/>
          </w:tcPr>
          <w:p w14:paraId="4FDD69AB" w14:textId="64494D28" w:rsidR="00001405" w:rsidRPr="00001405" w:rsidRDefault="00001405" w:rsidP="00821D67">
            <w:pPr>
              <w:tabs>
                <w:tab w:val="left" w:pos="2552"/>
                <w:tab w:val="left" w:pos="5357"/>
              </w:tabs>
              <w:spacing w:after="0" w:line="240" w:lineRule="auto"/>
              <w:rPr>
                <w:rFonts w:ascii="Times New Roman" w:hAnsi="Times New Roman" w:cs="Times New Roman"/>
                <w:sz w:val="24"/>
                <w:szCs w:val="24"/>
              </w:rPr>
            </w:pPr>
            <w:r w:rsidRPr="00001405">
              <w:rPr>
                <w:rFonts w:ascii="Times New Roman" w:hAnsi="Times New Roman" w:cs="Times New Roman"/>
                <w:sz w:val="24"/>
                <w:szCs w:val="24"/>
              </w:rPr>
              <w:t>Упражнения для раз</w:t>
            </w:r>
            <w:r w:rsidR="00821D67">
              <w:rPr>
                <w:rFonts w:ascii="Times New Roman" w:hAnsi="Times New Roman" w:cs="Times New Roman"/>
                <w:sz w:val="24"/>
                <w:szCs w:val="24"/>
              </w:rPr>
              <w:t>вития выворотности, подвижности</w:t>
            </w:r>
            <w:r w:rsidRPr="00001405">
              <w:rPr>
                <w:rFonts w:ascii="Times New Roman" w:hAnsi="Times New Roman" w:cs="Times New Roman"/>
                <w:sz w:val="24"/>
                <w:szCs w:val="24"/>
              </w:rPr>
              <w:t xml:space="preserve"> и укрепления связок</w:t>
            </w:r>
          </w:p>
          <w:p w14:paraId="4DFBB673" w14:textId="3244409B" w:rsidR="00225AB9" w:rsidRPr="00225AB9" w:rsidRDefault="00001405" w:rsidP="00821D67">
            <w:pPr>
              <w:tabs>
                <w:tab w:val="left" w:pos="2552"/>
                <w:tab w:val="left" w:pos="5357"/>
              </w:tabs>
              <w:spacing w:after="0" w:line="240" w:lineRule="auto"/>
              <w:rPr>
                <w:rFonts w:ascii="Times New Roman" w:eastAsia="Times New Roman" w:hAnsi="Times New Roman"/>
                <w:sz w:val="24"/>
                <w:szCs w:val="24"/>
              </w:rPr>
            </w:pPr>
            <w:r w:rsidRPr="00001405">
              <w:rPr>
                <w:rFonts w:ascii="Times New Roman" w:hAnsi="Times New Roman" w:cs="Times New Roman"/>
                <w:sz w:val="24"/>
                <w:szCs w:val="24"/>
              </w:rPr>
              <w:t>голеностопного сустава, мышц голени и стопы</w:t>
            </w:r>
          </w:p>
        </w:tc>
        <w:tc>
          <w:tcPr>
            <w:tcW w:w="1275" w:type="dxa"/>
            <w:shd w:val="clear" w:color="auto" w:fill="auto"/>
          </w:tcPr>
          <w:p w14:paraId="4C9334F7" w14:textId="403EB2C2" w:rsidR="00225AB9" w:rsidRPr="00C63A95" w:rsidRDefault="002871A3"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1</w:t>
            </w:r>
          </w:p>
        </w:tc>
        <w:tc>
          <w:tcPr>
            <w:tcW w:w="1276" w:type="dxa"/>
            <w:shd w:val="clear" w:color="auto" w:fill="auto"/>
          </w:tcPr>
          <w:p w14:paraId="4663C3BE" w14:textId="51BD2519" w:rsidR="00225AB9"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7</w:t>
            </w:r>
          </w:p>
        </w:tc>
        <w:tc>
          <w:tcPr>
            <w:tcW w:w="992" w:type="dxa"/>
          </w:tcPr>
          <w:p w14:paraId="7C592BF5" w14:textId="2171D1F7" w:rsidR="00225AB9"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8</w:t>
            </w:r>
          </w:p>
        </w:tc>
        <w:tc>
          <w:tcPr>
            <w:tcW w:w="2552" w:type="dxa"/>
            <w:shd w:val="clear" w:color="auto" w:fill="auto"/>
          </w:tcPr>
          <w:p w14:paraId="03F85157" w14:textId="0884B92B" w:rsidR="00225AB9" w:rsidRPr="00C63A95" w:rsidRDefault="00001405"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Наблюдение</w:t>
            </w:r>
          </w:p>
        </w:tc>
      </w:tr>
      <w:bookmarkEnd w:id="2"/>
      <w:tr w:rsidR="00225AB9" w:rsidRPr="00C63A95" w14:paraId="48BB2697" w14:textId="77777777" w:rsidTr="00236113">
        <w:trPr>
          <w:trHeight w:val="135"/>
        </w:trPr>
        <w:tc>
          <w:tcPr>
            <w:tcW w:w="817" w:type="dxa"/>
            <w:shd w:val="clear" w:color="auto" w:fill="auto"/>
          </w:tcPr>
          <w:p w14:paraId="0ACD6176" w14:textId="36821D1F" w:rsidR="00225AB9" w:rsidRDefault="00225AB9"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7</w:t>
            </w:r>
          </w:p>
        </w:tc>
        <w:tc>
          <w:tcPr>
            <w:tcW w:w="3119" w:type="dxa"/>
            <w:shd w:val="clear" w:color="auto" w:fill="auto"/>
          </w:tcPr>
          <w:p w14:paraId="0420965B" w14:textId="4A0B3474" w:rsidR="00225AB9" w:rsidRPr="00225AB9" w:rsidRDefault="00001405" w:rsidP="00821D67">
            <w:pPr>
              <w:spacing w:after="0" w:line="240" w:lineRule="auto"/>
              <w:jc w:val="both"/>
              <w:rPr>
                <w:rFonts w:ascii="Times New Roman" w:hAnsi="Times New Roman" w:cs="Times New Roman"/>
                <w:sz w:val="24"/>
                <w:szCs w:val="24"/>
              </w:rPr>
            </w:pPr>
            <w:bookmarkStart w:id="3" w:name="_Hlk107399208"/>
            <w:r w:rsidRPr="00001405">
              <w:rPr>
                <w:rFonts w:ascii="Times New Roman" w:hAnsi="Times New Roman" w:cs="Times New Roman"/>
                <w:sz w:val="24"/>
                <w:szCs w:val="24"/>
              </w:rPr>
              <w:t>Развитие выворотности и подвижности коленного та</w:t>
            </w:r>
            <w:r w:rsidR="00821D67">
              <w:rPr>
                <w:rFonts w:ascii="Times New Roman" w:hAnsi="Times New Roman" w:cs="Times New Roman"/>
                <w:sz w:val="24"/>
                <w:szCs w:val="24"/>
              </w:rPr>
              <w:t xml:space="preserve">зобедренного суставов. Развитие </w:t>
            </w:r>
            <w:r w:rsidRPr="00001405">
              <w:rPr>
                <w:rFonts w:ascii="Times New Roman" w:hAnsi="Times New Roman" w:cs="Times New Roman"/>
                <w:sz w:val="24"/>
                <w:szCs w:val="24"/>
              </w:rPr>
              <w:t>мышц бедра</w:t>
            </w:r>
            <w:bookmarkEnd w:id="3"/>
          </w:p>
        </w:tc>
        <w:tc>
          <w:tcPr>
            <w:tcW w:w="1275" w:type="dxa"/>
            <w:shd w:val="clear" w:color="auto" w:fill="auto"/>
          </w:tcPr>
          <w:p w14:paraId="7134D428" w14:textId="405C81EF" w:rsidR="00225AB9" w:rsidRPr="00C63A95" w:rsidRDefault="002871A3"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1</w:t>
            </w:r>
          </w:p>
        </w:tc>
        <w:tc>
          <w:tcPr>
            <w:tcW w:w="1276" w:type="dxa"/>
            <w:shd w:val="clear" w:color="auto" w:fill="auto"/>
          </w:tcPr>
          <w:p w14:paraId="12BBFE17" w14:textId="51FC8707" w:rsidR="00225AB9"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7</w:t>
            </w:r>
          </w:p>
        </w:tc>
        <w:tc>
          <w:tcPr>
            <w:tcW w:w="992" w:type="dxa"/>
          </w:tcPr>
          <w:p w14:paraId="510F8010" w14:textId="0FB07379" w:rsidR="00225AB9"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8</w:t>
            </w:r>
          </w:p>
        </w:tc>
        <w:tc>
          <w:tcPr>
            <w:tcW w:w="2552" w:type="dxa"/>
            <w:shd w:val="clear" w:color="auto" w:fill="auto"/>
          </w:tcPr>
          <w:p w14:paraId="5AB0B922" w14:textId="7FA8DC8D" w:rsidR="00225AB9" w:rsidRPr="00C63A95" w:rsidRDefault="00001405"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Наблюдение</w:t>
            </w:r>
          </w:p>
        </w:tc>
      </w:tr>
      <w:tr w:rsidR="00225AB9" w:rsidRPr="00C63A95" w14:paraId="52A21311" w14:textId="77777777" w:rsidTr="00236113">
        <w:trPr>
          <w:trHeight w:val="135"/>
        </w:trPr>
        <w:tc>
          <w:tcPr>
            <w:tcW w:w="817" w:type="dxa"/>
            <w:shd w:val="clear" w:color="auto" w:fill="auto"/>
          </w:tcPr>
          <w:p w14:paraId="2872B9D5" w14:textId="38A3FF1C" w:rsidR="00225AB9" w:rsidRDefault="00225AB9"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8</w:t>
            </w:r>
          </w:p>
        </w:tc>
        <w:tc>
          <w:tcPr>
            <w:tcW w:w="3119" w:type="dxa"/>
            <w:shd w:val="clear" w:color="auto" w:fill="auto"/>
          </w:tcPr>
          <w:p w14:paraId="544FDDF8" w14:textId="03DB21E2" w:rsidR="00225AB9" w:rsidRPr="00225AB9" w:rsidRDefault="00001405" w:rsidP="00821D67">
            <w:pPr>
              <w:spacing w:after="0" w:line="240" w:lineRule="auto"/>
              <w:jc w:val="both"/>
              <w:rPr>
                <w:rFonts w:ascii="Times New Roman" w:hAnsi="Times New Roman" w:cs="Times New Roman"/>
                <w:sz w:val="24"/>
                <w:szCs w:val="24"/>
              </w:rPr>
            </w:pPr>
            <w:bookmarkStart w:id="4" w:name="_Hlk107399570"/>
            <w:r w:rsidRPr="00001405">
              <w:rPr>
                <w:rFonts w:ascii="Times New Roman" w:hAnsi="Times New Roman" w:cs="Times New Roman"/>
                <w:sz w:val="24"/>
                <w:szCs w:val="24"/>
              </w:rPr>
              <w:t>Развитие гибкости, укрепление мышц разгибател</w:t>
            </w:r>
            <w:r w:rsidR="00821D67">
              <w:rPr>
                <w:rFonts w:ascii="Times New Roman" w:hAnsi="Times New Roman" w:cs="Times New Roman"/>
                <w:sz w:val="24"/>
                <w:szCs w:val="24"/>
              </w:rPr>
              <w:t xml:space="preserve">ей спины и подвижности плечевых </w:t>
            </w:r>
            <w:r w:rsidRPr="00001405">
              <w:rPr>
                <w:rFonts w:ascii="Times New Roman" w:hAnsi="Times New Roman" w:cs="Times New Roman"/>
                <w:sz w:val="24"/>
                <w:szCs w:val="24"/>
              </w:rPr>
              <w:t>суставов</w:t>
            </w:r>
            <w:bookmarkEnd w:id="4"/>
          </w:p>
        </w:tc>
        <w:tc>
          <w:tcPr>
            <w:tcW w:w="1275" w:type="dxa"/>
            <w:shd w:val="clear" w:color="auto" w:fill="auto"/>
          </w:tcPr>
          <w:p w14:paraId="170358C6" w14:textId="37F19646" w:rsidR="00225AB9" w:rsidRPr="00C63A95" w:rsidRDefault="002871A3"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1</w:t>
            </w:r>
          </w:p>
        </w:tc>
        <w:tc>
          <w:tcPr>
            <w:tcW w:w="1276" w:type="dxa"/>
            <w:shd w:val="clear" w:color="auto" w:fill="auto"/>
          </w:tcPr>
          <w:p w14:paraId="76716A0F" w14:textId="09DDB004" w:rsidR="00225AB9"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7</w:t>
            </w:r>
          </w:p>
        </w:tc>
        <w:tc>
          <w:tcPr>
            <w:tcW w:w="992" w:type="dxa"/>
          </w:tcPr>
          <w:p w14:paraId="77FEC23F" w14:textId="6AAE1386" w:rsidR="00225AB9" w:rsidRPr="00C63A95" w:rsidRDefault="00607CFB"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8</w:t>
            </w:r>
          </w:p>
        </w:tc>
        <w:tc>
          <w:tcPr>
            <w:tcW w:w="2552" w:type="dxa"/>
            <w:shd w:val="clear" w:color="auto" w:fill="auto"/>
          </w:tcPr>
          <w:p w14:paraId="036EF462" w14:textId="0C221585" w:rsidR="00225AB9" w:rsidRPr="00C63A95" w:rsidRDefault="00001405" w:rsidP="00821D67">
            <w:pPr>
              <w:tabs>
                <w:tab w:val="left" w:pos="2552"/>
                <w:tab w:val="left" w:pos="5357"/>
              </w:tabs>
              <w:spacing w:after="0" w:line="240" w:lineRule="auto"/>
              <w:rPr>
                <w:rFonts w:ascii="Times New Roman" w:eastAsia="Calibri" w:hAnsi="Times New Roman" w:cs="Times New Roman"/>
                <w:spacing w:val="-12"/>
                <w:sz w:val="24"/>
                <w:szCs w:val="24"/>
              </w:rPr>
            </w:pPr>
            <w:r w:rsidRPr="00C63A95">
              <w:rPr>
                <w:rFonts w:ascii="Times New Roman" w:eastAsia="Calibri" w:hAnsi="Times New Roman" w:cs="Times New Roman"/>
                <w:spacing w:val="-12"/>
                <w:sz w:val="24"/>
                <w:szCs w:val="24"/>
              </w:rPr>
              <w:t>Наблюдение</w:t>
            </w:r>
          </w:p>
        </w:tc>
      </w:tr>
      <w:tr w:rsidR="00225AB9" w:rsidRPr="00C63A95" w14:paraId="3F690AD3" w14:textId="77777777" w:rsidTr="00236113">
        <w:trPr>
          <w:trHeight w:val="135"/>
        </w:trPr>
        <w:tc>
          <w:tcPr>
            <w:tcW w:w="817" w:type="dxa"/>
            <w:shd w:val="clear" w:color="auto" w:fill="auto"/>
          </w:tcPr>
          <w:p w14:paraId="6EEDE1D9" w14:textId="3BD1073C" w:rsidR="00225AB9" w:rsidRDefault="00225AB9"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9</w:t>
            </w:r>
          </w:p>
        </w:tc>
        <w:tc>
          <w:tcPr>
            <w:tcW w:w="3119" w:type="dxa"/>
            <w:shd w:val="clear" w:color="auto" w:fill="auto"/>
          </w:tcPr>
          <w:p w14:paraId="36FE3EBD" w14:textId="1A755717" w:rsidR="00225AB9" w:rsidRPr="00225AB9" w:rsidRDefault="00225AB9" w:rsidP="00821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Мероприятия воспитательно-познавательного характера</w:t>
            </w:r>
          </w:p>
        </w:tc>
        <w:tc>
          <w:tcPr>
            <w:tcW w:w="1275" w:type="dxa"/>
            <w:shd w:val="clear" w:color="auto" w:fill="auto"/>
          </w:tcPr>
          <w:p w14:paraId="52B9AAB5" w14:textId="4A1EDD36" w:rsidR="00225AB9" w:rsidRPr="00C63A95" w:rsidRDefault="002871A3"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w:t>
            </w:r>
          </w:p>
        </w:tc>
        <w:tc>
          <w:tcPr>
            <w:tcW w:w="1276" w:type="dxa"/>
            <w:shd w:val="clear" w:color="auto" w:fill="auto"/>
          </w:tcPr>
          <w:p w14:paraId="37D6B79F" w14:textId="14C985B6" w:rsidR="00225AB9" w:rsidRPr="00C63A95" w:rsidRDefault="002871A3"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4</w:t>
            </w:r>
          </w:p>
        </w:tc>
        <w:tc>
          <w:tcPr>
            <w:tcW w:w="992" w:type="dxa"/>
          </w:tcPr>
          <w:p w14:paraId="434F2EBF" w14:textId="6D66B2B6" w:rsidR="00225AB9" w:rsidRPr="00C63A95" w:rsidRDefault="002871A3"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4</w:t>
            </w:r>
          </w:p>
        </w:tc>
        <w:tc>
          <w:tcPr>
            <w:tcW w:w="2552" w:type="dxa"/>
            <w:shd w:val="clear" w:color="auto" w:fill="auto"/>
          </w:tcPr>
          <w:p w14:paraId="4FC12303" w14:textId="12A05261" w:rsidR="00225AB9" w:rsidRPr="00C63A95" w:rsidRDefault="00001405"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w:t>
            </w:r>
          </w:p>
        </w:tc>
      </w:tr>
      <w:tr w:rsidR="00225AB9" w:rsidRPr="00C63A95" w14:paraId="3CFBCFFE" w14:textId="77777777" w:rsidTr="00236113">
        <w:trPr>
          <w:trHeight w:val="135"/>
        </w:trPr>
        <w:tc>
          <w:tcPr>
            <w:tcW w:w="817" w:type="dxa"/>
            <w:shd w:val="clear" w:color="auto" w:fill="auto"/>
          </w:tcPr>
          <w:p w14:paraId="13D238CF" w14:textId="4C32ABF3" w:rsidR="00225AB9" w:rsidRDefault="00225AB9"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10</w:t>
            </w:r>
          </w:p>
        </w:tc>
        <w:tc>
          <w:tcPr>
            <w:tcW w:w="3119" w:type="dxa"/>
            <w:shd w:val="clear" w:color="auto" w:fill="auto"/>
          </w:tcPr>
          <w:p w14:paraId="02DA24FC" w14:textId="2F1BB9AB" w:rsidR="00225AB9" w:rsidRPr="00225AB9" w:rsidRDefault="00225AB9" w:rsidP="00821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Итоговое занятие</w:t>
            </w:r>
          </w:p>
        </w:tc>
        <w:tc>
          <w:tcPr>
            <w:tcW w:w="1275" w:type="dxa"/>
            <w:shd w:val="clear" w:color="auto" w:fill="auto"/>
          </w:tcPr>
          <w:p w14:paraId="05C98B7A" w14:textId="1D193C08" w:rsidR="00225AB9" w:rsidRPr="00C63A95" w:rsidRDefault="002871A3"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w:t>
            </w:r>
          </w:p>
        </w:tc>
        <w:tc>
          <w:tcPr>
            <w:tcW w:w="1276" w:type="dxa"/>
            <w:shd w:val="clear" w:color="auto" w:fill="auto"/>
          </w:tcPr>
          <w:p w14:paraId="1FF87615" w14:textId="121B5024" w:rsidR="00225AB9" w:rsidRPr="00C63A95" w:rsidRDefault="002871A3"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2</w:t>
            </w:r>
          </w:p>
        </w:tc>
        <w:tc>
          <w:tcPr>
            <w:tcW w:w="992" w:type="dxa"/>
          </w:tcPr>
          <w:p w14:paraId="19D6B4ED" w14:textId="17E2DA71" w:rsidR="00225AB9" w:rsidRPr="00C63A95" w:rsidRDefault="002871A3"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2</w:t>
            </w:r>
          </w:p>
        </w:tc>
        <w:tc>
          <w:tcPr>
            <w:tcW w:w="2552" w:type="dxa"/>
            <w:shd w:val="clear" w:color="auto" w:fill="auto"/>
          </w:tcPr>
          <w:p w14:paraId="5CE7A041" w14:textId="0F46F0BD" w:rsidR="00225AB9" w:rsidRPr="00C63A95" w:rsidRDefault="00001405"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Открытое занятие</w:t>
            </w:r>
          </w:p>
        </w:tc>
      </w:tr>
      <w:tr w:rsidR="00085EE2" w:rsidRPr="00C63A95" w14:paraId="51C8F3B8" w14:textId="77777777" w:rsidTr="00236113">
        <w:trPr>
          <w:trHeight w:val="135"/>
        </w:trPr>
        <w:tc>
          <w:tcPr>
            <w:tcW w:w="817" w:type="dxa"/>
            <w:shd w:val="clear" w:color="auto" w:fill="auto"/>
          </w:tcPr>
          <w:p w14:paraId="1B600A63" w14:textId="77777777" w:rsidR="00085EE2" w:rsidRDefault="00085EE2" w:rsidP="00821D67">
            <w:pPr>
              <w:tabs>
                <w:tab w:val="left" w:pos="2552"/>
                <w:tab w:val="left" w:pos="5357"/>
              </w:tabs>
              <w:spacing w:after="0" w:line="240" w:lineRule="auto"/>
              <w:rPr>
                <w:rFonts w:ascii="Times New Roman" w:eastAsia="Calibri" w:hAnsi="Times New Roman" w:cs="Times New Roman"/>
                <w:spacing w:val="-12"/>
                <w:sz w:val="24"/>
                <w:szCs w:val="24"/>
              </w:rPr>
            </w:pPr>
          </w:p>
        </w:tc>
        <w:tc>
          <w:tcPr>
            <w:tcW w:w="3119" w:type="dxa"/>
            <w:shd w:val="clear" w:color="auto" w:fill="auto"/>
          </w:tcPr>
          <w:p w14:paraId="4E7B3A93" w14:textId="0917FAE3" w:rsidR="00085EE2" w:rsidRPr="00085EE2" w:rsidRDefault="00085EE2" w:rsidP="00821D67">
            <w:pPr>
              <w:spacing w:after="0" w:line="240" w:lineRule="auto"/>
              <w:jc w:val="both"/>
              <w:rPr>
                <w:rFonts w:ascii="Times New Roman" w:hAnsi="Times New Roman" w:cs="Times New Roman"/>
                <w:b/>
                <w:bCs/>
                <w:sz w:val="24"/>
                <w:szCs w:val="24"/>
              </w:rPr>
            </w:pPr>
            <w:r w:rsidRPr="00085EE2">
              <w:rPr>
                <w:rFonts w:ascii="Times New Roman" w:hAnsi="Times New Roman" w:cs="Times New Roman"/>
                <w:b/>
                <w:bCs/>
                <w:sz w:val="24"/>
                <w:szCs w:val="24"/>
              </w:rPr>
              <w:t>Итог</w:t>
            </w:r>
          </w:p>
        </w:tc>
        <w:tc>
          <w:tcPr>
            <w:tcW w:w="1275" w:type="dxa"/>
            <w:shd w:val="clear" w:color="auto" w:fill="auto"/>
          </w:tcPr>
          <w:p w14:paraId="68830599" w14:textId="4A3117C5" w:rsidR="00085EE2" w:rsidRDefault="00085EE2"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16</w:t>
            </w:r>
          </w:p>
        </w:tc>
        <w:tc>
          <w:tcPr>
            <w:tcW w:w="1276" w:type="dxa"/>
            <w:shd w:val="clear" w:color="auto" w:fill="auto"/>
          </w:tcPr>
          <w:p w14:paraId="057AA384" w14:textId="6E9867F6" w:rsidR="00085EE2" w:rsidRDefault="00085EE2"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128</w:t>
            </w:r>
          </w:p>
        </w:tc>
        <w:tc>
          <w:tcPr>
            <w:tcW w:w="992" w:type="dxa"/>
          </w:tcPr>
          <w:p w14:paraId="4CDFA5C4" w14:textId="2DAACC6A" w:rsidR="00085EE2" w:rsidRDefault="00085EE2" w:rsidP="00821D67">
            <w:pPr>
              <w:tabs>
                <w:tab w:val="left" w:pos="2552"/>
                <w:tab w:val="left" w:pos="5357"/>
              </w:tabs>
              <w:spacing w:after="0" w:line="240" w:lineRule="auto"/>
              <w:rPr>
                <w:rFonts w:ascii="Times New Roman" w:eastAsia="Calibri" w:hAnsi="Times New Roman" w:cs="Times New Roman"/>
                <w:spacing w:val="-12"/>
                <w:sz w:val="24"/>
                <w:szCs w:val="24"/>
              </w:rPr>
            </w:pPr>
            <w:r>
              <w:rPr>
                <w:rFonts w:ascii="Times New Roman" w:eastAsia="Calibri" w:hAnsi="Times New Roman" w:cs="Times New Roman"/>
                <w:spacing w:val="-12"/>
                <w:sz w:val="24"/>
                <w:szCs w:val="24"/>
              </w:rPr>
              <w:t>144</w:t>
            </w:r>
          </w:p>
        </w:tc>
        <w:tc>
          <w:tcPr>
            <w:tcW w:w="2552" w:type="dxa"/>
            <w:shd w:val="clear" w:color="auto" w:fill="auto"/>
          </w:tcPr>
          <w:p w14:paraId="3AE72D7D" w14:textId="77777777" w:rsidR="00085EE2" w:rsidRDefault="00085EE2" w:rsidP="00821D67">
            <w:pPr>
              <w:tabs>
                <w:tab w:val="left" w:pos="2552"/>
                <w:tab w:val="left" w:pos="5357"/>
              </w:tabs>
              <w:spacing w:after="0" w:line="240" w:lineRule="auto"/>
              <w:rPr>
                <w:rFonts w:ascii="Times New Roman" w:eastAsia="Calibri" w:hAnsi="Times New Roman" w:cs="Times New Roman"/>
                <w:spacing w:val="-12"/>
                <w:sz w:val="24"/>
                <w:szCs w:val="24"/>
              </w:rPr>
            </w:pPr>
          </w:p>
        </w:tc>
      </w:tr>
    </w:tbl>
    <w:p w14:paraId="15B6FE97" w14:textId="7F7E36B4" w:rsidR="005C23F7" w:rsidRPr="005C23F7" w:rsidRDefault="00225AB9" w:rsidP="00225AB9">
      <w:pPr>
        <w:spacing w:after="0"/>
        <w:jc w:val="both"/>
        <w:rPr>
          <w:rFonts w:ascii="Times New Roman" w:hAnsi="Times New Roman" w:cs="Times New Roman"/>
          <w:color w:val="FF0000"/>
          <w:sz w:val="28"/>
          <w:szCs w:val="28"/>
        </w:rPr>
      </w:pPr>
      <w:r w:rsidRPr="00225AB9">
        <w:rPr>
          <w:rFonts w:ascii="Times New Roman" w:hAnsi="Times New Roman" w:cs="Times New Roman"/>
          <w:color w:val="FF0000"/>
          <w:sz w:val="28"/>
          <w:szCs w:val="28"/>
        </w:rPr>
        <w:t xml:space="preserve"> </w:t>
      </w:r>
    </w:p>
    <w:p w14:paraId="13A85D20" w14:textId="73C057CE" w:rsidR="004960EC" w:rsidRPr="00821D67" w:rsidRDefault="004960EC" w:rsidP="00821D67">
      <w:pPr>
        <w:tabs>
          <w:tab w:val="left" w:pos="2985"/>
          <w:tab w:val="left" w:pos="4515"/>
        </w:tabs>
        <w:spacing w:after="0"/>
        <w:jc w:val="center"/>
        <w:rPr>
          <w:rFonts w:ascii="Times New Roman" w:eastAsia="Times New Roman" w:hAnsi="Times New Roman"/>
          <w:b/>
          <w:sz w:val="24"/>
          <w:szCs w:val="24"/>
        </w:rPr>
      </w:pPr>
      <w:r w:rsidRPr="00821D67">
        <w:rPr>
          <w:rFonts w:ascii="Times New Roman" w:hAnsi="Times New Roman"/>
          <w:b/>
          <w:sz w:val="24"/>
          <w:szCs w:val="24"/>
        </w:rPr>
        <w:t>Содержание программы</w:t>
      </w:r>
      <w:r w:rsidRPr="00821D67">
        <w:rPr>
          <w:rFonts w:ascii="Times New Roman" w:eastAsia="Times New Roman" w:hAnsi="Times New Roman"/>
          <w:b/>
          <w:sz w:val="24"/>
          <w:szCs w:val="24"/>
        </w:rPr>
        <w:t xml:space="preserve"> </w:t>
      </w:r>
      <w:r w:rsidR="00821D67" w:rsidRPr="00821D67">
        <w:rPr>
          <w:rFonts w:ascii="Times New Roman" w:eastAsia="Times New Roman" w:hAnsi="Times New Roman"/>
          <w:b/>
          <w:sz w:val="24"/>
          <w:szCs w:val="24"/>
        </w:rPr>
        <w:t>первого</w:t>
      </w:r>
      <w:r w:rsidRPr="00821D67">
        <w:rPr>
          <w:rFonts w:ascii="Times New Roman" w:eastAsia="Times New Roman" w:hAnsi="Times New Roman"/>
          <w:b/>
          <w:sz w:val="24"/>
          <w:szCs w:val="24"/>
        </w:rPr>
        <w:t xml:space="preserve"> год</w:t>
      </w:r>
      <w:r w:rsidR="00821D67" w:rsidRPr="00821D67">
        <w:rPr>
          <w:rFonts w:ascii="Times New Roman" w:eastAsia="Times New Roman" w:hAnsi="Times New Roman"/>
          <w:b/>
          <w:sz w:val="24"/>
          <w:szCs w:val="24"/>
        </w:rPr>
        <w:t>а</w:t>
      </w:r>
      <w:r w:rsidRPr="00821D67">
        <w:rPr>
          <w:rFonts w:ascii="Times New Roman" w:eastAsia="Times New Roman" w:hAnsi="Times New Roman"/>
          <w:b/>
          <w:sz w:val="24"/>
          <w:szCs w:val="24"/>
        </w:rPr>
        <w:t xml:space="preserve"> обучения</w:t>
      </w:r>
    </w:p>
    <w:p w14:paraId="29730FDC" w14:textId="454B4B17" w:rsidR="004960EC" w:rsidRPr="00F52BCA" w:rsidRDefault="00F52BCA" w:rsidP="00F52BCA">
      <w:pPr>
        <w:spacing w:after="0" w:line="240" w:lineRule="auto"/>
        <w:jc w:val="center"/>
        <w:rPr>
          <w:rFonts w:ascii="Times New Roman" w:hAnsi="Times New Roman" w:cs="Times New Roman"/>
          <w:i/>
          <w:sz w:val="24"/>
          <w:szCs w:val="24"/>
          <w:u w:val="single"/>
        </w:rPr>
      </w:pPr>
      <w:r>
        <w:rPr>
          <w:rFonts w:ascii="Times New Roman" w:hAnsi="Times New Roman" w:cs="Times New Roman"/>
          <w:i/>
          <w:sz w:val="24"/>
          <w:szCs w:val="24"/>
          <w:u w:val="single"/>
        </w:rPr>
        <w:t>Тема 1. Вводное занятие</w:t>
      </w:r>
    </w:p>
    <w:p w14:paraId="3E342A63" w14:textId="0A29E7A6" w:rsidR="004960EC" w:rsidRPr="003D36C5" w:rsidRDefault="003D36C5" w:rsidP="003D36C5">
      <w:pPr>
        <w:spacing w:after="0" w:line="240" w:lineRule="auto"/>
        <w:ind w:firstLine="425"/>
        <w:jc w:val="both"/>
        <w:rPr>
          <w:rFonts w:ascii="Times New Roman" w:hAnsi="Times New Roman" w:cs="Times New Roman"/>
          <w:bCs/>
          <w:sz w:val="24"/>
          <w:szCs w:val="24"/>
          <w:u w:val="single"/>
        </w:rPr>
      </w:pPr>
      <w:r>
        <w:rPr>
          <w:rFonts w:ascii="Times New Roman" w:hAnsi="Times New Roman" w:cs="Times New Roman"/>
          <w:bCs/>
          <w:sz w:val="24"/>
          <w:szCs w:val="24"/>
          <w:u w:val="single"/>
        </w:rPr>
        <w:t xml:space="preserve">Теория. </w:t>
      </w:r>
      <w:r w:rsidR="004960EC" w:rsidRPr="003D36C5">
        <w:rPr>
          <w:rFonts w:ascii="Times New Roman" w:hAnsi="Times New Roman" w:cs="Times New Roman"/>
          <w:bCs/>
          <w:sz w:val="24"/>
          <w:szCs w:val="24"/>
        </w:rPr>
        <w:t>Инструктаж по технике безопасности.</w:t>
      </w:r>
      <w:r w:rsidR="004960EC" w:rsidRPr="003D36C5">
        <w:rPr>
          <w:rFonts w:ascii="Times New Roman" w:hAnsi="Times New Roman" w:cs="Times New Roman"/>
          <w:sz w:val="24"/>
          <w:szCs w:val="24"/>
        </w:rPr>
        <w:t xml:space="preserve"> </w:t>
      </w:r>
      <w:r w:rsidR="004960EC" w:rsidRPr="00821D67">
        <w:rPr>
          <w:rFonts w:ascii="Times New Roman" w:hAnsi="Times New Roman" w:cs="Times New Roman"/>
          <w:sz w:val="24"/>
          <w:szCs w:val="24"/>
        </w:rPr>
        <w:t>Правила противопожарной безопасности. Правила поведения в учреждении, на занятиях, на массовых мероприятиях. Что такое хореография. Значение занятий хореографией для здоровья.</w:t>
      </w:r>
      <w:r w:rsidR="007C3F8F" w:rsidRPr="00821D67">
        <w:rPr>
          <w:rFonts w:ascii="Times New Roman" w:hAnsi="Times New Roman" w:cs="Times New Roman"/>
          <w:sz w:val="24"/>
          <w:szCs w:val="24"/>
        </w:rPr>
        <w:t xml:space="preserve"> </w:t>
      </w:r>
      <w:r w:rsidR="004960EC" w:rsidRPr="00821D67">
        <w:rPr>
          <w:rFonts w:ascii="Times New Roman" w:hAnsi="Times New Roman" w:cs="Times New Roman"/>
          <w:sz w:val="24"/>
          <w:szCs w:val="24"/>
        </w:rPr>
        <w:t>Форма одежды. Знакомство с целями и задачами программы первого года обучения.</w:t>
      </w:r>
      <w:r w:rsidR="00772B71" w:rsidRPr="00821D67">
        <w:rPr>
          <w:rFonts w:ascii="Times New Roman" w:hAnsi="Times New Roman" w:cs="Times New Roman"/>
          <w:sz w:val="24"/>
          <w:szCs w:val="24"/>
        </w:rPr>
        <w:t xml:space="preserve"> Режим работы и требования внутреннего распорядка.</w:t>
      </w:r>
    </w:p>
    <w:p w14:paraId="724AEC08" w14:textId="4D8E5CCD" w:rsidR="004960EC" w:rsidRPr="00F52BCA" w:rsidRDefault="004960EC" w:rsidP="00F52BCA">
      <w:pPr>
        <w:spacing w:after="0"/>
        <w:jc w:val="center"/>
        <w:rPr>
          <w:rFonts w:ascii="Times New Roman" w:eastAsia="Times New Roman" w:hAnsi="Times New Roman" w:cs="Times New Roman"/>
          <w:i/>
          <w:sz w:val="24"/>
          <w:szCs w:val="24"/>
          <w:u w:val="single"/>
        </w:rPr>
      </w:pPr>
      <w:r w:rsidRPr="00F52BCA">
        <w:rPr>
          <w:rFonts w:ascii="Times New Roman" w:hAnsi="Times New Roman" w:cs="Times New Roman"/>
          <w:i/>
          <w:sz w:val="24"/>
          <w:szCs w:val="24"/>
          <w:u w:val="single"/>
        </w:rPr>
        <w:t xml:space="preserve">Тема 2. </w:t>
      </w:r>
      <w:r w:rsidR="00F52BCA">
        <w:rPr>
          <w:rFonts w:ascii="Times New Roman" w:eastAsia="Times New Roman" w:hAnsi="Times New Roman" w:cs="Times New Roman"/>
          <w:i/>
          <w:sz w:val="24"/>
          <w:szCs w:val="24"/>
          <w:u w:val="single"/>
        </w:rPr>
        <w:t>Партерный экзерсис</w:t>
      </w:r>
    </w:p>
    <w:p w14:paraId="7BFA1037" w14:textId="1B95210A" w:rsidR="003330CF" w:rsidRPr="003D36C5" w:rsidRDefault="003D36C5" w:rsidP="003D36C5">
      <w:pPr>
        <w:spacing w:after="0" w:line="240" w:lineRule="auto"/>
        <w:ind w:firstLine="425"/>
        <w:jc w:val="both"/>
        <w:rPr>
          <w:rFonts w:ascii="Times New Roman" w:eastAsia="Times New Roman" w:hAnsi="Times New Roman" w:cs="Times New Roman"/>
          <w:bCs/>
          <w:sz w:val="24"/>
          <w:szCs w:val="24"/>
          <w:u w:val="single"/>
        </w:rPr>
      </w:pPr>
      <w:r>
        <w:rPr>
          <w:rFonts w:ascii="Times New Roman" w:eastAsia="Times New Roman" w:hAnsi="Times New Roman" w:cs="Times New Roman"/>
          <w:bCs/>
          <w:sz w:val="24"/>
          <w:szCs w:val="24"/>
          <w:u w:val="single"/>
        </w:rPr>
        <w:lastRenderedPageBreak/>
        <w:t xml:space="preserve">Теория. </w:t>
      </w:r>
      <w:r w:rsidR="003330CF" w:rsidRPr="00821D67">
        <w:rPr>
          <w:rFonts w:ascii="Times New Roman" w:eastAsia="Times New Roman" w:hAnsi="Times New Roman" w:cs="Times New Roman"/>
          <w:bCs/>
          <w:sz w:val="24"/>
          <w:szCs w:val="24"/>
        </w:rPr>
        <w:t>Экзерсис на полу – состоит из нескольких разделов: упражнений сидя на</w:t>
      </w:r>
      <w:r>
        <w:rPr>
          <w:rFonts w:ascii="Times New Roman" w:eastAsia="Times New Roman" w:hAnsi="Times New Roman" w:cs="Times New Roman"/>
          <w:bCs/>
          <w:sz w:val="24"/>
          <w:szCs w:val="24"/>
          <w:u w:val="single"/>
        </w:rPr>
        <w:t xml:space="preserve"> </w:t>
      </w:r>
      <w:r w:rsidR="003330CF" w:rsidRPr="00821D67">
        <w:rPr>
          <w:rFonts w:ascii="Times New Roman" w:eastAsia="Times New Roman" w:hAnsi="Times New Roman" w:cs="Times New Roman"/>
          <w:bCs/>
          <w:sz w:val="24"/>
          <w:szCs w:val="24"/>
        </w:rPr>
        <w:t>полу, лежа на спине, лежа на животе и парами – через все упражнения проходит нацеленность на укрепления мышц спины, в стремлении добиться прямой осанки, вытянутости ног в коленях и в стопе.</w:t>
      </w:r>
      <w:r>
        <w:rPr>
          <w:rFonts w:ascii="Times New Roman" w:eastAsia="Times New Roman" w:hAnsi="Times New Roman" w:cs="Times New Roman"/>
          <w:bCs/>
          <w:sz w:val="24"/>
          <w:szCs w:val="24"/>
          <w:u w:val="single"/>
        </w:rPr>
        <w:t xml:space="preserve"> </w:t>
      </w:r>
      <w:r w:rsidR="003330CF" w:rsidRPr="00821D67">
        <w:rPr>
          <w:rFonts w:ascii="Times New Roman" w:eastAsia="Times New Roman" w:hAnsi="Times New Roman" w:cs="Times New Roman"/>
          <w:bCs/>
          <w:sz w:val="24"/>
          <w:szCs w:val="24"/>
        </w:rPr>
        <w:t>Особенность изложения практического материала заключается в разработке примерного комплекса упражнений. Ученики должны знать и понимать, что</w:t>
      </w:r>
      <w:r w:rsidR="003330CF" w:rsidRPr="00821D67">
        <w:rPr>
          <w:rFonts w:ascii="Times New Roman" w:hAnsi="Times New Roman" w:cs="Times New Roman"/>
          <w:sz w:val="24"/>
          <w:szCs w:val="24"/>
        </w:rPr>
        <w:t xml:space="preserve"> </w:t>
      </w:r>
      <w:r w:rsidR="003330CF" w:rsidRPr="00821D67">
        <w:rPr>
          <w:rFonts w:ascii="Times New Roman" w:eastAsia="Times New Roman" w:hAnsi="Times New Roman" w:cs="Times New Roman"/>
          <w:bCs/>
          <w:sz w:val="24"/>
          <w:szCs w:val="24"/>
        </w:rPr>
        <w:t>делают. Упражнения следуют друг за другом с учетом смены нагрузки на различные группы мышц.</w:t>
      </w:r>
    </w:p>
    <w:p w14:paraId="50540833" w14:textId="77777777" w:rsidR="003330CF" w:rsidRPr="00821D67" w:rsidRDefault="003330CF" w:rsidP="003D36C5">
      <w:pPr>
        <w:spacing w:after="0" w:line="240" w:lineRule="auto"/>
        <w:ind w:firstLine="425"/>
        <w:jc w:val="both"/>
        <w:rPr>
          <w:rFonts w:ascii="Times New Roman" w:hAnsi="Times New Roman" w:cs="Times New Roman"/>
          <w:bCs/>
          <w:iCs/>
          <w:sz w:val="24"/>
          <w:szCs w:val="24"/>
          <w:u w:val="single"/>
        </w:rPr>
      </w:pPr>
      <w:r w:rsidRPr="00821D67">
        <w:rPr>
          <w:rFonts w:ascii="Times New Roman" w:hAnsi="Times New Roman" w:cs="Times New Roman"/>
          <w:bCs/>
          <w:iCs/>
          <w:sz w:val="24"/>
          <w:szCs w:val="24"/>
          <w:u w:val="single"/>
        </w:rPr>
        <w:t>Практика:</w:t>
      </w:r>
    </w:p>
    <w:p w14:paraId="3F4DE777" w14:textId="53050957" w:rsidR="004960EC" w:rsidRPr="003D36C5" w:rsidRDefault="004960EC" w:rsidP="003D36C5">
      <w:pPr>
        <w:spacing w:after="0" w:line="240" w:lineRule="auto"/>
        <w:jc w:val="both"/>
        <w:rPr>
          <w:rFonts w:ascii="Times New Roman" w:hAnsi="Times New Roman" w:cs="Times New Roman"/>
          <w:bCs/>
          <w:iCs/>
          <w:sz w:val="24"/>
          <w:szCs w:val="24"/>
        </w:rPr>
      </w:pPr>
      <w:r w:rsidRPr="003D36C5">
        <w:rPr>
          <w:rFonts w:ascii="Times New Roman" w:hAnsi="Times New Roman" w:cs="Times New Roman"/>
          <w:bCs/>
          <w:iCs/>
          <w:sz w:val="24"/>
          <w:szCs w:val="24"/>
        </w:rPr>
        <w:t xml:space="preserve">Упражнения для </w:t>
      </w:r>
      <w:bookmarkStart w:id="5" w:name="_Hlk111715394"/>
      <w:r w:rsidRPr="003D36C5">
        <w:rPr>
          <w:rFonts w:ascii="Times New Roman" w:hAnsi="Times New Roman" w:cs="Times New Roman"/>
          <w:bCs/>
          <w:iCs/>
          <w:sz w:val="24"/>
          <w:szCs w:val="24"/>
        </w:rPr>
        <w:t>правильной постановки ног</w:t>
      </w:r>
      <w:bookmarkEnd w:id="5"/>
      <w:r w:rsidR="003D36C5" w:rsidRPr="003D36C5">
        <w:rPr>
          <w:rFonts w:ascii="Times New Roman" w:hAnsi="Times New Roman" w:cs="Times New Roman"/>
          <w:bCs/>
          <w:iCs/>
          <w:sz w:val="24"/>
          <w:szCs w:val="24"/>
        </w:rPr>
        <w:t>:</w:t>
      </w:r>
    </w:p>
    <w:p w14:paraId="2AB5A41D"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сокращение и вытягивание стоп по VI позиции одновременно и поочерёдно – в положении «сидя»;</w:t>
      </w:r>
    </w:p>
    <w:p w14:paraId="1565A4E2"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круговые вращения стоп (одной, двумя) – в положении «сидя»;</w:t>
      </w:r>
    </w:p>
    <w:p w14:paraId="77733C5A"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раскрывание сокращённых стоп из VI позиции в I позицию с возвращением в VI позицию – в положении «сидя»;</w:t>
      </w:r>
    </w:p>
    <w:p w14:paraId="1ADF4920"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 раскрывание вытянутых стоп из VI позиции в I позиции с возвращением в VI позицию – в положении «сидя»; </w:t>
      </w:r>
    </w:p>
    <w:p w14:paraId="030510FE"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  сокращение стоп по VI позиции раскрывание сокращённых стоп в I позиции - вытягивание стоп по I позиции с возвращением в VI позиции, и в обратном направлении – в положении «сидя». </w:t>
      </w:r>
    </w:p>
    <w:p w14:paraId="746994DF" w14:textId="77777777" w:rsidR="004960EC" w:rsidRPr="003D36C5" w:rsidRDefault="004960EC" w:rsidP="003D36C5">
      <w:pPr>
        <w:spacing w:after="0" w:line="240" w:lineRule="auto"/>
        <w:jc w:val="both"/>
        <w:rPr>
          <w:rFonts w:ascii="Times New Roman" w:hAnsi="Times New Roman" w:cs="Times New Roman"/>
          <w:sz w:val="24"/>
          <w:szCs w:val="24"/>
        </w:rPr>
      </w:pPr>
      <w:r w:rsidRPr="003D36C5">
        <w:rPr>
          <w:rFonts w:ascii="Times New Roman" w:hAnsi="Times New Roman" w:cs="Times New Roman"/>
          <w:sz w:val="24"/>
          <w:szCs w:val="24"/>
        </w:rPr>
        <w:t xml:space="preserve">Наклоны (элементы на гибкость) и упражнения для позвоночника: </w:t>
      </w:r>
    </w:p>
    <w:p w14:paraId="11811C7D"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  наклон корпуса вперёд, ноги вытянуты, стопы вытянуты по </w:t>
      </w:r>
      <w:r w:rsidRPr="00821D67">
        <w:rPr>
          <w:rFonts w:ascii="Times New Roman" w:hAnsi="Times New Roman" w:cs="Times New Roman"/>
          <w:sz w:val="24"/>
          <w:szCs w:val="24"/>
          <w:lang w:val="en-US"/>
        </w:rPr>
        <w:t>I</w:t>
      </w:r>
      <w:r w:rsidRPr="00821D67">
        <w:rPr>
          <w:rFonts w:ascii="Times New Roman" w:hAnsi="Times New Roman" w:cs="Times New Roman"/>
          <w:sz w:val="24"/>
          <w:szCs w:val="24"/>
        </w:rPr>
        <w:t xml:space="preserve"> позиции (мизинцы лежат на полу) </w:t>
      </w:r>
    </w:p>
    <w:p w14:paraId="212E99FD" w14:textId="6A855B6D"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 в положении «сидя»; </w:t>
      </w:r>
      <w:r w:rsidRPr="00821D67">
        <w:rPr>
          <w:rFonts w:ascii="Times New Roman" w:hAnsi="Times New Roman" w:cs="Times New Roman"/>
          <w:sz w:val="24"/>
          <w:szCs w:val="24"/>
        </w:rPr>
        <w:sym w:font="Symbol" w:char="F02D"/>
      </w:r>
      <w:r w:rsidRPr="00821D67">
        <w:rPr>
          <w:rFonts w:ascii="Times New Roman" w:hAnsi="Times New Roman" w:cs="Times New Roman"/>
          <w:sz w:val="24"/>
          <w:szCs w:val="24"/>
        </w:rPr>
        <w:t xml:space="preserve"> наклон корпуса назад – из положения «лёжа на животе с вытянутыми ногами»;</w:t>
      </w:r>
    </w:p>
    <w:p w14:paraId="13D649B1" w14:textId="4960CBA6"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«кошечка» - выгибание спины вверх и прогибание спины вниз, стоя на коленях, прямые руки на полу на уровне плеч;</w:t>
      </w:r>
    </w:p>
    <w:p w14:paraId="1ED5C96B"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 «колечко» - из положения «лёжа на животе с вытянутыми ногами»; </w:t>
      </w:r>
    </w:p>
    <w:p w14:paraId="0A9CD79B"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 «мостик» - из положения «лёжа на спине» (с помощью педагога); </w:t>
      </w:r>
    </w:p>
    <w:p w14:paraId="3E07FE98"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-лежа на спине, ноги в </w:t>
      </w:r>
      <w:r w:rsidRPr="00821D67">
        <w:rPr>
          <w:rFonts w:ascii="Times New Roman" w:hAnsi="Times New Roman" w:cs="Times New Roman"/>
          <w:sz w:val="24"/>
          <w:szCs w:val="24"/>
          <w:lang w:val="en-US"/>
        </w:rPr>
        <w:t>I</w:t>
      </w:r>
      <w:r w:rsidRPr="00821D67">
        <w:rPr>
          <w:rFonts w:ascii="Times New Roman" w:hAnsi="Times New Roman" w:cs="Times New Roman"/>
          <w:sz w:val="24"/>
          <w:szCs w:val="24"/>
        </w:rPr>
        <w:t xml:space="preserve"> позиции (мизинцы лежат на полу) руки </w:t>
      </w:r>
      <w:r w:rsidRPr="00821D67">
        <w:rPr>
          <w:rFonts w:ascii="Times New Roman" w:hAnsi="Times New Roman" w:cs="Times New Roman"/>
          <w:sz w:val="24"/>
          <w:szCs w:val="24"/>
          <w:lang w:val="en-US"/>
        </w:rPr>
        <w:t>III</w:t>
      </w:r>
      <w:r w:rsidRPr="00821D67">
        <w:rPr>
          <w:rFonts w:ascii="Times New Roman" w:hAnsi="Times New Roman" w:cs="Times New Roman"/>
          <w:sz w:val="24"/>
          <w:szCs w:val="24"/>
        </w:rPr>
        <w:t xml:space="preserve"> позиции, выполняется отклонение корпуса вправо и влево;</w:t>
      </w:r>
    </w:p>
    <w:p w14:paraId="53BEEA47"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-лежа на спине, ноги вытянуты, руки в </w:t>
      </w:r>
      <w:r w:rsidRPr="00821D67">
        <w:rPr>
          <w:rFonts w:ascii="Times New Roman" w:hAnsi="Times New Roman" w:cs="Times New Roman"/>
          <w:sz w:val="24"/>
          <w:szCs w:val="24"/>
          <w:lang w:val="en-US"/>
        </w:rPr>
        <w:t>III</w:t>
      </w:r>
      <w:r w:rsidRPr="00821D67">
        <w:rPr>
          <w:rFonts w:ascii="Times New Roman" w:hAnsi="Times New Roman" w:cs="Times New Roman"/>
          <w:sz w:val="24"/>
          <w:szCs w:val="24"/>
        </w:rPr>
        <w:t xml:space="preserve"> позиции, выполняется отклонение корпуса вправо и влево.</w:t>
      </w:r>
    </w:p>
    <w:p w14:paraId="5E2E968F" w14:textId="4267E11B" w:rsidR="004960EC" w:rsidRPr="003D36C5" w:rsidRDefault="003D36C5" w:rsidP="003D36C5">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Упражнения</w:t>
      </w:r>
      <w:r w:rsidR="004960EC" w:rsidRPr="003D36C5">
        <w:rPr>
          <w:rFonts w:ascii="Times New Roman" w:hAnsi="Times New Roman" w:cs="Times New Roman"/>
          <w:iCs/>
          <w:sz w:val="24"/>
          <w:szCs w:val="24"/>
        </w:rPr>
        <w:t xml:space="preserve"> на выворотность ног</w:t>
      </w:r>
      <w:r w:rsidR="007C3F8F" w:rsidRPr="003D36C5">
        <w:rPr>
          <w:rFonts w:ascii="Times New Roman" w:hAnsi="Times New Roman" w:cs="Times New Roman"/>
          <w:iCs/>
          <w:sz w:val="24"/>
          <w:szCs w:val="24"/>
        </w:rPr>
        <w:t>.</w:t>
      </w:r>
    </w:p>
    <w:p w14:paraId="3C52D3F3" w14:textId="26339F5A" w:rsidR="004960EC" w:rsidRPr="00821D67" w:rsidRDefault="004960EC" w:rsidP="003D36C5">
      <w:pPr>
        <w:spacing w:after="0" w:line="240" w:lineRule="auto"/>
        <w:ind w:firstLine="425"/>
        <w:jc w:val="both"/>
        <w:rPr>
          <w:rFonts w:ascii="Times New Roman" w:hAnsi="Times New Roman" w:cs="Times New Roman"/>
          <w:sz w:val="24"/>
          <w:szCs w:val="24"/>
        </w:rPr>
      </w:pPr>
      <w:r w:rsidRPr="00821D67">
        <w:rPr>
          <w:rFonts w:ascii="Times New Roman" w:hAnsi="Times New Roman" w:cs="Times New Roman"/>
          <w:sz w:val="24"/>
          <w:szCs w:val="24"/>
        </w:rPr>
        <w:t>Все упражнения выполняются лежа на животе или спине, исходная позиция</w:t>
      </w:r>
      <w:r w:rsidR="003D36C5">
        <w:rPr>
          <w:rFonts w:ascii="Times New Roman" w:hAnsi="Times New Roman" w:cs="Times New Roman"/>
          <w:sz w:val="24"/>
          <w:szCs w:val="24"/>
        </w:rPr>
        <w:t>:</w:t>
      </w:r>
      <w:r w:rsidRPr="00821D67">
        <w:rPr>
          <w:rFonts w:ascii="Times New Roman" w:hAnsi="Times New Roman" w:cs="Times New Roman"/>
          <w:sz w:val="24"/>
          <w:szCs w:val="24"/>
        </w:rPr>
        <w:t xml:space="preserve"> ноги вместе, вытянуты, мизинцы стопы лежат на полу, руки в </w:t>
      </w:r>
      <w:r w:rsidRPr="00821D67">
        <w:rPr>
          <w:rFonts w:ascii="Times New Roman" w:hAnsi="Times New Roman" w:cs="Times New Roman"/>
          <w:sz w:val="24"/>
          <w:szCs w:val="24"/>
          <w:lang w:val="en-US"/>
        </w:rPr>
        <w:t>III</w:t>
      </w:r>
      <w:r w:rsidRPr="00821D67">
        <w:rPr>
          <w:rFonts w:ascii="Times New Roman" w:hAnsi="Times New Roman" w:cs="Times New Roman"/>
          <w:sz w:val="24"/>
          <w:szCs w:val="24"/>
        </w:rPr>
        <w:t xml:space="preserve"> позиции.</w:t>
      </w:r>
    </w:p>
    <w:p w14:paraId="5099EF9D"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-приведение ноги в положение </w:t>
      </w:r>
      <w:r w:rsidRPr="00821D67">
        <w:rPr>
          <w:rFonts w:ascii="Times New Roman" w:hAnsi="Times New Roman" w:cs="Times New Roman"/>
          <w:sz w:val="24"/>
          <w:szCs w:val="24"/>
          <w:lang w:val="en-US"/>
        </w:rPr>
        <w:t>passe</w:t>
      </w:r>
      <w:r w:rsidRPr="00821D67">
        <w:rPr>
          <w:rFonts w:ascii="Times New Roman" w:hAnsi="Times New Roman" w:cs="Times New Roman"/>
          <w:sz w:val="24"/>
          <w:szCs w:val="24"/>
        </w:rPr>
        <w:t>, с последующим выведением ноги вперед, затем, прямая нога отводится в сторону и кладется на пол и возвращается в исходную позицию. Затем упражнение выполняется в обратной последовательности.</w:t>
      </w:r>
    </w:p>
    <w:p w14:paraId="3C8A27D0"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-лежа на спине, ноги раскрыты в положение «бабочка», поочередно ноги поднимаются наверх, до вытянутого положение, в развернутом виде и возвращается в исходную позицию.</w:t>
      </w:r>
    </w:p>
    <w:p w14:paraId="1B261EDF" w14:textId="370CCE7D"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-лежа на животе, нога приводится в положение </w:t>
      </w:r>
      <w:r w:rsidRPr="00821D67">
        <w:rPr>
          <w:rFonts w:ascii="Times New Roman" w:hAnsi="Times New Roman" w:cs="Times New Roman"/>
          <w:sz w:val="24"/>
          <w:szCs w:val="24"/>
          <w:lang w:val="en-US"/>
        </w:rPr>
        <w:t>passe</w:t>
      </w:r>
      <w:r w:rsidRPr="00821D67">
        <w:rPr>
          <w:rFonts w:ascii="Times New Roman" w:hAnsi="Times New Roman" w:cs="Times New Roman"/>
          <w:sz w:val="24"/>
          <w:szCs w:val="24"/>
        </w:rPr>
        <w:t>,</w:t>
      </w:r>
      <w:r w:rsidR="007C3F8F" w:rsidRPr="00821D67">
        <w:rPr>
          <w:rFonts w:ascii="Times New Roman" w:hAnsi="Times New Roman" w:cs="Times New Roman"/>
          <w:sz w:val="24"/>
          <w:szCs w:val="24"/>
        </w:rPr>
        <w:t xml:space="preserve"> </w:t>
      </w:r>
      <w:r w:rsidRPr="00821D67">
        <w:rPr>
          <w:rFonts w:ascii="Times New Roman" w:hAnsi="Times New Roman" w:cs="Times New Roman"/>
          <w:sz w:val="24"/>
          <w:szCs w:val="24"/>
        </w:rPr>
        <w:t xml:space="preserve">открывается в сторону, затем снова принимает положение </w:t>
      </w:r>
      <w:r w:rsidRPr="00821D67">
        <w:rPr>
          <w:rFonts w:ascii="Times New Roman" w:hAnsi="Times New Roman" w:cs="Times New Roman"/>
          <w:sz w:val="24"/>
          <w:szCs w:val="24"/>
          <w:lang w:val="en-US"/>
        </w:rPr>
        <w:t>passe</w:t>
      </w:r>
      <w:r w:rsidRPr="00821D67">
        <w:rPr>
          <w:rFonts w:ascii="Times New Roman" w:hAnsi="Times New Roman" w:cs="Times New Roman"/>
          <w:sz w:val="24"/>
          <w:szCs w:val="24"/>
        </w:rPr>
        <w:t xml:space="preserve"> и возвращается в исходную позицию. </w:t>
      </w:r>
    </w:p>
    <w:p w14:paraId="207B0F5B" w14:textId="77777777" w:rsidR="004960EC" w:rsidRPr="003D36C5" w:rsidRDefault="004960EC" w:rsidP="003D36C5">
      <w:pPr>
        <w:spacing w:after="0" w:line="240" w:lineRule="auto"/>
        <w:jc w:val="both"/>
        <w:rPr>
          <w:rFonts w:ascii="Times New Roman" w:hAnsi="Times New Roman" w:cs="Times New Roman"/>
          <w:iCs/>
          <w:sz w:val="24"/>
          <w:szCs w:val="24"/>
        </w:rPr>
      </w:pPr>
      <w:r w:rsidRPr="003D36C5">
        <w:rPr>
          <w:rFonts w:ascii="Times New Roman" w:hAnsi="Times New Roman" w:cs="Times New Roman"/>
          <w:iCs/>
          <w:sz w:val="24"/>
          <w:szCs w:val="24"/>
        </w:rPr>
        <w:t>Упражнения на развитие мышц живота:</w:t>
      </w:r>
    </w:p>
    <w:p w14:paraId="2C08CE55" w14:textId="17339C06"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 подъём вытянутых ног на 90° из положения «лёжа на спине, ноги вытянуты по VI позиции» плавно, с касанием пола (4-8 раз); </w:t>
      </w:r>
    </w:p>
    <w:p w14:paraId="68E0562A"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 подъём корпуса и наклон вперёд из положения «лёжа на спине, ноги вытянуты по VI позиции», и возвращение в исходное положение (4-8 раз); </w:t>
      </w:r>
    </w:p>
    <w:p w14:paraId="01566772" w14:textId="2B07DDFD"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«горка» - одновременное вытягивание ног наверх с удержанием положения – из положения «сидя, ноги согнуты, руки сзади корпуса, ладони на полу» (4 раза).</w:t>
      </w:r>
    </w:p>
    <w:p w14:paraId="6ACB4040" w14:textId="77777777" w:rsidR="004960EC" w:rsidRPr="003D36C5" w:rsidRDefault="004960EC" w:rsidP="003D36C5">
      <w:pPr>
        <w:spacing w:after="0" w:line="240" w:lineRule="auto"/>
        <w:jc w:val="both"/>
        <w:rPr>
          <w:rFonts w:ascii="Times New Roman" w:hAnsi="Times New Roman" w:cs="Times New Roman"/>
          <w:iCs/>
          <w:sz w:val="24"/>
          <w:szCs w:val="24"/>
        </w:rPr>
      </w:pPr>
      <w:r w:rsidRPr="003D36C5">
        <w:rPr>
          <w:rFonts w:ascii="Times New Roman" w:hAnsi="Times New Roman" w:cs="Times New Roman"/>
          <w:iCs/>
          <w:sz w:val="24"/>
          <w:szCs w:val="24"/>
        </w:rPr>
        <w:t xml:space="preserve">Упражнения на развитие мышц спины: </w:t>
      </w:r>
    </w:p>
    <w:p w14:paraId="126CCE2A"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«лодочка» - одновременный подъём корпуса и вытянутых ног с удержанием из положения «лёжа на животе с вытянутыми ногами» (4 раза);</w:t>
      </w:r>
    </w:p>
    <w:p w14:paraId="0AF4269A" w14:textId="77777777" w:rsidR="003D36C5"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lastRenderedPageBreak/>
        <w:t xml:space="preserve">- бросок вытянутых ног назад с опусканием корпуса из положения «упор на руках, лёжа на животе», и возвращение в исходное положение (4-8 раз); </w:t>
      </w:r>
    </w:p>
    <w:p w14:paraId="43889C77" w14:textId="43C22AE3"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 «корзиночка» - одновременный подъём рук и ног с удержанием из положения «лёжа на животе с руками, держащими стопы» (2-4 раза). </w:t>
      </w:r>
    </w:p>
    <w:p w14:paraId="6AE754C6" w14:textId="77777777" w:rsidR="004960EC" w:rsidRPr="003D36C5" w:rsidRDefault="004960EC" w:rsidP="003D36C5">
      <w:pPr>
        <w:spacing w:after="0" w:line="240" w:lineRule="auto"/>
        <w:jc w:val="both"/>
        <w:rPr>
          <w:rFonts w:ascii="Times New Roman" w:hAnsi="Times New Roman" w:cs="Times New Roman"/>
          <w:iCs/>
          <w:sz w:val="24"/>
          <w:szCs w:val="24"/>
        </w:rPr>
      </w:pPr>
      <w:r w:rsidRPr="003D36C5">
        <w:rPr>
          <w:rFonts w:ascii="Times New Roman" w:hAnsi="Times New Roman" w:cs="Times New Roman"/>
          <w:iCs/>
          <w:sz w:val="24"/>
          <w:szCs w:val="24"/>
        </w:rPr>
        <w:t xml:space="preserve">Упражнения для улучшения осанки, развития подвижности суставов и укрепления мышц рук: </w:t>
      </w:r>
    </w:p>
    <w:p w14:paraId="47AC1E13"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sym w:font="Symbol" w:char="F02D"/>
      </w:r>
      <w:r w:rsidRPr="00821D67">
        <w:rPr>
          <w:rFonts w:ascii="Times New Roman" w:hAnsi="Times New Roman" w:cs="Times New Roman"/>
          <w:sz w:val="24"/>
          <w:szCs w:val="24"/>
        </w:rPr>
        <w:t xml:space="preserve"> «замочек» - одна рука, согнутая в локте, переносится через плечо ладонью внутрь; другая рука, согнутая в локте, заводиться за спину ладонью наружу; взять пальцы обеих рук в «замок», задержать в этом положении и вернуть в исходное положение. </w:t>
      </w:r>
    </w:p>
    <w:p w14:paraId="310A9958" w14:textId="23831E28" w:rsidR="004960EC" w:rsidRPr="00821D67" w:rsidRDefault="004960EC" w:rsidP="003D36C5">
      <w:pPr>
        <w:spacing w:after="0" w:line="240" w:lineRule="auto"/>
        <w:ind w:firstLine="425"/>
        <w:jc w:val="both"/>
        <w:rPr>
          <w:rFonts w:ascii="Times New Roman" w:hAnsi="Times New Roman" w:cs="Times New Roman"/>
          <w:sz w:val="24"/>
          <w:szCs w:val="24"/>
        </w:rPr>
      </w:pPr>
      <w:r w:rsidRPr="00821D67">
        <w:rPr>
          <w:rFonts w:ascii="Times New Roman" w:hAnsi="Times New Roman" w:cs="Times New Roman"/>
          <w:sz w:val="24"/>
          <w:szCs w:val="24"/>
        </w:rPr>
        <w:t>Исходное положение – руки в стороны, ноги в положении «с</w:t>
      </w:r>
      <w:r w:rsidR="003D36C5">
        <w:rPr>
          <w:rFonts w:ascii="Times New Roman" w:hAnsi="Times New Roman" w:cs="Times New Roman"/>
          <w:sz w:val="24"/>
          <w:szCs w:val="24"/>
        </w:rPr>
        <w:t>идя на пятках» или на «лягушке»:</w:t>
      </w:r>
    </w:p>
    <w:p w14:paraId="7EA981A8"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«мотылёк» - поднимание корпуса на одной руке с поворотом на бок и с удержанием положения, свободная рука плавно поднимается и опускается – из положения «сидя, руки на полу сзади корпуса, ноги вытянуты».</w:t>
      </w:r>
    </w:p>
    <w:p w14:paraId="47E00F2E" w14:textId="6B3E9CFC" w:rsidR="004960EC" w:rsidRPr="003D36C5" w:rsidRDefault="004960EC" w:rsidP="003D36C5">
      <w:pPr>
        <w:spacing w:after="0" w:line="240" w:lineRule="auto"/>
        <w:jc w:val="both"/>
        <w:rPr>
          <w:rFonts w:ascii="Times New Roman" w:hAnsi="Times New Roman" w:cs="Times New Roman"/>
          <w:i/>
          <w:sz w:val="24"/>
          <w:szCs w:val="24"/>
        </w:rPr>
      </w:pPr>
      <w:r w:rsidRPr="003D36C5">
        <w:rPr>
          <w:rFonts w:ascii="Times New Roman" w:hAnsi="Times New Roman" w:cs="Times New Roman"/>
          <w:iCs/>
          <w:sz w:val="24"/>
          <w:szCs w:val="24"/>
        </w:rPr>
        <w:t>Упражнения для развития подвижности суставов и укрепления мышц ног</w:t>
      </w:r>
      <w:r w:rsidR="003D36C5">
        <w:rPr>
          <w:rFonts w:ascii="Times New Roman" w:hAnsi="Times New Roman" w:cs="Times New Roman"/>
          <w:iCs/>
          <w:sz w:val="24"/>
          <w:szCs w:val="24"/>
        </w:rPr>
        <w:t>:</w:t>
      </w:r>
    </w:p>
    <w:p w14:paraId="79B32901" w14:textId="54FB206D"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«Алёнушка» - опускание бёдер с правой и с левой стороны от ног и возвращение в исходное положение – из положения «стоя на коленях, руки вытянуты вперёд»;</w:t>
      </w:r>
    </w:p>
    <w:p w14:paraId="69390EA3"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«кузнечик» - сесть между пятками, удержать положение, подняться на колени – из положения «стоя на коленях, ноги на ширине плеч, руки вытянуты вперёд».</w:t>
      </w:r>
    </w:p>
    <w:p w14:paraId="4CF3660B"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Маховые упражнения. </w:t>
      </w:r>
    </w:p>
    <w:p w14:paraId="309EA43D"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-бросок вытянутой ноги вперёд из положения «лёжа на спине с вытянутыми ногами» (4-8 раз);</w:t>
      </w:r>
    </w:p>
    <w:p w14:paraId="510F95BF" w14:textId="4C664BDD"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-бросок вытянутой ноги назад с опусканием корпуса из положения «упор на руках, лёжа на </w:t>
      </w:r>
      <w:r w:rsidR="007C3F8F" w:rsidRPr="00821D67">
        <w:rPr>
          <w:rFonts w:ascii="Times New Roman" w:hAnsi="Times New Roman" w:cs="Times New Roman"/>
          <w:sz w:val="24"/>
          <w:szCs w:val="24"/>
        </w:rPr>
        <w:t>животе»</w:t>
      </w:r>
      <w:r w:rsidRPr="00821D67">
        <w:rPr>
          <w:rFonts w:ascii="Times New Roman" w:hAnsi="Times New Roman" w:cs="Times New Roman"/>
          <w:sz w:val="24"/>
          <w:szCs w:val="24"/>
        </w:rPr>
        <w:t xml:space="preserve">, и возвращение в исходное положение (4-8 раз). </w:t>
      </w:r>
    </w:p>
    <w:p w14:paraId="5DF09534" w14:textId="77777777" w:rsidR="004960EC" w:rsidRPr="003D36C5" w:rsidRDefault="004960EC" w:rsidP="003D36C5">
      <w:pPr>
        <w:spacing w:after="0" w:line="240" w:lineRule="auto"/>
        <w:jc w:val="both"/>
        <w:rPr>
          <w:rFonts w:ascii="Times New Roman" w:hAnsi="Times New Roman" w:cs="Times New Roman"/>
          <w:iCs/>
          <w:sz w:val="24"/>
          <w:szCs w:val="24"/>
        </w:rPr>
      </w:pPr>
      <w:r w:rsidRPr="003D36C5">
        <w:rPr>
          <w:rFonts w:ascii="Times New Roman" w:hAnsi="Times New Roman" w:cs="Times New Roman"/>
          <w:iCs/>
          <w:sz w:val="24"/>
          <w:szCs w:val="24"/>
        </w:rPr>
        <w:t xml:space="preserve">Упражнения для развития выворотности и танцевального шага: </w:t>
      </w:r>
    </w:p>
    <w:p w14:paraId="7198DD67"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поднимание вытянутой ноги вперёд, в сторону из положения «лёжа на спине с вытянутыми ногами» (2-4 раза);</w:t>
      </w:r>
    </w:p>
    <w:p w14:paraId="1072BFBE" w14:textId="4538ED4E"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xml:space="preserve">- «лягушка» - колени согнуты, лежат на полу, стопы соприкасаются – в положении «сидя», «лёжа на спине», «лёжа на животе»; </w:t>
      </w:r>
    </w:p>
    <w:p w14:paraId="1D32914D"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-шпагат с правой, левой ноги, поперечный шпагат;</w:t>
      </w:r>
    </w:p>
    <w:p w14:paraId="37FCF012" w14:textId="4A52F076"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наклоны в сторону, вперёд сидя на поперечном шпагате.</w:t>
      </w:r>
    </w:p>
    <w:p w14:paraId="7D92A5BF" w14:textId="77777777" w:rsidR="004960EC"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Акробатические упражнения:</w:t>
      </w:r>
    </w:p>
    <w:p w14:paraId="009B76CC" w14:textId="6F29ED47" w:rsidR="007C3F8F" w:rsidRPr="00821D67" w:rsidRDefault="004960EC" w:rsidP="003D36C5">
      <w:pPr>
        <w:spacing w:after="0" w:line="240" w:lineRule="auto"/>
        <w:jc w:val="both"/>
        <w:rPr>
          <w:rFonts w:ascii="Times New Roman" w:hAnsi="Times New Roman" w:cs="Times New Roman"/>
          <w:sz w:val="24"/>
          <w:szCs w:val="24"/>
        </w:rPr>
      </w:pPr>
      <w:r w:rsidRPr="00821D67">
        <w:rPr>
          <w:rFonts w:ascii="Times New Roman" w:hAnsi="Times New Roman" w:cs="Times New Roman"/>
          <w:sz w:val="24"/>
          <w:szCs w:val="24"/>
        </w:rPr>
        <w:t>- стойка на лопатках с касанием пола вытянутыми пальцами ног (руки поддерживают спину) – из положения «лёжа на спине с вытянутыми ногами».</w:t>
      </w:r>
    </w:p>
    <w:p w14:paraId="5D0CDD32" w14:textId="17B4ED6C" w:rsidR="007C3F8F" w:rsidRPr="00F52BCA" w:rsidRDefault="004960EC" w:rsidP="00F52BCA">
      <w:pPr>
        <w:spacing w:after="0" w:line="240" w:lineRule="auto"/>
        <w:jc w:val="center"/>
        <w:rPr>
          <w:rFonts w:ascii="Times New Roman" w:eastAsia="Times New Roman" w:hAnsi="Times New Roman" w:cs="Times New Roman"/>
          <w:i/>
          <w:color w:val="000000" w:themeColor="text1"/>
          <w:sz w:val="24"/>
          <w:szCs w:val="24"/>
          <w:u w:val="single"/>
        </w:rPr>
      </w:pPr>
      <w:r w:rsidRPr="00F52BCA">
        <w:rPr>
          <w:rFonts w:ascii="Times New Roman" w:hAnsi="Times New Roman" w:cs="Times New Roman"/>
          <w:i/>
          <w:color w:val="000000" w:themeColor="text1"/>
          <w:sz w:val="24"/>
          <w:szCs w:val="24"/>
          <w:u w:val="single"/>
        </w:rPr>
        <w:t xml:space="preserve">Тема </w:t>
      </w:r>
      <w:r w:rsidR="00E60FD1" w:rsidRPr="00F52BCA">
        <w:rPr>
          <w:rFonts w:ascii="Times New Roman" w:hAnsi="Times New Roman" w:cs="Times New Roman"/>
          <w:i/>
          <w:color w:val="000000" w:themeColor="text1"/>
          <w:sz w:val="24"/>
          <w:szCs w:val="24"/>
          <w:u w:val="single"/>
        </w:rPr>
        <w:t>3</w:t>
      </w:r>
      <w:r w:rsidRPr="00F52BCA">
        <w:rPr>
          <w:rFonts w:ascii="Times New Roman" w:hAnsi="Times New Roman" w:cs="Times New Roman"/>
          <w:i/>
          <w:color w:val="000000" w:themeColor="text1"/>
          <w:sz w:val="24"/>
          <w:szCs w:val="24"/>
          <w:u w:val="single"/>
        </w:rPr>
        <w:t xml:space="preserve">. </w:t>
      </w:r>
      <w:r w:rsidR="00F52BCA" w:rsidRPr="00F52BCA">
        <w:rPr>
          <w:rFonts w:ascii="Times New Roman" w:eastAsia="Times New Roman" w:hAnsi="Times New Roman" w:cs="Times New Roman"/>
          <w:i/>
          <w:color w:val="000000" w:themeColor="text1"/>
          <w:sz w:val="24"/>
          <w:szCs w:val="24"/>
          <w:u w:val="single"/>
        </w:rPr>
        <w:t>Экзерсис у станка</w:t>
      </w:r>
    </w:p>
    <w:p w14:paraId="2378E4D2" w14:textId="7B082641" w:rsidR="008075C1" w:rsidRPr="003D36C5" w:rsidRDefault="003D36C5" w:rsidP="003D36C5">
      <w:pPr>
        <w:spacing w:after="0" w:line="240" w:lineRule="auto"/>
        <w:ind w:firstLine="426"/>
        <w:jc w:val="both"/>
        <w:rPr>
          <w:rFonts w:ascii="Times New Roman" w:eastAsia="Times New Roman" w:hAnsi="Times New Roman" w:cs="Times New Roman"/>
          <w:bCs/>
          <w:color w:val="000000" w:themeColor="text1"/>
          <w:sz w:val="24"/>
          <w:szCs w:val="24"/>
          <w:u w:val="single"/>
        </w:rPr>
      </w:pPr>
      <w:r w:rsidRPr="003D36C5">
        <w:rPr>
          <w:rFonts w:ascii="Times New Roman" w:eastAsia="Times New Roman" w:hAnsi="Times New Roman" w:cs="Times New Roman"/>
          <w:bCs/>
          <w:color w:val="000000" w:themeColor="text1"/>
          <w:sz w:val="24"/>
          <w:szCs w:val="24"/>
          <w:u w:val="single"/>
        </w:rPr>
        <w:t xml:space="preserve">Теория. </w:t>
      </w:r>
      <w:r w:rsidR="005A6063" w:rsidRPr="003D36C5">
        <w:rPr>
          <w:rFonts w:ascii="Times New Roman" w:eastAsia="Times New Roman" w:hAnsi="Times New Roman" w:cs="Times New Roman"/>
          <w:bCs/>
          <w:color w:val="000000" w:themeColor="text1"/>
          <w:sz w:val="24"/>
          <w:szCs w:val="24"/>
        </w:rPr>
        <w:t>Комплекс всевозможных упражнений, составляющих основу урока классического танца, способствующий развитию силы мышц, эластичности связок, выворотности, устойчивости и координации движения.</w:t>
      </w:r>
    </w:p>
    <w:p w14:paraId="470D1A22" w14:textId="5F0E97FF" w:rsidR="008075C1" w:rsidRPr="003D36C5" w:rsidRDefault="008075C1" w:rsidP="003D36C5">
      <w:pPr>
        <w:spacing w:after="0" w:line="240" w:lineRule="auto"/>
        <w:ind w:firstLine="426"/>
        <w:jc w:val="both"/>
        <w:rPr>
          <w:rFonts w:ascii="Times New Roman" w:eastAsia="Times New Roman" w:hAnsi="Times New Roman" w:cs="Times New Roman"/>
          <w:bCs/>
          <w:color w:val="000000" w:themeColor="text1"/>
          <w:sz w:val="24"/>
          <w:szCs w:val="24"/>
          <w:u w:val="single"/>
        </w:rPr>
      </w:pPr>
      <w:r w:rsidRPr="003D36C5">
        <w:rPr>
          <w:rFonts w:ascii="Times New Roman" w:eastAsia="Times New Roman" w:hAnsi="Times New Roman" w:cs="Times New Roman"/>
          <w:bCs/>
          <w:color w:val="000000" w:themeColor="text1"/>
          <w:sz w:val="24"/>
          <w:szCs w:val="24"/>
          <w:u w:val="single"/>
        </w:rPr>
        <w:t>Практика:</w:t>
      </w:r>
    </w:p>
    <w:p w14:paraId="59231455" w14:textId="3708B61F" w:rsidR="004960EC" w:rsidRPr="003D36C5" w:rsidRDefault="004960EC" w:rsidP="003D36C5">
      <w:pPr>
        <w:tabs>
          <w:tab w:val="left" w:pos="0"/>
        </w:tabs>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Постановка корпуса.</w:t>
      </w:r>
    </w:p>
    <w:p w14:paraId="236CDF47" w14:textId="424CC6D2" w:rsidR="004960EC" w:rsidRPr="003D36C5" w:rsidRDefault="00813D5D"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1. </w:t>
      </w:r>
      <w:r w:rsidR="004960EC" w:rsidRPr="003D36C5">
        <w:rPr>
          <w:rFonts w:ascii="Times New Roman" w:eastAsia="Times New Roman" w:hAnsi="Times New Roman" w:cs="Times New Roman"/>
          <w:color w:val="000000" w:themeColor="text1"/>
          <w:sz w:val="24"/>
          <w:szCs w:val="24"/>
        </w:rPr>
        <w:t xml:space="preserve">Позиции ног: I позиция, II позиция, </w:t>
      </w:r>
      <w:r w:rsidR="004960EC" w:rsidRPr="003D36C5">
        <w:rPr>
          <w:rFonts w:ascii="Times New Roman" w:eastAsia="Times New Roman" w:hAnsi="Times New Roman" w:cs="Times New Roman"/>
          <w:color w:val="000000" w:themeColor="text1"/>
          <w:sz w:val="24"/>
          <w:szCs w:val="24"/>
          <w:lang w:val="en-US"/>
        </w:rPr>
        <w:t>V</w:t>
      </w:r>
      <w:r w:rsidR="004960EC" w:rsidRPr="003D36C5">
        <w:rPr>
          <w:rFonts w:ascii="Times New Roman" w:eastAsia="Times New Roman" w:hAnsi="Times New Roman" w:cs="Times New Roman"/>
          <w:color w:val="000000" w:themeColor="text1"/>
          <w:sz w:val="24"/>
          <w:szCs w:val="24"/>
        </w:rPr>
        <w:t>I позиция.</w:t>
      </w:r>
      <w:r w:rsidR="00081992" w:rsidRPr="003D36C5">
        <w:rPr>
          <w:rFonts w:ascii="Times New Roman" w:eastAsia="Times New Roman" w:hAnsi="Times New Roman" w:cs="Times New Roman"/>
          <w:color w:val="000000" w:themeColor="text1"/>
          <w:sz w:val="24"/>
          <w:szCs w:val="24"/>
        </w:rPr>
        <w:t xml:space="preserve"> Музыкальный размер</w:t>
      </w:r>
      <w:r w:rsidR="004960EC" w:rsidRPr="003D36C5">
        <w:rPr>
          <w:rFonts w:ascii="Times New Roman" w:eastAsia="Times New Roman" w:hAnsi="Times New Roman" w:cs="Times New Roman"/>
          <w:color w:val="000000" w:themeColor="text1"/>
          <w:sz w:val="24"/>
          <w:szCs w:val="24"/>
        </w:rPr>
        <w:t xml:space="preserve"> </w:t>
      </w:r>
      <w:r w:rsidR="00081992" w:rsidRPr="003D36C5">
        <w:rPr>
          <w:rFonts w:ascii="Times New Roman" w:eastAsia="Times New Roman" w:hAnsi="Times New Roman" w:cs="Times New Roman"/>
          <w:color w:val="000000" w:themeColor="text1"/>
          <w:sz w:val="24"/>
          <w:szCs w:val="24"/>
        </w:rPr>
        <w:t xml:space="preserve">- </w:t>
      </w:r>
      <w:r w:rsidR="004960EC" w:rsidRPr="003D36C5">
        <w:rPr>
          <w:rFonts w:ascii="Times New Roman" w:eastAsia="Times New Roman" w:hAnsi="Times New Roman" w:cs="Times New Roman"/>
          <w:color w:val="000000" w:themeColor="text1"/>
          <w:sz w:val="24"/>
          <w:szCs w:val="24"/>
        </w:rPr>
        <w:t>4/</w:t>
      </w:r>
      <w:r w:rsidR="007C3F8F" w:rsidRPr="003D36C5">
        <w:rPr>
          <w:rFonts w:ascii="Times New Roman" w:eastAsia="Times New Roman" w:hAnsi="Times New Roman" w:cs="Times New Roman"/>
          <w:color w:val="000000" w:themeColor="text1"/>
          <w:sz w:val="24"/>
          <w:szCs w:val="24"/>
        </w:rPr>
        <w:t xml:space="preserve">4 </w:t>
      </w:r>
      <w:r w:rsidR="004960EC" w:rsidRPr="003D36C5">
        <w:rPr>
          <w:rFonts w:ascii="Times New Roman" w:eastAsia="Times New Roman" w:hAnsi="Times New Roman" w:cs="Times New Roman"/>
          <w:color w:val="000000" w:themeColor="text1"/>
          <w:sz w:val="24"/>
          <w:szCs w:val="24"/>
        </w:rPr>
        <w:t xml:space="preserve">в каждой позиции стоять 2 </w:t>
      </w:r>
      <w:r w:rsidR="00081992" w:rsidRPr="003D36C5">
        <w:rPr>
          <w:rFonts w:ascii="Times New Roman" w:eastAsia="Times New Roman" w:hAnsi="Times New Roman" w:cs="Times New Roman"/>
          <w:color w:val="000000" w:themeColor="text1"/>
          <w:sz w:val="24"/>
          <w:szCs w:val="24"/>
        </w:rPr>
        <w:t>такта, ¾</w:t>
      </w:r>
      <w:r w:rsidR="007C3F8F" w:rsidRPr="003D36C5">
        <w:rPr>
          <w:rFonts w:ascii="Times New Roman" w:eastAsia="Times New Roman" w:hAnsi="Times New Roman" w:cs="Times New Roman"/>
          <w:color w:val="000000" w:themeColor="text1"/>
          <w:sz w:val="24"/>
          <w:szCs w:val="24"/>
        </w:rPr>
        <w:t xml:space="preserve"> </w:t>
      </w:r>
      <w:r w:rsidR="004960EC" w:rsidRPr="003D36C5">
        <w:rPr>
          <w:rFonts w:ascii="Times New Roman" w:eastAsia="Times New Roman" w:hAnsi="Times New Roman" w:cs="Times New Roman"/>
          <w:color w:val="000000" w:themeColor="text1"/>
          <w:sz w:val="24"/>
          <w:szCs w:val="24"/>
        </w:rPr>
        <w:t>в каждой позиции стоять 8 тактов.</w:t>
      </w:r>
    </w:p>
    <w:p w14:paraId="4652709F" w14:textId="773F3AAE" w:rsidR="004960EC" w:rsidRPr="003D36C5" w:rsidRDefault="00813D5D"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2. </w:t>
      </w:r>
      <w:r w:rsidR="004960EC" w:rsidRPr="003D36C5">
        <w:rPr>
          <w:rFonts w:ascii="Times New Roman" w:eastAsia="Times New Roman" w:hAnsi="Times New Roman" w:cs="Times New Roman"/>
          <w:color w:val="000000" w:themeColor="text1"/>
          <w:sz w:val="24"/>
          <w:szCs w:val="24"/>
        </w:rPr>
        <w:t xml:space="preserve">Позиции рук: подготовительное положение, 1 </w:t>
      </w:r>
      <w:r w:rsidR="00081992" w:rsidRPr="003D36C5">
        <w:rPr>
          <w:rFonts w:ascii="Times New Roman" w:eastAsia="Times New Roman" w:hAnsi="Times New Roman" w:cs="Times New Roman"/>
          <w:color w:val="000000" w:themeColor="text1"/>
          <w:sz w:val="24"/>
          <w:szCs w:val="24"/>
        </w:rPr>
        <w:t>позиция, 3</w:t>
      </w:r>
      <w:r w:rsidR="004960EC" w:rsidRPr="003D36C5">
        <w:rPr>
          <w:rFonts w:ascii="Times New Roman" w:eastAsia="Times New Roman" w:hAnsi="Times New Roman" w:cs="Times New Roman"/>
          <w:color w:val="000000" w:themeColor="text1"/>
          <w:sz w:val="24"/>
          <w:szCs w:val="24"/>
        </w:rPr>
        <w:t xml:space="preserve"> позиция, 2 позиция (как наиболе</w:t>
      </w:r>
      <w:r w:rsidR="003D36C5">
        <w:rPr>
          <w:rFonts w:ascii="Times New Roman" w:eastAsia="Times New Roman" w:hAnsi="Times New Roman" w:cs="Times New Roman"/>
          <w:color w:val="000000" w:themeColor="text1"/>
          <w:sz w:val="24"/>
          <w:szCs w:val="24"/>
        </w:rPr>
        <w:t xml:space="preserve">е трудная изучается последней). </w:t>
      </w:r>
      <w:r w:rsidR="004960EC" w:rsidRPr="003D36C5">
        <w:rPr>
          <w:rFonts w:ascii="Times New Roman" w:eastAsia="Times New Roman" w:hAnsi="Times New Roman" w:cs="Times New Roman"/>
          <w:color w:val="000000" w:themeColor="text1"/>
          <w:sz w:val="24"/>
          <w:szCs w:val="24"/>
        </w:rPr>
        <w:t>Позиции рук, вначале, изучаются на середине зала без точного соблюдения позиций ног.</w:t>
      </w:r>
      <w:r w:rsidR="00081992" w:rsidRPr="003D36C5">
        <w:rPr>
          <w:rFonts w:ascii="Times New Roman" w:eastAsia="Times New Roman" w:hAnsi="Times New Roman" w:cs="Times New Roman"/>
          <w:color w:val="000000" w:themeColor="text1"/>
          <w:sz w:val="24"/>
          <w:szCs w:val="24"/>
        </w:rPr>
        <w:t xml:space="preserve"> Музыкальный размер -</w:t>
      </w:r>
      <w:r w:rsidR="004960EC" w:rsidRPr="003D36C5">
        <w:rPr>
          <w:rFonts w:ascii="Times New Roman" w:eastAsia="Times New Roman" w:hAnsi="Times New Roman" w:cs="Times New Roman"/>
          <w:color w:val="000000" w:themeColor="text1"/>
          <w:sz w:val="24"/>
          <w:szCs w:val="24"/>
        </w:rPr>
        <w:t xml:space="preserve"> 4/4, ¾.</w:t>
      </w:r>
      <w:r w:rsidR="003D36C5">
        <w:rPr>
          <w:rFonts w:ascii="Times New Roman" w:eastAsia="Times New Roman" w:hAnsi="Times New Roman" w:cs="Times New Roman"/>
          <w:color w:val="000000" w:themeColor="text1"/>
          <w:sz w:val="24"/>
          <w:szCs w:val="24"/>
        </w:rPr>
        <w:t xml:space="preserve"> </w:t>
      </w:r>
      <w:r w:rsidR="004960EC" w:rsidRPr="003D36C5">
        <w:rPr>
          <w:rFonts w:ascii="Times New Roman" w:eastAsia="Times New Roman" w:hAnsi="Times New Roman" w:cs="Times New Roman"/>
          <w:color w:val="000000" w:themeColor="text1"/>
          <w:sz w:val="24"/>
          <w:szCs w:val="24"/>
        </w:rPr>
        <w:t>Движения у станка начинаются изучать лицом к станку, держась двумя руками.</w:t>
      </w:r>
    </w:p>
    <w:p w14:paraId="63B74EC3" w14:textId="4E8056E2" w:rsidR="004960EC" w:rsidRPr="003D36C5" w:rsidRDefault="004960EC"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К концу первого полугодия упражнения </w:t>
      </w:r>
      <w:r w:rsidR="007C3F8F" w:rsidRPr="003D36C5">
        <w:rPr>
          <w:rFonts w:ascii="Times New Roman" w:eastAsia="Times New Roman" w:hAnsi="Times New Roman" w:cs="Times New Roman"/>
          <w:color w:val="000000" w:themeColor="text1"/>
          <w:sz w:val="24"/>
          <w:szCs w:val="24"/>
        </w:rPr>
        <w:t>исполняются стоя</w:t>
      </w:r>
      <w:r w:rsidRPr="003D36C5">
        <w:rPr>
          <w:rFonts w:ascii="Times New Roman" w:eastAsia="Times New Roman" w:hAnsi="Times New Roman" w:cs="Times New Roman"/>
          <w:color w:val="000000" w:themeColor="text1"/>
          <w:sz w:val="24"/>
          <w:szCs w:val="24"/>
        </w:rPr>
        <w:t xml:space="preserve"> боком к станку, держась одной рукой.</w:t>
      </w:r>
    </w:p>
    <w:p w14:paraId="0A55883A" w14:textId="6F0694AE" w:rsidR="004960EC" w:rsidRPr="003D36C5" w:rsidRDefault="004960EC"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3. </w:t>
      </w:r>
      <w:r w:rsidR="00081992" w:rsidRPr="003D36C5">
        <w:rPr>
          <w:rFonts w:ascii="Times New Roman" w:eastAsia="Times New Roman" w:hAnsi="Times New Roman" w:cs="Times New Roman"/>
          <w:color w:val="000000" w:themeColor="text1"/>
          <w:sz w:val="24"/>
          <w:szCs w:val="24"/>
        </w:rPr>
        <w:t>Demi plie</w:t>
      </w:r>
      <w:r w:rsidR="00081992" w:rsidRPr="003D36C5">
        <w:rPr>
          <w:rFonts w:ascii="Times New Roman" w:eastAsia="Times New Roman" w:hAnsi="Times New Roman" w:cs="Times New Roman"/>
          <w:color w:val="000000" w:themeColor="text1"/>
          <w:sz w:val="24"/>
          <w:szCs w:val="24"/>
          <w:u w:val="single"/>
        </w:rPr>
        <w:t xml:space="preserve"> в</w:t>
      </w:r>
      <w:r w:rsidR="00081992" w:rsidRPr="003D36C5">
        <w:rPr>
          <w:rFonts w:ascii="Times New Roman" w:eastAsia="Times New Roman" w:hAnsi="Times New Roman" w:cs="Times New Roman"/>
          <w:color w:val="000000" w:themeColor="text1"/>
          <w:sz w:val="24"/>
          <w:szCs w:val="24"/>
        </w:rPr>
        <w:t xml:space="preserve"> I</w:t>
      </w:r>
      <w:r w:rsidRPr="003D36C5">
        <w:rPr>
          <w:rFonts w:ascii="Times New Roman" w:eastAsia="Times New Roman" w:hAnsi="Times New Roman" w:cs="Times New Roman"/>
          <w:color w:val="000000" w:themeColor="text1"/>
          <w:sz w:val="24"/>
          <w:szCs w:val="24"/>
        </w:rPr>
        <w:t xml:space="preserve">, II, III, V позициях. </w:t>
      </w:r>
      <w:r w:rsidR="00081992" w:rsidRPr="003D36C5">
        <w:rPr>
          <w:rFonts w:ascii="Times New Roman" w:eastAsia="Times New Roman" w:hAnsi="Times New Roman" w:cs="Times New Roman"/>
          <w:color w:val="000000" w:themeColor="text1"/>
          <w:sz w:val="24"/>
          <w:szCs w:val="24"/>
        </w:rPr>
        <w:t xml:space="preserve">Музыкальный размер - </w:t>
      </w:r>
      <w:r w:rsidRPr="003D36C5">
        <w:rPr>
          <w:rFonts w:ascii="Times New Roman" w:eastAsia="Times New Roman" w:hAnsi="Times New Roman" w:cs="Times New Roman"/>
          <w:color w:val="000000" w:themeColor="text1"/>
          <w:sz w:val="24"/>
          <w:szCs w:val="24"/>
        </w:rPr>
        <w:t>4/4</w:t>
      </w:r>
      <w:r w:rsidR="00081992"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в 1 полугодии исполняется на 2 такта, во 2 полугодии — на каждый такт.</w:t>
      </w:r>
    </w:p>
    <w:p w14:paraId="0E57D671" w14:textId="0F41AD8B" w:rsidR="004960EC" w:rsidRPr="003D36C5" w:rsidRDefault="004960EC"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4. </w:t>
      </w:r>
      <w:r w:rsidR="007C3F8F" w:rsidRPr="003D36C5">
        <w:rPr>
          <w:rFonts w:ascii="Times New Roman" w:eastAsia="Times New Roman" w:hAnsi="Times New Roman" w:cs="Times New Roman"/>
          <w:color w:val="000000" w:themeColor="text1"/>
          <w:sz w:val="24"/>
          <w:szCs w:val="24"/>
        </w:rPr>
        <w:t xml:space="preserve">Battement tendu </w:t>
      </w:r>
      <w:r w:rsidRPr="003D36C5">
        <w:rPr>
          <w:rFonts w:ascii="Times New Roman" w:eastAsia="Times New Roman" w:hAnsi="Times New Roman" w:cs="Times New Roman"/>
          <w:color w:val="000000" w:themeColor="text1"/>
          <w:sz w:val="24"/>
          <w:szCs w:val="24"/>
        </w:rPr>
        <w:t xml:space="preserve">— в сторону, вперед и назад. </w:t>
      </w:r>
      <w:r w:rsidR="00081992" w:rsidRPr="003D36C5">
        <w:rPr>
          <w:rFonts w:ascii="Times New Roman" w:eastAsia="Times New Roman" w:hAnsi="Times New Roman" w:cs="Times New Roman"/>
          <w:color w:val="000000" w:themeColor="text1"/>
          <w:sz w:val="24"/>
          <w:szCs w:val="24"/>
        </w:rPr>
        <w:t xml:space="preserve">Музыкальный размер - </w:t>
      </w:r>
      <w:r w:rsidRPr="003D36C5">
        <w:rPr>
          <w:rFonts w:ascii="Times New Roman" w:eastAsia="Times New Roman" w:hAnsi="Times New Roman" w:cs="Times New Roman"/>
          <w:color w:val="000000" w:themeColor="text1"/>
          <w:sz w:val="24"/>
          <w:szCs w:val="24"/>
        </w:rPr>
        <w:t>4/4</w:t>
      </w:r>
      <w:r w:rsidR="00081992" w:rsidRPr="003D36C5">
        <w:rPr>
          <w:rFonts w:ascii="Times New Roman" w:eastAsia="Times New Roman" w:hAnsi="Times New Roman" w:cs="Times New Roman"/>
          <w:color w:val="000000" w:themeColor="text1"/>
          <w:sz w:val="24"/>
          <w:szCs w:val="24"/>
        </w:rPr>
        <w:t>.</w:t>
      </w:r>
    </w:p>
    <w:p w14:paraId="5ACA5775" w14:textId="7AD96072" w:rsidR="004960EC" w:rsidRPr="003D36C5" w:rsidRDefault="004960EC" w:rsidP="003D36C5">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rPr>
        <w:t xml:space="preserve">5. Passe par </w:t>
      </w:r>
      <w:r w:rsidR="007C3F8F" w:rsidRPr="003D36C5">
        <w:rPr>
          <w:rFonts w:ascii="Times New Roman" w:eastAsia="Times New Roman" w:hAnsi="Times New Roman" w:cs="Times New Roman"/>
          <w:color w:val="000000" w:themeColor="text1"/>
          <w:sz w:val="24"/>
          <w:szCs w:val="24"/>
        </w:rPr>
        <w:t>terre в</w:t>
      </w:r>
      <w:r w:rsidRPr="003D36C5">
        <w:rPr>
          <w:rFonts w:ascii="Times New Roman" w:eastAsia="Times New Roman" w:hAnsi="Times New Roman" w:cs="Times New Roman"/>
          <w:color w:val="000000" w:themeColor="text1"/>
          <w:sz w:val="24"/>
          <w:szCs w:val="24"/>
        </w:rPr>
        <w:t xml:space="preserve"> I позиции вперед и назад. </w:t>
      </w:r>
      <w:r w:rsidR="00081992" w:rsidRPr="003D36C5">
        <w:rPr>
          <w:rFonts w:ascii="Times New Roman" w:eastAsia="Times New Roman" w:hAnsi="Times New Roman" w:cs="Times New Roman"/>
          <w:color w:val="000000" w:themeColor="text1"/>
          <w:sz w:val="24"/>
          <w:szCs w:val="24"/>
        </w:rPr>
        <w:t>Музыкальный</w:t>
      </w:r>
      <w:r w:rsidR="00081992" w:rsidRPr="003D36C5">
        <w:rPr>
          <w:rFonts w:ascii="Times New Roman" w:eastAsia="Times New Roman" w:hAnsi="Times New Roman" w:cs="Times New Roman"/>
          <w:color w:val="000000" w:themeColor="text1"/>
          <w:sz w:val="24"/>
          <w:szCs w:val="24"/>
          <w:lang w:val="en-US"/>
        </w:rPr>
        <w:t xml:space="preserve"> </w:t>
      </w:r>
      <w:r w:rsidR="00081992" w:rsidRPr="003D36C5">
        <w:rPr>
          <w:rFonts w:ascii="Times New Roman" w:eastAsia="Times New Roman" w:hAnsi="Times New Roman" w:cs="Times New Roman"/>
          <w:color w:val="000000" w:themeColor="text1"/>
          <w:sz w:val="24"/>
          <w:szCs w:val="24"/>
        </w:rPr>
        <w:t>размер</w:t>
      </w:r>
      <w:r w:rsidR="00081992" w:rsidRPr="003D36C5">
        <w:rPr>
          <w:rFonts w:ascii="Times New Roman" w:eastAsia="Times New Roman" w:hAnsi="Times New Roman" w:cs="Times New Roman"/>
          <w:color w:val="000000" w:themeColor="text1"/>
          <w:sz w:val="24"/>
          <w:szCs w:val="24"/>
          <w:lang w:val="en-US"/>
        </w:rPr>
        <w:t xml:space="preserve"> – 4/</w:t>
      </w:r>
      <w:r w:rsidRPr="003D36C5">
        <w:rPr>
          <w:rFonts w:ascii="Times New Roman" w:eastAsia="Times New Roman" w:hAnsi="Times New Roman" w:cs="Times New Roman"/>
          <w:color w:val="000000" w:themeColor="text1"/>
          <w:sz w:val="24"/>
          <w:szCs w:val="24"/>
          <w:lang w:val="en-US"/>
        </w:rPr>
        <w:t>4  </w:t>
      </w:r>
    </w:p>
    <w:p w14:paraId="1F8A1C5E" w14:textId="0437DF7B" w:rsidR="004960EC" w:rsidRPr="003D36C5" w:rsidRDefault="004960EC" w:rsidP="003D36C5">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lastRenderedPageBreak/>
        <w:t>6. Demi rond de jambe par terre        </w:t>
      </w:r>
    </w:p>
    <w:p w14:paraId="106EF51A" w14:textId="12272637" w:rsidR="004960EC" w:rsidRPr="003D36C5" w:rsidRDefault="00081992"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960EC" w:rsidRPr="003D36C5">
        <w:rPr>
          <w:rFonts w:ascii="Times New Roman" w:eastAsia="Times New Roman" w:hAnsi="Times New Roman" w:cs="Times New Roman"/>
          <w:color w:val="000000" w:themeColor="text1"/>
          <w:sz w:val="24"/>
          <w:szCs w:val="24"/>
        </w:rPr>
        <w:t>4/</w:t>
      </w:r>
      <w:r w:rsidR="007C3F8F" w:rsidRPr="003D36C5">
        <w:rPr>
          <w:rFonts w:ascii="Times New Roman" w:eastAsia="Times New Roman" w:hAnsi="Times New Roman" w:cs="Times New Roman"/>
          <w:color w:val="000000" w:themeColor="text1"/>
          <w:sz w:val="24"/>
          <w:szCs w:val="24"/>
        </w:rPr>
        <w:t>4</w:t>
      </w:r>
      <w:r w:rsidRPr="003D36C5">
        <w:rPr>
          <w:rFonts w:ascii="Times New Roman" w:eastAsia="Times New Roman" w:hAnsi="Times New Roman" w:cs="Times New Roman"/>
          <w:color w:val="000000" w:themeColor="text1"/>
          <w:sz w:val="24"/>
          <w:szCs w:val="24"/>
        </w:rPr>
        <w:t xml:space="preserve">, </w:t>
      </w:r>
      <w:r w:rsidR="004960EC" w:rsidRPr="003D36C5">
        <w:rPr>
          <w:rFonts w:ascii="Times New Roman" w:eastAsia="Times New Roman" w:hAnsi="Times New Roman" w:cs="Times New Roman"/>
          <w:color w:val="000000" w:themeColor="text1"/>
          <w:sz w:val="24"/>
          <w:szCs w:val="24"/>
        </w:rPr>
        <w:t>в начале 1-го полугодия исполняется на 2 такта</w:t>
      </w:r>
      <w:r w:rsidRPr="003D36C5">
        <w:rPr>
          <w:rFonts w:ascii="Times New Roman" w:eastAsia="Times New Roman" w:hAnsi="Times New Roman" w:cs="Times New Roman"/>
          <w:color w:val="000000" w:themeColor="text1"/>
          <w:sz w:val="24"/>
          <w:szCs w:val="24"/>
        </w:rPr>
        <w:t>.</w:t>
      </w:r>
    </w:p>
    <w:p w14:paraId="0BBDADB5" w14:textId="77777777" w:rsidR="004960EC" w:rsidRPr="003D36C5" w:rsidRDefault="004960EC"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7. Battement tendu jete с </w:t>
      </w:r>
      <w:r w:rsidRPr="003D36C5">
        <w:rPr>
          <w:rFonts w:ascii="Times New Roman" w:eastAsia="Times New Roman" w:hAnsi="Times New Roman" w:cs="Times New Roman"/>
          <w:color w:val="000000" w:themeColor="text1"/>
          <w:sz w:val="24"/>
          <w:szCs w:val="24"/>
          <w:lang w:val="en-US"/>
        </w:rPr>
        <w:t>I</w:t>
      </w:r>
      <w:r w:rsidRPr="003D36C5">
        <w:rPr>
          <w:rFonts w:ascii="Times New Roman" w:eastAsia="Times New Roman" w:hAnsi="Times New Roman" w:cs="Times New Roman"/>
          <w:color w:val="000000" w:themeColor="text1"/>
          <w:sz w:val="24"/>
          <w:szCs w:val="24"/>
        </w:rPr>
        <w:t xml:space="preserve">   позиций в сторону, вперед и назад.</w:t>
      </w:r>
    </w:p>
    <w:p w14:paraId="06BDA245" w14:textId="5F88438B" w:rsidR="004960EC" w:rsidRPr="003D36C5" w:rsidRDefault="00081992"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960EC" w:rsidRPr="003D36C5">
        <w:rPr>
          <w:rFonts w:ascii="Times New Roman" w:eastAsia="Times New Roman" w:hAnsi="Times New Roman" w:cs="Times New Roman"/>
          <w:color w:val="000000" w:themeColor="text1"/>
          <w:sz w:val="24"/>
          <w:szCs w:val="24"/>
        </w:rPr>
        <w:t>2/</w:t>
      </w:r>
      <w:r w:rsidR="005D1328" w:rsidRPr="003D36C5">
        <w:rPr>
          <w:rFonts w:ascii="Times New Roman" w:eastAsia="Times New Roman" w:hAnsi="Times New Roman" w:cs="Times New Roman"/>
          <w:color w:val="000000" w:themeColor="text1"/>
          <w:sz w:val="24"/>
          <w:szCs w:val="24"/>
        </w:rPr>
        <w:t>4 исполняется</w:t>
      </w:r>
      <w:r w:rsidR="004960EC" w:rsidRPr="003D36C5">
        <w:rPr>
          <w:rFonts w:ascii="Times New Roman" w:eastAsia="Times New Roman" w:hAnsi="Times New Roman" w:cs="Times New Roman"/>
          <w:color w:val="000000" w:themeColor="text1"/>
          <w:sz w:val="24"/>
          <w:szCs w:val="24"/>
        </w:rPr>
        <w:t xml:space="preserve"> на каждый такт.</w:t>
      </w:r>
    </w:p>
    <w:p w14:paraId="3406D64F" w14:textId="25B8C15E" w:rsidR="004960EC" w:rsidRPr="003D36C5" w:rsidRDefault="004960EC"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8. </w:t>
      </w:r>
      <w:r w:rsidR="007C3F8F" w:rsidRPr="003D36C5">
        <w:rPr>
          <w:rFonts w:ascii="Times New Roman" w:eastAsia="Times New Roman" w:hAnsi="Times New Roman" w:cs="Times New Roman"/>
          <w:color w:val="000000" w:themeColor="text1"/>
          <w:sz w:val="24"/>
          <w:szCs w:val="24"/>
        </w:rPr>
        <w:t>Releve на</w:t>
      </w:r>
      <w:r w:rsidRPr="003D36C5">
        <w:rPr>
          <w:rFonts w:ascii="Times New Roman" w:eastAsia="Times New Roman" w:hAnsi="Times New Roman" w:cs="Times New Roman"/>
          <w:color w:val="000000" w:themeColor="text1"/>
          <w:sz w:val="24"/>
          <w:szCs w:val="24"/>
        </w:rPr>
        <w:t xml:space="preserve"> полупальцах в 1, П позициях: на вытянутых ногах; с предварительным demi plie; на demi </w:t>
      </w:r>
      <w:r w:rsidR="007C3F8F" w:rsidRPr="003D36C5">
        <w:rPr>
          <w:rFonts w:ascii="Times New Roman" w:eastAsia="Times New Roman" w:hAnsi="Times New Roman" w:cs="Times New Roman"/>
          <w:color w:val="000000" w:themeColor="text1"/>
          <w:sz w:val="24"/>
          <w:szCs w:val="24"/>
        </w:rPr>
        <w:t>plie в</w:t>
      </w:r>
      <w:r w:rsidRPr="003D36C5">
        <w:rPr>
          <w:rFonts w:ascii="Times New Roman" w:eastAsia="Times New Roman" w:hAnsi="Times New Roman" w:cs="Times New Roman"/>
          <w:color w:val="000000" w:themeColor="text1"/>
          <w:sz w:val="24"/>
          <w:szCs w:val="24"/>
        </w:rPr>
        <w:t xml:space="preserve"> заключение.</w:t>
      </w:r>
    </w:p>
    <w:p w14:paraId="055852BE" w14:textId="780E8BC4" w:rsidR="004960EC" w:rsidRPr="003D36C5" w:rsidRDefault="00081992"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960EC" w:rsidRPr="003D36C5">
        <w:rPr>
          <w:rFonts w:ascii="Times New Roman" w:eastAsia="Times New Roman" w:hAnsi="Times New Roman" w:cs="Times New Roman"/>
          <w:color w:val="000000" w:themeColor="text1"/>
          <w:sz w:val="24"/>
          <w:szCs w:val="24"/>
        </w:rPr>
        <w:t>4/</w:t>
      </w:r>
      <w:r w:rsidR="007C3F8F" w:rsidRPr="003D36C5">
        <w:rPr>
          <w:rFonts w:ascii="Times New Roman" w:eastAsia="Times New Roman" w:hAnsi="Times New Roman" w:cs="Times New Roman"/>
          <w:color w:val="000000" w:themeColor="text1"/>
          <w:sz w:val="24"/>
          <w:szCs w:val="24"/>
        </w:rPr>
        <w:t>4</w:t>
      </w:r>
      <w:r w:rsidRPr="003D36C5">
        <w:rPr>
          <w:rFonts w:ascii="Times New Roman" w:eastAsia="Times New Roman" w:hAnsi="Times New Roman" w:cs="Times New Roman"/>
          <w:color w:val="000000" w:themeColor="text1"/>
          <w:sz w:val="24"/>
          <w:szCs w:val="24"/>
        </w:rPr>
        <w:t xml:space="preserve">, </w:t>
      </w:r>
      <w:r w:rsidR="004960EC" w:rsidRPr="003D36C5">
        <w:rPr>
          <w:rFonts w:ascii="Times New Roman" w:eastAsia="Times New Roman" w:hAnsi="Times New Roman" w:cs="Times New Roman"/>
          <w:color w:val="000000" w:themeColor="text1"/>
          <w:sz w:val="24"/>
          <w:szCs w:val="24"/>
        </w:rPr>
        <w:t>исполняется на каждый такт.</w:t>
      </w:r>
    </w:p>
    <w:p w14:paraId="286B05C9" w14:textId="09A5276E" w:rsidR="004960EC" w:rsidRPr="003D36C5" w:rsidRDefault="004960EC"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9.Battement releve </w:t>
      </w:r>
      <w:r w:rsidR="007C3F8F" w:rsidRPr="003D36C5">
        <w:rPr>
          <w:rFonts w:ascii="Times New Roman" w:eastAsia="Times New Roman" w:hAnsi="Times New Roman" w:cs="Times New Roman"/>
          <w:color w:val="000000" w:themeColor="text1"/>
          <w:sz w:val="24"/>
          <w:szCs w:val="24"/>
        </w:rPr>
        <w:t>lent на</w:t>
      </w:r>
      <w:r w:rsidRPr="003D36C5">
        <w:rPr>
          <w:rFonts w:ascii="Times New Roman" w:eastAsia="Times New Roman" w:hAnsi="Times New Roman" w:cs="Times New Roman"/>
          <w:color w:val="000000" w:themeColor="text1"/>
          <w:sz w:val="24"/>
          <w:szCs w:val="24"/>
        </w:rPr>
        <w:t xml:space="preserve"> 45 градусов из </w:t>
      </w:r>
      <w:r w:rsidRPr="003D36C5">
        <w:rPr>
          <w:rFonts w:ascii="Times New Roman" w:eastAsia="Times New Roman" w:hAnsi="Times New Roman" w:cs="Times New Roman"/>
          <w:color w:val="000000" w:themeColor="text1"/>
          <w:sz w:val="24"/>
          <w:szCs w:val="24"/>
          <w:lang w:val="en-US"/>
        </w:rPr>
        <w:t>I</w:t>
      </w:r>
      <w:r w:rsidRPr="003D36C5">
        <w:rPr>
          <w:rFonts w:ascii="Times New Roman" w:eastAsia="Times New Roman" w:hAnsi="Times New Roman" w:cs="Times New Roman"/>
          <w:color w:val="000000" w:themeColor="text1"/>
          <w:sz w:val="24"/>
          <w:szCs w:val="24"/>
        </w:rPr>
        <w:t xml:space="preserve"> позиций в сторону, вперед и назад</w:t>
      </w:r>
      <w:r w:rsidR="00081992" w:rsidRPr="003D36C5">
        <w:rPr>
          <w:rFonts w:ascii="Times New Roman" w:eastAsia="Times New Roman" w:hAnsi="Times New Roman" w:cs="Times New Roman"/>
          <w:color w:val="000000" w:themeColor="text1"/>
          <w:sz w:val="24"/>
          <w:szCs w:val="24"/>
        </w:rPr>
        <w:t>. В</w:t>
      </w:r>
      <w:r w:rsidRPr="003D36C5">
        <w:rPr>
          <w:rFonts w:ascii="Times New Roman" w:eastAsia="Times New Roman" w:hAnsi="Times New Roman" w:cs="Times New Roman"/>
          <w:color w:val="000000" w:themeColor="text1"/>
          <w:sz w:val="24"/>
          <w:szCs w:val="24"/>
        </w:rPr>
        <w:t xml:space="preserve"> сторону и назад, изучается лицом к станку, вперед разучивается спиной к </w:t>
      </w:r>
      <w:r w:rsidR="007C3F8F" w:rsidRPr="003D36C5">
        <w:rPr>
          <w:rFonts w:ascii="Times New Roman" w:eastAsia="Times New Roman" w:hAnsi="Times New Roman" w:cs="Times New Roman"/>
          <w:color w:val="000000" w:themeColor="text1"/>
          <w:sz w:val="24"/>
          <w:szCs w:val="24"/>
        </w:rPr>
        <w:t>станку, держась</w:t>
      </w:r>
      <w:r w:rsidRPr="003D36C5">
        <w:rPr>
          <w:rFonts w:ascii="Times New Roman" w:eastAsia="Times New Roman" w:hAnsi="Times New Roman" w:cs="Times New Roman"/>
          <w:color w:val="000000" w:themeColor="text1"/>
          <w:sz w:val="24"/>
          <w:szCs w:val="24"/>
        </w:rPr>
        <w:t xml:space="preserve"> двумя руками за станок/.</w:t>
      </w:r>
    </w:p>
    <w:p w14:paraId="2CC9C3CA" w14:textId="394213A0" w:rsidR="004960EC" w:rsidRPr="003D36C5" w:rsidRDefault="005D1328"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960EC"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4960EC" w:rsidRPr="003D36C5">
        <w:rPr>
          <w:rFonts w:ascii="Times New Roman" w:eastAsia="Times New Roman" w:hAnsi="Times New Roman" w:cs="Times New Roman"/>
          <w:color w:val="000000" w:themeColor="text1"/>
          <w:sz w:val="24"/>
          <w:szCs w:val="24"/>
        </w:rPr>
        <w:t>исполняется на 2 такта.</w:t>
      </w:r>
    </w:p>
    <w:p w14:paraId="5368F911" w14:textId="293E5B6D" w:rsidR="004960EC" w:rsidRPr="003D36C5" w:rsidRDefault="004960EC"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10. Grand battement jete    из </w:t>
      </w:r>
      <w:r w:rsidR="00813D5D" w:rsidRPr="003D36C5">
        <w:rPr>
          <w:rFonts w:ascii="Times New Roman" w:eastAsia="Times New Roman" w:hAnsi="Times New Roman" w:cs="Times New Roman"/>
          <w:color w:val="000000" w:themeColor="text1"/>
          <w:sz w:val="24"/>
          <w:szCs w:val="24"/>
        </w:rPr>
        <w:t>I позиций</w:t>
      </w:r>
      <w:r w:rsidRPr="003D36C5">
        <w:rPr>
          <w:rFonts w:ascii="Times New Roman" w:eastAsia="Times New Roman" w:hAnsi="Times New Roman" w:cs="Times New Roman"/>
          <w:color w:val="000000" w:themeColor="text1"/>
          <w:sz w:val="24"/>
          <w:szCs w:val="24"/>
        </w:rPr>
        <w:t xml:space="preserve"> в сторону, вперед и назад</w:t>
      </w:r>
      <w:r w:rsidR="005D1328"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вперед и назад изучается спиной и лицом к станку.</w:t>
      </w:r>
    </w:p>
    <w:p w14:paraId="7D27F576" w14:textId="17779BA6" w:rsidR="004960EC" w:rsidRPr="003D36C5" w:rsidRDefault="005D1328"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960EC" w:rsidRPr="003D36C5">
        <w:rPr>
          <w:rFonts w:ascii="Times New Roman" w:eastAsia="Times New Roman" w:hAnsi="Times New Roman" w:cs="Times New Roman"/>
          <w:color w:val="000000" w:themeColor="text1"/>
          <w:sz w:val="24"/>
          <w:szCs w:val="24"/>
        </w:rPr>
        <w:t>4/4исполняется на ½ такта.</w:t>
      </w:r>
    </w:p>
    <w:p w14:paraId="0100AC7A" w14:textId="77777777" w:rsidR="004960EC" w:rsidRPr="003D36C5" w:rsidRDefault="004960EC"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11. Наклоны вперед и перегибы корпуса назад и в сторону исполняется в конце экзерсиса. Вперед исполняется по 1 позиции спиной к станку, перегибы корпуса исполняются лицом к палке.</w:t>
      </w:r>
    </w:p>
    <w:p w14:paraId="11E57A7F" w14:textId="6223C90D" w:rsidR="004960EC" w:rsidRPr="003D36C5" w:rsidRDefault="005D1328"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960EC" w:rsidRPr="003D36C5">
        <w:rPr>
          <w:rFonts w:ascii="Times New Roman" w:eastAsia="Times New Roman" w:hAnsi="Times New Roman" w:cs="Times New Roman"/>
          <w:color w:val="000000" w:themeColor="text1"/>
          <w:sz w:val="24"/>
          <w:szCs w:val="24"/>
        </w:rPr>
        <w:t>4/4 на 2 такта.</w:t>
      </w:r>
    </w:p>
    <w:p w14:paraId="2B991A21" w14:textId="2A64FCDB" w:rsidR="004960EC" w:rsidRPr="00F52BCA" w:rsidRDefault="004960EC" w:rsidP="00F52BCA">
      <w:pPr>
        <w:spacing w:after="0" w:line="240" w:lineRule="auto"/>
        <w:jc w:val="center"/>
        <w:rPr>
          <w:rFonts w:ascii="Times New Roman" w:eastAsia="Times New Roman" w:hAnsi="Times New Roman" w:cs="Times New Roman"/>
          <w:i/>
          <w:color w:val="000000" w:themeColor="text1"/>
          <w:sz w:val="24"/>
          <w:szCs w:val="24"/>
          <w:u w:val="single"/>
        </w:rPr>
      </w:pPr>
      <w:r w:rsidRPr="00F52BCA">
        <w:rPr>
          <w:rFonts w:ascii="Times New Roman" w:hAnsi="Times New Roman" w:cs="Times New Roman"/>
          <w:i/>
          <w:color w:val="000000" w:themeColor="text1"/>
          <w:sz w:val="24"/>
          <w:szCs w:val="24"/>
          <w:u w:val="single"/>
        </w:rPr>
        <w:t xml:space="preserve">Тема </w:t>
      </w:r>
      <w:r w:rsidR="00AF015E" w:rsidRPr="00F52BCA">
        <w:rPr>
          <w:rFonts w:ascii="Times New Roman" w:hAnsi="Times New Roman" w:cs="Times New Roman"/>
          <w:i/>
          <w:color w:val="000000" w:themeColor="text1"/>
          <w:sz w:val="24"/>
          <w:szCs w:val="24"/>
          <w:u w:val="single"/>
        </w:rPr>
        <w:t>4</w:t>
      </w:r>
      <w:r w:rsidRPr="00F52BCA">
        <w:rPr>
          <w:rFonts w:ascii="Times New Roman" w:hAnsi="Times New Roman" w:cs="Times New Roman"/>
          <w:i/>
          <w:color w:val="000000" w:themeColor="text1"/>
          <w:sz w:val="24"/>
          <w:szCs w:val="24"/>
          <w:u w:val="single"/>
        </w:rPr>
        <w:t xml:space="preserve">. </w:t>
      </w:r>
      <w:r w:rsidR="00F52BCA" w:rsidRPr="00F52BCA">
        <w:rPr>
          <w:rFonts w:ascii="Times New Roman" w:eastAsia="Times New Roman" w:hAnsi="Times New Roman" w:cs="Times New Roman"/>
          <w:i/>
          <w:color w:val="000000" w:themeColor="text1"/>
          <w:sz w:val="24"/>
          <w:szCs w:val="24"/>
          <w:u w:val="single"/>
        </w:rPr>
        <w:t>Экзерсис на середине зала</w:t>
      </w:r>
    </w:p>
    <w:p w14:paraId="1755F908" w14:textId="02F274A7" w:rsidR="00813D5D" w:rsidRPr="003D36C5" w:rsidRDefault="00813D5D"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1. </w:t>
      </w:r>
      <w:r w:rsidR="005D1328" w:rsidRPr="003D36C5">
        <w:rPr>
          <w:rFonts w:ascii="Times New Roman" w:eastAsia="Times New Roman" w:hAnsi="Times New Roman" w:cs="Times New Roman"/>
          <w:color w:val="000000" w:themeColor="text1"/>
          <w:sz w:val="24"/>
          <w:szCs w:val="24"/>
        </w:rPr>
        <w:t>Demi plie</w:t>
      </w:r>
      <w:r w:rsidR="005D1328" w:rsidRPr="003D36C5">
        <w:rPr>
          <w:rFonts w:ascii="Times New Roman" w:eastAsia="Times New Roman" w:hAnsi="Times New Roman" w:cs="Times New Roman"/>
          <w:color w:val="000000" w:themeColor="text1"/>
          <w:sz w:val="24"/>
          <w:szCs w:val="24"/>
          <w:u w:val="single"/>
        </w:rPr>
        <w:t xml:space="preserve"> в</w:t>
      </w:r>
      <w:r w:rsidR="005D1328" w:rsidRPr="003D36C5">
        <w:rPr>
          <w:rFonts w:ascii="Times New Roman" w:eastAsia="Times New Roman" w:hAnsi="Times New Roman" w:cs="Times New Roman"/>
          <w:color w:val="000000" w:themeColor="text1"/>
          <w:sz w:val="24"/>
          <w:szCs w:val="24"/>
        </w:rPr>
        <w:t xml:space="preserve"> I</w:t>
      </w:r>
      <w:r w:rsidRPr="003D36C5">
        <w:rPr>
          <w:rFonts w:ascii="Times New Roman" w:eastAsia="Times New Roman" w:hAnsi="Times New Roman" w:cs="Times New Roman"/>
          <w:color w:val="000000" w:themeColor="text1"/>
          <w:sz w:val="24"/>
          <w:szCs w:val="24"/>
        </w:rPr>
        <w:t xml:space="preserve">, II, III, V позициях. </w:t>
      </w:r>
      <w:r w:rsidR="005D1328" w:rsidRPr="003D36C5">
        <w:rPr>
          <w:rFonts w:ascii="Times New Roman" w:eastAsia="Times New Roman" w:hAnsi="Times New Roman" w:cs="Times New Roman"/>
          <w:color w:val="000000" w:themeColor="text1"/>
          <w:sz w:val="24"/>
          <w:szCs w:val="24"/>
        </w:rPr>
        <w:t>Музыкальный размер - 4</w:t>
      </w:r>
      <w:r w:rsidRPr="003D36C5">
        <w:rPr>
          <w:rFonts w:ascii="Times New Roman" w:eastAsia="Times New Roman" w:hAnsi="Times New Roman" w:cs="Times New Roman"/>
          <w:color w:val="000000" w:themeColor="text1"/>
          <w:sz w:val="24"/>
          <w:szCs w:val="24"/>
        </w:rPr>
        <w:t>/4 /в 1 полугодии исполняется на 2 такта, во 2 полугодии — на каждый такт.</w:t>
      </w:r>
    </w:p>
    <w:p w14:paraId="583F5EAD" w14:textId="49BE063A" w:rsidR="00813D5D" w:rsidRPr="003D36C5" w:rsidRDefault="00813D5D"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4. Battement tendu — в сторону, вперед и назад. </w:t>
      </w:r>
      <w:r w:rsidR="005D1328" w:rsidRPr="003D36C5">
        <w:rPr>
          <w:rFonts w:ascii="Times New Roman" w:eastAsia="Times New Roman" w:hAnsi="Times New Roman" w:cs="Times New Roman"/>
          <w:color w:val="000000" w:themeColor="text1"/>
          <w:sz w:val="24"/>
          <w:szCs w:val="24"/>
        </w:rPr>
        <w:t>Музыкальный размер -</w:t>
      </w:r>
      <w:r w:rsidRPr="003D36C5">
        <w:rPr>
          <w:rFonts w:ascii="Times New Roman" w:eastAsia="Times New Roman" w:hAnsi="Times New Roman" w:cs="Times New Roman"/>
          <w:color w:val="000000" w:themeColor="text1"/>
          <w:sz w:val="24"/>
          <w:szCs w:val="24"/>
        </w:rPr>
        <w:t xml:space="preserve">4/4 </w:t>
      </w:r>
    </w:p>
    <w:p w14:paraId="12200A96" w14:textId="52305102" w:rsidR="00813D5D" w:rsidRPr="003D36C5" w:rsidRDefault="00813D5D" w:rsidP="00F52BCA">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rPr>
        <w:t xml:space="preserve">5. Passe par terre в I позиции вперед и назад. </w:t>
      </w:r>
      <w:r w:rsidR="005D1328" w:rsidRPr="003D36C5">
        <w:rPr>
          <w:rFonts w:ascii="Times New Roman" w:eastAsia="Times New Roman" w:hAnsi="Times New Roman" w:cs="Times New Roman"/>
          <w:color w:val="000000" w:themeColor="text1"/>
          <w:sz w:val="24"/>
          <w:szCs w:val="24"/>
        </w:rPr>
        <w:t>Музыкальный</w:t>
      </w:r>
      <w:r w:rsidR="005D1328" w:rsidRPr="003D36C5">
        <w:rPr>
          <w:rFonts w:ascii="Times New Roman" w:eastAsia="Times New Roman" w:hAnsi="Times New Roman" w:cs="Times New Roman"/>
          <w:color w:val="000000" w:themeColor="text1"/>
          <w:sz w:val="24"/>
          <w:szCs w:val="24"/>
          <w:lang w:val="en-US"/>
        </w:rPr>
        <w:t xml:space="preserve"> </w:t>
      </w:r>
      <w:r w:rsidR="005D1328" w:rsidRPr="003D36C5">
        <w:rPr>
          <w:rFonts w:ascii="Times New Roman" w:eastAsia="Times New Roman" w:hAnsi="Times New Roman" w:cs="Times New Roman"/>
          <w:color w:val="000000" w:themeColor="text1"/>
          <w:sz w:val="24"/>
          <w:szCs w:val="24"/>
        </w:rPr>
        <w:t>размер</w:t>
      </w:r>
      <w:r w:rsidR="005D1328" w:rsidRPr="003D36C5">
        <w:rPr>
          <w:rFonts w:ascii="Times New Roman" w:eastAsia="Times New Roman" w:hAnsi="Times New Roman" w:cs="Times New Roman"/>
          <w:color w:val="000000" w:themeColor="text1"/>
          <w:sz w:val="24"/>
          <w:szCs w:val="24"/>
          <w:lang w:val="en-US"/>
        </w:rPr>
        <w:t xml:space="preserve"> - </w:t>
      </w:r>
      <w:r w:rsidRPr="003D36C5">
        <w:rPr>
          <w:rFonts w:ascii="Times New Roman" w:eastAsia="Times New Roman" w:hAnsi="Times New Roman" w:cs="Times New Roman"/>
          <w:color w:val="000000" w:themeColor="text1"/>
          <w:sz w:val="24"/>
          <w:szCs w:val="24"/>
          <w:lang w:val="en-US"/>
        </w:rPr>
        <w:t>4/4  </w:t>
      </w:r>
    </w:p>
    <w:p w14:paraId="7242DA01" w14:textId="412A9A2C" w:rsidR="00813D5D" w:rsidRPr="003D36C5" w:rsidRDefault="00813D5D" w:rsidP="00F52BCA">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6. Demi rond de jambe par terre        </w:t>
      </w:r>
    </w:p>
    <w:p w14:paraId="09B25D71" w14:textId="5BE2EF31" w:rsidR="00813D5D" w:rsidRPr="003D36C5" w:rsidRDefault="005D1328"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813D5D" w:rsidRPr="003D36C5">
        <w:rPr>
          <w:rFonts w:ascii="Times New Roman" w:eastAsia="Times New Roman" w:hAnsi="Times New Roman" w:cs="Times New Roman"/>
          <w:color w:val="000000" w:themeColor="text1"/>
          <w:sz w:val="24"/>
          <w:szCs w:val="24"/>
        </w:rPr>
        <w:t>4/4 /в начале 1-го полугодия исполняется на 2 такта</w:t>
      </w:r>
      <w:r w:rsidRPr="003D36C5">
        <w:rPr>
          <w:rFonts w:ascii="Times New Roman" w:eastAsia="Times New Roman" w:hAnsi="Times New Roman" w:cs="Times New Roman"/>
          <w:color w:val="000000" w:themeColor="text1"/>
          <w:sz w:val="24"/>
          <w:szCs w:val="24"/>
        </w:rPr>
        <w:t>.</w:t>
      </w:r>
    </w:p>
    <w:p w14:paraId="1AB75BF2" w14:textId="77777777" w:rsidR="00813D5D" w:rsidRPr="003D36C5" w:rsidRDefault="00813D5D"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7. Battement tendu jete с </w:t>
      </w:r>
      <w:r w:rsidRPr="003D36C5">
        <w:rPr>
          <w:rFonts w:ascii="Times New Roman" w:eastAsia="Times New Roman" w:hAnsi="Times New Roman" w:cs="Times New Roman"/>
          <w:color w:val="000000" w:themeColor="text1"/>
          <w:sz w:val="24"/>
          <w:szCs w:val="24"/>
          <w:lang w:val="en-US"/>
        </w:rPr>
        <w:t>I</w:t>
      </w:r>
      <w:r w:rsidRPr="003D36C5">
        <w:rPr>
          <w:rFonts w:ascii="Times New Roman" w:eastAsia="Times New Roman" w:hAnsi="Times New Roman" w:cs="Times New Roman"/>
          <w:color w:val="000000" w:themeColor="text1"/>
          <w:sz w:val="24"/>
          <w:szCs w:val="24"/>
        </w:rPr>
        <w:t xml:space="preserve">   позиций в сторону, вперед и назад.</w:t>
      </w:r>
    </w:p>
    <w:p w14:paraId="074F069E" w14:textId="4BE7B4A2" w:rsidR="00813D5D" w:rsidRPr="003D36C5" w:rsidRDefault="005D1328"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813D5D" w:rsidRPr="003D36C5">
        <w:rPr>
          <w:rFonts w:ascii="Times New Roman" w:eastAsia="Times New Roman" w:hAnsi="Times New Roman" w:cs="Times New Roman"/>
          <w:color w:val="000000" w:themeColor="text1"/>
          <w:sz w:val="24"/>
          <w:szCs w:val="24"/>
        </w:rPr>
        <w:t>2/4 исполняется на каждый такт.</w:t>
      </w:r>
    </w:p>
    <w:p w14:paraId="7DBD9B9C" w14:textId="67885AD9" w:rsidR="00813D5D" w:rsidRPr="003D36C5" w:rsidRDefault="00813D5D"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8. Releve на полупальцах в 1, </w:t>
      </w:r>
      <w:r w:rsidR="005D1328" w:rsidRPr="003D36C5">
        <w:rPr>
          <w:rFonts w:ascii="Times New Roman" w:eastAsia="Times New Roman" w:hAnsi="Times New Roman" w:cs="Times New Roman"/>
          <w:color w:val="000000" w:themeColor="text1"/>
          <w:sz w:val="24"/>
          <w:szCs w:val="24"/>
          <w:lang w:val="en-US"/>
        </w:rPr>
        <w:t>II</w:t>
      </w:r>
      <w:r w:rsidRPr="003D36C5">
        <w:rPr>
          <w:rFonts w:ascii="Times New Roman" w:eastAsia="Times New Roman" w:hAnsi="Times New Roman" w:cs="Times New Roman"/>
          <w:color w:val="000000" w:themeColor="text1"/>
          <w:sz w:val="24"/>
          <w:szCs w:val="24"/>
        </w:rPr>
        <w:t xml:space="preserve"> позициях: на вытянутых ногах; с предварительным demi plie; на demi plie в заключение.</w:t>
      </w:r>
    </w:p>
    <w:p w14:paraId="6E07A30F" w14:textId="765EB8C4" w:rsidR="00813D5D" w:rsidRPr="003D36C5" w:rsidRDefault="005D1328"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813D5D" w:rsidRPr="003D36C5">
        <w:rPr>
          <w:rFonts w:ascii="Times New Roman" w:eastAsia="Times New Roman" w:hAnsi="Times New Roman" w:cs="Times New Roman"/>
          <w:color w:val="000000" w:themeColor="text1"/>
          <w:sz w:val="24"/>
          <w:szCs w:val="24"/>
        </w:rPr>
        <w:t>4/4 исполняется на каждый такт.</w:t>
      </w:r>
    </w:p>
    <w:p w14:paraId="55CD4885" w14:textId="17C7319A" w:rsidR="00813D5D" w:rsidRPr="003D36C5" w:rsidRDefault="00813D5D"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9.Battement releve lent на 45 градусов из </w:t>
      </w:r>
      <w:r w:rsidRPr="003D36C5">
        <w:rPr>
          <w:rFonts w:ascii="Times New Roman" w:eastAsia="Times New Roman" w:hAnsi="Times New Roman" w:cs="Times New Roman"/>
          <w:color w:val="000000" w:themeColor="text1"/>
          <w:sz w:val="24"/>
          <w:szCs w:val="24"/>
          <w:lang w:val="en-US"/>
        </w:rPr>
        <w:t>I</w:t>
      </w:r>
      <w:r w:rsidRPr="003D36C5">
        <w:rPr>
          <w:rFonts w:ascii="Times New Roman" w:eastAsia="Times New Roman" w:hAnsi="Times New Roman" w:cs="Times New Roman"/>
          <w:color w:val="000000" w:themeColor="text1"/>
          <w:sz w:val="24"/>
          <w:szCs w:val="24"/>
        </w:rPr>
        <w:t xml:space="preserve"> позиций в сторону, вперед и назад. </w:t>
      </w:r>
      <w:r w:rsidR="005D1328" w:rsidRPr="003D36C5">
        <w:rPr>
          <w:rFonts w:ascii="Times New Roman" w:eastAsia="Times New Roman" w:hAnsi="Times New Roman" w:cs="Times New Roman"/>
          <w:color w:val="000000" w:themeColor="text1"/>
          <w:sz w:val="24"/>
          <w:szCs w:val="24"/>
        </w:rPr>
        <w:t xml:space="preserve">Музыкальный размер - </w:t>
      </w:r>
      <w:r w:rsidRPr="003D36C5">
        <w:rPr>
          <w:rFonts w:ascii="Times New Roman" w:eastAsia="Times New Roman" w:hAnsi="Times New Roman" w:cs="Times New Roman"/>
          <w:color w:val="000000" w:themeColor="text1"/>
          <w:sz w:val="24"/>
          <w:szCs w:val="24"/>
        </w:rPr>
        <w:t>4/4 исполняется на 2 такта.</w:t>
      </w:r>
    </w:p>
    <w:p w14:paraId="3F63F82C" w14:textId="1423F7C6" w:rsidR="00813D5D" w:rsidRPr="003D36C5" w:rsidRDefault="00813D5D"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10. Grand battement jete    из I позиций в сторону, вперед и назад</w:t>
      </w:r>
      <w:r w:rsidR="005D1328"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вперед и назад.</w:t>
      </w:r>
    </w:p>
    <w:p w14:paraId="7934925D" w14:textId="13F08AA7" w:rsidR="00813D5D" w:rsidRPr="003D36C5" w:rsidRDefault="005D1328"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813D5D"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813D5D" w:rsidRPr="003D36C5">
        <w:rPr>
          <w:rFonts w:ascii="Times New Roman" w:eastAsia="Times New Roman" w:hAnsi="Times New Roman" w:cs="Times New Roman"/>
          <w:color w:val="000000" w:themeColor="text1"/>
          <w:sz w:val="24"/>
          <w:szCs w:val="24"/>
        </w:rPr>
        <w:t>исполняется на ½ такта.</w:t>
      </w:r>
    </w:p>
    <w:p w14:paraId="70DFE694" w14:textId="26AA5D11" w:rsidR="00813D5D" w:rsidRPr="003D36C5" w:rsidRDefault="00813D5D"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11. Наклоны вперед и перегибы корпуса назад и в сторону исполняется в конце экзерсиса. Вперед исполняется по 1 позиции.</w:t>
      </w:r>
    </w:p>
    <w:p w14:paraId="0F2847C5" w14:textId="7523E32A" w:rsidR="00813D5D" w:rsidRPr="003D36C5" w:rsidRDefault="005D1328"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813D5D" w:rsidRPr="003D36C5">
        <w:rPr>
          <w:rFonts w:ascii="Times New Roman" w:eastAsia="Times New Roman" w:hAnsi="Times New Roman" w:cs="Times New Roman"/>
          <w:color w:val="000000" w:themeColor="text1"/>
          <w:sz w:val="24"/>
          <w:szCs w:val="24"/>
        </w:rPr>
        <w:t>4/4 на 2 такта.</w:t>
      </w:r>
    </w:p>
    <w:p w14:paraId="3CB78126" w14:textId="499B98A0" w:rsidR="004960EC" w:rsidRPr="00F52BCA" w:rsidRDefault="004960EC" w:rsidP="006D4C83">
      <w:pPr>
        <w:spacing w:after="0" w:line="240" w:lineRule="auto"/>
        <w:ind w:firstLine="426"/>
        <w:jc w:val="center"/>
        <w:rPr>
          <w:rFonts w:ascii="Times New Roman" w:eastAsia="Times New Roman" w:hAnsi="Times New Roman" w:cs="Times New Roman"/>
          <w:i/>
          <w:color w:val="000000" w:themeColor="text1"/>
          <w:sz w:val="24"/>
          <w:szCs w:val="24"/>
          <w:u w:val="single"/>
        </w:rPr>
      </w:pPr>
      <w:r w:rsidRPr="00F52BCA">
        <w:rPr>
          <w:rFonts w:ascii="Times New Roman" w:hAnsi="Times New Roman" w:cs="Times New Roman"/>
          <w:i/>
          <w:color w:val="000000" w:themeColor="text1"/>
          <w:sz w:val="24"/>
          <w:szCs w:val="24"/>
          <w:u w:val="single"/>
        </w:rPr>
        <w:t xml:space="preserve">Тема </w:t>
      </w:r>
      <w:r w:rsidR="00AF015E" w:rsidRPr="00F52BCA">
        <w:rPr>
          <w:rFonts w:ascii="Times New Roman" w:hAnsi="Times New Roman" w:cs="Times New Roman"/>
          <w:i/>
          <w:color w:val="000000" w:themeColor="text1"/>
          <w:sz w:val="24"/>
          <w:szCs w:val="24"/>
          <w:u w:val="single"/>
        </w:rPr>
        <w:t>5</w:t>
      </w:r>
      <w:r w:rsidRPr="00F52BCA">
        <w:rPr>
          <w:rFonts w:ascii="Times New Roman" w:hAnsi="Times New Roman" w:cs="Times New Roman"/>
          <w:i/>
          <w:color w:val="000000" w:themeColor="text1"/>
          <w:sz w:val="24"/>
          <w:szCs w:val="24"/>
          <w:u w:val="single"/>
        </w:rPr>
        <w:t xml:space="preserve">. </w:t>
      </w:r>
      <w:r w:rsidR="00F52BCA">
        <w:rPr>
          <w:rFonts w:ascii="Times New Roman" w:eastAsia="Times New Roman" w:hAnsi="Times New Roman" w:cs="Times New Roman"/>
          <w:i/>
          <w:color w:val="000000" w:themeColor="text1"/>
          <w:sz w:val="24"/>
          <w:szCs w:val="24"/>
          <w:u w:val="single"/>
        </w:rPr>
        <w:t>Allegro</w:t>
      </w:r>
    </w:p>
    <w:p w14:paraId="66E2724F" w14:textId="058C1078" w:rsidR="004960EC" w:rsidRPr="003D36C5" w:rsidRDefault="008075C1" w:rsidP="003D36C5">
      <w:pPr>
        <w:spacing w:after="0" w:line="240" w:lineRule="auto"/>
        <w:ind w:firstLine="426"/>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u w:val="single"/>
        </w:rPr>
        <w:t>Теория</w:t>
      </w:r>
      <w:r w:rsidR="00F52BCA">
        <w:rPr>
          <w:rFonts w:ascii="Times New Roman" w:eastAsia="Times New Roman" w:hAnsi="Times New Roman" w:cs="Times New Roman"/>
          <w:color w:val="000000" w:themeColor="text1"/>
          <w:sz w:val="24"/>
          <w:szCs w:val="24"/>
          <w:u w:val="single"/>
        </w:rPr>
        <w:t>. П</w:t>
      </w:r>
      <w:r w:rsidR="00AF015E" w:rsidRPr="003D36C5">
        <w:rPr>
          <w:rFonts w:ascii="Times New Roman" w:eastAsia="Times New Roman" w:hAnsi="Times New Roman" w:cs="Times New Roman"/>
          <w:color w:val="000000" w:themeColor="text1"/>
          <w:sz w:val="24"/>
          <w:szCs w:val="24"/>
        </w:rPr>
        <w:t>ервоначально</w:t>
      </w:r>
      <w:r w:rsidR="004960EC" w:rsidRPr="003D36C5">
        <w:rPr>
          <w:rFonts w:ascii="Times New Roman" w:eastAsia="Times New Roman" w:hAnsi="Times New Roman" w:cs="Times New Roman"/>
          <w:color w:val="000000" w:themeColor="text1"/>
          <w:sz w:val="24"/>
          <w:szCs w:val="24"/>
        </w:rPr>
        <w:t xml:space="preserve"> прыжки изучаются лицом к станку. Как только усвоена элементарная правильность исполнения, изучение переносится на середину зала.</w:t>
      </w:r>
    </w:p>
    <w:p w14:paraId="0D26184D" w14:textId="25F72BE2" w:rsidR="008075C1" w:rsidRPr="003D36C5" w:rsidRDefault="008075C1" w:rsidP="003D36C5">
      <w:pPr>
        <w:spacing w:after="0" w:line="240" w:lineRule="auto"/>
        <w:ind w:firstLine="426"/>
        <w:jc w:val="both"/>
        <w:rPr>
          <w:rFonts w:ascii="Times New Roman" w:eastAsia="Times New Roman" w:hAnsi="Times New Roman" w:cs="Times New Roman"/>
          <w:color w:val="000000" w:themeColor="text1"/>
          <w:sz w:val="24"/>
          <w:szCs w:val="24"/>
          <w:u w:val="single"/>
        </w:rPr>
      </w:pPr>
      <w:r w:rsidRPr="003D36C5">
        <w:rPr>
          <w:rFonts w:ascii="Times New Roman" w:eastAsia="Times New Roman" w:hAnsi="Times New Roman" w:cs="Times New Roman"/>
          <w:color w:val="000000" w:themeColor="text1"/>
          <w:sz w:val="24"/>
          <w:szCs w:val="24"/>
          <w:u w:val="single"/>
        </w:rPr>
        <w:t>Практика:</w:t>
      </w:r>
    </w:p>
    <w:p w14:paraId="184822EF" w14:textId="7764AAC4" w:rsidR="004960EC" w:rsidRPr="003D36C5" w:rsidRDefault="004960EC"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w:t>
      </w:r>
      <w:r w:rsidRPr="003D36C5">
        <w:rPr>
          <w:rFonts w:ascii="Times New Roman" w:eastAsia="Times New Roman" w:hAnsi="Times New Roman" w:cs="Times New Roman"/>
          <w:color w:val="000000" w:themeColor="text1"/>
          <w:sz w:val="24"/>
          <w:szCs w:val="24"/>
          <w:lang w:val="en-US"/>
        </w:rPr>
        <w:t> </w:t>
      </w:r>
      <w:r w:rsidRPr="003D36C5">
        <w:rPr>
          <w:rFonts w:ascii="Times New Roman" w:eastAsia="Times New Roman" w:hAnsi="Times New Roman" w:cs="Times New Roman"/>
          <w:color w:val="000000" w:themeColor="text1"/>
          <w:sz w:val="24"/>
          <w:szCs w:val="24"/>
          <w:u w:val="single"/>
          <w:lang w:val="en-US"/>
        </w:rPr>
        <w:t>Tempsleve </w:t>
      </w:r>
      <w:r w:rsidRPr="003D36C5">
        <w:rPr>
          <w:rFonts w:ascii="Times New Roman" w:eastAsia="Times New Roman" w:hAnsi="Times New Roman" w:cs="Times New Roman"/>
          <w:color w:val="000000" w:themeColor="text1"/>
          <w:sz w:val="24"/>
          <w:szCs w:val="24"/>
          <w:lang w:val="en-US"/>
        </w:rPr>
        <w:t> </w:t>
      </w:r>
      <w:r w:rsidRPr="003D36C5">
        <w:rPr>
          <w:rFonts w:ascii="Times New Roman" w:eastAsia="Times New Roman" w:hAnsi="Times New Roman" w:cs="Times New Roman"/>
          <w:color w:val="000000" w:themeColor="text1"/>
          <w:sz w:val="24"/>
          <w:szCs w:val="24"/>
        </w:rPr>
        <w:t xml:space="preserve">из </w:t>
      </w:r>
      <w:r w:rsidRPr="003D36C5">
        <w:rPr>
          <w:rFonts w:ascii="Times New Roman" w:eastAsia="Times New Roman" w:hAnsi="Times New Roman" w:cs="Times New Roman"/>
          <w:color w:val="000000" w:themeColor="text1"/>
          <w:sz w:val="24"/>
          <w:szCs w:val="24"/>
          <w:lang w:val="en-US"/>
        </w:rPr>
        <w:t>VI</w:t>
      </w:r>
      <w:r w:rsidRPr="003D36C5">
        <w:rPr>
          <w:rFonts w:ascii="Times New Roman" w:eastAsia="Times New Roman" w:hAnsi="Times New Roman" w:cs="Times New Roman"/>
          <w:color w:val="000000" w:themeColor="text1"/>
          <w:sz w:val="24"/>
          <w:szCs w:val="24"/>
        </w:rPr>
        <w:t xml:space="preserve"> и </w:t>
      </w:r>
      <w:r w:rsidRPr="003D36C5">
        <w:rPr>
          <w:rFonts w:ascii="Times New Roman" w:eastAsia="Times New Roman" w:hAnsi="Times New Roman" w:cs="Times New Roman"/>
          <w:color w:val="000000" w:themeColor="text1"/>
          <w:sz w:val="24"/>
          <w:szCs w:val="24"/>
          <w:lang w:val="en-US"/>
        </w:rPr>
        <w:t>I</w:t>
      </w:r>
      <w:r w:rsidRPr="003D36C5">
        <w:rPr>
          <w:rFonts w:ascii="Times New Roman" w:eastAsia="Times New Roman" w:hAnsi="Times New Roman" w:cs="Times New Roman"/>
          <w:color w:val="000000" w:themeColor="text1"/>
          <w:sz w:val="24"/>
          <w:szCs w:val="24"/>
        </w:rPr>
        <w:t xml:space="preserve">  позиции.</w:t>
      </w:r>
    </w:p>
    <w:p w14:paraId="2270E353" w14:textId="5A02479B" w:rsidR="004960EC" w:rsidRPr="003D36C5" w:rsidRDefault="005D1328"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960EC"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4960EC" w:rsidRPr="003D36C5">
        <w:rPr>
          <w:rFonts w:ascii="Times New Roman" w:eastAsia="Times New Roman" w:hAnsi="Times New Roman" w:cs="Times New Roman"/>
          <w:color w:val="000000" w:themeColor="text1"/>
          <w:sz w:val="24"/>
          <w:szCs w:val="24"/>
        </w:rPr>
        <w:t>в начале 1-го полугодия исполняется на каждый такт, затем — на ½ такта; к концу года — на каждую четверть.</w:t>
      </w:r>
    </w:p>
    <w:p w14:paraId="7638D90F" w14:textId="335794B4" w:rsidR="008075C1" w:rsidRPr="003D36C5" w:rsidRDefault="008075C1"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2. Pas echappe    из III позиции во II и со II в III.</w:t>
      </w:r>
    </w:p>
    <w:p w14:paraId="2481E7B1" w14:textId="7FC99691" w:rsidR="008075C1" w:rsidRPr="003D36C5" w:rsidRDefault="008075C1"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начале 1-го полугодия исполняется на каждый такт, во 2-м полугодии — на ½ такта.</w:t>
      </w:r>
    </w:p>
    <w:p w14:paraId="64C2C6BD" w14:textId="016F1299" w:rsidR="0075144B" w:rsidRPr="00F52BCA" w:rsidRDefault="00AF015E" w:rsidP="00F52BCA">
      <w:pPr>
        <w:spacing w:after="0" w:line="240" w:lineRule="auto"/>
        <w:ind w:firstLine="426"/>
        <w:jc w:val="center"/>
        <w:rPr>
          <w:rFonts w:ascii="Times New Roman" w:eastAsia="Times New Roman" w:hAnsi="Times New Roman" w:cs="Times New Roman"/>
          <w:bCs/>
          <w:i/>
          <w:color w:val="000000" w:themeColor="text1"/>
          <w:sz w:val="24"/>
          <w:szCs w:val="24"/>
          <w:u w:val="single"/>
        </w:rPr>
      </w:pPr>
      <w:r w:rsidRPr="00F52BCA">
        <w:rPr>
          <w:rFonts w:ascii="Times New Roman" w:eastAsia="Times New Roman" w:hAnsi="Times New Roman" w:cs="Times New Roman"/>
          <w:bCs/>
          <w:i/>
          <w:color w:val="000000" w:themeColor="text1"/>
          <w:sz w:val="24"/>
          <w:szCs w:val="24"/>
          <w:u w:val="single"/>
        </w:rPr>
        <w:t xml:space="preserve">Тема 6. </w:t>
      </w:r>
      <w:r w:rsidR="0075144B" w:rsidRPr="00F52BCA">
        <w:rPr>
          <w:rFonts w:ascii="Times New Roman" w:eastAsia="Times New Roman" w:hAnsi="Times New Roman" w:cs="Times New Roman"/>
          <w:bCs/>
          <w:i/>
          <w:color w:val="000000" w:themeColor="text1"/>
          <w:sz w:val="24"/>
          <w:szCs w:val="24"/>
          <w:u w:val="single"/>
        </w:rPr>
        <w:t>Упражнения для развития выворотности, подвижности, и укрепления связок голеностопного сустава, мышц голени и сто</w:t>
      </w:r>
      <w:r w:rsidR="00F52BCA" w:rsidRPr="00F52BCA">
        <w:rPr>
          <w:rFonts w:ascii="Times New Roman" w:eastAsia="Times New Roman" w:hAnsi="Times New Roman" w:cs="Times New Roman"/>
          <w:bCs/>
          <w:i/>
          <w:color w:val="000000" w:themeColor="text1"/>
          <w:sz w:val="24"/>
          <w:szCs w:val="24"/>
          <w:u w:val="single"/>
        </w:rPr>
        <w:t>пы</w:t>
      </w:r>
    </w:p>
    <w:p w14:paraId="1E62E342" w14:textId="2AF9C301" w:rsidR="00AF015E" w:rsidRPr="00F52BCA" w:rsidRDefault="00F52BCA" w:rsidP="00F52BCA">
      <w:pPr>
        <w:spacing w:after="0" w:line="240" w:lineRule="auto"/>
        <w:ind w:firstLine="426"/>
        <w:jc w:val="both"/>
        <w:rPr>
          <w:rFonts w:ascii="Times New Roman" w:eastAsia="Times New Roman" w:hAnsi="Times New Roman" w:cs="Times New Roman"/>
          <w:color w:val="000000" w:themeColor="text1"/>
          <w:sz w:val="24"/>
          <w:szCs w:val="24"/>
          <w:u w:val="single"/>
        </w:rPr>
      </w:pPr>
      <w:r>
        <w:rPr>
          <w:rFonts w:ascii="Times New Roman" w:eastAsia="Times New Roman" w:hAnsi="Times New Roman" w:cs="Times New Roman"/>
          <w:color w:val="000000" w:themeColor="text1"/>
          <w:sz w:val="24"/>
          <w:szCs w:val="24"/>
          <w:u w:val="single"/>
        </w:rPr>
        <w:t>Теория. О</w:t>
      </w:r>
      <w:r w:rsidR="00AF015E" w:rsidRPr="003D36C5">
        <w:rPr>
          <w:rFonts w:ascii="Times New Roman" w:eastAsia="Times New Roman" w:hAnsi="Times New Roman" w:cs="Times New Roman"/>
          <w:color w:val="000000" w:themeColor="text1"/>
          <w:sz w:val="24"/>
          <w:szCs w:val="24"/>
        </w:rPr>
        <w:t xml:space="preserve">собенностью многих направлений хореографии является – выворотность ног. Она необходима для эстетики, красоты и, конечно же, для анатомически правильного исполнения многих движений. Выворотность позволяет освобождать ноги в тазобедренном </w:t>
      </w:r>
      <w:r w:rsidR="00AF015E" w:rsidRPr="003D36C5">
        <w:rPr>
          <w:rFonts w:ascii="Times New Roman" w:eastAsia="Times New Roman" w:hAnsi="Times New Roman" w:cs="Times New Roman"/>
          <w:color w:val="000000" w:themeColor="text1"/>
          <w:sz w:val="24"/>
          <w:szCs w:val="24"/>
        </w:rPr>
        <w:lastRenderedPageBreak/>
        <w:t>суставе от естественных ограничений. Это дает возможность поднимать ногу в сторону выше, чем на</w:t>
      </w:r>
      <w:r>
        <w:rPr>
          <w:rFonts w:ascii="Times New Roman" w:eastAsia="Times New Roman" w:hAnsi="Times New Roman" w:cs="Times New Roman"/>
          <w:color w:val="000000" w:themeColor="text1"/>
          <w:sz w:val="24"/>
          <w:szCs w:val="24"/>
          <w:u w:val="single"/>
        </w:rPr>
        <w:t xml:space="preserve"> </w:t>
      </w:r>
      <w:r w:rsidR="00AF015E" w:rsidRPr="003D36C5">
        <w:rPr>
          <w:rFonts w:ascii="Times New Roman" w:eastAsia="Times New Roman" w:hAnsi="Times New Roman" w:cs="Times New Roman"/>
          <w:color w:val="000000" w:themeColor="text1"/>
          <w:sz w:val="24"/>
          <w:szCs w:val="24"/>
        </w:rPr>
        <w:t>90°.</w:t>
      </w:r>
    </w:p>
    <w:p w14:paraId="64F1FAE9" w14:textId="78B98576" w:rsidR="00AF015E" w:rsidRPr="003D36C5" w:rsidRDefault="00AF015E" w:rsidP="003D36C5">
      <w:pPr>
        <w:spacing w:after="0" w:line="240" w:lineRule="auto"/>
        <w:ind w:firstLine="426"/>
        <w:jc w:val="both"/>
        <w:rPr>
          <w:rFonts w:ascii="Times New Roman" w:eastAsia="Times New Roman" w:hAnsi="Times New Roman" w:cs="Times New Roman"/>
          <w:color w:val="000000" w:themeColor="text1"/>
          <w:sz w:val="24"/>
          <w:szCs w:val="24"/>
          <w:u w:val="single"/>
        </w:rPr>
      </w:pPr>
      <w:r w:rsidRPr="003D36C5">
        <w:rPr>
          <w:rFonts w:ascii="Times New Roman" w:eastAsia="Times New Roman" w:hAnsi="Times New Roman" w:cs="Times New Roman"/>
          <w:color w:val="000000" w:themeColor="text1"/>
          <w:sz w:val="24"/>
          <w:szCs w:val="24"/>
          <w:u w:val="single"/>
        </w:rPr>
        <w:t>Практика:</w:t>
      </w:r>
    </w:p>
    <w:p w14:paraId="7AA4EC7C" w14:textId="1BE35D53" w:rsidR="0075144B" w:rsidRPr="003D36C5" w:rsidRDefault="0075144B"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1. Вытягивание и сокращение стоп. </w:t>
      </w:r>
    </w:p>
    <w:p w14:paraId="195C648A" w14:textId="4881A0DA" w:rsidR="0075144B" w:rsidRPr="003D36C5" w:rsidRDefault="0075144B"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2. Поочерёдное вытягивание и сокращение стоп. </w:t>
      </w:r>
    </w:p>
    <w:p w14:paraId="4F3FADF8" w14:textId="36AB0F05" w:rsidR="00A4645B" w:rsidRPr="003D36C5" w:rsidRDefault="0075144B" w:rsidP="00F52BCA">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3</w:t>
      </w:r>
      <w:r w:rsidR="00A4645B"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Вытягивание стоп и расслабление</w:t>
      </w:r>
      <w:r w:rsidR="00A4645B" w:rsidRPr="003D36C5">
        <w:rPr>
          <w:rFonts w:ascii="Times New Roman" w:eastAsia="Times New Roman" w:hAnsi="Times New Roman" w:cs="Times New Roman"/>
          <w:color w:val="000000" w:themeColor="text1"/>
          <w:sz w:val="24"/>
          <w:szCs w:val="24"/>
        </w:rPr>
        <w:t xml:space="preserve">. </w:t>
      </w:r>
    </w:p>
    <w:p w14:paraId="4960FECB" w14:textId="12C53BFA" w:rsidR="00A4645B" w:rsidRPr="003D36C5" w:rsidRDefault="00A4645B"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4. Разворот стоп в выворотное положение. </w:t>
      </w:r>
    </w:p>
    <w:p w14:paraId="3D92F7A0" w14:textId="4D3C0F79" w:rsidR="00A4645B" w:rsidRPr="003D36C5" w:rsidRDefault="00A4645B"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5. Разворот стоп из выворотной позиции в 1 позицию. </w:t>
      </w:r>
    </w:p>
    <w:p w14:paraId="188E1D15" w14:textId="748C0383" w:rsidR="00A4645B" w:rsidRPr="003D36C5" w:rsidRDefault="00A4645B"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6</w:t>
      </w:r>
      <w:r w:rsidR="00A82D69" w:rsidRPr="003D36C5">
        <w:rPr>
          <w:rFonts w:ascii="Times New Roman" w:eastAsia="Times New Roman" w:hAnsi="Times New Roman" w:cs="Times New Roman"/>
          <w:bCs/>
          <w:iCs/>
          <w:color w:val="000000" w:themeColor="text1"/>
          <w:sz w:val="24"/>
          <w:szCs w:val="24"/>
        </w:rPr>
        <w:t>.</w:t>
      </w:r>
      <w:r w:rsidRPr="003D36C5">
        <w:rPr>
          <w:rFonts w:ascii="Times New Roman" w:eastAsia="Times New Roman" w:hAnsi="Times New Roman" w:cs="Times New Roman"/>
          <w:bCs/>
          <w:iCs/>
          <w:color w:val="000000" w:themeColor="text1"/>
          <w:sz w:val="24"/>
          <w:szCs w:val="24"/>
        </w:rPr>
        <w:t xml:space="preserve"> Разворот стоп из выворотной позиции в</w:t>
      </w:r>
      <w:r w:rsidR="00A82D69" w:rsidRPr="003D36C5">
        <w:rPr>
          <w:rFonts w:ascii="Times New Roman" w:eastAsia="Times New Roman" w:hAnsi="Times New Roman" w:cs="Times New Roman"/>
          <w:bCs/>
          <w:iCs/>
          <w:color w:val="000000" w:themeColor="text1"/>
          <w:sz w:val="24"/>
          <w:szCs w:val="24"/>
        </w:rPr>
        <w:t xml:space="preserve"> </w:t>
      </w:r>
      <w:r w:rsidRPr="003D36C5">
        <w:rPr>
          <w:rFonts w:ascii="Times New Roman" w:eastAsia="Times New Roman" w:hAnsi="Times New Roman" w:cs="Times New Roman"/>
          <w:bCs/>
          <w:iCs/>
          <w:color w:val="000000" w:themeColor="text1"/>
          <w:sz w:val="24"/>
          <w:szCs w:val="24"/>
        </w:rPr>
        <w:t>I позицию (усложненный</w:t>
      </w:r>
    </w:p>
    <w:p w14:paraId="79E899BB" w14:textId="2136B735" w:rsidR="00A4645B" w:rsidRPr="003D36C5" w:rsidRDefault="00A4645B"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вариант). </w:t>
      </w:r>
    </w:p>
    <w:p w14:paraId="7AE3A5E7" w14:textId="586FD152" w:rsidR="00A4645B" w:rsidRPr="003D36C5" w:rsidRDefault="00A4645B"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7</w:t>
      </w:r>
      <w:r w:rsidR="00A82D69" w:rsidRPr="003D36C5">
        <w:rPr>
          <w:rFonts w:ascii="Times New Roman" w:eastAsia="Times New Roman" w:hAnsi="Times New Roman" w:cs="Times New Roman"/>
          <w:bCs/>
          <w:iCs/>
          <w:color w:val="000000" w:themeColor="text1"/>
          <w:sz w:val="24"/>
          <w:szCs w:val="24"/>
        </w:rPr>
        <w:t>.</w:t>
      </w:r>
      <w:r w:rsidRPr="003D36C5">
        <w:rPr>
          <w:rFonts w:ascii="Times New Roman" w:eastAsia="Times New Roman" w:hAnsi="Times New Roman" w:cs="Times New Roman"/>
          <w:bCs/>
          <w:iCs/>
          <w:color w:val="000000" w:themeColor="text1"/>
          <w:sz w:val="24"/>
          <w:szCs w:val="24"/>
        </w:rPr>
        <w:t xml:space="preserve"> Круговое движение стопами. </w:t>
      </w:r>
    </w:p>
    <w:p w14:paraId="5FCD98FA" w14:textId="10EBF582" w:rsidR="004960EC" w:rsidRPr="003D36C5" w:rsidRDefault="00A4645B"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8</w:t>
      </w:r>
      <w:r w:rsidR="00A82D69" w:rsidRPr="003D36C5">
        <w:rPr>
          <w:rFonts w:ascii="Times New Roman" w:eastAsia="Times New Roman" w:hAnsi="Times New Roman" w:cs="Times New Roman"/>
          <w:bCs/>
          <w:iCs/>
          <w:color w:val="000000" w:themeColor="text1"/>
          <w:sz w:val="24"/>
          <w:szCs w:val="24"/>
        </w:rPr>
        <w:t>.</w:t>
      </w:r>
      <w:r w:rsidRPr="003D36C5">
        <w:rPr>
          <w:rFonts w:ascii="Times New Roman" w:eastAsia="Times New Roman" w:hAnsi="Times New Roman" w:cs="Times New Roman"/>
          <w:bCs/>
          <w:iCs/>
          <w:color w:val="000000" w:themeColor="text1"/>
          <w:sz w:val="24"/>
          <w:szCs w:val="24"/>
        </w:rPr>
        <w:t xml:space="preserve"> Разворот стоп в выворотное положение. </w:t>
      </w:r>
    </w:p>
    <w:p w14:paraId="47362716" w14:textId="1B365BAA" w:rsidR="00A82D69" w:rsidRPr="003D36C5" w:rsidRDefault="00A82D69"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9. Вытягивание ног в выворотном положении стоп.</w:t>
      </w:r>
    </w:p>
    <w:p w14:paraId="38820E10" w14:textId="082651B7" w:rsidR="007E4470" w:rsidRPr="003D36C5" w:rsidRDefault="00A82D69"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10. </w:t>
      </w:r>
      <w:r w:rsidR="007E4470" w:rsidRPr="003D36C5">
        <w:rPr>
          <w:rFonts w:ascii="Times New Roman" w:eastAsia="Times New Roman" w:hAnsi="Times New Roman" w:cs="Times New Roman"/>
          <w:bCs/>
          <w:iCs/>
          <w:color w:val="000000" w:themeColor="text1"/>
          <w:sz w:val="24"/>
          <w:szCs w:val="24"/>
        </w:rPr>
        <w:t>Поднимание ног с одновременным сокращением и выпрямлением</w:t>
      </w:r>
    </w:p>
    <w:p w14:paraId="0F6741EE" w14:textId="0A41BBB3" w:rsidR="00A82D69" w:rsidRPr="003D36C5" w:rsidRDefault="007E4470"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стоп. </w:t>
      </w:r>
    </w:p>
    <w:p w14:paraId="16CA79B4" w14:textId="1EE03A04" w:rsidR="007E4470" w:rsidRPr="003D36C5" w:rsidRDefault="007E4470"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11. Поднимание ног с круговым движением стоп endehors и endedans.</w:t>
      </w:r>
    </w:p>
    <w:p w14:paraId="1B1E764F" w14:textId="145CBF59" w:rsidR="007E4470" w:rsidRPr="003D36C5" w:rsidRDefault="007E4470"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12. Сгибание корпуса вперед в I позицию.</w:t>
      </w:r>
    </w:p>
    <w:p w14:paraId="4525695C" w14:textId="7F79FA21" w:rsidR="007E4470" w:rsidRPr="003D36C5" w:rsidRDefault="007E4470"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13. Раскрытие стоп в I выворотную позицию.</w:t>
      </w:r>
    </w:p>
    <w:p w14:paraId="6DD81053" w14:textId="17DEAEE1" w:rsidR="007E4470" w:rsidRPr="003D36C5" w:rsidRDefault="007E4470"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14. Покачивание на стопах.</w:t>
      </w:r>
    </w:p>
    <w:p w14:paraId="235EDF87" w14:textId="49A75D67" w:rsidR="007E4470" w:rsidRPr="003D36C5" w:rsidRDefault="007E4470"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15. Покачивание на стопах, но разводя колени в стороны.</w:t>
      </w:r>
    </w:p>
    <w:p w14:paraId="34B703B9" w14:textId="46263F16" w:rsidR="007E4470" w:rsidRPr="003D36C5" w:rsidRDefault="007E4470"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16. Растяжение подъема ноги, не выпрямляя колена.</w:t>
      </w:r>
    </w:p>
    <w:p w14:paraId="444F13D9" w14:textId="781BDEBC" w:rsidR="007E4470" w:rsidRPr="003D36C5" w:rsidRDefault="007E4470"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17. Растяжка подъема (упражнение в парах).</w:t>
      </w:r>
    </w:p>
    <w:p w14:paraId="603CC95B" w14:textId="18C9F5D5" w:rsidR="007E4470" w:rsidRPr="003D36C5" w:rsidRDefault="007E4470"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18. Рassé по I позиции (в парах).</w:t>
      </w:r>
    </w:p>
    <w:p w14:paraId="16E8A6E7" w14:textId="5BF78566" w:rsidR="007E4470" w:rsidRPr="003D36C5" w:rsidRDefault="007E4470"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19. Рassé по I позиции лежа на животе (в парах).</w:t>
      </w:r>
    </w:p>
    <w:p w14:paraId="41C585CD" w14:textId="4616FB16" w:rsidR="007E4470" w:rsidRPr="003D36C5" w:rsidRDefault="007E4470" w:rsidP="00F52BCA">
      <w:pPr>
        <w:spacing w:after="0" w:line="240" w:lineRule="auto"/>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20. «Циркуль» с наклонами корпуса.</w:t>
      </w:r>
    </w:p>
    <w:p w14:paraId="4A6598EA" w14:textId="77777777" w:rsidR="00F52BCA" w:rsidRDefault="00AF015E" w:rsidP="00F52BCA">
      <w:pPr>
        <w:spacing w:after="0" w:line="240" w:lineRule="auto"/>
        <w:ind w:firstLine="426"/>
        <w:jc w:val="center"/>
        <w:rPr>
          <w:rFonts w:ascii="Times New Roman" w:eastAsia="Times New Roman" w:hAnsi="Times New Roman" w:cs="Times New Roman"/>
          <w:i/>
          <w:iCs/>
          <w:color w:val="000000" w:themeColor="text1"/>
          <w:sz w:val="24"/>
          <w:szCs w:val="24"/>
          <w:u w:val="single"/>
        </w:rPr>
      </w:pPr>
      <w:r w:rsidRPr="00F52BCA">
        <w:rPr>
          <w:rFonts w:ascii="Times New Roman" w:eastAsia="Times New Roman" w:hAnsi="Times New Roman" w:cs="Times New Roman"/>
          <w:i/>
          <w:iCs/>
          <w:color w:val="000000" w:themeColor="text1"/>
          <w:sz w:val="24"/>
          <w:szCs w:val="24"/>
          <w:u w:val="single"/>
        </w:rPr>
        <w:t xml:space="preserve">Тема 7. </w:t>
      </w:r>
      <w:r w:rsidR="007E4470" w:rsidRPr="00F52BCA">
        <w:rPr>
          <w:rFonts w:ascii="Times New Roman" w:eastAsia="Times New Roman" w:hAnsi="Times New Roman" w:cs="Times New Roman"/>
          <w:i/>
          <w:iCs/>
          <w:color w:val="000000" w:themeColor="text1"/>
          <w:sz w:val="24"/>
          <w:szCs w:val="24"/>
          <w:u w:val="single"/>
        </w:rPr>
        <w:t>Развитие выворотности и подвижности коленного тазобедренног</w:t>
      </w:r>
      <w:r w:rsidR="00F52BCA" w:rsidRPr="00F52BCA">
        <w:rPr>
          <w:rFonts w:ascii="Times New Roman" w:eastAsia="Times New Roman" w:hAnsi="Times New Roman" w:cs="Times New Roman"/>
          <w:i/>
          <w:iCs/>
          <w:color w:val="000000" w:themeColor="text1"/>
          <w:sz w:val="24"/>
          <w:szCs w:val="24"/>
          <w:u w:val="single"/>
        </w:rPr>
        <w:t>о</w:t>
      </w:r>
    </w:p>
    <w:p w14:paraId="7AAB598C" w14:textId="219ACADF" w:rsidR="007E4470" w:rsidRPr="00F52BCA" w:rsidRDefault="00F52BCA" w:rsidP="00F52BCA">
      <w:pPr>
        <w:spacing w:after="0" w:line="240" w:lineRule="auto"/>
        <w:ind w:firstLine="426"/>
        <w:jc w:val="center"/>
        <w:rPr>
          <w:rFonts w:ascii="Times New Roman" w:eastAsia="Times New Roman" w:hAnsi="Times New Roman" w:cs="Times New Roman"/>
          <w:i/>
          <w:iCs/>
          <w:color w:val="000000" w:themeColor="text1"/>
          <w:sz w:val="24"/>
          <w:szCs w:val="24"/>
          <w:u w:val="single"/>
        </w:rPr>
      </w:pPr>
      <w:r w:rsidRPr="00F52BCA">
        <w:rPr>
          <w:rFonts w:ascii="Times New Roman" w:eastAsia="Times New Roman" w:hAnsi="Times New Roman" w:cs="Times New Roman"/>
          <w:i/>
          <w:iCs/>
          <w:color w:val="000000" w:themeColor="text1"/>
          <w:sz w:val="24"/>
          <w:szCs w:val="24"/>
          <w:u w:val="single"/>
        </w:rPr>
        <w:t xml:space="preserve"> суставов. Развитие мышц бедра</w:t>
      </w:r>
    </w:p>
    <w:p w14:paraId="03AB3B91" w14:textId="00B3004A" w:rsidR="00AF015E" w:rsidRPr="003D36C5" w:rsidRDefault="00AF015E" w:rsidP="003D36C5">
      <w:pPr>
        <w:spacing w:after="0" w:line="240" w:lineRule="auto"/>
        <w:ind w:firstLine="426"/>
        <w:jc w:val="both"/>
        <w:rPr>
          <w:rFonts w:ascii="Times New Roman" w:eastAsia="Times New Roman" w:hAnsi="Times New Roman" w:cs="Times New Roman"/>
          <w:bCs/>
          <w:iCs/>
          <w:color w:val="000000" w:themeColor="text1"/>
          <w:sz w:val="24"/>
          <w:szCs w:val="24"/>
          <w:u w:val="single"/>
        </w:rPr>
      </w:pPr>
      <w:r w:rsidRPr="003D36C5">
        <w:rPr>
          <w:rFonts w:ascii="Times New Roman" w:eastAsia="Times New Roman" w:hAnsi="Times New Roman" w:cs="Times New Roman"/>
          <w:bCs/>
          <w:iCs/>
          <w:color w:val="000000" w:themeColor="text1"/>
          <w:sz w:val="24"/>
          <w:szCs w:val="24"/>
          <w:u w:val="single"/>
        </w:rPr>
        <w:t>Практика:</w:t>
      </w:r>
    </w:p>
    <w:p w14:paraId="23F197B7" w14:textId="0B060DAC" w:rsidR="007E4470" w:rsidRPr="003D36C5" w:rsidRDefault="007E4470" w:rsidP="00F52BCA">
      <w:pPr>
        <w:pStyle w:val="a3"/>
        <w:numPr>
          <w:ilvl w:val="0"/>
          <w:numId w:val="3"/>
        </w:numPr>
        <w:tabs>
          <w:tab w:val="left" w:pos="1276"/>
          <w:tab w:val="left" w:pos="1560"/>
        </w:tabs>
        <w:spacing w:after="0" w:line="240" w:lineRule="auto"/>
        <w:ind w:left="567" w:hanging="425"/>
        <w:jc w:val="both"/>
        <w:rPr>
          <w:rFonts w:ascii="Times New Roman" w:eastAsia="Times New Roman" w:hAnsi="Times New Roman" w:cs="Times New Roman"/>
          <w:bCs/>
          <w:iCs/>
          <w:color w:val="000000" w:themeColor="text1"/>
          <w:sz w:val="24"/>
          <w:szCs w:val="24"/>
          <w:u w:val="single"/>
        </w:rPr>
      </w:pPr>
      <w:r w:rsidRPr="003D36C5">
        <w:rPr>
          <w:rFonts w:ascii="Times New Roman" w:eastAsia="Times New Roman" w:hAnsi="Times New Roman" w:cs="Times New Roman"/>
          <w:bCs/>
          <w:iCs/>
          <w:color w:val="000000" w:themeColor="text1"/>
          <w:sz w:val="24"/>
          <w:szCs w:val="24"/>
        </w:rPr>
        <w:t>«</w:t>
      </w:r>
      <w:bookmarkStart w:id="6" w:name="_Hlk107407030"/>
      <w:r w:rsidRPr="003D36C5">
        <w:rPr>
          <w:rFonts w:ascii="Times New Roman" w:eastAsia="Times New Roman" w:hAnsi="Times New Roman" w:cs="Times New Roman"/>
          <w:bCs/>
          <w:iCs/>
          <w:color w:val="000000" w:themeColor="text1"/>
          <w:sz w:val="24"/>
          <w:szCs w:val="24"/>
        </w:rPr>
        <w:t>Баб</w:t>
      </w:r>
      <w:r w:rsidR="0007599B" w:rsidRPr="003D36C5">
        <w:rPr>
          <w:rFonts w:ascii="Times New Roman" w:eastAsia="Times New Roman" w:hAnsi="Times New Roman" w:cs="Times New Roman"/>
          <w:bCs/>
          <w:iCs/>
          <w:color w:val="000000" w:themeColor="text1"/>
          <w:sz w:val="24"/>
          <w:szCs w:val="24"/>
        </w:rPr>
        <w:t>о</w:t>
      </w:r>
      <w:r w:rsidRPr="003D36C5">
        <w:rPr>
          <w:rFonts w:ascii="Times New Roman" w:eastAsia="Times New Roman" w:hAnsi="Times New Roman" w:cs="Times New Roman"/>
          <w:bCs/>
          <w:iCs/>
          <w:color w:val="000000" w:themeColor="text1"/>
          <w:sz w:val="24"/>
          <w:szCs w:val="24"/>
        </w:rPr>
        <w:t>чка».</w:t>
      </w:r>
    </w:p>
    <w:p w14:paraId="640352C0" w14:textId="132BDE80" w:rsidR="007E4470" w:rsidRPr="003D36C5" w:rsidRDefault="00AB2401" w:rsidP="00F52BCA">
      <w:pPr>
        <w:pStyle w:val="a3"/>
        <w:numPr>
          <w:ilvl w:val="0"/>
          <w:numId w:val="3"/>
        </w:numPr>
        <w:tabs>
          <w:tab w:val="left" w:pos="1276"/>
          <w:tab w:val="left" w:pos="1560"/>
        </w:tabs>
        <w:spacing w:after="0" w:line="240" w:lineRule="auto"/>
        <w:ind w:left="567" w:hanging="425"/>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Рasse ногами поочередно.</w:t>
      </w:r>
    </w:p>
    <w:p w14:paraId="15039F95" w14:textId="40033399" w:rsidR="00AB2401" w:rsidRPr="003D36C5" w:rsidRDefault="00AB2401" w:rsidP="00F52BCA">
      <w:pPr>
        <w:pStyle w:val="a3"/>
        <w:numPr>
          <w:ilvl w:val="0"/>
          <w:numId w:val="3"/>
        </w:numPr>
        <w:tabs>
          <w:tab w:val="left" w:pos="1276"/>
          <w:tab w:val="left" w:pos="1560"/>
        </w:tabs>
        <w:spacing w:after="0" w:line="240" w:lineRule="auto"/>
        <w:ind w:left="567" w:hanging="425"/>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«Лягушка».</w:t>
      </w:r>
    </w:p>
    <w:p w14:paraId="55DF3D69" w14:textId="1F7726BE" w:rsidR="00AB2401" w:rsidRPr="003D36C5" w:rsidRDefault="00AB2401" w:rsidP="00F52BCA">
      <w:pPr>
        <w:pStyle w:val="a3"/>
        <w:numPr>
          <w:ilvl w:val="0"/>
          <w:numId w:val="3"/>
        </w:numPr>
        <w:tabs>
          <w:tab w:val="left" w:pos="1276"/>
          <w:tab w:val="left" w:pos="1560"/>
        </w:tabs>
        <w:spacing w:after="0" w:line="240" w:lineRule="auto"/>
        <w:ind w:left="567" w:hanging="425"/>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«Demirond» с упором на локти.</w:t>
      </w:r>
    </w:p>
    <w:p w14:paraId="39160A76" w14:textId="6EF6BB66" w:rsidR="00AB2401" w:rsidRPr="003D36C5" w:rsidRDefault="00AB2401" w:rsidP="00F52BCA">
      <w:pPr>
        <w:pStyle w:val="a3"/>
        <w:numPr>
          <w:ilvl w:val="0"/>
          <w:numId w:val="3"/>
        </w:numPr>
        <w:tabs>
          <w:tab w:val="left" w:pos="1276"/>
          <w:tab w:val="left" w:pos="1560"/>
        </w:tabs>
        <w:spacing w:after="0" w:line="240" w:lineRule="auto"/>
        <w:ind w:left="567" w:hanging="425"/>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Махи ногами вперед.</w:t>
      </w:r>
    </w:p>
    <w:p w14:paraId="0A803B7C" w14:textId="22B24036" w:rsidR="00AB2401" w:rsidRPr="00F52BCA" w:rsidRDefault="00AB2401" w:rsidP="00F52BCA">
      <w:pPr>
        <w:pStyle w:val="a3"/>
        <w:numPr>
          <w:ilvl w:val="0"/>
          <w:numId w:val="3"/>
        </w:numPr>
        <w:tabs>
          <w:tab w:val="left" w:pos="1276"/>
          <w:tab w:val="left" w:pos="1560"/>
        </w:tabs>
        <w:spacing w:after="0" w:line="240" w:lineRule="auto"/>
        <w:ind w:left="567" w:hanging="425"/>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Супинация и пронация в коленных суставах (вращение во внутрь и</w:t>
      </w:r>
      <w:r w:rsidR="00F52BCA">
        <w:rPr>
          <w:rFonts w:ascii="Times New Roman" w:eastAsia="Times New Roman" w:hAnsi="Times New Roman" w:cs="Times New Roman"/>
          <w:bCs/>
          <w:iCs/>
          <w:color w:val="000000" w:themeColor="text1"/>
          <w:sz w:val="24"/>
          <w:szCs w:val="24"/>
        </w:rPr>
        <w:t xml:space="preserve"> </w:t>
      </w:r>
      <w:r w:rsidRPr="00F52BCA">
        <w:rPr>
          <w:rFonts w:ascii="Times New Roman" w:eastAsia="Times New Roman" w:hAnsi="Times New Roman" w:cs="Times New Roman"/>
          <w:bCs/>
          <w:iCs/>
          <w:color w:val="000000" w:themeColor="text1"/>
          <w:sz w:val="24"/>
          <w:szCs w:val="24"/>
        </w:rPr>
        <w:t xml:space="preserve">наружу). </w:t>
      </w:r>
    </w:p>
    <w:p w14:paraId="7A5280B0" w14:textId="70F6D9E0" w:rsidR="00AB2401" w:rsidRPr="003D36C5" w:rsidRDefault="00AB2401" w:rsidP="00F52BCA">
      <w:pPr>
        <w:pStyle w:val="a3"/>
        <w:numPr>
          <w:ilvl w:val="0"/>
          <w:numId w:val="3"/>
        </w:numPr>
        <w:tabs>
          <w:tab w:val="left" w:pos="1276"/>
          <w:tab w:val="left" w:pos="1560"/>
        </w:tabs>
        <w:spacing w:after="0" w:line="240" w:lineRule="auto"/>
        <w:ind w:left="567" w:hanging="425"/>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Рasse ногами поочередно и одновременно.</w:t>
      </w:r>
    </w:p>
    <w:p w14:paraId="491164DB" w14:textId="72C6D1AA" w:rsidR="00AB2401" w:rsidRPr="003D36C5" w:rsidRDefault="00AB2401" w:rsidP="00F52BCA">
      <w:pPr>
        <w:pStyle w:val="a3"/>
        <w:numPr>
          <w:ilvl w:val="0"/>
          <w:numId w:val="3"/>
        </w:numPr>
        <w:tabs>
          <w:tab w:val="left" w:pos="1276"/>
          <w:tab w:val="left" w:pos="1560"/>
        </w:tabs>
        <w:spacing w:after="0" w:line="240" w:lineRule="auto"/>
        <w:ind w:left="567" w:hanging="425"/>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«Demi</w:t>
      </w:r>
      <w:r w:rsidR="00AF015E" w:rsidRPr="003D36C5">
        <w:rPr>
          <w:rFonts w:ascii="Times New Roman" w:eastAsia="Times New Roman" w:hAnsi="Times New Roman" w:cs="Times New Roman"/>
          <w:bCs/>
          <w:iCs/>
          <w:color w:val="000000" w:themeColor="text1"/>
          <w:sz w:val="24"/>
          <w:szCs w:val="24"/>
        </w:rPr>
        <w:t xml:space="preserve"> </w:t>
      </w:r>
      <w:r w:rsidRPr="003D36C5">
        <w:rPr>
          <w:rFonts w:ascii="Times New Roman" w:eastAsia="Times New Roman" w:hAnsi="Times New Roman" w:cs="Times New Roman"/>
          <w:bCs/>
          <w:iCs/>
          <w:color w:val="000000" w:themeColor="text1"/>
          <w:sz w:val="24"/>
          <w:szCs w:val="24"/>
        </w:rPr>
        <w:t>rond с упором на локти» выполняем лежа на спине.</w:t>
      </w:r>
    </w:p>
    <w:p w14:paraId="0767DA7A" w14:textId="4B9ECA22" w:rsidR="00AB2401" w:rsidRPr="003D36C5" w:rsidRDefault="00AB2401" w:rsidP="00F52BCA">
      <w:pPr>
        <w:pStyle w:val="a3"/>
        <w:numPr>
          <w:ilvl w:val="0"/>
          <w:numId w:val="3"/>
        </w:numPr>
        <w:tabs>
          <w:tab w:val="left" w:pos="1276"/>
          <w:tab w:val="left" w:pos="1560"/>
        </w:tabs>
        <w:spacing w:after="0" w:line="240" w:lineRule="auto"/>
        <w:ind w:left="567" w:hanging="425"/>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«Циркуль» с наклоном корпуса вперед.</w:t>
      </w:r>
    </w:p>
    <w:p w14:paraId="25BD4EA6" w14:textId="5A244A46" w:rsidR="00AB2401" w:rsidRPr="003D36C5" w:rsidRDefault="00AB2401" w:rsidP="00F52BCA">
      <w:pPr>
        <w:pStyle w:val="a3"/>
        <w:numPr>
          <w:ilvl w:val="0"/>
          <w:numId w:val="3"/>
        </w:numPr>
        <w:tabs>
          <w:tab w:val="left" w:pos="567"/>
          <w:tab w:val="left" w:pos="1560"/>
        </w:tabs>
        <w:spacing w:after="0" w:line="240" w:lineRule="auto"/>
        <w:ind w:left="426" w:hanging="284"/>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 Рasse с открыванием ног вперед, в сторону.</w:t>
      </w:r>
    </w:p>
    <w:p w14:paraId="3D4239F2" w14:textId="5EF7CDCC" w:rsidR="00AB2401" w:rsidRPr="003D36C5" w:rsidRDefault="00AB2401" w:rsidP="00F52BCA">
      <w:pPr>
        <w:pStyle w:val="a3"/>
        <w:numPr>
          <w:ilvl w:val="0"/>
          <w:numId w:val="3"/>
        </w:numPr>
        <w:tabs>
          <w:tab w:val="left" w:pos="567"/>
          <w:tab w:val="left" w:pos="1560"/>
        </w:tabs>
        <w:spacing w:after="0" w:line="240" w:lineRule="auto"/>
        <w:ind w:left="426" w:hanging="284"/>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 «Солнышко».</w:t>
      </w:r>
    </w:p>
    <w:p w14:paraId="639EE805" w14:textId="78A31CC1" w:rsidR="00AB2401" w:rsidRPr="003D36C5" w:rsidRDefault="00AB2401" w:rsidP="00F52BCA">
      <w:pPr>
        <w:pStyle w:val="a3"/>
        <w:numPr>
          <w:ilvl w:val="0"/>
          <w:numId w:val="3"/>
        </w:numPr>
        <w:tabs>
          <w:tab w:val="left" w:pos="567"/>
          <w:tab w:val="left" w:pos="1560"/>
        </w:tabs>
        <w:spacing w:after="0" w:line="240" w:lineRule="auto"/>
        <w:ind w:left="426" w:hanging="284"/>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 Рasse с открыванием ног лежа на животе.</w:t>
      </w:r>
    </w:p>
    <w:p w14:paraId="2493097B" w14:textId="0DF90BE6" w:rsidR="00AB2401" w:rsidRPr="003D36C5" w:rsidRDefault="00AB2401" w:rsidP="00F52BCA">
      <w:pPr>
        <w:pStyle w:val="a3"/>
        <w:numPr>
          <w:ilvl w:val="0"/>
          <w:numId w:val="3"/>
        </w:numPr>
        <w:tabs>
          <w:tab w:val="left" w:pos="567"/>
          <w:tab w:val="left" w:pos="1560"/>
        </w:tabs>
        <w:spacing w:after="0" w:line="240" w:lineRule="auto"/>
        <w:ind w:left="426" w:hanging="284"/>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«Шпагат на лопатках».</w:t>
      </w:r>
    </w:p>
    <w:p w14:paraId="264A1C52" w14:textId="1283AE3F" w:rsidR="00AB2401" w:rsidRPr="003D36C5" w:rsidRDefault="00AB2401" w:rsidP="00F52BCA">
      <w:pPr>
        <w:pStyle w:val="a3"/>
        <w:numPr>
          <w:ilvl w:val="0"/>
          <w:numId w:val="3"/>
        </w:numPr>
        <w:tabs>
          <w:tab w:val="left" w:pos="567"/>
          <w:tab w:val="left" w:pos="1560"/>
        </w:tabs>
        <w:spacing w:after="0" w:line="240" w:lineRule="auto"/>
        <w:ind w:left="426" w:hanging="284"/>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 «Махи ногами стоя на коленях».</w:t>
      </w:r>
    </w:p>
    <w:p w14:paraId="6E39EF1E" w14:textId="264D59C9" w:rsidR="00AB2401" w:rsidRPr="003D36C5" w:rsidRDefault="00AB2401" w:rsidP="00F52BCA">
      <w:pPr>
        <w:pStyle w:val="a3"/>
        <w:numPr>
          <w:ilvl w:val="0"/>
          <w:numId w:val="3"/>
        </w:numPr>
        <w:tabs>
          <w:tab w:val="left" w:pos="567"/>
          <w:tab w:val="left" w:pos="1560"/>
        </w:tabs>
        <w:spacing w:after="0" w:line="240" w:lineRule="auto"/>
        <w:ind w:left="426" w:hanging="284"/>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 «Шпагат» в сторону с последующим соединением ног над полом</w:t>
      </w:r>
    </w:p>
    <w:p w14:paraId="60C063BA" w14:textId="45F8AA32" w:rsidR="00AB2401" w:rsidRPr="003D36C5" w:rsidRDefault="00AB2401" w:rsidP="00F52BCA">
      <w:pPr>
        <w:tabs>
          <w:tab w:val="left" w:pos="567"/>
          <w:tab w:val="left" w:pos="1560"/>
        </w:tabs>
        <w:spacing w:after="0" w:line="240" w:lineRule="auto"/>
        <w:ind w:left="426" w:hanging="284"/>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вместе. </w:t>
      </w:r>
    </w:p>
    <w:p w14:paraId="6FA62A09" w14:textId="552B67B0" w:rsidR="00AB2401" w:rsidRPr="003D36C5" w:rsidRDefault="00AB2401" w:rsidP="00F52BCA">
      <w:pPr>
        <w:pStyle w:val="a3"/>
        <w:numPr>
          <w:ilvl w:val="0"/>
          <w:numId w:val="3"/>
        </w:numPr>
        <w:tabs>
          <w:tab w:val="left" w:pos="567"/>
          <w:tab w:val="left" w:pos="1560"/>
        </w:tabs>
        <w:spacing w:after="0" w:line="240" w:lineRule="auto"/>
        <w:ind w:left="426" w:hanging="284"/>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«Заноски».</w:t>
      </w:r>
    </w:p>
    <w:p w14:paraId="7D35A36D" w14:textId="0DF3C168" w:rsidR="00AB2401" w:rsidRPr="003D36C5" w:rsidRDefault="00AB2401" w:rsidP="00F52BCA">
      <w:pPr>
        <w:pStyle w:val="a3"/>
        <w:numPr>
          <w:ilvl w:val="0"/>
          <w:numId w:val="3"/>
        </w:numPr>
        <w:tabs>
          <w:tab w:val="left" w:pos="567"/>
          <w:tab w:val="left" w:pos="1560"/>
        </w:tabs>
        <w:spacing w:after="0" w:line="240" w:lineRule="auto"/>
        <w:ind w:left="426" w:hanging="284"/>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 «Battement developpes в сторону».</w:t>
      </w:r>
    </w:p>
    <w:p w14:paraId="5B4F5EC3" w14:textId="426097ED" w:rsidR="00AB2401" w:rsidRPr="003D36C5" w:rsidRDefault="00AB2401" w:rsidP="00F52BCA">
      <w:pPr>
        <w:pStyle w:val="a3"/>
        <w:numPr>
          <w:ilvl w:val="0"/>
          <w:numId w:val="3"/>
        </w:numPr>
        <w:tabs>
          <w:tab w:val="left" w:pos="567"/>
          <w:tab w:val="left" w:pos="1560"/>
        </w:tabs>
        <w:spacing w:after="0" w:line="240" w:lineRule="auto"/>
        <w:ind w:left="426" w:hanging="284"/>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 Поперечный шпагат.</w:t>
      </w:r>
    </w:p>
    <w:p w14:paraId="0EB12648" w14:textId="1620860B" w:rsidR="00AB2401" w:rsidRPr="003D36C5" w:rsidRDefault="00AB2401" w:rsidP="00F52BCA">
      <w:pPr>
        <w:pStyle w:val="a3"/>
        <w:numPr>
          <w:ilvl w:val="0"/>
          <w:numId w:val="3"/>
        </w:numPr>
        <w:tabs>
          <w:tab w:val="left" w:pos="567"/>
          <w:tab w:val="left" w:pos="1560"/>
        </w:tabs>
        <w:spacing w:after="0" w:line="240" w:lineRule="auto"/>
        <w:ind w:left="426" w:hanging="284"/>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 Опускание ног поочередно в сторону.</w:t>
      </w:r>
    </w:p>
    <w:p w14:paraId="71FF4FA1" w14:textId="2B561CC7" w:rsidR="000B07B7" w:rsidRPr="003D36C5" w:rsidRDefault="00F52BCA" w:rsidP="00F52BCA">
      <w:pPr>
        <w:pStyle w:val="a3"/>
        <w:numPr>
          <w:ilvl w:val="0"/>
          <w:numId w:val="3"/>
        </w:numPr>
        <w:tabs>
          <w:tab w:val="left" w:pos="567"/>
          <w:tab w:val="left" w:pos="1560"/>
        </w:tabs>
        <w:spacing w:after="0" w:line="240" w:lineRule="auto"/>
        <w:ind w:left="426" w:hanging="284"/>
        <w:jc w:val="both"/>
        <w:rPr>
          <w:rFonts w:ascii="Times New Roman" w:eastAsia="Times New Roman" w:hAnsi="Times New Roman" w:cs="Times New Roman"/>
          <w:bCs/>
          <w:iCs/>
          <w:color w:val="000000" w:themeColor="text1"/>
          <w:sz w:val="24"/>
          <w:szCs w:val="24"/>
        </w:rPr>
      </w:pPr>
      <w:r>
        <w:rPr>
          <w:rFonts w:ascii="Times New Roman" w:eastAsia="Times New Roman" w:hAnsi="Times New Roman" w:cs="Times New Roman"/>
          <w:bCs/>
          <w:iCs/>
          <w:color w:val="000000" w:themeColor="text1"/>
          <w:sz w:val="24"/>
          <w:szCs w:val="24"/>
        </w:rPr>
        <w:t xml:space="preserve"> </w:t>
      </w:r>
      <w:r w:rsidR="00AB2401" w:rsidRPr="003D36C5">
        <w:rPr>
          <w:rFonts w:ascii="Times New Roman" w:eastAsia="Times New Roman" w:hAnsi="Times New Roman" w:cs="Times New Roman"/>
          <w:bCs/>
          <w:iCs/>
          <w:color w:val="000000" w:themeColor="text1"/>
          <w:sz w:val="24"/>
          <w:szCs w:val="24"/>
        </w:rPr>
        <w:t>Круговые шпагаты.</w:t>
      </w:r>
    </w:p>
    <w:bookmarkEnd w:id="6"/>
    <w:p w14:paraId="66F9E790" w14:textId="77777777" w:rsidR="00F52BCA" w:rsidRDefault="00AF015E" w:rsidP="00F52BCA">
      <w:pPr>
        <w:spacing w:after="0" w:line="240" w:lineRule="auto"/>
        <w:ind w:left="708" w:firstLine="426"/>
        <w:jc w:val="center"/>
        <w:rPr>
          <w:rFonts w:ascii="Times New Roman" w:eastAsia="Times New Roman" w:hAnsi="Times New Roman" w:cs="Times New Roman"/>
          <w:i/>
          <w:iCs/>
          <w:color w:val="000000" w:themeColor="text1"/>
          <w:sz w:val="24"/>
          <w:szCs w:val="24"/>
          <w:u w:val="single"/>
        </w:rPr>
      </w:pPr>
      <w:r w:rsidRPr="00F52BCA">
        <w:rPr>
          <w:rFonts w:ascii="Times New Roman" w:eastAsia="Times New Roman" w:hAnsi="Times New Roman" w:cs="Times New Roman"/>
          <w:i/>
          <w:iCs/>
          <w:color w:val="000000" w:themeColor="text1"/>
          <w:sz w:val="24"/>
          <w:szCs w:val="24"/>
          <w:u w:val="single"/>
        </w:rPr>
        <w:t xml:space="preserve">Тема 8. </w:t>
      </w:r>
      <w:r w:rsidR="000B07B7" w:rsidRPr="00F52BCA">
        <w:rPr>
          <w:rFonts w:ascii="Times New Roman" w:eastAsia="Times New Roman" w:hAnsi="Times New Roman" w:cs="Times New Roman"/>
          <w:i/>
          <w:iCs/>
          <w:color w:val="000000" w:themeColor="text1"/>
          <w:sz w:val="24"/>
          <w:szCs w:val="24"/>
          <w:u w:val="single"/>
        </w:rPr>
        <w:t xml:space="preserve">Развитие гибкости, укрепление мышц разгибателей спины и </w:t>
      </w:r>
    </w:p>
    <w:p w14:paraId="2052FDC3" w14:textId="5A7C208F" w:rsidR="00AB2401" w:rsidRPr="00F52BCA" w:rsidRDefault="000B07B7" w:rsidP="00F52BCA">
      <w:pPr>
        <w:spacing w:after="0" w:line="240" w:lineRule="auto"/>
        <w:ind w:left="708" w:firstLine="426"/>
        <w:jc w:val="center"/>
        <w:rPr>
          <w:rFonts w:ascii="Times New Roman" w:eastAsia="Times New Roman" w:hAnsi="Times New Roman" w:cs="Times New Roman"/>
          <w:i/>
          <w:iCs/>
          <w:color w:val="000000" w:themeColor="text1"/>
          <w:sz w:val="24"/>
          <w:szCs w:val="24"/>
          <w:u w:val="single"/>
        </w:rPr>
      </w:pPr>
      <w:r w:rsidRPr="00F52BCA">
        <w:rPr>
          <w:rFonts w:ascii="Times New Roman" w:eastAsia="Times New Roman" w:hAnsi="Times New Roman" w:cs="Times New Roman"/>
          <w:i/>
          <w:iCs/>
          <w:color w:val="000000" w:themeColor="text1"/>
          <w:sz w:val="24"/>
          <w:szCs w:val="24"/>
          <w:u w:val="single"/>
        </w:rPr>
        <w:t>подвижности плечевых</w:t>
      </w:r>
      <w:r w:rsidRPr="00F52BCA">
        <w:rPr>
          <w:rFonts w:ascii="Times New Roman" w:eastAsia="Times New Roman" w:hAnsi="Times New Roman" w:cs="Times New Roman"/>
          <w:i/>
          <w:iCs/>
          <w:color w:val="000000" w:themeColor="text1"/>
          <w:sz w:val="24"/>
          <w:szCs w:val="24"/>
        </w:rPr>
        <w:t xml:space="preserve"> </w:t>
      </w:r>
      <w:r w:rsidR="00F52BCA" w:rsidRPr="00F52BCA">
        <w:rPr>
          <w:rFonts w:ascii="Times New Roman" w:eastAsia="Times New Roman" w:hAnsi="Times New Roman" w:cs="Times New Roman"/>
          <w:i/>
          <w:iCs/>
          <w:color w:val="000000" w:themeColor="text1"/>
          <w:sz w:val="24"/>
          <w:szCs w:val="24"/>
          <w:u w:val="single"/>
        </w:rPr>
        <w:t>суставов</w:t>
      </w:r>
    </w:p>
    <w:p w14:paraId="798DCB07" w14:textId="6676B4D8" w:rsidR="006711BF" w:rsidRPr="003D36C5" w:rsidRDefault="006711BF" w:rsidP="003D36C5">
      <w:pPr>
        <w:spacing w:after="0" w:line="240" w:lineRule="auto"/>
        <w:ind w:firstLine="426"/>
        <w:jc w:val="both"/>
        <w:rPr>
          <w:rFonts w:ascii="Times New Roman" w:eastAsia="Times New Roman" w:hAnsi="Times New Roman" w:cs="Times New Roman"/>
          <w:bCs/>
          <w:iCs/>
          <w:color w:val="000000" w:themeColor="text1"/>
          <w:sz w:val="24"/>
          <w:szCs w:val="24"/>
          <w:u w:val="single"/>
        </w:rPr>
      </w:pPr>
      <w:r w:rsidRPr="003D36C5">
        <w:rPr>
          <w:rFonts w:ascii="Times New Roman" w:eastAsia="Times New Roman" w:hAnsi="Times New Roman" w:cs="Times New Roman"/>
          <w:bCs/>
          <w:iCs/>
          <w:color w:val="000000" w:themeColor="text1"/>
          <w:sz w:val="24"/>
          <w:szCs w:val="24"/>
          <w:u w:val="single"/>
        </w:rPr>
        <w:t>Практика:</w:t>
      </w:r>
    </w:p>
    <w:p w14:paraId="766D3DCA" w14:textId="4E7CDF27" w:rsidR="000B07B7" w:rsidRPr="003D36C5" w:rsidRDefault="000B07B7" w:rsidP="00F52BCA">
      <w:pPr>
        <w:pStyle w:val="a3"/>
        <w:numPr>
          <w:ilvl w:val="0"/>
          <w:numId w:val="4"/>
        </w:numPr>
        <w:spacing w:after="0" w:line="240" w:lineRule="auto"/>
        <w:ind w:left="567" w:hanging="283"/>
        <w:jc w:val="both"/>
        <w:rPr>
          <w:rFonts w:ascii="Times New Roman" w:eastAsia="Times New Roman" w:hAnsi="Times New Roman" w:cs="Times New Roman"/>
          <w:bCs/>
          <w:iCs/>
          <w:color w:val="000000" w:themeColor="text1"/>
          <w:sz w:val="24"/>
          <w:szCs w:val="24"/>
        </w:rPr>
      </w:pPr>
      <w:bookmarkStart w:id="7" w:name="_Hlk107407102"/>
      <w:r w:rsidRPr="003D36C5">
        <w:rPr>
          <w:rFonts w:ascii="Times New Roman" w:eastAsia="Times New Roman" w:hAnsi="Times New Roman" w:cs="Times New Roman"/>
          <w:bCs/>
          <w:iCs/>
          <w:color w:val="000000" w:themeColor="text1"/>
          <w:sz w:val="24"/>
          <w:szCs w:val="24"/>
        </w:rPr>
        <w:lastRenderedPageBreak/>
        <w:t>«Складочка».</w:t>
      </w:r>
    </w:p>
    <w:p w14:paraId="2789CB1D" w14:textId="0CB386E7" w:rsidR="000B07B7" w:rsidRPr="003D36C5" w:rsidRDefault="000B07B7" w:rsidP="00F52BCA">
      <w:pPr>
        <w:pStyle w:val="a3"/>
        <w:numPr>
          <w:ilvl w:val="0"/>
          <w:numId w:val="4"/>
        </w:numPr>
        <w:spacing w:after="0" w:line="240" w:lineRule="auto"/>
        <w:ind w:left="567" w:hanging="283"/>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Прогиб корпуса назад на вытянутых руках.</w:t>
      </w:r>
    </w:p>
    <w:p w14:paraId="5E4AFF78" w14:textId="5EE233D7" w:rsidR="000B07B7" w:rsidRPr="003D36C5" w:rsidRDefault="000B07B7" w:rsidP="00F52BCA">
      <w:pPr>
        <w:pStyle w:val="a3"/>
        <w:numPr>
          <w:ilvl w:val="0"/>
          <w:numId w:val="4"/>
        </w:numPr>
        <w:spacing w:after="0" w:line="240" w:lineRule="auto"/>
        <w:ind w:left="567" w:hanging="283"/>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Поднимание двух вытянутых ног назад.</w:t>
      </w:r>
    </w:p>
    <w:p w14:paraId="26EB99D8" w14:textId="05C62431" w:rsidR="000B07B7" w:rsidRPr="003D36C5" w:rsidRDefault="000B07B7" w:rsidP="00F52BCA">
      <w:pPr>
        <w:pStyle w:val="a3"/>
        <w:numPr>
          <w:ilvl w:val="0"/>
          <w:numId w:val="4"/>
        </w:numPr>
        <w:spacing w:after="0" w:line="240" w:lineRule="auto"/>
        <w:ind w:left="567" w:hanging="283"/>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«Лодочка».</w:t>
      </w:r>
    </w:p>
    <w:p w14:paraId="15CC02E9" w14:textId="1D671384" w:rsidR="000B07B7" w:rsidRPr="003D36C5" w:rsidRDefault="000B07B7" w:rsidP="00F52BCA">
      <w:pPr>
        <w:pStyle w:val="a3"/>
        <w:numPr>
          <w:ilvl w:val="0"/>
          <w:numId w:val="4"/>
        </w:numPr>
        <w:spacing w:after="0" w:line="240" w:lineRule="auto"/>
        <w:ind w:left="567" w:hanging="283"/>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«Птичка».</w:t>
      </w:r>
    </w:p>
    <w:p w14:paraId="12E7C230" w14:textId="25AD95CA" w:rsidR="000B07B7" w:rsidRPr="003D36C5" w:rsidRDefault="000B07B7" w:rsidP="00F52BCA">
      <w:pPr>
        <w:pStyle w:val="a3"/>
        <w:numPr>
          <w:ilvl w:val="0"/>
          <w:numId w:val="4"/>
        </w:numPr>
        <w:spacing w:after="0" w:line="240" w:lineRule="auto"/>
        <w:ind w:left="567" w:hanging="283"/>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«Кольцо».</w:t>
      </w:r>
    </w:p>
    <w:p w14:paraId="0F582028" w14:textId="4F73F14D" w:rsidR="000B07B7" w:rsidRPr="003D36C5" w:rsidRDefault="000B07B7" w:rsidP="00F52BCA">
      <w:pPr>
        <w:pStyle w:val="a3"/>
        <w:numPr>
          <w:ilvl w:val="0"/>
          <w:numId w:val="4"/>
        </w:numPr>
        <w:spacing w:after="0" w:line="240" w:lineRule="auto"/>
        <w:ind w:left="567" w:hanging="283"/>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«Корзиночка».</w:t>
      </w:r>
    </w:p>
    <w:p w14:paraId="7ACE4129" w14:textId="753BCDF9" w:rsidR="000B07B7" w:rsidRPr="00F52BCA" w:rsidRDefault="000B07B7" w:rsidP="00F52BCA">
      <w:pPr>
        <w:pStyle w:val="a3"/>
        <w:numPr>
          <w:ilvl w:val="0"/>
          <w:numId w:val="4"/>
        </w:numPr>
        <w:spacing w:after="0" w:line="240" w:lineRule="auto"/>
        <w:ind w:left="567" w:hanging="283"/>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Прогиб корпуса назад. Упражнение вводится после 1,5-2 месяцев</w:t>
      </w:r>
      <w:r w:rsidR="00F52BCA">
        <w:rPr>
          <w:rFonts w:ascii="Times New Roman" w:eastAsia="Times New Roman" w:hAnsi="Times New Roman" w:cs="Times New Roman"/>
          <w:bCs/>
          <w:iCs/>
          <w:color w:val="000000" w:themeColor="text1"/>
          <w:sz w:val="24"/>
          <w:szCs w:val="24"/>
        </w:rPr>
        <w:t xml:space="preserve"> </w:t>
      </w:r>
      <w:r w:rsidRPr="00F52BCA">
        <w:rPr>
          <w:rFonts w:ascii="Times New Roman" w:eastAsia="Times New Roman" w:hAnsi="Times New Roman" w:cs="Times New Roman"/>
          <w:bCs/>
          <w:iCs/>
          <w:color w:val="000000" w:themeColor="text1"/>
          <w:sz w:val="24"/>
          <w:szCs w:val="24"/>
        </w:rPr>
        <w:t>занятий.</w:t>
      </w:r>
    </w:p>
    <w:p w14:paraId="447F14D7" w14:textId="229CE0F1" w:rsidR="000B07B7" w:rsidRPr="003D36C5" w:rsidRDefault="000B07B7" w:rsidP="00F52BCA">
      <w:pPr>
        <w:pStyle w:val="a3"/>
        <w:numPr>
          <w:ilvl w:val="0"/>
          <w:numId w:val="4"/>
        </w:numPr>
        <w:spacing w:after="0" w:line="240" w:lineRule="auto"/>
        <w:ind w:left="567" w:hanging="283"/>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Касание пальцами ног пола за головой.</w:t>
      </w:r>
    </w:p>
    <w:p w14:paraId="301CBC89" w14:textId="157B3988" w:rsidR="000B07B7" w:rsidRPr="003D36C5" w:rsidRDefault="000B07B7" w:rsidP="00F52BCA">
      <w:pPr>
        <w:pStyle w:val="a3"/>
        <w:numPr>
          <w:ilvl w:val="0"/>
          <w:numId w:val="4"/>
        </w:numPr>
        <w:spacing w:after="0" w:line="240" w:lineRule="auto"/>
        <w:ind w:left="567" w:hanging="283"/>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Поднимание корпуса наверх с упором на плечи.</w:t>
      </w:r>
    </w:p>
    <w:p w14:paraId="2B9E9000" w14:textId="5A8FF8A4" w:rsidR="000B07B7" w:rsidRPr="003D36C5" w:rsidRDefault="000B07B7" w:rsidP="00F52BCA">
      <w:pPr>
        <w:pStyle w:val="a3"/>
        <w:numPr>
          <w:ilvl w:val="0"/>
          <w:numId w:val="4"/>
        </w:numPr>
        <w:spacing w:after="0" w:line="240" w:lineRule="auto"/>
        <w:ind w:left="567" w:hanging="283"/>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«Мостик».</w:t>
      </w:r>
    </w:p>
    <w:p w14:paraId="1608385A" w14:textId="511D1060" w:rsidR="000B07B7" w:rsidRPr="003D36C5" w:rsidRDefault="000B07B7" w:rsidP="00F52BCA">
      <w:pPr>
        <w:pStyle w:val="a3"/>
        <w:numPr>
          <w:ilvl w:val="0"/>
          <w:numId w:val="4"/>
        </w:numPr>
        <w:spacing w:after="0" w:line="240" w:lineRule="auto"/>
        <w:ind w:left="567" w:hanging="283"/>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t xml:space="preserve"> Перекаты на грудь.</w:t>
      </w:r>
    </w:p>
    <w:bookmarkEnd w:id="7"/>
    <w:p w14:paraId="38529FB4" w14:textId="7D36734D" w:rsidR="000B07B7" w:rsidRPr="00F52BCA" w:rsidRDefault="006711BF" w:rsidP="00F52BCA">
      <w:pPr>
        <w:spacing w:after="0" w:line="240" w:lineRule="auto"/>
        <w:jc w:val="center"/>
        <w:rPr>
          <w:rFonts w:ascii="Times New Roman" w:eastAsia="Times New Roman" w:hAnsi="Times New Roman" w:cs="Times New Roman"/>
          <w:i/>
          <w:iCs/>
          <w:color w:val="000000" w:themeColor="text1"/>
          <w:sz w:val="24"/>
          <w:szCs w:val="24"/>
          <w:u w:val="single"/>
        </w:rPr>
      </w:pPr>
      <w:r w:rsidRPr="00F52BCA">
        <w:rPr>
          <w:rFonts w:ascii="Times New Roman" w:eastAsia="Times New Roman" w:hAnsi="Times New Roman" w:cs="Times New Roman"/>
          <w:i/>
          <w:iCs/>
          <w:color w:val="000000" w:themeColor="text1"/>
          <w:sz w:val="24"/>
          <w:szCs w:val="24"/>
          <w:u w:val="single"/>
        </w:rPr>
        <w:t xml:space="preserve">Тема 9. </w:t>
      </w:r>
      <w:r w:rsidR="000B07B7" w:rsidRPr="00F52BCA">
        <w:rPr>
          <w:rFonts w:ascii="Times New Roman" w:eastAsia="Times New Roman" w:hAnsi="Times New Roman" w:cs="Times New Roman"/>
          <w:i/>
          <w:iCs/>
          <w:color w:val="000000" w:themeColor="text1"/>
          <w:sz w:val="24"/>
          <w:szCs w:val="24"/>
          <w:u w:val="single"/>
        </w:rPr>
        <w:t>Мероприятия познават</w:t>
      </w:r>
      <w:r w:rsidR="00F52BCA" w:rsidRPr="00F52BCA">
        <w:rPr>
          <w:rFonts w:ascii="Times New Roman" w:eastAsia="Times New Roman" w:hAnsi="Times New Roman" w:cs="Times New Roman"/>
          <w:i/>
          <w:iCs/>
          <w:color w:val="000000" w:themeColor="text1"/>
          <w:sz w:val="24"/>
          <w:szCs w:val="24"/>
          <w:u w:val="single"/>
        </w:rPr>
        <w:t>ельно-воспитательного характера</w:t>
      </w:r>
    </w:p>
    <w:p w14:paraId="7D3D0EEB" w14:textId="50A43F30" w:rsidR="000B07B7" w:rsidRPr="003D36C5" w:rsidRDefault="00F52BCA" w:rsidP="003D36C5">
      <w:pPr>
        <w:spacing w:after="0" w:line="240" w:lineRule="auto"/>
        <w:ind w:firstLine="426"/>
        <w:rPr>
          <w:rFonts w:ascii="Times New Roman" w:eastAsia="Times New Roman" w:hAnsi="Times New Roman" w:cs="Times New Roman"/>
          <w:bCs/>
          <w:iCs/>
          <w:color w:val="000000" w:themeColor="text1"/>
          <w:sz w:val="24"/>
          <w:szCs w:val="24"/>
        </w:rPr>
      </w:pPr>
      <w:r>
        <w:rPr>
          <w:rFonts w:ascii="Times New Roman" w:eastAsia="Times New Roman" w:hAnsi="Times New Roman" w:cs="Times New Roman"/>
          <w:bCs/>
          <w:iCs/>
          <w:color w:val="000000" w:themeColor="text1"/>
          <w:sz w:val="24"/>
          <w:szCs w:val="24"/>
          <w:u w:val="single"/>
        </w:rPr>
        <w:t>Теория. О</w:t>
      </w:r>
      <w:r w:rsidR="006711BF" w:rsidRPr="003D36C5">
        <w:rPr>
          <w:rFonts w:ascii="Times New Roman" w:eastAsia="Times New Roman" w:hAnsi="Times New Roman" w:cs="Times New Roman"/>
          <w:bCs/>
          <w:iCs/>
          <w:color w:val="000000" w:themeColor="text1"/>
          <w:sz w:val="24"/>
          <w:szCs w:val="24"/>
        </w:rPr>
        <w:t>бъяснить</w:t>
      </w:r>
      <w:r w:rsidR="000B07B7" w:rsidRPr="003D36C5">
        <w:rPr>
          <w:rFonts w:ascii="Times New Roman" w:eastAsia="Times New Roman" w:hAnsi="Times New Roman" w:cs="Times New Roman"/>
          <w:bCs/>
          <w:iCs/>
          <w:color w:val="000000" w:themeColor="text1"/>
          <w:sz w:val="24"/>
          <w:szCs w:val="24"/>
        </w:rPr>
        <w:t xml:space="preserve"> правила поведения в концертном</w:t>
      </w:r>
      <w:r w:rsidR="006711BF" w:rsidRPr="003D36C5">
        <w:rPr>
          <w:rFonts w:ascii="Times New Roman" w:eastAsia="Times New Roman" w:hAnsi="Times New Roman" w:cs="Times New Roman"/>
          <w:bCs/>
          <w:iCs/>
          <w:color w:val="000000" w:themeColor="text1"/>
          <w:sz w:val="24"/>
          <w:szCs w:val="24"/>
        </w:rPr>
        <w:t xml:space="preserve"> зрительном</w:t>
      </w:r>
      <w:r w:rsidR="000B07B7" w:rsidRPr="003D36C5">
        <w:rPr>
          <w:rFonts w:ascii="Times New Roman" w:eastAsia="Times New Roman" w:hAnsi="Times New Roman" w:cs="Times New Roman"/>
          <w:bCs/>
          <w:iCs/>
          <w:color w:val="000000" w:themeColor="text1"/>
          <w:sz w:val="24"/>
          <w:szCs w:val="24"/>
        </w:rPr>
        <w:t xml:space="preserve"> зале, на сцене</w:t>
      </w:r>
      <w:r w:rsidR="006711BF" w:rsidRPr="003D36C5">
        <w:rPr>
          <w:rFonts w:ascii="Times New Roman" w:hAnsi="Times New Roman" w:cs="Times New Roman"/>
          <w:color w:val="000000" w:themeColor="text1"/>
          <w:sz w:val="24"/>
          <w:szCs w:val="24"/>
        </w:rPr>
        <w:t xml:space="preserve"> во время репетиций и выступлений. </w:t>
      </w:r>
      <w:r w:rsidR="006711BF" w:rsidRPr="003D36C5">
        <w:rPr>
          <w:rFonts w:ascii="Times New Roman" w:eastAsia="Times New Roman" w:hAnsi="Times New Roman" w:cs="Times New Roman"/>
          <w:bCs/>
          <w:iCs/>
          <w:color w:val="000000" w:themeColor="text1"/>
          <w:sz w:val="24"/>
          <w:szCs w:val="24"/>
        </w:rPr>
        <w:t xml:space="preserve"> </w:t>
      </w:r>
      <w:r w:rsidR="000B07B7" w:rsidRPr="003D36C5">
        <w:rPr>
          <w:rFonts w:ascii="Times New Roman" w:eastAsia="Times New Roman" w:hAnsi="Times New Roman" w:cs="Times New Roman"/>
          <w:bCs/>
          <w:iCs/>
          <w:color w:val="000000" w:themeColor="text1"/>
          <w:sz w:val="24"/>
          <w:szCs w:val="24"/>
        </w:rPr>
        <w:t>Беседа об этике, толерантности.</w:t>
      </w:r>
    </w:p>
    <w:p w14:paraId="75E6E710" w14:textId="43E7CCC5" w:rsidR="000B07B7" w:rsidRPr="003D36C5" w:rsidRDefault="000B07B7" w:rsidP="003D36C5">
      <w:pPr>
        <w:spacing w:after="0" w:line="240" w:lineRule="auto"/>
        <w:ind w:firstLine="426"/>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u w:val="single"/>
        </w:rPr>
        <w:t>Практика</w:t>
      </w:r>
      <w:r w:rsidRPr="003D36C5">
        <w:rPr>
          <w:rFonts w:ascii="Times New Roman" w:eastAsia="Times New Roman" w:hAnsi="Times New Roman" w:cs="Times New Roman"/>
          <w:bCs/>
          <w:iCs/>
          <w:color w:val="000000" w:themeColor="text1"/>
          <w:sz w:val="24"/>
          <w:szCs w:val="24"/>
        </w:rPr>
        <w:t>: Участие в детских мероприятиях, поход на массовые</w:t>
      </w:r>
      <w:r w:rsidR="00085EE2" w:rsidRPr="003D36C5">
        <w:rPr>
          <w:rFonts w:ascii="Times New Roman" w:eastAsia="Times New Roman" w:hAnsi="Times New Roman" w:cs="Times New Roman"/>
          <w:bCs/>
          <w:iCs/>
          <w:color w:val="000000" w:themeColor="text1"/>
          <w:sz w:val="24"/>
          <w:szCs w:val="24"/>
        </w:rPr>
        <w:t xml:space="preserve"> </w:t>
      </w:r>
      <w:r w:rsidRPr="003D36C5">
        <w:rPr>
          <w:rFonts w:ascii="Times New Roman" w:eastAsia="Times New Roman" w:hAnsi="Times New Roman" w:cs="Times New Roman"/>
          <w:bCs/>
          <w:iCs/>
          <w:color w:val="000000" w:themeColor="text1"/>
          <w:sz w:val="24"/>
          <w:szCs w:val="24"/>
        </w:rPr>
        <w:t>представления, праздники внутри объединения</w:t>
      </w:r>
      <w:r w:rsidR="00085EE2" w:rsidRPr="003D36C5">
        <w:rPr>
          <w:rFonts w:ascii="Times New Roman" w:eastAsia="Times New Roman" w:hAnsi="Times New Roman" w:cs="Times New Roman"/>
          <w:bCs/>
          <w:iCs/>
          <w:color w:val="000000" w:themeColor="text1"/>
          <w:sz w:val="24"/>
          <w:szCs w:val="24"/>
        </w:rPr>
        <w:t>.</w:t>
      </w:r>
    </w:p>
    <w:p w14:paraId="2EA78286" w14:textId="1092E6CF" w:rsidR="00085EE2" w:rsidRPr="003D36C5" w:rsidRDefault="00F52BCA" w:rsidP="00F52BCA">
      <w:pPr>
        <w:spacing w:after="0" w:line="240" w:lineRule="auto"/>
        <w:jc w:val="center"/>
        <w:rPr>
          <w:rFonts w:ascii="Times New Roman" w:eastAsia="Times New Roman" w:hAnsi="Times New Roman" w:cs="Times New Roman"/>
          <w:b/>
          <w:iCs/>
          <w:color w:val="000000" w:themeColor="text1"/>
          <w:sz w:val="24"/>
          <w:szCs w:val="24"/>
          <w:u w:val="single"/>
        </w:rPr>
      </w:pPr>
      <w:r>
        <w:rPr>
          <w:rFonts w:ascii="Times New Roman" w:eastAsia="Times New Roman" w:hAnsi="Times New Roman" w:cs="Times New Roman"/>
          <w:b/>
          <w:iCs/>
          <w:color w:val="000000" w:themeColor="text1"/>
          <w:sz w:val="24"/>
          <w:szCs w:val="24"/>
          <w:u w:val="single"/>
        </w:rPr>
        <w:t>Тема 10. Итоговое занятие</w:t>
      </w:r>
    </w:p>
    <w:p w14:paraId="6A908429" w14:textId="4A8539B7" w:rsidR="00085EE2" w:rsidRPr="003D36C5" w:rsidRDefault="00F52BCA" w:rsidP="00F52BCA">
      <w:pPr>
        <w:spacing w:after="0" w:line="240" w:lineRule="auto"/>
        <w:rPr>
          <w:rFonts w:ascii="Times New Roman" w:eastAsia="Times New Roman" w:hAnsi="Times New Roman" w:cs="Times New Roman"/>
          <w:bCs/>
          <w:iCs/>
          <w:color w:val="000000" w:themeColor="text1"/>
          <w:sz w:val="24"/>
          <w:szCs w:val="24"/>
        </w:rPr>
      </w:pPr>
      <w:r>
        <w:rPr>
          <w:rFonts w:ascii="Times New Roman" w:eastAsia="Times New Roman" w:hAnsi="Times New Roman" w:cs="Times New Roman"/>
          <w:bCs/>
          <w:iCs/>
          <w:color w:val="000000" w:themeColor="text1"/>
          <w:sz w:val="24"/>
          <w:szCs w:val="24"/>
        </w:rPr>
        <w:t>Комплексное занятие: п</w:t>
      </w:r>
      <w:r w:rsidR="00085EE2" w:rsidRPr="003D36C5">
        <w:rPr>
          <w:rFonts w:ascii="Times New Roman" w:eastAsia="Times New Roman" w:hAnsi="Times New Roman" w:cs="Times New Roman"/>
          <w:bCs/>
          <w:iCs/>
          <w:color w:val="000000" w:themeColor="text1"/>
          <w:sz w:val="24"/>
          <w:szCs w:val="24"/>
        </w:rPr>
        <w:t>роверка теоретических и практических знаний. Опрос по терминологии классического танца. Исполнение и демонстр</w:t>
      </w:r>
      <w:r w:rsidR="006D4C83">
        <w:rPr>
          <w:rFonts w:ascii="Times New Roman" w:eastAsia="Times New Roman" w:hAnsi="Times New Roman" w:cs="Times New Roman"/>
          <w:bCs/>
          <w:iCs/>
          <w:color w:val="000000" w:themeColor="text1"/>
          <w:sz w:val="24"/>
          <w:szCs w:val="24"/>
        </w:rPr>
        <w:t>ация упражнений партерного экзер</w:t>
      </w:r>
      <w:r w:rsidR="00085EE2" w:rsidRPr="003D36C5">
        <w:rPr>
          <w:rFonts w:ascii="Times New Roman" w:eastAsia="Times New Roman" w:hAnsi="Times New Roman" w:cs="Times New Roman"/>
          <w:bCs/>
          <w:iCs/>
          <w:color w:val="000000" w:themeColor="text1"/>
          <w:sz w:val="24"/>
          <w:szCs w:val="24"/>
        </w:rPr>
        <w:t>сиса. Экзерсис у станка и на середине зала. Демонстрация Allegro.</w:t>
      </w:r>
    </w:p>
    <w:p w14:paraId="56A257E9" w14:textId="77777777" w:rsidR="006D4C83" w:rsidRDefault="006D4C83" w:rsidP="003D36C5">
      <w:pPr>
        <w:spacing w:after="0" w:line="240" w:lineRule="auto"/>
        <w:ind w:firstLine="708"/>
        <w:jc w:val="center"/>
        <w:rPr>
          <w:rFonts w:ascii="Times New Roman" w:eastAsia="Times New Roman" w:hAnsi="Times New Roman" w:cs="Times New Roman"/>
          <w:b/>
          <w:iCs/>
          <w:color w:val="000000" w:themeColor="text1"/>
          <w:sz w:val="24"/>
          <w:szCs w:val="24"/>
        </w:rPr>
      </w:pPr>
      <w:bookmarkStart w:id="8" w:name="_Hlk107485344"/>
    </w:p>
    <w:p w14:paraId="3C8B039F" w14:textId="57B3E85F" w:rsidR="00054995" w:rsidRDefault="00054995" w:rsidP="003D36C5">
      <w:pPr>
        <w:spacing w:after="0" w:line="240" w:lineRule="auto"/>
        <w:ind w:firstLine="708"/>
        <w:jc w:val="center"/>
        <w:rPr>
          <w:rFonts w:ascii="Times New Roman" w:eastAsia="Times New Roman" w:hAnsi="Times New Roman" w:cs="Times New Roman"/>
          <w:b/>
          <w:iCs/>
          <w:color w:val="000000" w:themeColor="text1"/>
          <w:sz w:val="28"/>
          <w:szCs w:val="28"/>
        </w:rPr>
      </w:pPr>
      <w:r w:rsidRPr="006D4C83">
        <w:rPr>
          <w:rFonts w:ascii="Times New Roman" w:eastAsia="Times New Roman" w:hAnsi="Times New Roman" w:cs="Times New Roman"/>
          <w:b/>
          <w:iCs/>
          <w:color w:val="000000" w:themeColor="text1"/>
          <w:sz w:val="28"/>
          <w:szCs w:val="28"/>
        </w:rPr>
        <w:t>Учебно-тематический план 2-го года обучения</w:t>
      </w:r>
      <w:bookmarkEnd w:id="8"/>
    </w:p>
    <w:p w14:paraId="2BE6574F" w14:textId="77777777" w:rsidR="006D4C83" w:rsidRPr="006D4C83" w:rsidRDefault="006D4C83" w:rsidP="003D36C5">
      <w:pPr>
        <w:spacing w:after="0" w:line="240" w:lineRule="auto"/>
        <w:ind w:firstLine="708"/>
        <w:jc w:val="center"/>
        <w:rPr>
          <w:rFonts w:ascii="Times New Roman" w:eastAsia="Times New Roman" w:hAnsi="Times New Roman" w:cs="Times New Roman"/>
          <w:b/>
          <w:iCs/>
          <w:color w:val="000000" w:themeColor="text1"/>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119"/>
        <w:gridCol w:w="1275"/>
        <w:gridCol w:w="1276"/>
        <w:gridCol w:w="992"/>
        <w:gridCol w:w="2552"/>
      </w:tblGrid>
      <w:tr w:rsidR="00E31BDB" w:rsidRPr="003D36C5" w14:paraId="4A87300D" w14:textId="77777777" w:rsidTr="00236113">
        <w:tc>
          <w:tcPr>
            <w:tcW w:w="817" w:type="dxa"/>
            <w:vMerge w:val="restart"/>
            <w:shd w:val="clear" w:color="auto" w:fill="auto"/>
          </w:tcPr>
          <w:p w14:paraId="1A8D7DC5" w14:textId="77777777" w:rsidR="00054995" w:rsidRPr="003D36C5" w:rsidRDefault="00054995"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lang w:val="tt-RU"/>
              </w:rPr>
            </w:pPr>
            <w:bookmarkStart w:id="9" w:name="_Hlk107477074"/>
            <w:r w:rsidRPr="003D36C5">
              <w:rPr>
                <w:rFonts w:ascii="Times New Roman" w:eastAsia="Calibri" w:hAnsi="Times New Roman" w:cs="Times New Roman"/>
                <w:color w:val="000000" w:themeColor="text1"/>
                <w:spacing w:val="-12"/>
                <w:sz w:val="24"/>
                <w:szCs w:val="24"/>
              </w:rPr>
              <w:t>№</w:t>
            </w:r>
          </w:p>
          <w:p w14:paraId="411EB021" w14:textId="77777777" w:rsidR="00054995" w:rsidRPr="003D36C5" w:rsidRDefault="00054995"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п/п</w:t>
            </w:r>
          </w:p>
        </w:tc>
        <w:tc>
          <w:tcPr>
            <w:tcW w:w="3119" w:type="dxa"/>
            <w:vMerge w:val="restart"/>
            <w:shd w:val="clear" w:color="auto" w:fill="auto"/>
          </w:tcPr>
          <w:p w14:paraId="5157B95B" w14:textId="77777777" w:rsidR="00054995" w:rsidRPr="003D36C5" w:rsidRDefault="00054995"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z w:val="24"/>
                <w:szCs w:val="24"/>
              </w:rPr>
              <w:t>Наименование раздела, темы</w:t>
            </w:r>
          </w:p>
        </w:tc>
        <w:tc>
          <w:tcPr>
            <w:tcW w:w="3543" w:type="dxa"/>
            <w:gridSpan w:val="3"/>
            <w:shd w:val="clear" w:color="auto" w:fill="auto"/>
          </w:tcPr>
          <w:p w14:paraId="2D6EA9F5" w14:textId="77777777" w:rsidR="00054995" w:rsidRPr="003D36C5" w:rsidRDefault="00054995" w:rsidP="003D36C5">
            <w:pPr>
              <w:tabs>
                <w:tab w:val="left" w:pos="2552"/>
                <w:tab w:val="left" w:pos="5357"/>
              </w:tabs>
              <w:spacing w:after="0" w:line="240" w:lineRule="auto"/>
              <w:jc w:val="center"/>
              <w:rPr>
                <w:rFonts w:ascii="Times New Roman" w:eastAsia="Calibri" w:hAnsi="Times New Roman" w:cs="Times New Roman"/>
                <w:color w:val="000000" w:themeColor="text1"/>
                <w:sz w:val="24"/>
                <w:szCs w:val="24"/>
              </w:rPr>
            </w:pPr>
            <w:r w:rsidRPr="003D36C5">
              <w:rPr>
                <w:rFonts w:ascii="Times New Roman" w:eastAsia="Calibri" w:hAnsi="Times New Roman" w:cs="Times New Roman"/>
                <w:color w:val="000000" w:themeColor="text1"/>
                <w:spacing w:val="-12"/>
                <w:sz w:val="24"/>
                <w:szCs w:val="24"/>
              </w:rPr>
              <w:t>Количество часов</w:t>
            </w:r>
          </w:p>
        </w:tc>
        <w:tc>
          <w:tcPr>
            <w:tcW w:w="2552" w:type="dxa"/>
            <w:vMerge w:val="restart"/>
            <w:shd w:val="clear" w:color="auto" w:fill="auto"/>
          </w:tcPr>
          <w:p w14:paraId="097AE3F0" w14:textId="77777777" w:rsidR="00054995" w:rsidRPr="003D36C5" w:rsidRDefault="00054995"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z w:val="24"/>
                <w:szCs w:val="24"/>
              </w:rPr>
              <w:t>Формы аттестации/контроля</w:t>
            </w:r>
          </w:p>
        </w:tc>
      </w:tr>
      <w:tr w:rsidR="00E31BDB" w:rsidRPr="003D36C5" w14:paraId="052B17AA" w14:textId="77777777" w:rsidTr="00236113">
        <w:trPr>
          <w:trHeight w:val="135"/>
        </w:trPr>
        <w:tc>
          <w:tcPr>
            <w:tcW w:w="817" w:type="dxa"/>
            <w:vMerge/>
            <w:shd w:val="clear" w:color="auto" w:fill="auto"/>
          </w:tcPr>
          <w:p w14:paraId="3F4B2F99" w14:textId="77777777" w:rsidR="00054995" w:rsidRPr="003D36C5" w:rsidRDefault="00054995"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p>
        </w:tc>
        <w:tc>
          <w:tcPr>
            <w:tcW w:w="3119" w:type="dxa"/>
            <w:vMerge/>
            <w:shd w:val="clear" w:color="auto" w:fill="auto"/>
          </w:tcPr>
          <w:p w14:paraId="426DE85C" w14:textId="77777777" w:rsidR="00054995" w:rsidRPr="003D36C5" w:rsidRDefault="00054995"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p>
        </w:tc>
        <w:tc>
          <w:tcPr>
            <w:tcW w:w="1275" w:type="dxa"/>
            <w:shd w:val="clear" w:color="auto" w:fill="auto"/>
          </w:tcPr>
          <w:p w14:paraId="0D77DADB" w14:textId="77777777" w:rsidR="00054995" w:rsidRPr="003D36C5" w:rsidRDefault="00054995"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lang w:val="tt-RU"/>
              </w:rPr>
            </w:pPr>
            <w:r w:rsidRPr="003D36C5">
              <w:rPr>
                <w:rFonts w:ascii="Times New Roman" w:eastAsia="Calibri" w:hAnsi="Times New Roman" w:cs="Times New Roman"/>
                <w:color w:val="000000" w:themeColor="text1"/>
                <w:spacing w:val="-12"/>
                <w:sz w:val="24"/>
                <w:szCs w:val="24"/>
                <w:lang w:val="tt-RU"/>
              </w:rPr>
              <w:t xml:space="preserve">Теория </w:t>
            </w:r>
          </w:p>
        </w:tc>
        <w:tc>
          <w:tcPr>
            <w:tcW w:w="1276" w:type="dxa"/>
            <w:shd w:val="clear" w:color="auto" w:fill="auto"/>
          </w:tcPr>
          <w:p w14:paraId="4A13B755" w14:textId="77777777" w:rsidR="00054995" w:rsidRPr="003D36C5" w:rsidRDefault="00054995"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Практика</w:t>
            </w:r>
          </w:p>
        </w:tc>
        <w:tc>
          <w:tcPr>
            <w:tcW w:w="992" w:type="dxa"/>
          </w:tcPr>
          <w:p w14:paraId="716D256C" w14:textId="77777777" w:rsidR="00054995" w:rsidRPr="003D36C5" w:rsidRDefault="00054995"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ВСЕГО</w:t>
            </w:r>
          </w:p>
        </w:tc>
        <w:tc>
          <w:tcPr>
            <w:tcW w:w="2552" w:type="dxa"/>
            <w:vMerge/>
            <w:shd w:val="clear" w:color="auto" w:fill="auto"/>
          </w:tcPr>
          <w:p w14:paraId="03418F82" w14:textId="77777777" w:rsidR="00054995" w:rsidRPr="003D36C5" w:rsidRDefault="00054995"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p>
        </w:tc>
      </w:tr>
      <w:tr w:rsidR="00E31BDB" w:rsidRPr="003D36C5" w14:paraId="00C51CA1" w14:textId="77777777" w:rsidTr="00236113">
        <w:trPr>
          <w:trHeight w:val="135"/>
        </w:trPr>
        <w:tc>
          <w:tcPr>
            <w:tcW w:w="817" w:type="dxa"/>
            <w:shd w:val="clear" w:color="auto" w:fill="auto"/>
          </w:tcPr>
          <w:p w14:paraId="61379965" w14:textId="77777777" w:rsidR="00054995" w:rsidRPr="003D36C5" w:rsidRDefault="00054995"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w:t>
            </w:r>
          </w:p>
        </w:tc>
        <w:tc>
          <w:tcPr>
            <w:tcW w:w="3119" w:type="dxa"/>
            <w:shd w:val="clear" w:color="auto" w:fill="auto"/>
          </w:tcPr>
          <w:p w14:paraId="2D0490D9"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hAnsi="Times New Roman" w:cs="Times New Roman"/>
                <w:color w:val="000000" w:themeColor="text1"/>
                <w:sz w:val="24"/>
                <w:szCs w:val="24"/>
              </w:rPr>
              <w:t>Вводное занятие. Инструктаж по технике безопасности</w:t>
            </w:r>
          </w:p>
        </w:tc>
        <w:tc>
          <w:tcPr>
            <w:tcW w:w="1275" w:type="dxa"/>
            <w:shd w:val="clear" w:color="auto" w:fill="auto"/>
          </w:tcPr>
          <w:p w14:paraId="2335A53B"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1276" w:type="dxa"/>
            <w:shd w:val="clear" w:color="auto" w:fill="auto"/>
          </w:tcPr>
          <w:p w14:paraId="5C109E73"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w:t>
            </w:r>
          </w:p>
        </w:tc>
        <w:tc>
          <w:tcPr>
            <w:tcW w:w="992" w:type="dxa"/>
          </w:tcPr>
          <w:p w14:paraId="049B8FB3"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2552" w:type="dxa"/>
            <w:shd w:val="clear" w:color="auto" w:fill="auto"/>
          </w:tcPr>
          <w:p w14:paraId="5EE48B69"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Наблюдение, беседа</w:t>
            </w:r>
          </w:p>
        </w:tc>
      </w:tr>
      <w:tr w:rsidR="00E31BDB" w:rsidRPr="003D36C5" w14:paraId="43BC35E6" w14:textId="77777777" w:rsidTr="00236113">
        <w:trPr>
          <w:trHeight w:val="135"/>
        </w:trPr>
        <w:tc>
          <w:tcPr>
            <w:tcW w:w="817" w:type="dxa"/>
            <w:shd w:val="clear" w:color="auto" w:fill="auto"/>
          </w:tcPr>
          <w:p w14:paraId="19B009E9" w14:textId="0C7AC938" w:rsidR="00054995" w:rsidRPr="003D36C5" w:rsidRDefault="00772B71"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3119" w:type="dxa"/>
            <w:shd w:val="clear" w:color="auto" w:fill="auto"/>
          </w:tcPr>
          <w:p w14:paraId="1178FEFF" w14:textId="1D6BCAD5" w:rsidR="00054995" w:rsidRPr="003D36C5" w:rsidRDefault="00054995" w:rsidP="006D4C83">
            <w:pPr>
              <w:tabs>
                <w:tab w:val="left" w:pos="2552"/>
                <w:tab w:val="left" w:pos="5357"/>
              </w:tabs>
              <w:spacing w:after="0" w:line="240" w:lineRule="auto"/>
              <w:jc w:val="both"/>
              <w:rPr>
                <w:rFonts w:ascii="Times New Roman" w:hAnsi="Times New Roman" w:cs="Times New Roman"/>
                <w:color w:val="000000" w:themeColor="text1"/>
                <w:sz w:val="24"/>
                <w:szCs w:val="24"/>
              </w:rPr>
            </w:pPr>
            <w:bookmarkStart w:id="10" w:name="_Hlk107405598"/>
            <w:r w:rsidRPr="003D36C5">
              <w:rPr>
                <w:rFonts w:ascii="Times New Roman" w:hAnsi="Times New Roman" w:cs="Times New Roman"/>
                <w:color w:val="000000" w:themeColor="text1"/>
                <w:sz w:val="24"/>
                <w:szCs w:val="24"/>
              </w:rPr>
              <w:t>Просмотр видеозаписей классических балетов</w:t>
            </w:r>
            <w:bookmarkEnd w:id="10"/>
          </w:p>
        </w:tc>
        <w:tc>
          <w:tcPr>
            <w:tcW w:w="1275" w:type="dxa"/>
            <w:shd w:val="clear" w:color="auto" w:fill="auto"/>
          </w:tcPr>
          <w:p w14:paraId="69DB3DD2" w14:textId="6FE4AE9B" w:rsidR="00054995" w:rsidRPr="003D36C5"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1</w:t>
            </w:r>
          </w:p>
        </w:tc>
        <w:tc>
          <w:tcPr>
            <w:tcW w:w="1276" w:type="dxa"/>
            <w:shd w:val="clear" w:color="auto" w:fill="auto"/>
          </w:tcPr>
          <w:p w14:paraId="1ADFA28B" w14:textId="18ECC76D" w:rsidR="00054995" w:rsidRPr="003D36C5" w:rsidRDefault="00E31BDB"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3</w:t>
            </w:r>
          </w:p>
        </w:tc>
        <w:tc>
          <w:tcPr>
            <w:tcW w:w="992" w:type="dxa"/>
          </w:tcPr>
          <w:p w14:paraId="106B6EA3" w14:textId="2D68509D" w:rsidR="00054995" w:rsidRPr="003D36C5" w:rsidRDefault="00E31BDB"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4</w:t>
            </w:r>
          </w:p>
        </w:tc>
        <w:tc>
          <w:tcPr>
            <w:tcW w:w="2552" w:type="dxa"/>
            <w:shd w:val="clear" w:color="auto" w:fill="auto"/>
          </w:tcPr>
          <w:p w14:paraId="04802947"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p>
        </w:tc>
      </w:tr>
      <w:tr w:rsidR="00E31BDB" w:rsidRPr="003D36C5" w14:paraId="4F31D6BD" w14:textId="77777777" w:rsidTr="00236113">
        <w:trPr>
          <w:trHeight w:val="135"/>
        </w:trPr>
        <w:tc>
          <w:tcPr>
            <w:tcW w:w="817" w:type="dxa"/>
            <w:shd w:val="clear" w:color="auto" w:fill="auto"/>
          </w:tcPr>
          <w:p w14:paraId="24F2B01D" w14:textId="77777777" w:rsidR="00054995" w:rsidRPr="003D36C5" w:rsidRDefault="00054995"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3</w:t>
            </w:r>
          </w:p>
        </w:tc>
        <w:tc>
          <w:tcPr>
            <w:tcW w:w="3119" w:type="dxa"/>
            <w:shd w:val="clear" w:color="auto" w:fill="auto"/>
          </w:tcPr>
          <w:p w14:paraId="0D5B0561" w14:textId="77777777" w:rsidR="00054995" w:rsidRPr="003D36C5" w:rsidRDefault="00054995" w:rsidP="006D4C83">
            <w:pPr>
              <w:tabs>
                <w:tab w:val="left" w:pos="2552"/>
                <w:tab w:val="left" w:pos="5357"/>
              </w:tabs>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Экзерсис у станка</w:t>
            </w:r>
          </w:p>
        </w:tc>
        <w:tc>
          <w:tcPr>
            <w:tcW w:w="1275" w:type="dxa"/>
            <w:shd w:val="clear" w:color="auto" w:fill="auto"/>
          </w:tcPr>
          <w:p w14:paraId="77EA2098" w14:textId="7A2B43F2" w:rsidR="00054995" w:rsidRPr="003D36C5"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4</w:t>
            </w:r>
          </w:p>
        </w:tc>
        <w:tc>
          <w:tcPr>
            <w:tcW w:w="1276" w:type="dxa"/>
            <w:shd w:val="clear" w:color="auto" w:fill="auto"/>
          </w:tcPr>
          <w:p w14:paraId="6BF1568F" w14:textId="1DB9AF18" w:rsidR="00054995" w:rsidRPr="003D36C5" w:rsidRDefault="00E31BDB"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28</w:t>
            </w:r>
          </w:p>
        </w:tc>
        <w:tc>
          <w:tcPr>
            <w:tcW w:w="992" w:type="dxa"/>
          </w:tcPr>
          <w:p w14:paraId="2492A928" w14:textId="5290D29E" w:rsidR="00054995" w:rsidRPr="003D36C5"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3</w:t>
            </w:r>
            <w:r w:rsidR="00E31BDB" w:rsidRPr="003D36C5">
              <w:rPr>
                <w:rFonts w:ascii="Times New Roman" w:eastAsia="Calibri" w:hAnsi="Times New Roman" w:cs="Times New Roman"/>
                <w:color w:val="000000" w:themeColor="text1"/>
                <w:spacing w:val="-12"/>
                <w:sz w:val="24"/>
                <w:szCs w:val="24"/>
                <w:lang w:val="en-US"/>
              </w:rPr>
              <w:t>2</w:t>
            </w:r>
          </w:p>
        </w:tc>
        <w:tc>
          <w:tcPr>
            <w:tcW w:w="2552" w:type="dxa"/>
            <w:shd w:val="clear" w:color="auto" w:fill="auto"/>
          </w:tcPr>
          <w:p w14:paraId="29702B17"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Наблюдение, творческое задание</w:t>
            </w:r>
          </w:p>
        </w:tc>
      </w:tr>
      <w:tr w:rsidR="00E31BDB" w:rsidRPr="003D36C5" w14:paraId="4FE85E5F" w14:textId="77777777" w:rsidTr="00236113">
        <w:trPr>
          <w:trHeight w:val="135"/>
        </w:trPr>
        <w:tc>
          <w:tcPr>
            <w:tcW w:w="817" w:type="dxa"/>
            <w:shd w:val="clear" w:color="auto" w:fill="auto"/>
          </w:tcPr>
          <w:p w14:paraId="4607F224" w14:textId="77777777" w:rsidR="00054995" w:rsidRPr="003D36C5" w:rsidRDefault="00054995"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4</w:t>
            </w:r>
          </w:p>
        </w:tc>
        <w:tc>
          <w:tcPr>
            <w:tcW w:w="3119" w:type="dxa"/>
            <w:shd w:val="clear" w:color="auto" w:fill="auto"/>
          </w:tcPr>
          <w:p w14:paraId="39E134FB" w14:textId="77777777" w:rsidR="00054995" w:rsidRPr="003D36C5" w:rsidRDefault="00054995" w:rsidP="006D4C83">
            <w:pPr>
              <w:tabs>
                <w:tab w:val="left" w:pos="2552"/>
                <w:tab w:val="left" w:pos="5357"/>
              </w:tabs>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Экзерсис на середине зала</w:t>
            </w:r>
          </w:p>
        </w:tc>
        <w:tc>
          <w:tcPr>
            <w:tcW w:w="1275" w:type="dxa"/>
            <w:shd w:val="clear" w:color="auto" w:fill="auto"/>
          </w:tcPr>
          <w:p w14:paraId="0FBA5C3A"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4</w:t>
            </w:r>
          </w:p>
        </w:tc>
        <w:tc>
          <w:tcPr>
            <w:tcW w:w="1276" w:type="dxa"/>
            <w:shd w:val="clear" w:color="auto" w:fill="auto"/>
          </w:tcPr>
          <w:p w14:paraId="7B70C4C7" w14:textId="5BAC7729" w:rsidR="00054995" w:rsidRPr="003D36C5" w:rsidRDefault="00E31BDB"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30</w:t>
            </w:r>
          </w:p>
        </w:tc>
        <w:tc>
          <w:tcPr>
            <w:tcW w:w="992" w:type="dxa"/>
          </w:tcPr>
          <w:p w14:paraId="303A10D6" w14:textId="6D97B686" w:rsidR="00054995" w:rsidRPr="003D36C5"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34</w:t>
            </w:r>
          </w:p>
        </w:tc>
        <w:tc>
          <w:tcPr>
            <w:tcW w:w="2552" w:type="dxa"/>
            <w:shd w:val="clear" w:color="auto" w:fill="auto"/>
          </w:tcPr>
          <w:p w14:paraId="3EA4B609"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Наблюдение, творческое задание</w:t>
            </w:r>
          </w:p>
        </w:tc>
      </w:tr>
      <w:tr w:rsidR="00E31BDB" w:rsidRPr="003D36C5" w14:paraId="08DD0818" w14:textId="77777777" w:rsidTr="00236113">
        <w:trPr>
          <w:trHeight w:val="135"/>
        </w:trPr>
        <w:tc>
          <w:tcPr>
            <w:tcW w:w="817" w:type="dxa"/>
            <w:shd w:val="clear" w:color="auto" w:fill="auto"/>
          </w:tcPr>
          <w:p w14:paraId="207939F5" w14:textId="77777777" w:rsidR="00054995" w:rsidRPr="003D36C5" w:rsidRDefault="00054995"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5</w:t>
            </w:r>
          </w:p>
        </w:tc>
        <w:tc>
          <w:tcPr>
            <w:tcW w:w="3119" w:type="dxa"/>
            <w:shd w:val="clear" w:color="auto" w:fill="auto"/>
          </w:tcPr>
          <w:p w14:paraId="65B11E81" w14:textId="77777777" w:rsidR="00054995" w:rsidRPr="003D36C5" w:rsidRDefault="00054995" w:rsidP="006D4C83">
            <w:pPr>
              <w:tabs>
                <w:tab w:val="left" w:pos="2552"/>
                <w:tab w:val="left" w:pos="5357"/>
              </w:tabs>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Allegro</w:t>
            </w:r>
          </w:p>
        </w:tc>
        <w:tc>
          <w:tcPr>
            <w:tcW w:w="1275" w:type="dxa"/>
            <w:shd w:val="clear" w:color="auto" w:fill="auto"/>
          </w:tcPr>
          <w:p w14:paraId="56EC2509"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1276" w:type="dxa"/>
            <w:shd w:val="clear" w:color="auto" w:fill="auto"/>
          </w:tcPr>
          <w:p w14:paraId="3C55B2DF" w14:textId="15315347" w:rsidR="00054995" w:rsidRPr="003D36C5" w:rsidRDefault="00E31BDB"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28</w:t>
            </w:r>
          </w:p>
        </w:tc>
        <w:tc>
          <w:tcPr>
            <w:tcW w:w="992" w:type="dxa"/>
          </w:tcPr>
          <w:p w14:paraId="3EBBDE5E" w14:textId="7D701A21" w:rsidR="00054995" w:rsidRPr="003D36C5"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30</w:t>
            </w:r>
          </w:p>
        </w:tc>
        <w:tc>
          <w:tcPr>
            <w:tcW w:w="2552" w:type="dxa"/>
            <w:shd w:val="clear" w:color="auto" w:fill="auto"/>
          </w:tcPr>
          <w:p w14:paraId="484E8F52"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Наблюдение, творческое задание</w:t>
            </w:r>
          </w:p>
        </w:tc>
      </w:tr>
      <w:tr w:rsidR="00E31BDB" w:rsidRPr="003D36C5" w14:paraId="034EB1D8" w14:textId="77777777" w:rsidTr="00236113">
        <w:trPr>
          <w:trHeight w:val="135"/>
        </w:trPr>
        <w:tc>
          <w:tcPr>
            <w:tcW w:w="817" w:type="dxa"/>
            <w:shd w:val="clear" w:color="auto" w:fill="auto"/>
          </w:tcPr>
          <w:p w14:paraId="228C4940" w14:textId="77777777" w:rsidR="00054995" w:rsidRPr="003D36C5" w:rsidRDefault="00054995"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6</w:t>
            </w:r>
          </w:p>
        </w:tc>
        <w:tc>
          <w:tcPr>
            <w:tcW w:w="3119" w:type="dxa"/>
            <w:shd w:val="clear" w:color="auto" w:fill="auto"/>
          </w:tcPr>
          <w:p w14:paraId="268EDEB6" w14:textId="1CE9994E" w:rsidR="0005322A" w:rsidRPr="003D36C5" w:rsidRDefault="00054995" w:rsidP="006D4C83">
            <w:pPr>
              <w:tabs>
                <w:tab w:val="left" w:pos="2552"/>
                <w:tab w:val="left" w:pos="5357"/>
              </w:tabs>
              <w:spacing w:after="0" w:line="240" w:lineRule="auto"/>
              <w:jc w:val="both"/>
              <w:rPr>
                <w:rFonts w:ascii="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rPr>
              <w:t>Упражнения для развития выворотности</w:t>
            </w:r>
            <w:r w:rsidR="0005322A" w:rsidRPr="003D36C5">
              <w:rPr>
                <w:rFonts w:ascii="Times New Roman" w:hAnsi="Times New Roman" w:cs="Times New Roman"/>
                <w:color w:val="000000" w:themeColor="text1"/>
                <w:sz w:val="24"/>
                <w:szCs w:val="24"/>
              </w:rPr>
              <w:t>.</w:t>
            </w:r>
            <w:r w:rsidR="006D4C83">
              <w:rPr>
                <w:rFonts w:ascii="Times New Roman" w:hAnsi="Times New Roman" w:cs="Times New Roman"/>
                <w:color w:val="000000" w:themeColor="text1"/>
                <w:sz w:val="24"/>
                <w:szCs w:val="24"/>
              </w:rPr>
              <w:t xml:space="preserve"> </w:t>
            </w:r>
            <w:r w:rsidR="00772B71" w:rsidRPr="003D36C5">
              <w:rPr>
                <w:rFonts w:ascii="Times New Roman" w:hAnsi="Times New Roman" w:cs="Times New Roman"/>
                <w:color w:val="000000" w:themeColor="text1"/>
                <w:sz w:val="24"/>
                <w:szCs w:val="24"/>
              </w:rPr>
              <w:t>Развитие тазобедренного сустава.</w:t>
            </w:r>
            <w:r w:rsidR="0005322A" w:rsidRPr="003D36C5">
              <w:rPr>
                <w:rFonts w:ascii="Times New Roman" w:hAnsi="Times New Roman" w:cs="Times New Roman"/>
                <w:color w:val="000000" w:themeColor="text1"/>
                <w:sz w:val="24"/>
                <w:szCs w:val="24"/>
              </w:rPr>
              <w:t xml:space="preserve"> Развитие гибкости, укрепление мышц спины</w:t>
            </w:r>
          </w:p>
          <w:p w14:paraId="6F0AAD68" w14:textId="5202BC24" w:rsidR="00054995" w:rsidRPr="003D36C5" w:rsidRDefault="00054995" w:rsidP="006D4C83">
            <w:pPr>
              <w:tabs>
                <w:tab w:val="left" w:pos="2552"/>
                <w:tab w:val="left" w:pos="5357"/>
              </w:tabs>
              <w:spacing w:after="0" w:line="240" w:lineRule="auto"/>
              <w:jc w:val="both"/>
              <w:rPr>
                <w:rFonts w:ascii="Times New Roman" w:eastAsia="Times New Roman" w:hAnsi="Times New Roman" w:cs="Times New Roman"/>
                <w:color w:val="000000" w:themeColor="text1"/>
                <w:sz w:val="24"/>
                <w:szCs w:val="24"/>
              </w:rPr>
            </w:pPr>
          </w:p>
        </w:tc>
        <w:tc>
          <w:tcPr>
            <w:tcW w:w="1275" w:type="dxa"/>
            <w:shd w:val="clear" w:color="auto" w:fill="auto"/>
          </w:tcPr>
          <w:p w14:paraId="07AB59B5"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w:t>
            </w:r>
          </w:p>
        </w:tc>
        <w:tc>
          <w:tcPr>
            <w:tcW w:w="1276" w:type="dxa"/>
            <w:shd w:val="clear" w:color="auto" w:fill="auto"/>
          </w:tcPr>
          <w:p w14:paraId="539D3005" w14:textId="08034A3B" w:rsidR="00054995" w:rsidRPr="006D4C83"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6D4C83">
              <w:rPr>
                <w:rFonts w:ascii="Times New Roman" w:eastAsia="Calibri" w:hAnsi="Times New Roman" w:cs="Times New Roman"/>
                <w:color w:val="000000" w:themeColor="text1"/>
                <w:spacing w:val="-12"/>
                <w:sz w:val="24"/>
                <w:szCs w:val="24"/>
              </w:rPr>
              <w:t>9</w:t>
            </w:r>
          </w:p>
        </w:tc>
        <w:tc>
          <w:tcPr>
            <w:tcW w:w="992" w:type="dxa"/>
          </w:tcPr>
          <w:p w14:paraId="504823A8" w14:textId="20661CC8" w:rsidR="00054995" w:rsidRPr="006D4C83"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6D4C83">
              <w:rPr>
                <w:rFonts w:ascii="Times New Roman" w:eastAsia="Calibri" w:hAnsi="Times New Roman" w:cs="Times New Roman"/>
                <w:color w:val="000000" w:themeColor="text1"/>
                <w:spacing w:val="-12"/>
                <w:sz w:val="24"/>
                <w:szCs w:val="24"/>
              </w:rPr>
              <w:t>10</w:t>
            </w:r>
          </w:p>
        </w:tc>
        <w:tc>
          <w:tcPr>
            <w:tcW w:w="2552" w:type="dxa"/>
            <w:shd w:val="clear" w:color="auto" w:fill="auto"/>
          </w:tcPr>
          <w:p w14:paraId="7A8CB6D3"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Наблюдение</w:t>
            </w:r>
          </w:p>
        </w:tc>
      </w:tr>
      <w:tr w:rsidR="00E31BDB" w:rsidRPr="003D36C5" w14:paraId="112D6EEB" w14:textId="77777777" w:rsidTr="00236113">
        <w:trPr>
          <w:trHeight w:val="135"/>
        </w:trPr>
        <w:tc>
          <w:tcPr>
            <w:tcW w:w="817" w:type="dxa"/>
            <w:shd w:val="clear" w:color="auto" w:fill="auto"/>
          </w:tcPr>
          <w:p w14:paraId="5D237392" w14:textId="00719EFE" w:rsidR="00054995" w:rsidRPr="003D36C5" w:rsidRDefault="0005322A"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7</w:t>
            </w:r>
          </w:p>
        </w:tc>
        <w:tc>
          <w:tcPr>
            <w:tcW w:w="3119" w:type="dxa"/>
            <w:shd w:val="clear" w:color="auto" w:fill="auto"/>
          </w:tcPr>
          <w:p w14:paraId="3B07252D" w14:textId="18491863" w:rsidR="00054995" w:rsidRPr="003D36C5" w:rsidRDefault="00772B71" w:rsidP="006D4C83">
            <w:pPr>
              <w:spacing w:after="0" w:line="240" w:lineRule="auto"/>
              <w:jc w:val="both"/>
              <w:rPr>
                <w:rFonts w:ascii="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rPr>
              <w:t>Развитие амплитуды шага</w:t>
            </w:r>
          </w:p>
        </w:tc>
        <w:tc>
          <w:tcPr>
            <w:tcW w:w="1275" w:type="dxa"/>
            <w:shd w:val="clear" w:color="auto" w:fill="auto"/>
          </w:tcPr>
          <w:p w14:paraId="1C29F170"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w:t>
            </w:r>
          </w:p>
        </w:tc>
        <w:tc>
          <w:tcPr>
            <w:tcW w:w="1276" w:type="dxa"/>
            <w:shd w:val="clear" w:color="auto" w:fill="auto"/>
          </w:tcPr>
          <w:p w14:paraId="1020111C" w14:textId="282B1C23" w:rsidR="00054995" w:rsidRPr="006D4C83"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6D4C83">
              <w:rPr>
                <w:rFonts w:ascii="Times New Roman" w:eastAsia="Calibri" w:hAnsi="Times New Roman" w:cs="Times New Roman"/>
                <w:color w:val="000000" w:themeColor="text1"/>
                <w:spacing w:val="-12"/>
                <w:sz w:val="24"/>
                <w:szCs w:val="24"/>
              </w:rPr>
              <w:t>9</w:t>
            </w:r>
          </w:p>
        </w:tc>
        <w:tc>
          <w:tcPr>
            <w:tcW w:w="992" w:type="dxa"/>
          </w:tcPr>
          <w:p w14:paraId="393D1439" w14:textId="055F3C5B" w:rsidR="00054995" w:rsidRPr="006D4C83"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6D4C83">
              <w:rPr>
                <w:rFonts w:ascii="Times New Roman" w:eastAsia="Calibri" w:hAnsi="Times New Roman" w:cs="Times New Roman"/>
                <w:color w:val="000000" w:themeColor="text1"/>
                <w:spacing w:val="-12"/>
                <w:sz w:val="24"/>
                <w:szCs w:val="24"/>
              </w:rPr>
              <w:t>10</w:t>
            </w:r>
          </w:p>
        </w:tc>
        <w:tc>
          <w:tcPr>
            <w:tcW w:w="2552" w:type="dxa"/>
            <w:shd w:val="clear" w:color="auto" w:fill="auto"/>
          </w:tcPr>
          <w:p w14:paraId="773D9942"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Наблюдение</w:t>
            </w:r>
          </w:p>
        </w:tc>
      </w:tr>
      <w:tr w:rsidR="00E31BDB" w:rsidRPr="003D36C5" w14:paraId="7DF12B24" w14:textId="77777777" w:rsidTr="00236113">
        <w:trPr>
          <w:trHeight w:val="135"/>
        </w:trPr>
        <w:tc>
          <w:tcPr>
            <w:tcW w:w="817" w:type="dxa"/>
            <w:shd w:val="clear" w:color="auto" w:fill="auto"/>
          </w:tcPr>
          <w:p w14:paraId="0AB24D49" w14:textId="220B8090" w:rsidR="00772B71" w:rsidRPr="003D36C5" w:rsidRDefault="0005322A"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8</w:t>
            </w:r>
          </w:p>
        </w:tc>
        <w:tc>
          <w:tcPr>
            <w:tcW w:w="3119" w:type="dxa"/>
            <w:shd w:val="clear" w:color="auto" w:fill="auto"/>
          </w:tcPr>
          <w:p w14:paraId="754B9DD1" w14:textId="03E2CB7F" w:rsidR="00772B71" w:rsidRPr="003D36C5" w:rsidRDefault="00772B71" w:rsidP="006D4C83">
            <w:pPr>
              <w:spacing w:after="0" w:line="240" w:lineRule="auto"/>
              <w:jc w:val="both"/>
              <w:rPr>
                <w:rFonts w:ascii="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rPr>
              <w:t>Укрепление брюшного пресса</w:t>
            </w:r>
          </w:p>
        </w:tc>
        <w:tc>
          <w:tcPr>
            <w:tcW w:w="1275" w:type="dxa"/>
            <w:shd w:val="clear" w:color="auto" w:fill="auto"/>
          </w:tcPr>
          <w:p w14:paraId="70F252E2" w14:textId="070B3456" w:rsidR="00772B71" w:rsidRPr="006D4C83"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6D4C83">
              <w:rPr>
                <w:rFonts w:ascii="Times New Roman" w:eastAsia="Calibri" w:hAnsi="Times New Roman" w:cs="Times New Roman"/>
                <w:color w:val="000000" w:themeColor="text1"/>
                <w:spacing w:val="-12"/>
                <w:sz w:val="24"/>
                <w:szCs w:val="24"/>
              </w:rPr>
              <w:t>1</w:t>
            </w:r>
          </w:p>
        </w:tc>
        <w:tc>
          <w:tcPr>
            <w:tcW w:w="1276" w:type="dxa"/>
            <w:shd w:val="clear" w:color="auto" w:fill="auto"/>
          </w:tcPr>
          <w:p w14:paraId="1B62A0F7" w14:textId="6D52D39F" w:rsidR="00772B71" w:rsidRPr="006D4C83"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6D4C83">
              <w:rPr>
                <w:rFonts w:ascii="Times New Roman" w:eastAsia="Calibri" w:hAnsi="Times New Roman" w:cs="Times New Roman"/>
                <w:color w:val="000000" w:themeColor="text1"/>
                <w:spacing w:val="-12"/>
                <w:sz w:val="24"/>
                <w:szCs w:val="24"/>
              </w:rPr>
              <w:t>9</w:t>
            </w:r>
          </w:p>
        </w:tc>
        <w:tc>
          <w:tcPr>
            <w:tcW w:w="992" w:type="dxa"/>
          </w:tcPr>
          <w:p w14:paraId="31C5D6C2" w14:textId="3D3D83EE" w:rsidR="00772B71" w:rsidRPr="006D4C83"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6D4C83">
              <w:rPr>
                <w:rFonts w:ascii="Times New Roman" w:eastAsia="Calibri" w:hAnsi="Times New Roman" w:cs="Times New Roman"/>
                <w:color w:val="000000" w:themeColor="text1"/>
                <w:spacing w:val="-12"/>
                <w:sz w:val="24"/>
                <w:szCs w:val="24"/>
              </w:rPr>
              <w:t>10</w:t>
            </w:r>
          </w:p>
        </w:tc>
        <w:tc>
          <w:tcPr>
            <w:tcW w:w="2552" w:type="dxa"/>
            <w:shd w:val="clear" w:color="auto" w:fill="auto"/>
          </w:tcPr>
          <w:p w14:paraId="0DCC9EB5" w14:textId="77777777" w:rsidR="00772B71" w:rsidRPr="003D36C5" w:rsidRDefault="00772B71"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p>
        </w:tc>
      </w:tr>
      <w:tr w:rsidR="00E31BDB" w:rsidRPr="003D36C5" w14:paraId="0AD925E6" w14:textId="77777777" w:rsidTr="00236113">
        <w:trPr>
          <w:trHeight w:val="135"/>
        </w:trPr>
        <w:tc>
          <w:tcPr>
            <w:tcW w:w="817" w:type="dxa"/>
            <w:shd w:val="clear" w:color="auto" w:fill="auto"/>
          </w:tcPr>
          <w:p w14:paraId="1704DD41" w14:textId="21DD36DC" w:rsidR="00054995" w:rsidRPr="003D36C5" w:rsidRDefault="0005322A"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9</w:t>
            </w:r>
          </w:p>
        </w:tc>
        <w:tc>
          <w:tcPr>
            <w:tcW w:w="3119" w:type="dxa"/>
            <w:shd w:val="clear" w:color="auto" w:fill="auto"/>
          </w:tcPr>
          <w:p w14:paraId="30A8BCB6" w14:textId="3A0FC3CA" w:rsidR="00054995" w:rsidRPr="003D36C5" w:rsidRDefault="00772B71" w:rsidP="006D4C83">
            <w:pPr>
              <w:spacing w:after="0" w:line="240" w:lineRule="auto"/>
              <w:jc w:val="both"/>
              <w:rPr>
                <w:rFonts w:ascii="Times New Roman" w:hAnsi="Times New Roman" w:cs="Times New Roman"/>
                <w:color w:val="000000" w:themeColor="text1"/>
                <w:sz w:val="24"/>
                <w:szCs w:val="24"/>
              </w:rPr>
            </w:pPr>
            <w:bookmarkStart w:id="11" w:name="_Hlk107408390"/>
            <w:r w:rsidRPr="003D36C5">
              <w:rPr>
                <w:rFonts w:ascii="Times New Roman" w:hAnsi="Times New Roman" w:cs="Times New Roman"/>
                <w:color w:val="000000" w:themeColor="text1"/>
                <w:sz w:val="24"/>
                <w:szCs w:val="24"/>
              </w:rPr>
              <w:t>Техника вращений на середине зала и по диагонали</w:t>
            </w:r>
            <w:bookmarkEnd w:id="11"/>
          </w:p>
        </w:tc>
        <w:tc>
          <w:tcPr>
            <w:tcW w:w="1275" w:type="dxa"/>
            <w:shd w:val="clear" w:color="auto" w:fill="auto"/>
          </w:tcPr>
          <w:p w14:paraId="545C7180" w14:textId="198D2BB4" w:rsidR="00054995" w:rsidRPr="003D36C5"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1</w:t>
            </w:r>
          </w:p>
        </w:tc>
        <w:tc>
          <w:tcPr>
            <w:tcW w:w="1276" w:type="dxa"/>
            <w:shd w:val="clear" w:color="auto" w:fill="auto"/>
          </w:tcPr>
          <w:p w14:paraId="797B1E1A" w14:textId="2DFA6CA7" w:rsidR="00054995" w:rsidRPr="003D36C5"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5</w:t>
            </w:r>
          </w:p>
        </w:tc>
        <w:tc>
          <w:tcPr>
            <w:tcW w:w="992" w:type="dxa"/>
          </w:tcPr>
          <w:p w14:paraId="033ECD26" w14:textId="23F3D621" w:rsidR="00054995" w:rsidRPr="003D36C5"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6</w:t>
            </w:r>
          </w:p>
        </w:tc>
        <w:tc>
          <w:tcPr>
            <w:tcW w:w="2552" w:type="dxa"/>
            <w:shd w:val="clear" w:color="auto" w:fill="auto"/>
          </w:tcPr>
          <w:p w14:paraId="1B50EE78"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w:t>
            </w:r>
          </w:p>
        </w:tc>
      </w:tr>
      <w:tr w:rsidR="00E31BDB" w:rsidRPr="003D36C5" w14:paraId="0449A915" w14:textId="77777777" w:rsidTr="00236113">
        <w:trPr>
          <w:trHeight w:val="135"/>
        </w:trPr>
        <w:tc>
          <w:tcPr>
            <w:tcW w:w="817" w:type="dxa"/>
            <w:shd w:val="clear" w:color="auto" w:fill="auto"/>
          </w:tcPr>
          <w:p w14:paraId="5B9F1FF6" w14:textId="7582AA20" w:rsidR="00772B71" w:rsidRPr="003D36C5" w:rsidRDefault="00772B71"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w:t>
            </w:r>
            <w:r w:rsidR="0005322A" w:rsidRPr="003D36C5">
              <w:rPr>
                <w:rFonts w:ascii="Times New Roman" w:eastAsia="Calibri" w:hAnsi="Times New Roman" w:cs="Times New Roman"/>
                <w:color w:val="000000" w:themeColor="text1"/>
                <w:spacing w:val="-12"/>
                <w:sz w:val="24"/>
                <w:szCs w:val="24"/>
              </w:rPr>
              <w:t>0</w:t>
            </w:r>
          </w:p>
        </w:tc>
        <w:tc>
          <w:tcPr>
            <w:tcW w:w="3119" w:type="dxa"/>
            <w:shd w:val="clear" w:color="auto" w:fill="auto"/>
          </w:tcPr>
          <w:p w14:paraId="0299FE8E" w14:textId="09D6E298" w:rsidR="00772B71" w:rsidRPr="003D36C5" w:rsidRDefault="00772B71" w:rsidP="006D4C83">
            <w:pPr>
              <w:spacing w:after="0" w:line="240" w:lineRule="auto"/>
              <w:jc w:val="both"/>
              <w:rPr>
                <w:rFonts w:ascii="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rPr>
              <w:t>Мероприятия воспитательно-познавательного характера</w:t>
            </w:r>
          </w:p>
        </w:tc>
        <w:tc>
          <w:tcPr>
            <w:tcW w:w="1275" w:type="dxa"/>
            <w:shd w:val="clear" w:color="auto" w:fill="auto"/>
          </w:tcPr>
          <w:p w14:paraId="68C74D6C" w14:textId="5C6A6DA7" w:rsidR="00772B71" w:rsidRPr="003D36C5"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w:t>
            </w:r>
          </w:p>
        </w:tc>
        <w:tc>
          <w:tcPr>
            <w:tcW w:w="1276" w:type="dxa"/>
            <w:shd w:val="clear" w:color="auto" w:fill="auto"/>
          </w:tcPr>
          <w:p w14:paraId="40F21F26" w14:textId="79FD8C50" w:rsidR="00772B71" w:rsidRPr="003D36C5"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4</w:t>
            </w:r>
          </w:p>
        </w:tc>
        <w:tc>
          <w:tcPr>
            <w:tcW w:w="992" w:type="dxa"/>
          </w:tcPr>
          <w:p w14:paraId="23A1C967" w14:textId="0EFCC171" w:rsidR="00772B71" w:rsidRPr="003D36C5" w:rsidRDefault="0024279E"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4</w:t>
            </w:r>
          </w:p>
        </w:tc>
        <w:tc>
          <w:tcPr>
            <w:tcW w:w="2552" w:type="dxa"/>
            <w:shd w:val="clear" w:color="auto" w:fill="auto"/>
          </w:tcPr>
          <w:p w14:paraId="10B82AAB" w14:textId="77777777" w:rsidR="00772B71" w:rsidRPr="003D36C5" w:rsidRDefault="00772B71"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p>
        </w:tc>
      </w:tr>
      <w:tr w:rsidR="00E31BDB" w:rsidRPr="003D36C5" w14:paraId="73A18D9E" w14:textId="77777777" w:rsidTr="00236113">
        <w:trPr>
          <w:trHeight w:val="135"/>
        </w:trPr>
        <w:tc>
          <w:tcPr>
            <w:tcW w:w="817" w:type="dxa"/>
            <w:shd w:val="clear" w:color="auto" w:fill="auto"/>
          </w:tcPr>
          <w:p w14:paraId="478FAACB" w14:textId="2626AC75" w:rsidR="00054995" w:rsidRPr="003D36C5" w:rsidRDefault="00054995"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lastRenderedPageBreak/>
              <w:t>1</w:t>
            </w:r>
            <w:r w:rsidR="0005322A" w:rsidRPr="003D36C5">
              <w:rPr>
                <w:rFonts w:ascii="Times New Roman" w:eastAsia="Calibri" w:hAnsi="Times New Roman" w:cs="Times New Roman"/>
                <w:color w:val="000000" w:themeColor="text1"/>
                <w:spacing w:val="-12"/>
                <w:sz w:val="24"/>
                <w:szCs w:val="24"/>
              </w:rPr>
              <w:t>1</w:t>
            </w:r>
          </w:p>
        </w:tc>
        <w:tc>
          <w:tcPr>
            <w:tcW w:w="3119" w:type="dxa"/>
            <w:shd w:val="clear" w:color="auto" w:fill="auto"/>
          </w:tcPr>
          <w:p w14:paraId="6D97F719" w14:textId="77777777" w:rsidR="00054995" w:rsidRPr="003D36C5" w:rsidRDefault="00054995" w:rsidP="006D4C83">
            <w:pPr>
              <w:spacing w:after="0" w:line="240" w:lineRule="auto"/>
              <w:jc w:val="both"/>
              <w:rPr>
                <w:rFonts w:ascii="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rPr>
              <w:t>Итоговое занятие</w:t>
            </w:r>
          </w:p>
        </w:tc>
        <w:tc>
          <w:tcPr>
            <w:tcW w:w="1275" w:type="dxa"/>
            <w:shd w:val="clear" w:color="auto" w:fill="auto"/>
          </w:tcPr>
          <w:p w14:paraId="79EF739D"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w:t>
            </w:r>
          </w:p>
        </w:tc>
        <w:tc>
          <w:tcPr>
            <w:tcW w:w="1276" w:type="dxa"/>
            <w:shd w:val="clear" w:color="auto" w:fill="auto"/>
          </w:tcPr>
          <w:p w14:paraId="72333FD9"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992" w:type="dxa"/>
          </w:tcPr>
          <w:p w14:paraId="332564BD"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2552" w:type="dxa"/>
            <w:shd w:val="clear" w:color="auto" w:fill="auto"/>
          </w:tcPr>
          <w:p w14:paraId="3C9678B5"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Открытое занятие</w:t>
            </w:r>
          </w:p>
        </w:tc>
      </w:tr>
      <w:tr w:rsidR="00E31BDB" w:rsidRPr="003D36C5" w14:paraId="14467CDC" w14:textId="77777777" w:rsidTr="00236113">
        <w:trPr>
          <w:trHeight w:val="135"/>
        </w:trPr>
        <w:tc>
          <w:tcPr>
            <w:tcW w:w="817" w:type="dxa"/>
            <w:shd w:val="clear" w:color="auto" w:fill="auto"/>
          </w:tcPr>
          <w:p w14:paraId="17C2ECBF" w14:textId="77777777" w:rsidR="00054995" w:rsidRPr="003D36C5" w:rsidRDefault="00054995"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p>
        </w:tc>
        <w:tc>
          <w:tcPr>
            <w:tcW w:w="3119" w:type="dxa"/>
            <w:shd w:val="clear" w:color="auto" w:fill="auto"/>
          </w:tcPr>
          <w:p w14:paraId="2C012917" w14:textId="77777777" w:rsidR="00054995" w:rsidRPr="003D36C5" w:rsidRDefault="00054995" w:rsidP="006D4C83">
            <w:pPr>
              <w:spacing w:after="0" w:line="240" w:lineRule="auto"/>
              <w:jc w:val="both"/>
              <w:rPr>
                <w:rFonts w:ascii="Times New Roman" w:hAnsi="Times New Roman" w:cs="Times New Roman"/>
                <w:b/>
                <w:bCs/>
                <w:color w:val="000000" w:themeColor="text1"/>
                <w:sz w:val="24"/>
                <w:szCs w:val="24"/>
              </w:rPr>
            </w:pPr>
            <w:r w:rsidRPr="003D36C5">
              <w:rPr>
                <w:rFonts w:ascii="Times New Roman" w:hAnsi="Times New Roman" w:cs="Times New Roman"/>
                <w:b/>
                <w:bCs/>
                <w:color w:val="000000" w:themeColor="text1"/>
                <w:sz w:val="24"/>
                <w:szCs w:val="24"/>
              </w:rPr>
              <w:t>Итог</w:t>
            </w:r>
          </w:p>
        </w:tc>
        <w:tc>
          <w:tcPr>
            <w:tcW w:w="1275" w:type="dxa"/>
            <w:shd w:val="clear" w:color="auto" w:fill="auto"/>
          </w:tcPr>
          <w:p w14:paraId="439218B1" w14:textId="66C7545B" w:rsidR="00054995" w:rsidRPr="003D36C5" w:rsidRDefault="00E31BDB"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17</w:t>
            </w:r>
          </w:p>
        </w:tc>
        <w:tc>
          <w:tcPr>
            <w:tcW w:w="1276" w:type="dxa"/>
            <w:shd w:val="clear" w:color="auto" w:fill="auto"/>
          </w:tcPr>
          <w:p w14:paraId="56CA2720" w14:textId="2F68C74E" w:rsidR="00054995" w:rsidRPr="003D36C5" w:rsidRDefault="00E31BDB"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127</w:t>
            </w:r>
          </w:p>
        </w:tc>
        <w:tc>
          <w:tcPr>
            <w:tcW w:w="992" w:type="dxa"/>
          </w:tcPr>
          <w:p w14:paraId="244BD4E3"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144</w:t>
            </w:r>
          </w:p>
        </w:tc>
        <w:tc>
          <w:tcPr>
            <w:tcW w:w="2552" w:type="dxa"/>
            <w:shd w:val="clear" w:color="auto" w:fill="auto"/>
          </w:tcPr>
          <w:p w14:paraId="0C32CF47" w14:textId="77777777" w:rsidR="00054995" w:rsidRPr="003D36C5" w:rsidRDefault="00054995" w:rsidP="006D4C83">
            <w:pPr>
              <w:tabs>
                <w:tab w:val="left" w:pos="2552"/>
                <w:tab w:val="left" w:pos="5357"/>
              </w:tabs>
              <w:spacing w:after="0" w:line="240" w:lineRule="auto"/>
              <w:jc w:val="both"/>
              <w:rPr>
                <w:rFonts w:ascii="Times New Roman" w:eastAsia="Calibri" w:hAnsi="Times New Roman" w:cs="Times New Roman"/>
                <w:color w:val="000000" w:themeColor="text1"/>
                <w:spacing w:val="-12"/>
                <w:sz w:val="24"/>
                <w:szCs w:val="24"/>
              </w:rPr>
            </w:pPr>
          </w:p>
        </w:tc>
      </w:tr>
      <w:bookmarkEnd w:id="9"/>
    </w:tbl>
    <w:p w14:paraId="5418F86C" w14:textId="77777777" w:rsidR="00085EE2" w:rsidRPr="003D36C5" w:rsidRDefault="00085EE2" w:rsidP="003D36C5">
      <w:pPr>
        <w:spacing w:after="0" w:line="240" w:lineRule="auto"/>
        <w:ind w:firstLine="708"/>
        <w:rPr>
          <w:rFonts w:ascii="Times New Roman" w:eastAsia="Times New Roman" w:hAnsi="Times New Roman" w:cs="Times New Roman"/>
          <w:bCs/>
          <w:iCs/>
          <w:color w:val="000000" w:themeColor="text1"/>
          <w:sz w:val="24"/>
          <w:szCs w:val="24"/>
        </w:rPr>
      </w:pPr>
    </w:p>
    <w:p w14:paraId="63B8CC30" w14:textId="77777777" w:rsidR="007A1678" w:rsidRDefault="007A1678" w:rsidP="006D4C83">
      <w:pPr>
        <w:tabs>
          <w:tab w:val="left" w:pos="2985"/>
          <w:tab w:val="left" w:pos="4515"/>
        </w:tabs>
        <w:spacing w:after="0" w:line="240" w:lineRule="auto"/>
        <w:jc w:val="center"/>
        <w:rPr>
          <w:rFonts w:ascii="Times New Roman" w:hAnsi="Times New Roman" w:cs="Times New Roman"/>
          <w:b/>
          <w:color w:val="000000" w:themeColor="text1"/>
          <w:sz w:val="24"/>
          <w:szCs w:val="24"/>
        </w:rPr>
      </w:pPr>
    </w:p>
    <w:p w14:paraId="21518035" w14:textId="77777777" w:rsidR="007A1678" w:rsidRDefault="007A1678" w:rsidP="006D4C83">
      <w:pPr>
        <w:tabs>
          <w:tab w:val="left" w:pos="2985"/>
          <w:tab w:val="left" w:pos="4515"/>
        </w:tabs>
        <w:spacing w:after="0" w:line="240" w:lineRule="auto"/>
        <w:jc w:val="center"/>
        <w:rPr>
          <w:rFonts w:ascii="Times New Roman" w:hAnsi="Times New Roman" w:cs="Times New Roman"/>
          <w:b/>
          <w:color w:val="000000" w:themeColor="text1"/>
          <w:sz w:val="24"/>
          <w:szCs w:val="24"/>
        </w:rPr>
      </w:pPr>
    </w:p>
    <w:p w14:paraId="2B1F220F" w14:textId="77777777" w:rsidR="007A1678" w:rsidRDefault="007A1678" w:rsidP="006D4C83">
      <w:pPr>
        <w:tabs>
          <w:tab w:val="left" w:pos="2985"/>
          <w:tab w:val="left" w:pos="4515"/>
        </w:tabs>
        <w:spacing w:after="0" w:line="240" w:lineRule="auto"/>
        <w:jc w:val="center"/>
        <w:rPr>
          <w:rFonts w:ascii="Times New Roman" w:hAnsi="Times New Roman" w:cs="Times New Roman"/>
          <w:b/>
          <w:color w:val="000000" w:themeColor="text1"/>
          <w:sz w:val="24"/>
          <w:szCs w:val="24"/>
        </w:rPr>
      </w:pPr>
    </w:p>
    <w:p w14:paraId="123A9957" w14:textId="77777777" w:rsidR="007A1678" w:rsidRDefault="007A1678" w:rsidP="006D4C83">
      <w:pPr>
        <w:tabs>
          <w:tab w:val="left" w:pos="2985"/>
          <w:tab w:val="left" w:pos="4515"/>
        </w:tabs>
        <w:spacing w:after="0" w:line="240" w:lineRule="auto"/>
        <w:jc w:val="center"/>
        <w:rPr>
          <w:rFonts w:ascii="Times New Roman" w:hAnsi="Times New Roman" w:cs="Times New Roman"/>
          <w:b/>
          <w:color w:val="000000" w:themeColor="text1"/>
          <w:sz w:val="24"/>
          <w:szCs w:val="24"/>
        </w:rPr>
      </w:pPr>
    </w:p>
    <w:p w14:paraId="0E1E63FC" w14:textId="0B6DE6C4" w:rsidR="00C63A95" w:rsidRDefault="00C63A95" w:rsidP="006D4C83">
      <w:pPr>
        <w:tabs>
          <w:tab w:val="left" w:pos="2985"/>
          <w:tab w:val="left" w:pos="4515"/>
        </w:tabs>
        <w:spacing w:after="0" w:line="240" w:lineRule="auto"/>
        <w:jc w:val="center"/>
        <w:rPr>
          <w:rFonts w:ascii="Times New Roman" w:eastAsia="Times New Roman" w:hAnsi="Times New Roman" w:cs="Times New Roman"/>
          <w:b/>
          <w:color w:val="000000" w:themeColor="text1"/>
          <w:sz w:val="24"/>
          <w:szCs w:val="24"/>
        </w:rPr>
      </w:pPr>
      <w:r w:rsidRPr="003D36C5">
        <w:rPr>
          <w:rFonts w:ascii="Times New Roman" w:hAnsi="Times New Roman" w:cs="Times New Roman"/>
          <w:b/>
          <w:color w:val="000000" w:themeColor="text1"/>
          <w:sz w:val="24"/>
          <w:szCs w:val="24"/>
        </w:rPr>
        <w:t>Содержание программы</w:t>
      </w:r>
      <w:r w:rsidR="006D4C83">
        <w:rPr>
          <w:rFonts w:ascii="Times New Roman" w:eastAsia="Times New Roman" w:hAnsi="Times New Roman" w:cs="Times New Roman"/>
          <w:b/>
          <w:color w:val="000000" w:themeColor="text1"/>
          <w:sz w:val="24"/>
          <w:szCs w:val="24"/>
        </w:rPr>
        <w:t xml:space="preserve"> второго </w:t>
      </w:r>
      <w:r w:rsidR="009E10FA" w:rsidRPr="003D36C5">
        <w:rPr>
          <w:rFonts w:ascii="Times New Roman" w:eastAsia="Times New Roman" w:hAnsi="Times New Roman" w:cs="Times New Roman"/>
          <w:b/>
          <w:color w:val="000000" w:themeColor="text1"/>
          <w:sz w:val="24"/>
          <w:szCs w:val="24"/>
        </w:rPr>
        <w:t>год</w:t>
      </w:r>
      <w:r w:rsidR="006D4C83">
        <w:rPr>
          <w:rFonts w:ascii="Times New Roman" w:eastAsia="Times New Roman" w:hAnsi="Times New Roman" w:cs="Times New Roman"/>
          <w:b/>
          <w:color w:val="000000" w:themeColor="text1"/>
          <w:sz w:val="24"/>
          <w:szCs w:val="24"/>
        </w:rPr>
        <w:t>а</w:t>
      </w:r>
      <w:r w:rsidRPr="003D36C5">
        <w:rPr>
          <w:rFonts w:ascii="Times New Roman" w:eastAsia="Times New Roman" w:hAnsi="Times New Roman" w:cs="Times New Roman"/>
          <w:b/>
          <w:color w:val="000000" w:themeColor="text1"/>
          <w:sz w:val="24"/>
          <w:szCs w:val="24"/>
        </w:rPr>
        <w:t xml:space="preserve"> обучения</w:t>
      </w:r>
    </w:p>
    <w:p w14:paraId="669A5962" w14:textId="0004CA38" w:rsidR="006D4C83" w:rsidRPr="006D4C83" w:rsidRDefault="006D4C83" w:rsidP="006D4C83">
      <w:pPr>
        <w:spacing w:after="0" w:line="240" w:lineRule="auto"/>
        <w:jc w:val="center"/>
        <w:rPr>
          <w:rFonts w:ascii="Times New Roman" w:hAnsi="Times New Roman" w:cs="Times New Roman"/>
          <w:i/>
          <w:sz w:val="24"/>
          <w:szCs w:val="24"/>
          <w:u w:val="single"/>
        </w:rPr>
      </w:pPr>
      <w:r>
        <w:rPr>
          <w:rFonts w:ascii="Times New Roman" w:hAnsi="Times New Roman" w:cs="Times New Roman"/>
          <w:i/>
          <w:sz w:val="24"/>
          <w:szCs w:val="24"/>
          <w:u w:val="single"/>
        </w:rPr>
        <w:t>Тема 1. Вводное занятие</w:t>
      </w:r>
    </w:p>
    <w:p w14:paraId="7C2A590E" w14:textId="77777777" w:rsidR="006D4C83" w:rsidRPr="003D36C5" w:rsidRDefault="00C63A95" w:rsidP="006D4C83">
      <w:pPr>
        <w:spacing w:after="0" w:line="240" w:lineRule="auto"/>
        <w:ind w:firstLine="425"/>
        <w:jc w:val="both"/>
        <w:rPr>
          <w:rFonts w:ascii="Times New Roman" w:hAnsi="Times New Roman" w:cs="Times New Roman"/>
          <w:bCs/>
          <w:sz w:val="24"/>
          <w:szCs w:val="24"/>
          <w:u w:val="single"/>
        </w:rPr>
      </w:pPr>
      <w:r w:rsidRPr="003D36C5">
        <w:rPr>
          <w:rFonts w:ascii="Times New Roman" w:eastAsia="Times New Roman" w:hAnsi="Times New Roman" w:cs="Times New Roman"/>
          <w:b/>
          <w:bCs/>
          <w:color w:val="000000" w:themeColor="text1"/>
          <w:sz w:val="24"/>
          <w:szCs w:val="24"/>
        </w:rPr>
        <w:t> </w:t>
      </w:r>
      <w:r w:rsidR="009E10FA" w:rsidRPr="003D36C5">
        <w:rPr>
          <w:rFonts w:ascii="Times New Roman" w:eastAsia="Times New Roman" w:hAnsi="Times New Roman" w:cs="Times New Roman"/>
          <w:b/>
          <w:bCs/>
          <w:color w:val="000000" w:themeColor="text1"/>
          <w:sz w:val="24"/>
          <w:szCs w:val="24"/>
        </w:rPr>
        <w:tab/>
      </w:r>
      <w:r w:rsidR="006D4C83">
        <w:rPr>
          <w:rFonts w:ascii="Times New Roman" w:hAnsi="Times New Roman" w:cs="Times New Roman"/>
          <w:bCs/>
          <w:sz w:val="24"/>
          <w:szCs w:val="24"/>
          <w:u w:val="single"/>
        </w:rPr>
        <w:t xml:space="preserve">Теория. </w:t>
      </w:r>
      <w:r w:rsidR="006D4C83" w:rsidRPr="003D36C5">
        <w:rPr>
          <w:rFonts w:ascii="Times New Roman" w:hAnsi="Times New Roman" w:cs="Times New Roman"/>
          <w:bCs/>
          <w:sz w:val="24"/>
          <w:szCs w:val="24"/>
        </w:rPr>
        <w:t>Инструктаж по технике безопасности.</w:t>
      </w:r>
      <w:r w:rsidR="006D4C83" w:rsidRPr="003D36C5">
        <w:rPr>
          <w:rFonts w:ascii="Times New Roman" w:hAnsi="Times New Roman" w:cs="Times New Roman"/>
          <w:sz w:val="24"/>
          <w:szCs w:val="24"/>
        </w:rPr>
        <w:t xml:space="preserve"> </w:t>
      </w:r>
      <w:r w:rsidR="006D4C83" w:rsidRPr="00821D67">
        <w:rPr>
          <w:rFonts w:ascii="Times New Roman" w:hAnsi="Times New Roman" w:cs="Times New Roman"/>
          <w:sz w:val="24"/>
          <w:szCs w:val="24"/>
        </w:rPr>
        <w:t>Правила противопожарной безопасности. Правила поведения в учреждении, на занятиях, на массовых мероприятиях. Что такое хореография. Значение занятий хореографией для здоровья. Форма одежды. Знакомство с целями и задачами программы первого года обучения. Режим работы и требования внутреннего распорядка.</w:t>
      </w:r>
    </w:p>
    <w:p w14:paraId="7DDF3C53" w14:textId="1D3F8C1F" w:rsidR="00772B71" w:rsidRPr="006D4C83" w:rsidRDefault="00C63A95" w:rsidP="006D4C83">
      <w:pPr>
        <w:spacing w:after="0" w:line="240" w:lineRule="auto"/>
        <w:jc w:val="center"/>
        <w:rPr>
          <w:rFonts w:ascii="Times New Roman" w:hAnsi="Times New Roman" w:cs="Times New Roman"/>
          <w:i/>
          <w:color w:val="000000" w:themeColor="text1"/>
          <w:sz w:val="24"/>
          <w:szCs w:val="24"/>
          <w:u w:val="single"/>
        </w:rPr>
      </w:pPr>
      <w:r w:rsidRPr="006D4C83">
        <w:rPr>
          <w:rFonts w:ascii="Times New Roman" w:hAnsi="Times New Roman" w:cs="Times New Roman"/>
          <w:i/>
          <w:color w:val="000000" w:themeColor="text1"/>
          <w:sz w:val="24"/>
          <w:szCs w:val="24"/>
          <w:u w:val="single"/>
        </w:rPr>
        <w:t>Тема 2.</w:t>
      </w:r>
      <w:r w:rsidR="00772B71" w:rsidRPr="006D4C83">
        <w:rPr>
          <w:rFonts w:ascii="Times New Roman" w:hAnsi="Times New Roman" w:cs="Times New Roman"/>
          <w:i/>
          <w:color w:val="000000" w:themeColor="text1"/>
          <w:sz w:val="24"/>
          <w:szCs w:val="24"/>
        </w:rPr>
        <w:t xml:space="preserve"> </w:t>
      </w:r>
      <w:r w:rsidR="00772B71" w:rsidRPr="006D4C83">
        <w:rPr>
          <w:rFonts w:ascii="Times New Roman" w:hAnsi="Times New Roman" w:cs="Times New Roman"/>
          <w:i/>
          <w:color w:val="000000" w:themeColor="text1"/>
          <w:sz w:val="24"/>
          <w:szCs w:val="24"/>
          <w:u w:val="single"/>
        </w:rPr>
        <w:t>Просмотр ви</w:t>
      </w:r>
      <w:r w:rsidR="006D4C83">
        <w:rPr>
          <w:rFonts w:ascii="Times New Roman" w:hAnsi="Times New Roman" w:cs="Times New Roman"/>
          <w:i/>
          <w:color w:val="000000" w:themeColor="text1"/>
          <w:sz w:val="24"/>
          <w:szCs w:val="24"/>
          <w:u w:val="single"/>
        </w:rPr>
        <w:t>деозаписей классических балетов</w:t>
      </w:r>
    </w:p>
    <w:p w14:paraId="2C6C844B" w14:textId="65DC0F20" w:rsidR="00772B71" w:rsidRPr="003D36C5" w:rsidRDefault="006D4C83" w:rsidP="003D36C5">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u w:val="single"/>
        </w:rPr>
        <w:t>Теория. У</w:t>
      </w:r>
      <w:r>
        <w:rPr>
          <w:rFonts w:ascii="Times New Roman" w:hAnsi="Times New Roman" w:cs="Times New Roman"/>
          <w:bCs/>
          <w:color w:val="000000" w:themeColor="text1"/>
          <w:sz w:val="24"/>
          <w:szCs w:val="24"/>
        </w:rPr>
        <w:t>глубление</w:t>
      </w:r>
      <w:r w:rsidR="00F8352D" w:rsidRPr="003D36C5">
        <w:rPr>
          <w:rFonts w:ascii="Times New Roman" w:hAnsi="Times New Roman" w:cs="Times New Roman"/>
          <w:bCs/>
          <w:color w:val="000000" w:themeColor="text1"/>
          <w:sz w:val="24"/>
          <w:szCs w:val="24"/>
        </w:rPr>
        <w:t xml:space="preserve"> знаний в хореографическом искусстве. Просмотр балета «Щелкунчик», «Лебединое озеро». История возникновения данных балетов. Знакомство с либретто.</w:t>
      </w:r>
    </w:p>
    <w:p w14:paraId="7C4B438B" w14:textId="109D1B48" w:rsidR="00C63A95" w:rsidRPr="006D4C83" w:rsidRDefault="00F8352D" w:rsidP="006D4C83">
      <w:pPr>
        <w:spacing w:after="0" w:line="240" w:lineRule="auto"/>
        <w:jc w:val="center"/>
        <w:rPr>
          <w:rFonts w:ascii="Times New Roman" w:eastAsia="Times New Roman" w:hAnsi="Times New Roman" w:cs="Times New Roman"/>
          <w:i/>
          <w:color w:val="000000" w:themeColor="text1"/>
          <w:sz w:val="24"/>
          <w:szCs w:val="24"/>
          <w:u w:val="single"/>
        </w:rPr>
      </w:pPr>
      <w:r w:rsidRPr="006D4C83">
        <w:rPr>
          <w:rFonts w:ascii="Times New Roman" w:hAnsi="Times New Roman" w:cs="Times New Roman"/>
          <w:i/>
          <w:color w:val="000000" w:themeColor="text1"/>
          <w:sz w:val="24"/>
          <w:szCs w:val="24"/>
          <w:u w:val="single"/>
        </w:rPr>
        <w:t xml:space="preserve">Тема 3. </w:t>
      </w:r>
      <w:r w:rsidR="006D4C83">
        <w:rPr>
          <w:rFonts w:ascii="Times New Roman" w:eastAsia="Times New Roman" w:hAnsi="Times New Roman" w:cs="Times New Roman"/>
          <w:i/>
          <w:color w:val="000000" w:themeColor="text1"/>
          <w:sz w:val="24"/>
          <w:szCs w:val="24"/>
          <w:u w:val="single"/>
        </w:rPr>
        <w:t>Экзерсис у станка</w:t>
      </w:r>
    </w:p>
    <w:p w14:paraId="11E9EF4E" w14:textId="12317F2E" w:rsidR="00F8352D" w:rsidRPr="003D36C5" w:rsidRDefault="00F8352D" w:rsidP="003D36C5">
      <w:pPr>
        <w:spacing w:after="0" w:line="240" w:lineRule="auto"/>
        <w:ind w:firstLine="708"/>
        <w:jc w:val="both"/>
        <w:rPr>
          <w:rFonts w:ascii="Times New Roman" w:eastAsia="Times New Roman" w:hAnsi="Times New Roman" w:cs="Times New Roman"/>
          <w:bCs/>
          <w:color w:val="000000" w:themeColor="text1"/>
          <w:sz w:val="24"/>
          <w:szCs w:val="24"/>
        </w:rPr>
      </w:pPr>
      <w:r w:rsidRPr="003D36C5">
        <w:rPr>
          <w:rFonts w:ascii="Times New Roman" w:eastAsia="Times New Roman" w:hAnsi="Times New Roman" w:cs="Times New Roman"/>
          <w:bCs/>
          <w:color w:val="000000" w:themeColor="text1"/>
          <w:sz w:val="24"/>
          <w:szCs w:val="24"/>
          <w:u w:val="single"/>
        </w:rPr>
        <w:t>Теория:</w:t>
      </w:r>
      <w:r w:rsidRPr="003D36C5">
        <w:rPr>
          <w:rFonts w:ascii="Times New Roman" w:eastAsia="Times New Roman" w:hAnsi="Times New Roman" w:cs="Times New Roman"/>
          <w:bCs/>
          <w:color w:val="000000" w:themeColor="text1"/>
          <w:sz w:val="24"/>
          <w:szCs w:val="24"/>
        </w:rPr>
        <w:t xml:space="preserve"> усложнение техники исполнения изученных элементов.</w:t>
      </w:r>
    </w:p>
    <w:p w14:paraId="0FE8CA1A" w14:textId="693870A0" w:rsidR="00F8352D" w:rsidRPr="003D36C5" w:rsidRDefault="00F8352D" w:rsidP="003D36C5">
      <w:pPr>
        <w:spacing w:after="0" w:line="240" w:lineRule="auto"/>
        <w:ind w:firstLine="708"/>
        <w:jc w:val="both"/>
        <w:rPr>
          <w:rFonts w:ascii="Times New Roman" w:eastAsia="Times New Roman" w:hAnsi="Times New Roman" w:cs="Times New Roman"/>
          <w:bCs/>
          <w:color w:val="000000" w:themeColor="text1"/>
          <w:sz w:val="24"/>
          <w:szCs w:val="24"/>
          <w:u w:val="single"/>
        </w:rPr>
      </w:pPr>
      <w:r w:rsidRPr="003D36C5">
        <w:rPr>
          <w:rFonts w:ascii="Times New Roman" w:eastAsia="Times New Roman" w:hAnsi="Times New Roman" w:cs="Times New Roman"/>
          <w:bCs/>
          <w:color w:val="000000" w:themeColor="text1"/>
          <w:sz w:val="24"/>
          <w:szCs w:val="24"/>
          <w:u w:val="single"/>
        </w:rPr>
        <w:t>Практика:</w:t>
      </w:r>
    </w:p>
    <w:p w14:paraId="447E2D4F" w14:textId="62EEC25B" w:rsidR="00F8352D" w:rsidRPr="006D4C83" w:rsidRDefault="00C63A95" w:rsidP="006D4C83">
      <w:pPr>
        <w:pStyle w:val="a3"/>
        <w:numPr>
          <w:ilvl w:val="0"/>
          <w:numId w:val="17"/>
        </w:numPr>
        <w:spacing w:after="0" w:line="240" w:lineRule="auto"/>
        <w:ind w:left="284" w:hanging="284"/>
        <w:jc w:val="both"/>
        <w:rPr>
          <w:rFonts w:ascii="Times New Roman" w:eastAsia="Times New Roman" w:hAnsi="Times New Roman" w:cs="Times New Roman"/>
          <w:color w:val="000000" w:themeColor="text1"/>
          <w:sz w:val="24"/>
          <w:szCs w:val="24"/>
        </w:rPr>
      </w:pPr>
      <w:bookmarkStart w:id="12" w:name="_Hlk107232816"/>
      <w:r w:rsidRPr="006D4C83">
        <w:rPr>
          <w:rFonts w:ascii="Times New Roman" w:eastAsia="Times New Roman" w:hAnsi="Times New Roman" w:cs="Times New Roman"/>
          <w:color w:val="000000" w:themeColor="text1"/>
          <w:sz w:val="24"/>
          <w:szCs w:val="24"/>
        </w:rPr>
        <w:t>Постановка корпуса.</w:t>
      </w:r>
    </w:p>
    <w:p w14:paraId="14BE3057" w14:textId="49B6EB80" w:rsidR="00C63A95" w:rsidRPr="003D36C5" w:rsidRDefault="00C63A95"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Позиции ног:</w:t>
      </w:r>
      <w:r w:rsidR="009E10FA"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I позиция,</w:t>
      </w:r>
      <w:r w:rsidR="009E10FA"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II позиция,</w:t>
      </w:r>
      <w:r w:rsidR="009E10FA"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lang w:val="en-US"/>
        </w:rPr>
        <w:t>III</w:t>
      </w:r>
      <w:r w:rsidRPr="003D36C5">
        <w:rPr>
          <w:rFonts w:ascii="Times New Roman" w:eastAsia="Times New Roman" w:hAnsi="Times New Roman" w:cs="Times New Roman"/>
          <w:color w:val="000000" w:themeColor="text1"/>
          <w:sz w:val="24"/>
          <w:szCs w:val="24"/>
        </w:rPr>
        <w:t xml:space="preserve"> позиция,</w:t>
      </w:r>
      <w:r w:rsidR="009E10FA"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lang w:val="en-US"/>
        </w:rPr>
        <w:t>VI</w:t>
      </w:r>
      <w:r w:rsidRPr="003D36C5">
        <w:rPr>
          <w:rFonts w:ascii="Times New Roman" w:eastAsia="Times New Roman" w:hAnsi="Times New Roman" w:cs="Times New Roman"/>
          <w:color w:val="000000" w:themeColor="text1"/>
          <w:sz w:val="24"/>
          <w:szCs w:val="24"/>
        </w:rPr>
        <w:t xml:space="preserve"> позиция.</w:t>
      </w:r>
    </w:p>
    <w:p w14:paraId="5F514595" w14:textId="5423B2BE" w:rsidR="00C63A95" w:rsidRPr="003D36C5" w:rsidRDefault="00C63A95"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w:t>
      </w:r>
      <w:r w:rsidR="009E10FA" w:rsidRPr="003D36C5">
        <w:rPr>
          <w:rFonts w:ascii="Times New Roman" w:eastAsia="Times New Roman" w:hAnsi="Times New Roman" w:cs="Times New Roman"/>
          <w:color w:val="000000" w:themeColor="text1"/>
          <w:sz w:val="24"/>
          <w:szCs w:val="24"/>
        </w:rPr>
        <w:t>узыкальный размер -</w:t>
      </w:r>
      <w:r w:rsidRPr="003D36C5">
        <w:rPr>
          <w:rFonts w:ascii="Times New Roman" w:eastAsia="Times New Roman" w:hAnsi="Times New Roman" w:cs="Times New Roman"/>
          <w:color w:val="000000" w:themeColor="text1"/>
          <w:sz w:val="24"/>
          <w:szCs w:val="24"/>
        </w:rPr>
        <w:t xml:space="preserve"> 4/4</w:t>
      </w:r>
      <w:r w:rsidR="009E10FA"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в каждой позиции стоять 2 такта.</w:t>
      </w:r>
    </w:p>
    <w:p w14:paraId="4BE74603" w14:textId="7CF08599" w:rsidR="00C63A95" w:rsidRPr="003D36C5" w:rsidRDefault="009E10FA"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¾, в</w:t>
      </w:r>
      <w:r w:rsidR="00C63A95" w:rsidRPr="003D36C5">
        <w:rPr>
          <w:rFonts w:ascii="Times New Roman" w:eastAsia="Times New Roman" w:hAnsi="Times New Roman" w:cs="Times New Roman"/>
          <w:color w:val="000000" w:themeColor="text1"/>
          <w:sz w:val="24"/>
          <w:szCs w:val="24"/>
        </w:rPr>
        <w:t xml:space="preserve"> каждой позиции стоять 8 тактов.</w:t>
      </w:r>
    </w:p>
    <w:p w14:paraId="0A9B9B20" w14:textId="41ECF7ED" w:rsidR="009E10FA"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2</w:t>
      </w:r>
      <w:r w:rsidR="00C63A95" w:rsidRPr="003D36C5">
        <w:rPr>
          <w:rFonts w:ascii="Times New Roman" w:eastAsia="Times New Roman" w:hAnsi="Times New Roman" w:cs="Times New Roman"/>
          <w:color w:val="000000" w:themeColor="text1"/>
          <w:sz w:val="24"/>
          <w:szCs w:val="24"/>
        </w:rPr>
        <w:t>. Позиции рук: подготовительное по</w:t>
      </w:r>
      <w:r w:rsidR="009E10FA" w:rsidRPr="003D36C5">
        <w:rPr>
          <w:rFonts w:ascii="Times New Roman" w:eastAsia="Times New Roman" w:hAnsi="Times New Roman" w:cs="Times New Roman"/>
          <w:color w:val="000000" w:themeColor="text1"/>
          <w:sz w:val="24"/>
          <w:szCs w:val="24"/>
        </w:rPr>
        <w:t>зиция</w:t>
      </w:r>
      <w:r w:rsidR="00C63A95" w:rsidRPr="003D36C5">
        <w:rPr>
          <w:rFonts w:ascii="Times New Roman" w:eastAsia="Times New Roman" w:hAnsi="Times New Roman" w:cs="Times New Roman"/>
          <w:color w:val="000000" w:themeColor="text1"/>
          <w:sz w:val="24"/>
          <w:szCs w:val="24"/>
        </w:rPr>
        <w:t>,</w:t>
      </w:r>
      <w:r w:rsidR="009E10FA"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1 позиция,</w:t>
      </w:r>
      <w:r w:rsidR="009E10FA"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3 позиция, 2</w:t>
      </w:r>
      <w:r w:rsidR="009E10FA"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позиция</w:t>
      </w:r>
      <w:r w:rsidR="009E10FA" w:rsidRPr="003D36C5">
        <w:rPr>
          <w:rFonts w:ascii="Times New Roman" w:eastAsia="Times New Roman" w:hAnsi="Times New Roman" w:cs="Times New Roman"/>
          <w:color w:val="000000" w:themeColor="text1"/>
          <w:sz w:val="24"/>
          <w:szCs w:val="24"/>
        </w:rPr>
        <w:t>.</w:t>
      </w:r>
      <w:r w:rsidR="00C63A95" w:rsidRPr="003D36C5">
        <w:rPr>
          <w:rFonts w:ascii="Times New Roman" w:eastAsia="Times New Roman" w:hAnsi="Times New Roman" w:cs="Times New Roman"/>
          <w:color w:val="000000" w:themeColor="text1"/>
          <w:sz w:val="24"/>
          <w:szCs w:val="24"/>
        </w:rPr>
        <w:t xml:space="preserve"> </w:t>
      </w:r>
    </w:p>
    <w:p w14:paraId="2C83AAEE" w14:textId="2906F2C1" w:rsidR="00C63A95" w:rsidRPr="003D36C5" w:rsidRDefault="009E10FA"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C63A95" w:rsidRPr="003D36C5">
        <w:rPr>
          <w:rFonts w:ascii="Times New Roman" w:eastAsia="Times New Roman" w:hAnsi="Times New Roman" w:cs="Times New Roman"/>
          <w:color w:val="000000" w:themeColor="text1"/>
          <w:sz w:val="24"/>
          <w:szCs w:val="24"/>
        </w:rPr>
        <w:t>4/4, ¾.</w:t>
      </w:r>
    </w:p>
    <w:p w14:paraId="524149F8" w14:textId="65FAEE9F" w:rsidR="00C63A95"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3</w:t>
      </w:r>
      <w:r w:rsidR="00C63A95" w:rsidRPr="003D36C5">
        <w:rPr>
          <w:rFonts w:ascii="Times New Roman" w:eastAsia="Times New Roman" w:hAnsi="Times New Roman" w:cs="Times New Roman"/>
          <w:color w:val="000000" w:themeColor="text1"/>
          <w:sz w:val="24"/>
          <w:szCs w:val="24"/>
        </w:rPr>
        <w:t>. </w:t>
      </w:r>
      <w:r w:rsidR="00F11A38" w:rsidRPr="003D36C5">
        <w:rPr>
          <w:rFonts w:ascii="Times New Roman" w:eastAsia="Times New Roman" w:hAnsi="Times New Roman" w:cs="Times New Roman"/>
          <w:color w:val="000000" w:themeColor="text1"/>
          <w:sz w:val="24"/>
          <w:szCs w:val="24"/>
        </w:rPr>
        <w:t>Demi plie в I</w:t>
      </w:r>
      <w:r w:rsidR="00C63A95" w:rsidRPr="003D36C5">
        <w:rPr>
          <w:rFonts w:ascii="Times New Roman" w:eastAsia="Times New Roman" w:hAnsi="Times New Roman" w:cs="Times New Roman"/>
          <w:color w:val="000000" w:themeColor="text1"/>
          <w:sz w:val="24"/>
          <w:szCs w:val="24"/>
        </w:rPr>
        <w:t xml:space="preserve">, II, </w:t>
      </w:r>
      <w:r w:rsidR="00F11A38" w:rsidRPr="003D36C5">
        <w:rPr>
          <w:rFonts w:ascii="Times New Roman" w:eastAsia="Times New Roman" w:hAnsi="Times New Roman" w:cs="Times New Roman"/>
          <w:color w:val="000000" w:themeColor="text1"/>
          <w:sz w:val="24"/>
          <w:szCs w:val="24"/>
        </w:rPr>
        <w:t>III позициях</w:t>
      </w:r>
      <w:r w:rsidR="00C63A95" w:rsidRPr="003D36C5">
        <w:rPr>
          <w:rFonts w:ascii="Times New Roman" w:eastAsia="Times New Roman" w:hAnsi="Times New Roman" w:cs="Times New Roman"/>
          <w:color w:val="000000" w:themeColor="text1"/>
          <w:sz w:val="24"/>
          <w:szCs w:val="24"/>
        </w:rPr>
        <w:t>.</w:t>
      </w:r>
    </w:p>
    <w:p w14:paraId="2DBFA34F" w14:textId="663088E6" w:rsidR="00C63A95" w:rsidRPr="003D36C5" w:rsidRDefault="009E10FA"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w:t>
      </w:r>
      <w:r w:rsidR="00F11A38" w:rsidRPr="003D36C5">
        <w:rPr>
          <w:rFonts w:ascii="Times New Roman" w:eastAsia="Times New Roman" w:hAnsi="Times New Roman" w:cs="Times New Roman"/>
          <w:color w:val="000000" w:themeColor="text1"/>
          <w:sz w:val="24"/>
          <w:szCs w:val="24"/>
        </w:rPr>
        <w:t>- 4</w:t>
      </w:r>
      <w:r w:rsidR="00C63A95" w:rsidRPr="003D36C5">
        <w:rPr>
          <w:rFonts w:ascii="Times New Roman" w:eastAsia="Times New Roman" w:hAnsi="Times New Roman" w:cs="Times New Roman"/>
          <w:color w:val="000000" w:themeColor="text1"/>
          <w:sz w:val="24"/>
          <w:szCs w:val="24"/>
        </w:rPr>
        <w:t>/4</w:t>
      </w:r>
      <w:r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в 1 полугодии исполняется на 2 такта, во 2 полугодии — на каждый такт.</w:t>
      </w:r>
    </w:p>
    <w:p w14:paraId="2BE8DCFA" w14:textId="53AE4E53" w:rsidR="00C63A95"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4</w:t>
      </w:r>
      <w:r w:rsidR="00C63A95" w:rsidRPr="003D36C5">
        <w:rPr>
          <w:rFonts w:ascii="Times New Roman" w:eastAsia="Times New Roman" w:hAnsi="Times New Roman" w:cs="Times New Roman"/>
          <w:color w:val="000000" w:themeColor="text1"/>
          <w:sz w:val="24"/>
          <w:szCs w:val="24"/>
        </w:rPr>
        <w:t>. </w:t>
      </w:r>
      <w:r w:rsidR="00F11A38" w:rsidRPr="003D36C5">
        <w:rPr>
          <w:rFonts w:ascii="Times New Roman" w:eastAsia="Times New Roman" w:hAnsi="Times New Roman" w:cs="Times New Roman"/>
          <w:color w:val="000000" w:themeColor="text1"/>
          <w:sz w:val="24"/>
          <w:szCs w:val="24"/>
        </w:rPr>
        <w:t>Battement tendu, в</w:t>
      </w:r>
      <w:r w:rsidR="00C63A95" w:rsidRPr="003D36C5">
        <w:rPr>
          <w:rFonts w:ascii="Times New Roman" w:eastAsia="Times New Roman" w:hAnsi="Times New Roman" w:cs="Times New Roman"/>
          <w:color w:val="000000" w:themeColor="text1"/>
          <w:sz w:val="24"/>
          <w:szCs w:val="24"/>
        </w:rPr>
        <w:t xml:space="preserve"> 1-м полугодии — в сторону, вперед и назад.</w:t>
      </w:r>
    </w:p>
    <w:p w14:paraId="1F721D0B" w14:textId="1252EF12" w:rsidR="00C63A95" w:rsidRPr="003D36C5" w:rsidRDefault="00F11A38"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C63A95"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в начале 1-го полугодия исполняется на 2 такта, по мере усвоения — на 1 такт, затем - на ½ такта; во 2-м полугодии — на каждую 1/4.</w:t>
      </w:r>
    </w:p>
    <w:p w14:paraId="77D0E7A4" w14:textId="4D6F797E" w:rsidR="00C63A95"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5</w:t>
      </w:r>
      <w:r w:rsidR="00C63A95" w:rsidRPr="003D36C5">
        <w:rPr>
          <w:rFonts w:ascii="Times New Roman" w:eastAsia="Times New Roman" w:hAnsi="Times New Roman" w:cs="Times New Roman"/>
          <w:color w:val="000000" w:themeColor="text1"/>
          <w:sz w:val="24"/>
          <w:szCs w:val="24"/>
        </w:rPr>
        <w:t xml:space="preserve">. Passe par </w:t>
      </w:r>
      <w:r w:rsidR="00F11A38" w:rsidRPr="003D36C5">
        <w:rPr>
          <w:rFonts w:ascii="Times New Roman" w:eastAsia="Times New Roman" w:hAnsi="Times New Roman" w:cs="Times New Roman"/>
          <w:color w:val="000000" w:themeColor="text1"/>
          <w:sz w:val="24"/>
          <w:szCs w:val="24"/>
        </w:rPr>
        <w:t>terre в</w:t>
      </w:r>
      <w:r w:rsidR="00C63A95" w:rsidRPr="003D36C5">
        <w:rPr>
          <w:rFonts w:ascii="Times New Roman" w:eastAsia="Times New Roman" w:hAnsi="Times New Roman" w:cs="Times New Roman"/>
          <w:color w:val="000000" w:themeColor="text1"/>
          <w:sz w:val="24"/>
          <w:szCs w:val="24"/>
        </w:rPr>
        <w:t xml:space="preserve"> I позиции вперед и назад.</w:t>
      </w:r>
    </w:p>
    <w:p w14:paraId="245364B5" w14:textId="0EA42455" w:rsidR="00C63A95" w:rsidRPr="003D36C5" w:rsidRDefault="00623E4C"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C63A95" w:rsidRPr="003D36C5">
        <w:rPr>
          <w:rFonts w:ascii="Times New Roman" w:eastAsia="Times New Roman" w:hAnsi="Times New Roman" w:cs="Times New Roman"/>
          <w:color w:val="000000" w:themeColor="text1"/>
          <w:sz w:val="24"/>
          <w:szCs w:val="24"/>
        </w:rPr>
        <w:t>4/</w:t>
      </w:r>
      <w:r w:rsidR="00F11A38" w:rsidRPr="003D36C5">
        <w:rPr>
          <w:rFonts w:ascii="Times New Roman" w:eastAsia="Times New Roman" w:hAnsi="Times New Roman" w:cs="Times New Roman"/>
          <w:color w:val="000000" w:themeColor="text1"/>
          <w:sz w:val="24"/>
          <w:szCs w:val="24"/>
        </w:rPr>
        <w:t xml:space="preserve">4, </w:t>
      </w:r>
      <w:r w:rsidR="00C63A95" w:rsidRPr="003D36C5">
        <w:rPr>
          <w:rFonts w:ascii="Times New Roman" w:eastAsia="Times New Roman" w:hAnsi="Times New Roman" w:cs="Times New Roman"/>
          <w:color w:val="000000" w:themeColor="text1"/>
          <w:sz w:val="24"/>
          <w:szCs w:val="24"/>
        </w:rPr>
        <w:t>в начале 1-го полугодия исполняется на каждый такт, затем — на ½ такта.</w:t>
      </w:r>
    </w:p>
    <w:p w14:paraId="2E4B3D69" w14:textId="0AAD0FB2" w:rsidR="00C63A95" w:rsidRPr="003D36C5" w:rsidRDefault="00FD2AB4" w:rsidP="006D4C83">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6</w:t>
      </w:r>
      <w:r w:rsidR="00C63A95" w:rsidRPr="003D36C5">
        <w:rPr>
          <w:rFonts w:ascii="Times New Roman" w:eastAsia="Times New Roman" w:hAnsi="Times New Roman" w:cs="Times New Roman"/>
          <w:color w:val="000000" w:themeColor="text1"/>
          <w:sz w:val="24"/>
          <w:szCs w:val="24"/>
          <w:lang w:val="en-US"/>
        </w:rPr>
        <w:t>. Demi rond de jambe par terre        </w:t>
      </w:r>
    </w:p>
    <w:p w14:paraId="177FADD4" w14:textId="0EB531EA" w:rsidR="00C63A95" w:rsidRPr="003D36C5" w:rsidRDefault="00F11A38"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C63A95"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в начале 1-го полугодия исполняется на 2 такта, затем — на 1 такт.</w:t>
      </w:r>
    </w:p>
    <w:p w14:paraId="183C58D6" w14:textId="265D6BB8" w:rsidR="00C63A95"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7</w:t>
      </w:r>
      <w:r w:rsidR="00C63A95" w:rsidRPr="003D36C5">
        <w:rPr>
          <w:rFonts w:ascii="Times New Roman" w:eastAsia="Times New Roman" w:hAnsi="Times New Roman" w:cs="Times New Roman"/>
          <w:color w:val="000000" w:themeColor="text1"/>
          <w:sz w:val="24"/>
          <w:szCs w:val="24"/>
        </w:rPr>
        <w:t xml:space="preserve">. Battement </w:t>
      </w:r>
      <w:r w:rsidR="00F11A38" w:rsidRPr="003D36C5">
        <w:rPr>
          <w:rFonts w:ascii="Times New Roman" w:eastAsia="Times New Roman" w:hAnsi="Times New Roman" w:cs="Times New Roman"/>
          <w:color w:val="000000" w:themeColor="text1"/>
          <w:sz w:val="24"/>
          <w:szCs w:val="24"/>
        </w:rPr>
        <w:t>tendu из</w:t>
      </w:r>
      <w:r w:rsidR="00C63A95"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I</w:t>
      </w:r>
      <w:r w:rsidR="00C63A95" w:rsidRPr="003D36C5">
        <w:rPr>
          <w:rFonts w:ascii="Times New Roman" w:eastAsia="Times New Roman" w:hAnsi="Times New Roman" w:cs="Times New Roman"/>
          <w:color w:val="000000" w:themeColor="text1"/>
          <w:sz w:val="24"/>
          <w:szCs w:val="24"/>
        </w:rPr>
        <w:t xml:space="preserve"> позиции в сторону, вперед и назад.</w:t>
      </w:r>
    </w:p>
    <w:p w14:paraId="5E28D3C5" w14:textId="0EE4B4DA" w:rsidR="00C63A95" w:rsidRPr="003D36C5" w:rsidRDefault="00F11A38"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C63A95"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w:t>
      </w:r>
      <w:r w:rsidR="00C63A95" w:rsidRPr="003D36C5">
        <w:rPr>
          <w:rFonts w:ascii="Times New Roman" w:eastAsia="Times New Roman" w:hAnsi="Times New Roman" w:cs="Times New Roman"/>
          <w:color w:val="000000" w:themeColor="text1"/>
          <w:sz w:val="24"/>
          <w:szCs w:val="24"/>
        </w:rPr>
        <w:t xml:space="preserve"> исполняется на 1 такт.</w:t>
      </w:r>
    </w:p>
    <w:p w14:paraId="4515F6EF" w14:textId="543ABEEE" w:rsidR="00C63A95" w:rsidRPr="006D4C83" w:rsidRDefault="00FD2AB4" w:rsidP="006D4C83">
      <w:pPr>
        <w:spacing w:after="0" w:line="240" w:lineRule="auto"/>
        <w:jc w:val="both"/>
        <w:rPr>
          <w:rFonts w:ascii="Times New Roman" w:eastAsia="Times New Roman" w:hAnsi="Times New Roman" w:cs="Times New Roman"/>
          <w:color w:val="000000" w:themeColor="text1"/>
          <w:sz w:val="24"/>
          <w:szCs w:val="24"/>
        </w:rPr>
      </w:pPr>
      <w:r w:rsidRPr="006D4C83">
        <w:rPr>
          <w:rFonts w:ascii="Times New Roman" w:eastAsia="Times New Roman" w:hAnsi="Times New Roman" w:cs="Times New Roman"/>
          <w:color w:val="000000" w:themeColor="text1"/>
          <w:sz w:val="24"/>
          <w:szCs w:val="24"/>
        </w:rPr>
        <w:t>8</w:t>
      </w:r>
      <w:r w:rsidR="00C63A95" w:rsidRPr="006D4C83">
        <w:rPr>
          <w:rFonts w:ascii="Times New Roman" w:eastAsia="Times New Roman" w:hAnsi="Times New Roman" w:cs="Times New Roman"/>
          <w:color w:val="000000" w:themeColor="text1"/>
          <w:sz w:val="24"/>
          <w:szCs w:val="24"/>
        </w:rPr>
        <w:t>.</w:t>
      </w:r>
      <w:r w:rsidR="00C63A95" w:rsidRPr="003D36C5">
        <w:rPr>
          <w:rFonts w:ascii="Times New Roman" w:eastAsia="Times New Roman" w:hAnsi="Times New Roman" w:cs="Times New Roman"/>
          <w:color w:val="000000" w:themeColor="text1"/>
          <w:sz w:val="24"/>
          <w:szCs w:val="24"/>
          <w:lang w:val="en-US"/>
        </w:rPr>
        <w:t> Rond</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de</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jambe</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par</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terre</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en</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dehor</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u</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en</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dedan</w:t>
      </w:r>
      <w:r w:rsidR="00F11A38"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в</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начале</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изучения</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объясняются</w:t>
      </w:r>
      <w:r w:rsidR="00C63A95" w:rsidRPr="006D4C83">
        <w:rPr>
          <w:rFonts w:ascii="Times New Roman" w:eastAsia="Times New Roman" w:hAnsi="Times New Roman" w:cs="Times New Roman"/>
          <w:color w:val="000000" w:themeColor="text1"/>
          <w:sz w:val="24"/>
          <w:szCs w:val="24"/>
        </w:rPr>
        <w:t xml:space="preserve"> </w:t>
      </w:r>
      <w:r w:rsidR="00F11A38" w:rsidRPr="003D36C5">
        <w:rPr>
          <w:rFonts w:ascii="Times New Roman" w:eastAsia="Times New Roman" w:hAnsi="Times New Roman" w:cs="Times New Roman"/>
          <w:color w:val="000000" w:themeColor="text1"/>
          <w:sz w:val="24"/>
          <w:szCs w:val="24"/>
        </w:rPr>
        <w:t>понятия</w:t>
      </w:r>
      <w:r w:rsidR="00F11A38"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en</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dehor</w:t>
      </w:r>
      <w:r w:rsidR="00C63A95" w:rsidRPr="006D4C83">
        <w:rPr>
          <w:rFonts w:ascii="Times New Roman" w:eastAsia="Times New Roman" w:hAnsi="Times New Roman" w:cs="Times New Roman"/>
          <w:color w:val="000000" w:themeColor="text1"/>
          <w:sz w:val="24"/>
          <w:szCs w:val="24"/>
        </w:rPr>
        <w:t>”, “</w:t>
      </w:r>
      <w:r w:rsidR="00C63A95" w:rsidRPr="003D36C5">
        <w:rPr>
          <w:rFonts w:ascii="Times New Roman" w:eastAsia="Times New Roman" w:hAnsi="Times New Roman" w:cs="Times New Roman"/>
          <w:color w:val="000000" w:themeColor="text1"/>
          <w:sz w:val="24"/>
          <w:szCs w:val="24"/>
          <w:lang w:val="en-US"/>
        </w:rPr>
        <w:t>en</w:t>
      </w:r>
      <w:r w:rsidR="00C63A95" w:rsidRPr="006D4C83">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dedan</w:t>
      </w:r>
      <w:r w:rsidR="00C63A95" w:rsidRPr="006D4C83">
        <w:rPr>
          <w:rFonts w:ascii="Times New Roman" w:eastAsia="Times New Roman" w:hAnsi="Times New Roman" w:cs="Times New Roman"/>
          <w:color w:val="000000" w:themeColor="text1"/>
          <w:sz w:val="24"/>
          <w:szCs w:val="24"/>
        </w:rPr>
        <w:t>”.</w:t>
      </w:r>
    </w:p>
    <w:p w14:paraId="76AEFAB9" w14:textId="56B8227A" w:rsidR="00C63A95" w:rsidRPr="003D36C5" w:rsidRDefault="00F11A38"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C63A95"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исполняется на 2 такта.</w:t>
      </w:r>
    </w:p>
    <w:p w14:paraId="31D58B7C" w14:textId="1CB01867" w:rsidR="00C63A95"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9</w:t>
      </w:r>
      <w:r w:rsidR="00C63A95" w:rsidRPr="003D36C5">
        <w:rPr>
          <w:rFonts w:ascii="Times New Roman" w:eastAsia="Times New Roman" w:hAnsi="Times New Roman" w:cs="Times New Roman"/>
          <w:color w:val="000000" w:themeColor="text1"/>
          <w:sz w:val="24"/>
          <w:szCs w:val="24"/>
        </w:rPr>
        <w:t>. </w:t>
      </w:r>
      <w:r w:rsidRPr="003D36C5">
        <w:rPr>
          <w:rFonts w:ascii="Times New Roman" w:eastAsia="Times New Roman" w:hAnsi="Times New Roman" w:cs="Times New Roman"/>
          <w:color w:val="000000" w:themeColor="text1"/>
          <w:sz w:val="24"/>
          <w:szCs w:val="24"/>
        </w:rPr>
        <w:t>Battement tendu</w:t>
      </w:r>
      <w:r w:rsidR="00C63A95" w:rsidRPr="003D36C5">
        <w:rPr>
          <w:rFonts w:ascii="Times New Roman" w:eastAsia="Times New Roman" w:hAnsi="Times New Roman" w:cs="Times New Roman"/>
          <w:color w:val="000000" w:themeColor="text1"/>
          <w:sz w:val="24"/>
          <w:szCs w:val="24"/>
        </w:rPr>
        <w:t xml:space="preserve"> </w:t>
      </w:r>
      <w:r w:rsidR="00F8352D" w:rsidRPr="003D36C5">
        <w:rPr>
          <w:rFonts w:ascii="Times New Roman" w:eastAsia="Times New Roman" w:hAnsi="Times New Roman" w:cs="Times New Roman"/>
          <w:color w:val="000000" w:themeColor="text1"/>
          <w:sz w:val="24"/>
          <w:szCs w:val="24"/>
        </w:rPr>
        <w:t>jete</w:t>
      </w:r>
      <w:r w:rsidR="00F8352D" w:rsidRPr="003D36C5">
        <w:rPr>
          <w:rFonts w:ascii="Times New Roman" w:eastAsia="Times New Roman" w:hAnsi="Times New Roman" w:cs="Times New Roman"/>
          <w:color w:val="000000" w:themeColor="text1"/>
          <w:sz w:val="24"/>
          <w:szCs w:val="24"/>
          <w:u w:val="single"/>
        </w:rPr>
        <w:t xml:space="preserve"> </w:t>
      </w:r>
      <w:r w:rsidR="00F8352D" w:rsidRPr="003D36C5">
        <w:rPr>
          <w:rFonts w:ascii="Times New Roman" w:eastAsia="Times New Roman" w:hAnsi="Times New Roman" w:cs="Times New Roman"/>
          <w:color w:val="000000" w:themeColor="text1"/>
          <w:sz w:val="24"/>
          <w:szCs w:val="24"/>
        </w:rPr>
        <w:t>из</w:t>
      </w:r>
      <w:r w:rsidR="00C63A95"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lang w:val="en-US"/>
        </w:rPr>
        <w:t>I</w:t>
      </w:r>
      <w:r w:rsidR="00C63A95" w:rsidRPr="003D36C5">
        <w:rPr>
          <w:rFonts w:ascii="Times New Roman" w:eastAsia="Times New Roman" w:hAnsi="Times New Roman" w:cs="Times New Roman"/>
          <w:color w:val="000000" w:themeColor="text1"/>
          <w:sz w:val="24"/>
          <w:szCs w:val="24"/>
        </w:rPr>
        <w:t xml:space="preserve"> позиции, вперед и назад.</w:t>
      </w:r>
    </w:p>
    <w:p w14:paraId="6854ECAF" w14:textId="5B96EA09" w:rsidR="00C63A95" w:rsidRPr="003D36C5" w:rsidRDefault="00F11A38"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C63A95"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вначале исполняется на каждый такт, затем — на ½ такта.</w:t>
      </w:r>
    </w:p>
    <w:p w14:paraId="1D08F135" w14:textId="28B1D488" w:rsidR="00C63A95" w:rsidRPr="003D36C5" w:rsidRDefault="00C63A95"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11. </w:t>
      </w:r>
      <w:r w:rsidR="00F11A38" w:rsidRPr="003D36C5">
        <w:rPr>
          <w:rFonts w:ascii="Times New Roman" w:eastAsia="Times New Roman" w:hAnsi="Times New Roman" w:cs="Times New Roman"/>
          <w:color w:val="000000" w:themeColor="text1"/>
          <w:sz w:val="24"/>
          <w:szCs w:val="24"/>
        </w:rPr>
        <w:t>Releve на</w:t>
      </w:r>
      <w:r w:rsidRPr="003D36C5">
        <w:rPr>
          <w:rFonts w:ascii="Times New Roman" w:eastAsia="Times New Roman" w:hAnsi="Times New Roman" w:cs="Times New Roman"/>
          <w:color w:val="000000" w:themeColor="text1"/>
          <w:sz w:val="24"/>
          <w:szCs w:val="24"/>
        </w:rPr>
        <w:t xml:space="preserve"> полупальцах в 1, </w:t>
      </w:r>
      <w:r w:rsidR="00F11A38" w:rsidRPr="003D36C5">
        <w:rPr>
          <w:rFonts w:ascii="Times New Roman" w:eastAsia="Times New Roman" w:hAnsi="Times New Roman" w:cs="Times New Roman"/>
          <w:color w:val="000000" w:themeColor="text1"/>
          <w:sz w:val="24"/>
          <w:szCs w:val="24"/>
          <w:lang w:val="en-US"/>
        </w:rPr>
        <w:t>II</w:t>
      </w:r>
      <w:r w:rsidR="00F11A38" w:rsidRPr="003D36C5">
        <w:rPr>
          <w:rFonts w:ascii="Times New Roman" w:eastAsia="Times New Roman" w:hAnsi="Times New Roman" w:cs="Times New Roman"/>
          <w:color w:val="000000" w:themeColor="text1"/>
          <w:sz w:val="24"/>
          <w:szCs w:val="24"/>
        </w:rPr>
        <w:t xml:space="preserve"> позициях</w:t>
      </w:r>
      <w:r w:rsidRPr="003D36C5">
        <w:rPr>
          <w:rFonts w:ascii="Times New Roman" w:eastAsia="Times New Roman" w:hAnsi="Times New Roman" w:cs="Times New Roman"/>
          <w:color w:val="000000" w:themeColor="text1"/>
          <w:sz w:val="24"/>
          <w:szCs w:val="24"/>
        </w:rPr>
        <w:t>:</w:t>
      </w:r>
    </w:p>
    <w:p w14:paraId="7B1A4CDA" w14:textId="3F1D3B71" w:rsidR="00C63A95" w:rsidRPr="003D36C5" w:rsidRDefault="00C63A95" w:rsidP="006D4C83">
      <w:pPr>
        <w:spacing w:after="0" w:line="240" w:lineRule="auto"/>
        <w:ind w:firstLine="208"/>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w:t>
      </w:r>
      <w:r w:rsidR="00F11A38"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на вытянутых ногах;</w:t>
      </w:r>
    </w:p>
    <w:p w14:paraId="3B0335CA" w14:textId="1D92E8DE" w:rsidR="00C63A95" w:rsidRPr="003D36C5" w:rsidRDefault="00C63A95" w:rsidP="006D4C83">
      <w:pPr>
        <w:spacing w:after="0" w:line="240" w:lineRule="auto"/>
        <w:ind w:firstLine="208"/>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w:t>
      </w:r>
      <w:r w:rsidR="00F11A38"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с предварительным demi plie;</w:t>
      </w:r>
    </w:p>
    <w:p w14:paraId="0533641F" w14:textId="2F349609" w:rsidR="00C63A95" w:rsidRPr="003D36C5" w:rsidRDefault="00C63A95" w:rsidP="006D4C83">
      <w:pPr>
        <w:spacing w:after="0" w:line="240" w:lineRule="auto"/>
        <w:ind w:firstLine="208"/>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w:t>
      </w:r>
      <w:r w:rsidR="00F11A38"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 xml:space="preserve">на demi </w:t>
      </w:r>
      <w:r w:rsidR="00F11A38" w:rsidRPr="003D36C5">
        <w:rPr>
          <w:rFonts w:ascii="Times New Roman" w:eastAsia="Times New Roman" w:hAnsi="Times New Roman" w:cs="Times New Roman"/>
          <w:color w:val="000000" w:themeColor="text1"/>
          <w:sz w:val="24"/>
          <w:szCs w:val="24"/>
        </w:rPr>
        <w:t>plie в</w:t>
      </w:r>
      <w:r w:rsidRPr="003D36C5">
        <w:rPr>
          <w:rFonts w:ascii="Times New Roman" w:eastAsia="Times New Roman" w:hAnsi="Times New Roman" w:cs="Times New Roman"/>
          <w:color w:val="000000" w:themeColor="text1"/>
          <w:sz w:val="24"/>
          <w:szCs w:val="24"/>
        </w:rPr>
        <w:t xml:space="preserve"> заключение.</w:t>
      </w:r>
    </w:p>
    <w:p w14:paraId="1F94B5A8" w14:textId="320E9031" w:rsidR="00C63A95" w:rsidRPr="003D36C5" w:rsidRDefault="00F11A38"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C63A95"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в начале исполняется на каждый такт.</w:t>
      </w:r>
    </w:p>
    <w:p w14:paraId="2709B0F2" w14:textId="417B48EA" w:rsidR="00C63A95" w:rsidRPr="003D36C5" w:rsidRDefault="00C63A95"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lastRenderedPageBreak/>
        <w:t>12.</w:t>
      </w:r>
      <w:r w:rsidR="00F11A38"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 xml:space="preserve">Battement releve </w:t>
      </w:r>
      <w:r w:rsidR="00F11A38" w:rsidRPr="003D36C5">
        <w:rPr>
          <w:rFonts w:ascii="Times New Roman" w:eastAsia="Times New Roman" w:hAnsi="Times New Roman" w:cs="Times New Roman"/>
          <w:color w:val="000000" w:themeColor="text1"/>
          <w:sz w:val="24"/>
          <w:szCs w:val="24"/>
        </w:rPr>
        <w:t>lent на</w:t>
      </w:r>
      <w:r w:rsidRPr="003D36C5">
        <w:rPr>
          <w:rFonts w:ascii="Times New Roman" w:eastAsia="Times New Roman" w:hAnsi="Times New Roman" w:cs="Times New Roman"/>
          <w:color w:val="000000" w:themeColor="text1"/>
          <w:sz w:val="24"/>
          <w:szCs w:val="24"/>
        </w:rPr>
        <w:t xml:space="preserve"> 45 градусов из </w:t>
      </w:r>
      <w:r w:rsidR="00F11A38" w:rsidRPr="003D36C5">
        <w:rPr>
          <w:rFonts w:ascii="Times New Roman" w:eastAsia="Times New Roman" w:hAnsi="Times New Roman" w:cs="Times New Roman"/>
          <w:color w:val="000000" w:themeColor="text1"/>
          <w:sz w:val="24"/>
          <w:szCs w:val="24"/>
          <w:lang w:val="en-US"/>
        </w:rPr>
        <w:t>I</w:t>
      </w:r>
      <w:r w:rsidR="00F11A38" w:rsidRPr="003D36C5">
        <w:rPr>
          <w:rFonts w:ascii="Times New Roman" w:eastAsia="Times New Roman" w:hAnsi="Times New Roman" w:cs="Times New Roman"/>
          <w:color w:val="000000" w:themeColor="text1"/>
          <w:sz w:val="24"/>
          <w:szCs w:val="24"/>
        </w:rPr>
        <w:t xml:space="preserve"> позиций</w:t>
      </w:r>
      <w:r w:rsidRPr="003D36C5">
        <w:rPr>
          <w:rFonts w:ascii="Times New Roman" w:eastAsia="Times New Roman" w:hAnsi="Times New Roman" w:cs="Times New Roman"/>
          <w:color w:val="000000" w:themeColor="text1"/>
          <w:sz w:val="24"/>
          <w:szCs w:val="24"/>
        </w:rPr>
        <w:t xml:space="preserve"> в сторону, вперед и назад</w:t>
      </w:r>
      <w:r w:rsidR="00F11A38"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 xml:space="preserve">в сторону и </w:t>
      </w:r>
      <w:r w:rsidR="00F11A38" w:rsidRPr="003D36C5">
        <w:rPr>
          <w:rFonts w:ascii="Times New Roman" w:eastAsia="Times New Roman" w:hAnsi="Times New Roman" w:cs="Times New Roman"/>
          <w:color w:val="000000" w:themeColor="text1"/>
          <w:sz w:val="24"/>
          <w:szCs w:val="24"/>
        </w:rPr>
        <w:t>назад изучается</w:t>
      </w:r>
      <w:r w:rsidRPr="003D36C5">
        <w:rPr>
          <w:rFonts w:ascii="Times New Roman" w:eastAsia="Times New Roman" w:hAnsi="Times New Roman" w:cs="Times New Roman"/>
          <w:color w:val="000000" w:themeColor="text1"/>
          <w:sz w:val="24"/>
          <w:szCs w:val="24"/>
        </w:rPr>
        <w:t xml:space="preserve"> лицом к станку.</w:t>
      </w:r>
    </w:p>
    <w:p w14:paraId="39D5EF42" w14:textId="557D266D" w:rsidR="00C63A95" w:rsidRPr="003D36C5" w:rsidRDefault="00F11A38"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C63A95"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исполняется на 2 такта.</w:t>
      </w:r>
    </w:p>
    <w:p w14:paraId="5F488B6B" w14:textId="69E88CE4" w:rsidR="00C63A95" w:rsidRPr="003D36C5" w:rsidRDefault="00C63A95" w:rsidP="006D4C83">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13.  Preparation par terre</w:t>
      </w:r>
      <w:r w:rsidRPr="003D36C5">
        <w:rPr>
          <w:rFonts w:ascii="Times New Roman" w:eastAsia="Times New Roman" w:hAnsi="Times New Roman" w:cs="Times New Roman"/>
          <w:color w:val="000000" w:themeColor="text1"/>
          <w:sz w:val="24"/>
          <w:szCs w:val="24"/>
        </w:rPr>
        <w:t>для</w:t>
      </w:r>
      <w:r w:rsidRPr="003D36C5">
        <w:rPr>
          <w:rFonts w:ascii="Times New Roman" w:eastAsia="Times New Roman" w:hAnsi="Times New Roman" w:cs="Times New Roman"/>
          <w:color w:val="000000" w:themeColor="text1"/>
          <w:sz w:val="24"/>
          <w:szCs w:val="24"/>
          <w:lang w:val="en-US"/>
        </w:rPr>
        <w:t> rond de jambe par terre en dehors en dedans</w:t>
      </w:r>
    </w:p>
    <w:p w14:paraId="7D197CE8" w14:textId="43555C40" w:rsidR="00C63A95"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C63A95"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в 1-м полугодии исполняется на каждый такт, затем — на ½ такта.</w:t>
      </w:r>
    </w:p>
    <w:p w14:paraId="55D9C5D8" w14:textId="1CA13FEB" w:rsidR="00C63A95" w:rsidRPr="003D36C5" w:rsidRDefault="00C63A95"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14. Grand battement jete    из I и </w:t>
      </w:r>
      <w:r w:rsidRPr="003D36C5">
        <w:rPr>
          <w:rFonts w:ascii="Times New Roman" w:eastAsia="Times New Roman" w:hAnsi="Times New Roman" w:cs="Times New Roman"/>
          <w:color w:val="000000" w:themeColor="text1"/>
          <w:sz w:val="24"/>
          <w:szCs w:val="24"/>
          <w:lang w:val="en-US"/>
        </w:rPr>
        <w:t>III</w:t>
      </w:r>
      <w:r w:rsidRPr="003D36C5">
        <w:rPr>
          <w:rFonts w:ascii="Times New Roman" w:eastAsia="Times New Roman" w:hAnsi="Times New Roman" w:cs="Times New Roman"/>
          <w:color w:val="000000" w:themeColor="text1"/>
          <w:sz w:val="24"/>
          <w:szCs w:val="24"/>
        </w:rPr>
        <w:t xml:space="preserve"> позиций в сторону, вперед и назад</w:t>
      </w:r>
      <w:r w:rsidR="00FD2AB4"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вперед и назад первоначально изучается спиной и лицом к станку. Затем движение выполняется, держась одной рукой за станок.</w:t>
      </w:r>
    </w:p>
    <w:p w14:paraId="1E87C929" w14:textId="0829E5D3" w:rsidR="00C63A95"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C63A95"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в начале 1-го полугодия исполняется на ½ такта, затем — на ¼ такта, 2-я четверть — пауза; во 2-м полугодии — на каждую четверть.</w:t>
      </w:r>
    </w:p>
    <w:p w14:paraId="5A3CEDA1" w14:textId="77777777" w:rsidR="00C63A95" w:rsidRPr="003D36C5" w:rsidRDefault="00C63A95"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15. Наклоны вперед и перегибы корпуса назад и в сторону исполняется в конце экзерсиса. Вперед исполняется по </w:t>
      </w:r>
      <w:r w:rsidRPr="003D36C5">
        <w:rPr>
          <w:rFonts w:ascii="Times New Roman" w:eastAsia="Times New Roman" w:hAnsi="Times New Roman" w:cs="Times New Roman"/>
          <w:color w:val="000000" w:themeColor="text1"/>
          <w:sz w:val="24"/>
          <w:szCs w:val="24"/>
          <w:lang w:val="en-US"/>
        </w:rPr>
        <w:t>I</w:t>
      </w:r>
      <w:r w:rsidRPr="003D36C5">
        <w:rPr>
          <w:rFonts w:ascii="Times New Roman" w:eastAsia="Times New Roman" w:hAnsi="Times New Roman" w:cs="Times New Roman"/>
          <w:color w:val="000000" w:themeColor="text1"/>
          <w:sz w:val="24"/>
          <w:szCs w:val="24"/>
        </w:rPr>
        <w:t xml:space="preserve"> позиции спиной к станку, перегибы корпуса исполняются лицом к палке.</w:t>
      </w:r>
    </w:p>
    <w:p w14:paraId="1D9E41BD" w14:textId="243FF806" w:rsidR="00C63A95" w:rsidRPr="006D4C83" w:rsidRDefault="00FD2AB4"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w:t>
      </w:r>
      <w:r w:rsidR="00C63A95" w:rsidRPr="003D36C5">
        <w:rPr>
          <w:rFonts w:ascii="Times New Roman" w:eastAsia="Times New Roman" w:hAnsi="Times New Roman" w:cs="Times New Roman"/>
          <w:color w:val="000000" w:themeColor="text1"/>
          <w:sz w:val="24"/>
          <w:szCs w:val="24"/>
        </w:rPr>
        <w:t xml:space="preserve"> 4/4</w:t>
      </w:r>
      <w:r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в 1-м полугодии — на 2 такта, во 2-м полугодии — на 1 такт.</w:t>
      </w:r>
      <w:bookmarkEnd w:id="12"/>
    </w:p>
    <w:p w14:paraId="5B4CC29B" w14:textId="15204C12" w:rsidR="00C63A95" w:rsidRPr="006D4C83" w:rsidRDefault="00C63A95" w:rsidP="006D4C83">
      <w:pPr>
        <w:spacing w:after="0" w:line="240" w:lineRule="auto"/>
        <w:jc w:val="center"/>
        <w:rPr>
          <w:rFonts w:ascii="Times New Roman" w:eastAsia="Times New Roman" w:hAnsi="Times New Roman" w:cs="Times New Roman"/>
          <w:i/>
          <w:color w:val="000000" w:themeColor="text1"/>
          <w:sz w:val="24"/>
          <w:szCs w:val="24"/>
          <w:u w:val="single"/>
        </w:rPr>
      </w:pPr>
      <w:r w:rsidRPr="006D4C83">
        <w:rPr>
          <w:rFonts w:ascii="Times New Roman" w:hAnsi="Times New Roman" w:cs="Times New Roman"/>
          <w:i/>
          <w:color w:val="000000" w:themeColor="text1"/>
          <w:sz w:val="24"/>
          <w:szCs w:val="24"/>
          <w:u w:val="single"/>
        </w:rPr>
        <w:t xml:space="preserve">Тема </w:t>
      </w:r>
      <w:r w:rsidR="00F8352D" w:rsidRPr="006D4C83">
        <w:rPr>
          <w:rFonts w:ascii="Times New Roman" w:hAnsi="Times New Roman" w:cs="Times New Roman"/>
          <w:i/>
          <w:color w:val="000000" w:themeColor="text1"/>
          <w:sz w:val="24"/>
          <w:szCs w:val="24"/>
          <w:u w:val="single"/>
        </w:rPr>
        <w:t>4.</w:t>
      </w:r>
      <w:r w:rsidRPr="006D4C83">
        <w:rPr>
          <w:rFonts w:ascii="Times New Roman" w:hAnsi="Times New Roman" w:cs="Times New Roman"/>
          <w:i/>
          <w:color w:val="000000" w:themeColor="text1"/>
          <w:sz w:val="24"/>
          <w:szCs w:val="24"/>
          <w:u w:val="single"/>
        </w:rPr>
        <w:t xml:space="preserve"> </w:t>
      </w:r>
      <w:r w:rsidR="006D4C83" w:rsidRPr="006D4C83">
        <w:rPr>
          <w:rFonts w:ascii="Times New Roman" w:eastAsia="Times New Roman" w:hAnsi="Times New Roman" w:cs="Times New Roman"/>
          <w:i/>
          <w:color w:val="000000" w:themeColor="text1"/>
          <w:sz w:val="24"/>
          <w:szCs w:val="24"/>
          <w:u w:val="single"/>
        </w:rPr>
        <w:t>Экзерсис на середине зала</w:t>
      </w:r>
    </w:p>
    <w:p w14:paraId="0829855B" w14:textId="4B5927D5" w:rsidR="00F8352D" w:rsidRPr="006D4C83" w:rsidRDefault="006D4C83" w:rsidP="006D4C83">
      <w:pPr>
        <w:spacing w:after="0" w:line="240" w:lineRule="auto"/>
        <w:ind w:firstLine="708"/>
        <w:jc w:val="both"/>
        <w:rPr>
          <w:rFonts w:ascii="Times New Roman" w:eastAsia="Times New Roman" w:hAnsi="Times New Roman" w:cs="Times New Roman"/>
          <w:bCs/>
          <w:color w:val="000000" w:themeColor="text1"/>
          <w:sz w:val="24"/>
          <w:szCs w:val="24"/>
          <w:u w:val="single"/>
        </w:rPr>
      </w:pPr>
      <w:r>
        <w:rPr>
          <w:rFonts w:ascii="Times New Roman" w:eastAsia="Times New Roman" w:hAnsi="Times New Roman" w:cs="Times New Roman"/>
          <w:bCs/>
          <w:color w:val="000000" w:themeColor="text1"/>
          <w:sz w:val="24"/>
          <w:szCs w:val="24"/>
          <w:u w:val="single"/>
        </w:rPr>
        <w:t xml:space="preserve">Теория. </w:t>
      </w:r>
      <w:r w:rsidR="00F8352D" w:rsidRPr="003D36C5">
        <w:rPr>
          <w:rFonts w:ascii="Times New Roman" w:eastAsia="Times New Roman" w:hAnsi="Times New Roman" w:cs="Times New Roman"/>
          <w:bCs/>
          <w:color w:val="000000" w:themeColor="text1"/>
          <w:sz w:val="24"/>
          <w:szCs w:val="24"/>
        </w:rPr>
        <w:t>Port de bras– правильное прохождение рук через основные позиции в сочетании с поворотами и наклонами головы и движениями корпуса. Изучение различных видов port de bras хорошо развивает танцевальную координацию.</w:t>
      </w:r>
    </w:p>
    <w:p w14:paraId="24CB80C4" w14:textId="33C05FAB" w:rsidR="00F8352D" w:rsidRPr="007A1678" w:rsidRDefault="00F8352D" w:rsidP="003D36C5">
      <w:pPr>
        <w:spacing w:after="0" w:line="240" w:lineRule="auto"/>
        <w:ind w:firstLine="708"/>
        <w:jc w:val="both"/>
        <w:rPr>
          <w:rFonts w:ascii="Times New Roman" w:eastAsia="Times New Roman" w:hAnsi="Times New Roman" w:cs="Times New Roman"/>
          <w:b/>
          <w:color w:val="000000" w:themeColor="text1"/>
          <w:sz w:val="24"/>
          <w:szCs w:val="24"/>
          <w:u w:val="single"/>
        </w:rPr>
      </w:pPr>
      <w:r w:rsidRPr="003D36C5">
        <w:rPr>
          <w:rFonts w:ascii="Times New Roman" w:eastAsia="Times New Roman" w:hAnsi="Times New Roman" w:cs="Times New Roman"/>
          <w:bCs/>
          <w:color w:val="000000" w:themeColor="text1"/>
          <w:sz w:val="24"/>
          <w:szCs w:val="24"/>
        </w:rPr>
        <w:t>Всего</w:t>
      </w:r>
      <w:r w:rsidRPr="007A1678">
        <w:rPr>
          <w:rFonts w:ascii="Times New Roman" w:eastAsia="Times New Roman" w:hAnsi="Times New Roman" w:cs="Times New Roman"/>
          <w:bCs/>
          <w:color w:val="000000" w:themeColor="text1"/>
          <w:sz w:val="24"/>
          <w:szCs w:val="24"/>
        </w:rPr>
        <w:t xml:space="preserve"> </w:t>
      </w:r>
      <w:r w:rsidRPr="003D36C5">
        <w:rPr>
          <w:rFonts w:ascii="Times New Roman" w:eastAsia="Times New Roman" w:hAnsi="Times New Roman" w:cs="Times New Roman"/>
          <w:bCs/>
          <w:color w:val="000000" w:themeColor="text1"/>
          <w:sz w:val="24"/>
          <w:szCs w:val="24"/>
        </w:rPr>
        <w:t>шесть</w:t>
      </w:r>
      <w:r w:rsidRPr="007A1678">
        <w:rPr>
          <w:rFonts w:ascii="Times New Roman" w:eastAsia="Times New Roman" w:hAnsi="Times New Roman" w:cs="Times New Roman"/>
          <w:bCs/>
          <w:color w:val="000000" w:themeColor="text1"/>
          <w:sz w:val="24"/>
          <w:szCs w:val="24"/>
        </w:rPr>
        <w:t xml:space="preserve"> </w:t>
      </w:r>
      <w:r w:rsidRPr="003D36C5">
        <w:rPr>
          <w:rFonts w:ascii="Times New Roman" w:eastAsia="Times New Roman" w:hAnsi="Times New Roman" w:cs="Times New Roman"/>
          <w:bCs/>
          <w:color w:val="000000" w:themeColor="text1"/>
          <w:sz w:val="24"/>
          <w:szCs w:val="24"/>
        </w:rPr>
        <w:t>видов</w:t>
      </w:r>
      <w:r w:rsidRPr="007A1678">
        <w:rPr>
          <w:rFonts w:ascii="Times New Roman" w:eastAsia="Times New Roman" w:hAnsi="Times New Roman" w:cs="Times New Roman"/>
          <w:bCs/>
          <w:color w:val="000000" w:themeColor="text1"/>
          <w:sz w:val="24"/>
          <w:szCs w:val="24"/>
        </w:rPr>
        <w:t xml:space="preserve"> </w:t>
      </w:r>
      <w:r w:rsidRPr="003D36C5">
        <w:rPr>
          <w:rFonts w:ascii="Times New Roman" w:eastAsia="Times New Roman" w:hAnsi="Times New Roman" w:cs="Times New Roman"/>
          <w:bCs/>
          <w:color w:val="000000" w:themeColor="text1"/>
          <w:sz w:val="24"/>
          <w:szCs w:val="24"/>
          <w:lang w:val="en-US"/>
        </w:rPr>
        <w:t>port</w:t>
      </w:r>
      <w:r w:rsidRPr="007A1678">
        <w:rPr>
          <w:rFonts w:ascii="Times New Roman" w:eastAsia="Times New Roman" w:hAnsi="Times New Roman" w:cs="Times New Roman"/>
          <w:bCs/>
          <w:color w:val="000000" w:themeColor="text1"/>
          <w:sz w:val="24"/>
          <w:szCs w:val="24"/>
        </w:rPr>
        <w:t xml:space="preserve"> </w:t>
      </w:r>
      <w:r w:rsidRPr="003D36C5">
        <w:rPr>
          <w:rFonts w:ascii="Times New Roman" w:eastAsia="Times New Roman" w:hAnsi="Times New Roman" w:cs="Times New Roman"/>
          <w:bCs/>
          <w:color w:val="000000" w:themeColor="text1"/>
          <w:sz w:val="24"/>
          <w:szCs w:val="24"/>
          <w:lang w:val="en-US"/>
        </w:rPr>
        <w:t>de</w:t>
      </w:r>
      <w:r w:rsidRPr="007A1678">
        <w:rPr>
          <w:rFonts w:ascii="Times New Roman" w:eastAsia="Times New Roman" w:hAnsi="Times New Roman" w:cs="Times New Roman"/>
          <w:bCs/>
          <w:color w:val="000000" w:themeColor="text1"/>
          <w:sz w:val="24"/>
          <w:szCs w:val="24"/>
        </w:rPr>
        <w:t xml:space="preserve"> </w:t>
      </w:r>
      <w:r w:rsidRPr="003D36C5">
        <w:rPr>
          <w:rFonts w:ascii="Times New Roman" w:eastAsia="Times New Roman" w:hAnsi="Times New Roman" w:cs="Times New Roman"/>
          <w:bCs/>
          <w:color w:val="000000" w:themeColor="text1"/>
          <w:sz w:val="24"/>
          <w:szCs w:val="24"/>
          <w:lang w:val="en-US"/>
        </w:rPr>
        <w:t>bras</w:t>
      </w:r>
      <w:r w:rsidRPr="007A1678">
        <w:rPr>
          <w:rFonts w:ascii="Times New Roman" w:eastAsia="Times New Roman" w:hAnsi="Times New Roman" w:cs="Times New Roman"/>
          <w:bCs/>
          <w:color w:val="000000" w:themeColor="text1"/>
          <w:sz w:val="24"/>
          <w:szCs w:val="24"/>
        </w:rPr>
        <w:t xml:space="preserve">. </w:t>
      </w:r>
    </w:p>
    <w:p w14:paraId="3EFCB90F" w14:textId="0D383BB4" w:rsidR="00F8352D" w:rsidRPr="003D36C5" w:rsidRDefault="00F8352D" w:rsidP="006D4C83">
      <w:pPr>
        <w:spacing w:after="0" w:line="240" w:lineRule="auto"/>
        <w:jc w:val="both"/>
        <w:rPr>
          <w:rFonts w:ascii="Times New Roman" w:eastAsia="Times New Roman" w:hAnsi="Times New Roman" w:cs="Times New Roman"/>
          <w:bCs/>
          <w:color w:val="000000" w:themeColor="text1"/>
          <w:sz w:val="24"/>
          <w:szCs w:val="24"/>
        </w:rPr>
      </w:pPr>
      <w:r w:rsidRPr="003D36C5">
        <w:rPr>
          <w:rFonts w:ascii="Times New Roman" w:eastAsia="Times New Roman" w:hAnsi="Times New Roman" w:cs="Times New Roman"/>
          <w:bCs/>
          <w:color w:val="000000" w:themeColor="text1"/>
          <w:sz w:val="24"/>
          <w:szCs w:val="24"/>
          <w:lang w:val="en-US"/>
        </w:rPr>
        <w:t>I</w:t>
      </w:r>
      <w:r w:rsidRPr="006D4C83">
        <w:rPr>
          <w:rFonts w:ascii="Times New Roman" w:eastAsia="Times New Roman" w:hAnsi="Times New Roman" w:cs="Times New Roman"/>
          <w:bCs/>
          <w:color w:val="000000" w:themeColor="text1"/>
          <w:sz w:val="24"/>
          <w:szCs w:val="24"/>
        </w:rPr>
        <w:t xml:space="preserve"> </w:t>
      </w:r>
      <w:r w:rsidRPr="003D36C5">
        <w:rPr>
          <w:rFonts w:ascii="Times New Roman" w:eastAsia="Times New Roman" w:hAnsi="Times New Roman" w:cs="Times New Roman"/>
          <w:bCs/>
          <w:color w:val="000000" w:themeColor="text1"/>
          <w:sz w:val="24"/>
          <w:szCs w:val="24"/>
          <w:lang w:val="en-US"/>
        </w:rPr>
        <w:t>Port</w:t>
      </w:r>
      <w:r w:rsidRPr="006D4C83">
        <w:rPr>
          <w:rFonts w:ascii="Times New Roman" w:eastAsia="Times New Roman" w:hAnsi="Times New Roman" w:cs="Times New Roman"/>
          <w:bCs/>
          <w:color w:val="000000" w:themeColor="text1"/>
          <w:sz w:val="24"/>
          <w:szCs w:val="24"/>
        </w:rPr>
        <w:t xml:space="preserve"> </w:t>
      </w:r>
      <w:r w:rsidRPr="003D36C5">
        <w:rPr>
          <w:rFonts w:ascii="Times New Roman" w:eastAsia="Times New Roman" w:hAnsi="Times New Roman" w:cs="Times New Roman"/>
          <w:bCs/>
          <w:color w:val="000000" w:themeColor="text1"/>
          <w:sz w:val="24"/>
          <w:szCs w:val="24"/>
          <w:lang w:val="en-US"/>
        </w:rPr>
        <w:t>de</w:t>
      </w:r>
      <w:r w:rsidRPr="006D4C83">
        <w:rPr>
          <w:rFonts w:ascii="Times New Roman" w:eastAsia="Times New Roman" w:hAnsi="Times New Roman" w:cs="Times New Roman"/>
          <w:bCs/>
          <w:color w:val="000000" w:themeColor="text1"/>
          <w:sz w:val="24"/>
          <w:szCs w:val="24"/>
        </w:rPr>
        <w:t xml:space="preserve"> </w:t>
      </w:r>
      <w:r w:rsidRPr="003D36C5">
        <w:rPr>
          <w:rFonts w:ascii="Times New Roman" w:eastAsia="Times New Roman" w:hAnsi="Times New Roman" w:cs="Times New Roman"/>
          <w:bCs/>
          <w:color w:val="000000" w:themeColor="text1"/>
          <w:sz w:val="24"/>
          <w:szCs w:val="24"/>
          <w:lang w:val="en-US"/>
        </w:rPr>
        <w:t>bras</w:t>
      </w:r>
      <w:r w:rsidRPr="006D4C83">
        <w:rPr>
          <w:rFonts w:ascii="Times New Roman" w:eastAsia="Times New Roman" w:hAnsi="Times New Roman" w:cs="Times New Roman"/>
          <w:bCs/>
          <w:color w:val="000000" w:themeColor="text1"/>
          <w:sz w:val="24"/>
          <w:szCs w:val="24"/>
        </w:rPr>
        <w:t>:</w:t>
      </w:r>
      <w:r w:rsidR="006D4C83">
        <w:rPr>
          <w:rFonts w:ascii="Times New Roman" w:eastAsia="Times New Roman" w:hAnsi="Times New Roman" w:cs="Times New Roman"/>
          <w:bCs/>
          <w:color w:val="000000" w:themeColor="text1"/>
          <w:sz w:val="24"/>
          <w:szCs w:val="24"/>
        </w:rPr>
        <w:t xml:space="preserve"> и</w:t>
      </w:r>
      <w:r w:rsidRPr="003D36C5">
        <w:rPr>
          <w:rFonts w:ascii="Times New Roman" w:eastAsia="Times New Roman" w:hAnsi="Times New Roman" w:cs="Times New Roman"/>
          <w:bCs/>
          <w:color w:val="000000" w:themeColor="text1"/>
          <w:sz w:val="24"/>
          <w:szCs w:val="24"/>
        </w:rPr>
        <w:t>з подготовительной позиции руки поднимаются в первую, затем в третью, раскрываются во вторую и приходят в исходную подготовительную позицию.</w:t>
      </w:r>
      <w:r w:rsidR="006D4C83">
        <w:rPr>
          <w:rFonts w:ascii="Times New Roman" w:eastAsia="Times New Roman" w:hAnsi="Times New Roman" w:cs="Times New Roman"/>
          <w:bCs/>
          <w:color w:val="000000" w:themeColor="text1"/>
          <w:sz w:val="24"/>
          <w:szCs w:val="24"/>
        </w:rPr>
        <w:t xml:space="preserve"> </w:t>
      </w:r>
      <w:r w:rsidRPr="003D36C5">
        <w:rPr>
          <w:rFonts w:ascii="Times New Roman" w:eastAsia="Times New Roman" w:hAnsi="Times New Roman" w:cs="Times New Roman"/>
          <w:bCs/>
          <w:color w:val="000000" w:themeColor="text1"/>
          <w:sz w:val="24"/>
          <w:szCs w:val="24"/>
        </w:rPr>
        <w:t>Правила исполнения: следить за правил</w:t>
      </w:r>
      <w:r w:rsidR="006D4C83">
        <w:rPr>
          <w:rFonts w:ascii="Times New Roman" w:eastAsia="Times New Roman" w:hAnsi="Times New Roman" w:cs="Times New Roman"/>
          <w:bCs/>
          <w:color w:val="000000" w:themeColor="text1"/>
          <w:sz w:val="24"/>
          <w:szCs w:val="24"/>
        </w:rPr>
        <w:t xml:space="preserve">ьным положением рук в позициях. </w:t>
      </w:r>
      <w:r w:rsidRPr="003D36C5">
        <w:rPr>
          <w:rFonts w:ascii="Times New Roman" w:eastAsia="Times New Roman" w:hAnsi="Times New Roman" w:cs="Times New Roman"/>
          <w:bCs/>
          <w:color w:val="000000" w:themeColor="text1"/>
          <w:sz w:val="24"/>
          <w:szCs w:val="24"/>
        </w:rPr>
        <w:t>Движение исполняется слитно, без остановки в позициях.</w:t>
      </w:r>
    </w:p>
    <w:p w14:paraId="29061F06" w14:textId="2311B955" w:rsidR="00831885" w:rsidRPr="003D36C5" w:rsidRDefault="00831885" w:rsidP="003D36C5">
      <w:pPr>
        <w:spacing w:after="0" w:line="240" w:lineRule="auto"/>
        <w:ind w:firstLine="708"/>
        <w:jc w:val="both"/>
        <w:rPr>
          <w:rFonts w:ascii="Times New Roman" w:eastAsia="Times New Roman" w:hAnsi="Times New Roman" w:cs="Times New Roman"/>
          <w:b/>
          <w:color w:val="000000" w:themeColor="text1"/>
          <w:sz w:val="24"/>
          <w:szCs w:val="24"/>
          <w:u w:val="single"/>
        </w:rPr>
      </w:pPr>
      <w:r w:rsidRPr="003D36C5">
        <w:rPr>
          <w:rFonts w:ascii="Times New Roman" w:eastAsia="Times New Roman" w:hAnsi="Times New Roman" w:cs="Times New Roman"/>
          <w:bCs/>
          <w:color w:val="000000" w:themeColor="text1"/>
          <w:sz w:val="24"/>
          <w:szCs w:val="24"/>
          <w:u w:val="single"/>
        </w:rPr>
        <w:t>Практика:</w:t>
      </w:r>
    </w:p>
    <w:p w14:paraId="3E7FFD94" w14:textId="43FC2244" w:rsidR="00FD2AB4" w:rsidRPr="003D36C5" w:rsidRDefault="00623E4C" w:rsidP="006D4C83">
      <w:pPr>
        <w:spacing w:after="0" w:line="240" w:lineRule="auto"/>
        <w:ind w:firstLine="142"/>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w:t>
      </w:r>
      <w:r w:rsidR="00FD2AB4" w:rsidRPr="003D36C5">
        <w:rPr>
          <w:rFonts w:ascii="Times New Roman" w:eastAsia="Times New Roman" w:hAnsi="Times New Roman" w:cs="Times New Roman"/>
          <w:color w:val="000000" w:themeColor="text1"/>
          <w:sz w:val="24"/>
          <w:szCs w:val="24"/>
        </w:rPr>
        <w:t>. Demi plie в I, II, III позициях.</w:t>
      </w:r>
    </w:p>
    <w:p w14:paraId="4F2FDCC0" w14:textId="77777777" w:rsidR="00FD2AB4"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1 полугодии исполняется на 2 такта, во 2 полугодии — на каждый такт.</w:t>
      </w:r>
    </w:p>
    <w:p w14:paraId="7A347E40" w14:textId="3FD99384" w:rsidR="00FD2AB4" w:rsidRPr="003D36C5" w:rsidRDefault="00623E4C" w:rsidP="006D4C83">
      <w:pPr>
        <w:spacing w:after="0" w:line="240" w:lineRule="auto"/>
        <w:ind w:firstLine="142"/>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2</w:t>
      </w:r>
      <w:r w:rsidR="00FD2AB4" w:rsidRPr="003D36C5">
        <w:rPr>
          <w:rFonts w:ascii="Times New Roman" w:eastAsia="Times New Roman" w:hAnsi="Times New Roman" w:cs="Times New Roman"/>
          <w:color w:val="000000" w:themeColor="text1"/>
          <w:sz w:val="24"/>
          <w:szCs w:val="24"/>
        </w:rPr>
        <w:t>. Battement tendu, в 1-м полугодии — в сторону, вперед и назад.</w:t>
      </w:r>
    </w:p>
    <w:p w14:paraId="4ADC488C" w14:textId="77777777" w:rsidR="00FD2AB4"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начале 1-го полугодия исполняется на 2 такта, по мере усвоения — на 1 такт, затем - на ½ такта; во 2-м полугодии — на каждую 1/4.</w:t>
      </w:r>
    </w:p>
    <w:p w14:paraId="7FD800E4" w14:textId="0DDCE407" w:rsidR="00FD2AB4" w:rsidRPr="003D36C5" w:rsidRDefault="00623E4C" w:rsidP="006D4C83">
      <w:pPr>
        <w:spacing w:after="0" w:line="240" w:lineRule="auto"/>
        <w:ind w:firstLine="142"/>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3</w:t>
      </w:r>
      <w:r w:rsidR="00FD2AB4" w:rsidRPr="003D36C5">
        <w:rPr>
          <w:rFonts w:ascii="Times New Roman" w:eastAsia="Times New Roman" w:hAnsi="Times New Roman" w:cs="Times New Roman"/>
          <w:color w:val="000000" w:themeColor="text1"/>
          <w:sz w:val="24"/>
          <w:szCs w:val="24"/>
        </w:rPr>
        <w:t>. Passe par terre в I позиции вперед и назад.</w:t>
      </w:r>
    </w:p>
    <w:p w14:paraId="1CA72976" w14:textId="0FD5ECE2" w:rsidR="00FD2AB4" w:rsidRPr="003D36C5" w:rsidRDefault="00623E4C"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FD2AB4" w:rsidRPr="003D36C5">
        <w:rPr>
          <w:rFonts w:ascii="Times New Roman" w:eastAsia="Times New Roman" w:hAnsi="Times New Roman" w:cs="Times New Roman"/>
          <w:color w:val="000000" w:themeColor="text1"/>
          <w:sz w:val="24"/>
          <w:szCs w:val="24"/>
        </w:rPr>
        <w:t>4/4, в начале 1-го полугодия исполняется на каждый такт, затем — на ½ такта.</w:t>
      </w:r>
    </w:p>
    <w:p w14:paraId="53EE4671" w14:textId="5FC0BA41" w:rsidR="00FD2AB4" w:rsidRPr="003D36C5" w:rsidRDefault="00623E4C" w:rsidP="006D4C83">
      <w:pPr>
        <w:spacing w:after="0" w:line="240" w:lineRule="auto"/>
        <w:ind w:firstLine="142"/>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4</w:t>
      </w:r>
      <w:r w:rsidR="00FD2AB4" w:rsidRPr="003D36C5">
        <w:rPr>
          <w:rFonts w:ascii="Times New Roman" w:eastAsia="Times New Roman" w:hAnsi="Times New Roman" w:cs="Times New Roman"/>
          <w:color w:val="000000" w:themeColor="text1"/>
          <w:sz w:val="24"/>
          <w:szCs w:val="24"/>
          <w:lang w:val="en-US"/>
        </w:rPr>
        <w:t>. Demi rond de jambe par terre</w:t>
      </w:r>
      <w:r w:rsidRPr="003D36C5">
        <w:rPr>
          <w:rFonts w:ascii="Times New Roman" w:eastAsia="Times New Roman" w:hAnsi="Times New Roman" w:cs="Times New Roman"/>
          <w:color w:val="000000" w:themeColor="text1"/>
          <w:sz w:val="24"/>
          <w:szCs w:val="24"/>
          <w:lang w:val="en-US"/>
        </w:rPr>
        <w:t>.</w:t>
      </w:r>
      <w:r w:rsidR="00FD2AB4" w:rsidRPr="003D36C5">
        <w:rPr>
          <w:rFonts w:ascii="Times New Roman" w:eastAsia="Times New Roman" w:hAnsi="Times New Roman" w:cs="Times New Roman"/>
          <w:color w:val="000000" w:themeColor="text1"/>
          <w:sz w:val="24"/>
          <w:szCs w:val="24"/>
          <w:lang w:val="en-US"/>
        </w:rPr>
        <w:t xml:space="preserve">       </w:t>
      </w:r>
    </w:p>
    <w:p w14:paraId="77114E31" w14:textId="77777777" w:rsidR="00FD2AB4"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начале 1-го полугодия исполняется на 2 такта, затем — на 1 такт.</w:t>
      </w:r>
    </w:p>
    <w:p w14:paraId="6DF19247" w14:textId="0D57F6AD" w:rsidR="00FD2AB4" w:rsidRPr="003D36C5" w:rsidRDefault="00623E4C" w:rsidP="006D4C83">
      <w:pPr>
        <w:spacing w:after="0" w:line="240" w:lineRule="auto"/>
        <w:ind w:firstLine="142"/>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5</w:t>
      </w:r>
      <w:r w:rsidR="00FD2AB4" w:rsidRPr="003D36C5">
        <w:rPr>
          <w:rFonts w:ascii="Times New Roman" w:eastAsia="Times New Roman" w:hAnsi="Times New Roman" w:cs="Times New Roman"/>
          <w:color w:val="000000" w:themeColor="text1"/>
          <w:sz w:val="24"/>
          <w:szCs w:val="24"/>
        </w:rPr>
        <w:t>. Battement tendu из I позиции в сторону, вперед и назад.</w:t>
      </w:r>
    </w:p>
    <w:p w14:paraId="67859DF5" w14:textId="77777777" w:rsidR="00FD2AB4"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исполняется на 1 такт.</w:t>
      </w:r>
    </w:p>
    <w:p w14:paraId="0C09BD10" w14:textId="4268AD29" w:rsidR="00FD2AB4" w:rsidRPr="003D36C5" w:rsidRDefault="00FD2AB4" w:rsidP="006D4C83">
      <w:pPr>
        <w:spacing w:after="0" w:line="240" w:lineRule="auto"/>
        <w:ind w:firstLine="142"/>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 </w:t>
      </w:r>
      <w:r w:rsidR="00623E4C" w:rsidRPr="003D36C5">
        <w:rPr>
          <w:rFonts w:ascii="Times New Roman" w:eastAsia="Times New Roman" w:hAnsi="Times New Roman" w:cs="Times New Roman"/>
          <w:color w:val="000000" w:themeColor="text1"/>
          <w:sz w:val="24"/>
          <w:szCs w:val="24"/>
        </w:rPr>
        <w:t>6</w:t>
      </w:r>
      <w:r w:rsidRPr="003D36C5">
        <w:rPr>
          <w:rFonts w:ascii="Times New Roman" w:eastAsia="Times New Roman" w:hAnsi="Times New Roman" w:cs="Times New Roman"/>
          <w:color w:val="000000" w:themeColor="text1"/>
          <w:sz w:val="24"/>
          <w:szCs w:val="24"/>
        </w:rPr>
        <w:t>. Rond de jambe par terre en dehor u en dedan, в начале изучения объясняются понятия «en dehor”, “en dedan”.</w:t>
      </w:r>
    </w:p>
    <w:p w14:paraId="6CA6C85B" w14:textId="77777777" w:rsidR="00FD2AB4"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исполняется на 2 такта.</w:t>
      </w:r>
    </w:p>
    <w:p w14:paraId="55613814" w14:textId="480DF11D" w:rsidR="00FD2AB4" w:rsidRPr="003D36C5" w:rsidRDefault="00623E4C"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7</w:t>
      </w:r>
      <w:r w:rsidR="00FD2AB4"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Battement tendu</w:t>
      </w:r>
      <w:r w:rsidR="00FD2AB4"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jete из</w:t>
      </w:r>
      <w:r w:rsidR="00FD2AB4" w:rsidRPr="003D36C5">
        <w:rPr>
          <w:rFonts w:ascii="Times New Roman" w:eastAsia="Times New Roman" w:hAnsi="Times New Roman" w:cs="Times New Roman"/>
          <w:color w:val="000000" w:themeColor="text1"/>
          <w:sz w:val="24"/>
          <w:szCs w:val="24"/>
        </w:rPr>
        <w:t xml:space="preserve"> I позиции, вперед и назад.</w:t>
      </w:r>
    </w:p>
    <w:p w14:paraId="0DB13C33" w14:textId="77777777" w:rsidR="00FD2AB4" w:rsidRPr="003D36C5" w:rsidRDefault="00FD2AB4" w:rsidP="006D4C83">
      <w:pPr>
        <w:spacing w:after="0" w:line="240" w:lineRule="auto"/>
        <w:ind w:firstLine="142"/>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вначале исполняется на каждый такт, затем — на ½ такта.</w:t>
      </w:r>
    </w:p>
    <w:p w14:paraId="635F1757" w14:textId="4EC382FA" w:rsidR="00FD2AB4" w:rsidRPr="003D36C5" w:rsidRDefault="00623E4C"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8</w:t>
      </w:r>
      <w:r w:rsidR="00FD2AB4" w:rsidRPr="003D36C5">
        <w:rPr>
          <w:rFonts w:ascii="Times New Roman" w:eastAsia="Times New Roman" w:hAnsi="Times New Roman" w:cs="Times New Roman"/>
          <w:color w:val="000000" w:themeColor="text1"/>
          <w:sz w:val="24"/>
          <w:szCs w:val="24"/>
        </w:rPr>
        <w:t>. Releve на полупальцах в 1, II позициях:</w:t>
      </w:r>
    </w:p>
    <w:p w14:paraId="520F41E4" w14:textId="77777777" w:rsidR="00FD2AB4" w:rsidRPr="003D36C5" w:rsidRDefault="00FD2AB4" w:rsidP="006D4C83">
      <w:pPr>
        <w:spacing w:after="0" w:line="240" w:lineRule="auto"/>
        <w:ind w:firstLine="142"/>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 - на вытянутых ногах;</w:t>
      </w:r>
    </w:p>
    <w:p w14:paraId="2E5FA723" w14:textId="77777777" w:rsidR="00FD2AB4" w:rsidRPr="003D36C5" w:rsidRDefault="00FD2AB4" w:rsidP="006D4C83">
      <w:pPr>
        <w:spacing w:after="0" w:line="240" w:lineRule="auto"/>
        <w:ind w:firstLine="142"/>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 - с предварительным demi plie;</w:t>
      </w:r>
    </w:p>
    <w:p w14:paraId="269BC55B" w14:textId="77777777" w:rsidR="00FD2AB4" w:rsidRPr="003D36C5" w:rsidRDefault="00FD2AB4" w:rsidP="006D4C83">
      <w:pPr>
        <w:spacing w:after="0" w:line="240" w:lineRule="auto"/>
        <w:ind w:firstLine="142"/>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 - на demi plie в заключение.</w:t>
      </w:r>
    </w:p>
    <w:p w14:paraId="40EEED27" w14:textId="77777777" w:rsidR="00FD2AB4"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начале исполняется на каждый такт.</w:t>
      </w:r>
    </w:p>
    <w:p w14:paraId="290CDABE" w14:textId="0560A61D" w:rsidR="00FD2AB4" w:rsidRPr="003D36C5" w:rsidRDefault="00623E4C" w:rsidP="006D4C83">
      <w:pPr>
        <w:spacing w:after="0" w:line="240" w:lineRule="auto"/>
        <w:ind w:firstLine="142"/>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9</w:t>
      </w:r>
      <w:r w:rsidR="00FD2AB4" w:rsidRPr="003D36C5">
        <w:rPr>
          <w:rFonts w:ascii="Times New Roman" w:eastAsia="Times New Roman" w:hAnsi="Times New Roman" w:cs="Times New Roman"/>
          <w:color w:val="000000" w:themeColor="text1"/>
          <w:sz w:val="24"/>
          <w:szCs w:val="24"/>
        </w:rPr>
        <w:t>. Battement releve lent на 45 градусов из I позиций в сторону, вперед и назад, в сторону и назад изучается лицом к станку.</w:t>
      </w:r>
    </w:p>
    <w:p w14:paraId="6D30823D" w14:textId="77777777" w:rsidR="00FD2AB4"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исполняется на 2 такта.</w:t>
      </w:r>
    </w:p>
    <w:p w14:paraId="7901487B" w14:textId="42FBF34D" w:rsidR="00FD2AB4" w:rsidRPr="003D36C5" w:rsidRDefault="00623E4C" w:rsidP="006D4C83">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lastRenderedPageBreak/>
        <w:t>10</w:t>
      </w:r>
      <w:r w:rsidR="00FD2AB4" w:rsidRPr="003D36C5">
        <w:rPr>
          <w:rFonts w:ascii="Times New Roman" w:eastAsia="Times New Roman" w:hAnsi="Times New Roman" w:cs="Times New Roman"/>
          <w:color w:val="000000" w:themeColor="text1"/>
          <w:sz w:val="24"/>
          <w:szCs w:val="24"/>
          <w:lang w:val="en-US"/>
        </w:rPr>
        <w:t>.  Preparation par terre</w:t>
      </w:r>
      <w:r w:rsidR="00FD2AB4" w:rsidRPr="003D36C5">
        <w:rPr>
          <w:rFonts w:ascii="Times New Roman" w:eastAsia="Times New Roman" w:hAnsi="Times New Roman" w:cs="Times New Roman"/>
          <w:color w:val="000000" w:themeColor="text1"/>
          <w:sz w:val="24"/>
          <w:szCs w:val="24"/>
        </w:rPr>
        <w:t>для</w:t>
      </w:r>
      <w:r w:rsidR="00FD2AB4" w:rsidRPr="003D36C5">
        <w:rPr>
          <w:rFonts w:ascii="Times New Roman" w:eastAsia="Times New Roman" w:hAnsi="Times New Roman" w:cs="Times New Roman"/>
          <w:color w:val="000000" w:themeColor="text1"/>
          <w:sz w:val="24"/>
          <w:szCs w:val="24"/>
          <w:lang w:val="en-US"/>
        </w:rPr>
        <w:t xml:space="preserve"> rond de jambe par terre en dehors en dedans</w:t>
      </w:r>
    </w:p>
    <w:p w14:paraId="41468D4C" w14:textId="77777777" w:rsidR="00FD2AB4"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1-м полугодии исполняется на каждый такт, затем — на ½ такта.</w:t>
      </w:r>
    </w:p>
    <w:p w14:paraId="4AA764C4" w14:textId="4F4AF09D" w:rsidR="00FD2AB4" w:rsidRPr="003D36C5" w:rsidRDefault="00623E4C"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11</w:t>
      </w:r>
      <w:r w:rsidR="00FD2AB4" w:rsidRPr="003D36C5">
        <w:rPr>
          <w:rFonts w:ascii="Times New Roman" w:eastAsia="Times New Roman" w:hAnsi="Times New Roman" w:cs="Times New Roman"/>
          <w:color w:val="000000" w:themeColor="text1"/>
          <w:sz w:val="24"/>
          <w:szCs w:val="24"/>
        </w:rPr>
        <w:t>. Grand battement jete</w:t>
      </w:r>
      <w:r w:rsidRPr="003D36C5">
        <w:rPr>
          <w:rFonts w:ascii="Times New Roman" w:eastAsia="Times New Roman" w:hAnsi="Times New Roman" w:cs="Times New Roman"/>
          <w:color w:val="000000" w:themeColor="text1"/>
          <w:sz w:val="24"/>
          <w:szCs w:val="24"/>
        </w:rPr>
        <w:t xml:space="preserve"> </w:t>
      </w:r>
      <w:r w:rsidR="00FD2AB4" w:rsidRPr="003D36C5">
        <w:rPr>
          <w:rFonts w:ascii="Times New Roman" w:eastAsia="Times New Roman" w:hAnsi="Times New Roman" w:cs="Times New Roman"/>
          <w:color w:val="000000" w:themeColor="text1"/>
          <w:sz w:val="24"/>
          <w:szCs w:val="24"/>
        </w:rPr>
        <w:t>из I и III позиций в сторону, вперед и назад</w:t>
      </w:r>
      <w:r w:rsidRPr="003D36C5">
        <w:rPr>
          <w:rFonts w:ascii="Times New Roman" w:eastAsia="Times New Roman" w:hAnsi="Times New Roman" w:cs="Times New Roman"/>
          <w:color w:val="000000" w:themeColor="text1"/>
          <w:sz w:val="24"/>
          <w:szCs w:val="24"/>
        </w:rPr>
        <w:t>.</w:t>
      </w:r>
    </w:p>
    <w:p w14:paraId="12D189F9" w14:textId="77777777" w:rsidR="00FD2AB4" w:rsidRPr="003D36C5" w:rsidRDefault="00FD2AB4" w:rsidP="006D4C83">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начале 1-го полугодия исполняется на ½ такта, затем — на ¼ такта, 2-я четверть — пауза; во 2-м полугодии — на каждую четверть.</w:t>
      </w:r>
    </w:p>
    <w:p w14:paraId="31288882" w14:textId="1FE0CB68" w:rsidR="00C63A95" w:rsidRPr="003D36C5" w:rsidRDefault="00623E4C" w:rsidP="006D4C83">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12</w:t>
      </w:r>
      <w:r w:rsidR="00FD2AB4" w:rsidRPr="003D36C5">
        <w:rPr>
          <w:rFonts w:ascii="Times New Roman" w:eastAsia="Times New Roman" w:hAnsi="Times New Roman" w:cs="Times New Roman"/>
          <w:color w:val="000000" w:themeColor="text1"/>
          <w:sz w:val="24"/>
          <w:szCs w:val="24"/>
          <w:lang w:val="en-US"/>
        </w:rPr>
        <w:t xml:space="preserve">. </w:t>
      </w:r>
      <w:r w:rsidR="00C63A95" w:rsidRPr="003D36C5">
        <w:rPr>
          <w:rFonts w:ascii="Times New Roman" w:eastAsia="Times New Roman" w:hAnsi="Times New Roman" w:cs="Times New Roman"/>
          <w:color w:val="000000" w:themeColor="text1"/>
          <w:sz w:val="24"/>
          <w:szCs w:val="24"/>
          <w:lang w:val="en-US"/>
        </w:rPr>
        <w:t xml:space="preserve">I-e port de </w:t>
      </w:r>
      <w:r w:rsidRPr="003D36C5">
        <w:rPr>
          <w:rFonts w:ascii="Times New Roman" w:eastAsia="Times New Roman" w:hAnsi="Times New Roman" w:cs="Times New Roman"/>
          <w:color w:val="000000" w:themeColor="text1"/>
          <w:sz w:val="24"/>
          <w:szCs w:val="24"/>
          <w:lang w:val="en-US"/>
        </w:rPr>
        <w:t>bras.</w:t>
      </w:r>
    </w:p>
    <w:p w14:paraId="7B09BF03" w14:textId="0EBD21A8" w:rsidR="00C63A95" w:rsidRPr="006D4C83" w:rsidRDefault="00C63A95" w:rsidP="006D4C83">
      <w:pPr>
        <w:spacing w:after="0" w:line="240" w:lineRule="auto"/>
        <w:jc w:val="center"/>
        <w:rPr>
          <w:rFonts w:ascii="Times New Roman" w:eastAsia="Times New Roman" w:hAnsi="Times New Roman" w:cs="Times New Roman"/>
          <w:i/>
          <w:color w:val="000000" w:themeColor="text1"/>
          <w:sz w:val="24"/>
          <w:szCs w:val="24"/>
          <w:u w:val="single"/>
        </w:rPr>
      </w:pPr>
      <w:r w:rsidRPr="006D4C83">
        <w:rPr>
          <w:rFonts w:ascii="Times New Roman" w:hAnsi="Times New Roman" w:cs="Times New Roman"/>
          <w:i/>
          <w:color w:val="000000" w:themeColor="text1"/>
          <w:sz w:val="24"/>
          <w:szCs w:val="24"/>
          <w:u w:val="single"/>
        </w:rPr>
        <w:t xml:space="preserve">Тема </w:t>
      </w:r>
      <w:r w:rsidR="00831885" w:rsidRPr="006D4C83">
        <w:rPr>
          <w:rFonts w:ascii="Times New Roman" w:hAnsi="Times New Roman" w:cs="Times New Roman"/>
          <w:i/>
          <w:color w:val="000000" w:themeColor="text1"/>
          <w:sz w:val="24"/>
          <w:szCs w:val="24"/>
          <w:u w:val="single"/>
        </w:rPr>
        <w:t>5.</w:t>
      </w:r>
      <w:r w:rsidRPr="006D4C83">
        <w:rPr>
          <w:rFonts w:ascii="Times New Roman" w:hAnsi="Times New Roman" w:cs="Times New Roman"/>
          <w:i/>
          <w:color w:val="000000" w:themeColor="text1"/>
          <w:sz w:val="24"/>
          <w:szCs w:val="24"/>
          <w:u w:val="single"/>
        </w:rPr>
        <w:t xml:space="preserve"> </w:t>
      </w:r>
      <w:r w:rsidRPr="006D4C83">
        <w:rPr>
          <w:rFonts w:ascii="Times New Roman" w:eastAsia="Times New Roman" w:hAnsi="Times New Roman" w:cs="Times New Roman"/>
          <w:i/>
          <w:color w:val="000000" w:themeColor="text1"/>
          <w:sz w:val="24"/>
          <w:szCs w:val="24"/>
          <w:u w:val="single"/>
          <w:lang w:val="en-US"/>
        </w:rPr>
        <w:t>Allegro</w:t>
      </w:r>
    </w:p>
    <w:p w14:paraId="33E5A758" w14:textId="42B98638" w:rsidR="00DD492E" w:rsidRPr="003D36C5" w:rsidRDefault="006D4C83" w:rsidP="006D4C83">
      <w:pPr>
        <w:spacing w:after="0" w:line="240" w:lineRule="auto"/>
        <w:ind w:firstLine="708"/>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u w:val="single"/>
        </w:rPr>
        <w:t>Теория. П</w:t>
      </w:r>
      <w:r w:rsidR="00831885" w:rsidRPr="003D36C5">
        <w:rPr>
          <w:rFonts w:ascii="Times New Roman" w:eastAsia="Times New Roman" w:hAnsi="Times New Roman" w:cs="Times New Roman"/>
          <w:bCs/>
          <w:color w:val="000000" w:themeColor="text1"/>
          <w:sz w:val="24"/>
          <w:szCs w:val="24"/>
        </w:rPr>
        <w:t xml:space="preserve">рыжки </w:t>
      </w:r>
      <w:r w:rsidR="00831885" w:rsidRPr="003D36C5">
        <w:rPr>
          <w:rFonts w:ascii="Times New Roman" w:eastAsia="Times New Roman" w:hAnsi="Times New Roman" w:cs="Times New Roman"/>
          <w:bCs/>
          <w:color w:val="000000" w:themeColor="text1"/>
          <w:sz w:val="24"/>
          <w:szCs w:val="24"/>
          <w:lang w:val="en-US"/>
        </w:rPr>
        <w:t>t</w:t>
      </w:r>
      <w:r w:rsidR="00831885" w:rsidRPr="003D36C5">
        <w:rPr>
          <w:rFonts w:ascii="Times New Roman" w:eastAsia="Times New Roman" w:hAnsi="Times New Roman" w:cs="Times New Roman"/>
          <w:bCs/>
          <w:color w:val="000000" w:themeColor="text1"/>
          <w:sz w:val="24"/>
          <w:szCs w:val="24"/>
        </w:rPr>
        <w:t xml:space="preserve">emps leve и </w:t>
      </w:r>
      <w:r w:rsidR="00831885" w:rsidRPr="003D36C5">
        <w:rPr>
          <w:rFonts w:ascii="Times New Roman" w:eastAsia="Times New Roman" w:hAnsi="Times New Roman" w:cs="Times New Roman"/>
          <w:color w:val="000000" w:themeColor="text1"/>
          <w:sz w:val="24"/>
          <w:szCs w:val="24"/>
          <w:lang w:val="en-US"/>
        </w:rPr>
        <w:t>p</w:t>
      </w:r>
      <w:r w:rsidR="00831885" w:rsidRPr="003D36C5">
        <w:rPr>
          <w:rFonts w:ascii="Times New Roman" w:eastAsia="Times New Roman" w:hAnsi="Times New Roman" w:cs="Times New Roman"/>
          <w:color w:val="000000" w:themeColor="text1"/>
          <w:sz w:val="24"/>
          <w:szCs w:val="24"/>
        </w:rPr>
        <w:t xml:space="preserve">as echappe </w:t>
      </w:r>
      <w:r w:rsidR="00831885" w:rsidRPr="003D36C5">
        <w:rPr>
          <w:rFonts w:ascii="Times New Roman" w:eastAsia="Times New Roman" w:hAnsi="Times New Roman" w:cs="Times New Roman"/>
          <w:bCs/>
          <w:color w:val="000000" w:themeColor="text1"/>
          <w:sz w:val="24"/>
          <w:szCs w:val="24"/>
        </w:rPr>
        <w:t>исполняются в ускоренном темпе.</w:t>
      </w:r>
      <w:r w:rsidR="00DD492E" w:rsidRPr="003D36C5">
        <w:rPr>
          <w:rFonts w:ascii="Times New Roman" w:hAnsi="Times New Roman" w:cs="Times New Roman"/>
          <w:color w:val="000000" w:themeColor="text1"/>
          <w:sz w:val="24"/>
          <w:szCs w:val="24"/>
        </w:rPr>
        <w:t xml:space="preserve"> </w:t>
      </w:r>
      <w:r w:rsidR="00DD492E" w:rsidRPr="003D36C5">
        <w:rPr>
          <w:rFonts w:ascii="Times New Roman" w:eastAsia="Times New Roman" w:hAnsi="Times New Roman" w:cs="Times New Roman"/>
          <w:bCs/>
          <w:color w:val="000000" w:themeColor="text1"/>
          <w:sz w:val="24"/>
          <w:szCs w:val="24"/>
        </w:rPr>
        <w:t>Assemble — ассамбле, франц., букв. – собранный.</w:t>
      </w:r>
      <w:r>
        <w:rPr>
          <w:rFonts w:ascii="Times New Roman" w:eastAsia="Times New Roman" w:hAnsi="Times New Roman" w:cs="Times New Roman"/>
          <w:bCs/>
          <w:color w:val="000000" w:themeColor="text1"/>
          <w:sz w:val="24"/>
          <w:szCs w:val="24"/>
        </w:rPr>
        <w:t xml:space="preserve"> </w:t>
      </w:r>
      <w:r w:rsidR="00DD492E" w:rsidRPr="003D36C5">
        <w:rPr>
          <w:rFonts w:ascii="Times New Roman" w:eastAsia="Times New Roman" w:hAnsi="Times New Roman" w:cs="Times New Roman"/>
          <w:bCs/>
          <w:color w:val="000000" w:themeColor="text1"/>
          <w:sz w:val="24"/>
          <w:szCs w:val="24"/>
        </w:rPr>
        <w:t>В классическом танце прыжок с выбрасыванием ноги вперёд, в сторону и назад под углом 45° (petit A.) и 90° (grand A.).</w:t>
      </w:r>
    </w:p>
    <w:p w14:paraId="55A9C5A6" w14:textId="7EFBAE19" w:rsidR="00831885" w:rsidRPr="003D36C5" w:rsidRDefault="00DD492E" w:rsidP="003D36C5">
      <w:pPr>
        <w:spacing w:after="0" w:line="240" w:lineRule="auto"/>
        <w:ind w:firstLine="708"/>
        <w:jc w:val="both"/>
        <w:rPr>
          <w:rFonts w:ascii="Times New Roman" w:eastAsia="Times New Roman" w:hAnsi="Times New Roman" w:cs="Times New Roman"/>
          <w:bCs/>
          <w:color w:val="000000" w:themeColor="text1"/>
          <w:sz w:val="24"/>
          <w:szCs w:val="24"/>
        </w:rPr>
      </w:pPr>
      <w:r w:rsidRPr="003D36C5">
        <w:rPr>
          <w:rFonts w:ascii="Times New Roman" w:eastAsia="Times New Roman" w:hAnsi="Times New Roman" w:cs="Times New Roman"/>
          <w:bCs/>
          <w:color w:val="000000" w:themeColor="text1"/>
          <w:sz w:val="24"/>
          <w:szCs w:val="24"/>
        </w:rPr>
        <w:t>Основным отличием Assemble является соединение (собирание) в воздухе ног в V позицию. Прыжок заканчивается на две ноги в той же позиции. Assemble исполняется на месте и с продвижением в сторону броска ноги в положениях en face, croise, effacee, ecarte. Существуют также другие формы Assemble: двойное (double), с заноской (battu), с поворотом (en tournant).</w:t>
      </w:r>
    </w:p>
    <w:p w14:paraId="141B3C0C" w14:textId="5EEEA08C" w:rsidR="00DD492E" w:rsidRPr="003D36C5" w:rsidRDefault="00DD492E" w:rsidP="006D4C83">
      <w:pPr>
        <w:spacing w:after="0" w:line="240" w:lineRule="auto"/>
        <w:ind w:firstLine="708"/>
        <w:jc w:val="both"/>
        <w:rPr>
          <w:rFonts w:ascii="Times New Roman" w:eastAsia="Times New Roman" w:hAnsi="Times New Roman" w:cs="Times New Roman"/>
          <w:bCs/>
          <w:color w:val="000000" w:themeColor="text1"/>
          <w:sz w:val="24"/>
          <w:szCs w:val="24"/>
        </w:rPr>
      </w:pPr>
      <w:r w:rsidRPr="003D36C5">
        <w:rPr>
          <w:rFonts w:ascii="Times New Roman" w:eastAsia="Times New Roman" w:hAnsi="Times New Roman" w:cs="Times New Roman"/>
          <w:color w:val="000000" w:themeColor="text1"/>
          <w:sz w:val="24"/>
          <w:szCs w:val="24"/>
        </w:rPr>
        <w:t>Jeté -</w:t>
      </w:r>
      <w:r w:rsidRPr="003D36C5">
        <w:rPr>
          <w:rFonts w:ascii="Times New Roman" w:eastAsia="Times New Roman" w:hAnsi="Times New Roman" w:cs="Times New Roman"/>
          <w:bCs/>
          <w:color w:val="000000" w:themeColor="text1"/>
          <w:sz w:val="24"/>
          <w:szCs w:val="24"/>
        </w:rPr>
        <w:t xml:space="preserve"> движение вперед. При движении назад — в сторону идет нога, стоящая впереди. Положение s</w:t>
      </w:r>
      <w:r w:rsidR="006D4C83">
        <w:rPr>
          <w:rFonts w:ascii="Times New Roman" w:eastAsia="Times New Roman" w:hAnsi="Times New Roman" w:cs="Times New Roman"/>
          <w:bCs/>
          <w:color w:val="000000" w:themeColor="text1"/>
          <w:sz w:val="24"/>
          <w:szCs w:val="24"/>
        </w:rPr>
        <w:t xml:space="preserve">ur le cou-de-pied тоже впереди. </w:t>
      </w:r>
      <w:r w:rsidRPr="003D36C5">
        <w:rPr>
          <w:rFonts w:ascii="Times New Roman" w:eastAsia="Times New Roman" w:hAnsi="Times New Roman" w:cs="Times New Roman"/>
          <w:bCs/>
          <w:color w:val="000000" w:themeColor="text1"/>
          <w:sz w:val="24"/>
          <w:szCs w:val="24"/>
        </w:rPr>
        <w:t>Далее jete можно делать во всех направлениях; постепенно развивая манеру танца, делать его с руками в разных небольших позах (повороты головы применяются такие же, что и при assemble), а затем перейти к изучению jete с отведением ноги на 45° и к grand jete на 90° с окончанием в больших позах.</w:t>
      </w:r>
    </w:p>
    <w:p w14:paraId="185303D3" w14:textId="54CB547E" w:rsidR="00DD492E" w:rsidRPr="003D36C5" w:rsidRDefault="00DD492E" w:rsidP="003D36C5">
      <w:pPr>
        <w:spacing w:after="0" w:line="240" w:lineRule="auto"/>
        <w:ind w:firstLine="708"/>
        <w:jc w:val="both"/>
        <w:rPr>
          <w:rFonts w:ascii="Times New Roman" w:eastAsia="Times New Roman" w:hAnsi="Times New Roman" w:cs="Times New Roman"/>
          <w:bCs/>
          <w:color w:val="000000" w:themeColor="text1"/>
          <w:sz w:val="24"/>
          <w:szCs w:val="24"/>
        </w:rPr>
      </w:pPr>
      <w:r w:rsidRPr="003D36C5">
        <w:rPr>
          <w:rFonts w:ascii="Times New Roman" w:eastAsia="Times New Roman" w:hAnsi="Times New Roman" w:cs="Times New Roman"/>
          <w:bCs/>
          <w:color w:val="000000" w:themeColor="text1"/>
          <w:sz w:val="24"/>
          <w:szCs w:val="24"/>
        </w:rPr>
        <w:t>Здесь уместно подчеркнуть разницу в подходе также и к jete в итальянской школе. Итальянская школа учит высоко закидывать ноги и резко их подгибать; движение приобретает большую напряженность, и рисунок получает определенный гротесковый оттенок.</w:t>
      </w:r>
    </w:p>
    <w:p w14:paraId="177547C8" w14:textId="4EE70848" w:rsidR="00DD492E" w:rsidRPr="003D36C5" w:rsidRDefault="00DD492E" w:rsidP="003D36C5">
      <w:pPr>
        <w:spacing w:after="0" w:line="240" w:lineRule="auto"/>
        <w:ind w:firstLine="708"/>
        <w:jc w:val="both"/>
        <w:rPr>
          <w:rFonts w:ascii="Times New Roman" w:eastAsia="Times New Roman" w:hAnsi="Times New Roman" w:cs="Times New Roman"/>
          <w:bCs/>
          <w:color w:val="000000" w:themeColor="text1"/>
          <w:sz w:val="24"/>
          <w:szCs w:val="24"/>
        </w:rPr>
      </w:pPr>
      <w:r w:rsidRPr="003D36C5">
        <w:rPr>
          <w:rFonts w:ascii="Times New Roman" w:eastAsia="Times New Roman" w:hAnsi="Times New Roman" w:cs="Times New Roman"/>
          <w:bCs/>
          <w:color w:val="000000" w:themeColor="text1"/>
          <w:sz w:val="24"/>
          <w:szCs w:val="24"/>
        </w:rPr>
        <w:t>Sissonne simple — простой прыжок с двух ног на одну.</w:t>
      </w:r>
    </w:p>
    <w:p w14:paraId="10359BA9" w14:textId="6A3387DB" w:rsidR="00DD492E" w:rsidRPr="003D36C5" w:rsidRDefault="00DD492E" w:rsidP="003D36C5">
      <w:pPr>
        <w:spacing w:after="0" w:line="240" w:lineRule="auto"/>
        <w:ind w:firstLine="708"/>
        <w:jc w:val="both"/>
        <w:rPr>
          <w:rFonts w:ascii="Times New Roman" w:eastAsia="Times New Roman" w:hAnsi="Times New Roman" w:cs="Times New Roman"/>
          <w:bCs/>
          <w:color w:val="000000" w:themeColor="text1"/>
          <w:sz w:val="24"/>
          <w:szCs w:val="24"/>
          <w:u w:val="single"/>
        </w:rPr>
      </w:pPr>
      <w:r w:rsidRPr="003D36C5">
        <w:rPr>
          <w:rFonts w:ascii="Times New Roman" w:eastAsia="Times New Roman" w:hAnsi="Times New Roman" w:cs="Times New Roman"/>
          <w:bCs/>
          <w:color w:val="000000" w:themeColor="text1"/>
          <w:sz w:val="24"/>
          <w:szCs w:val="24"/>
          <w:u w:val="single"/>
        </w:rPr>
        <w:t>Практика:</w:t>
      </w:r>
    </w:p>
    <w:p w14:paraId="3FF1C37C" w14:textId="11687279" w:rsidR="00C63A95" w:rsidRPr="007A1678" w:rsidRDefault="00C63A95" w:rsidP="006D4C83">
      <w:pPr>
        <w:tabs>
          <w:tab w:val="left" w:pos="142"/>
        </w:tabs>
        <w:spacing w:after="0" w:line="240" w:lineRule="auto"/>
        <w:jc w:val="both"/>
        <w:rPr>
          <w:rFonts w:ascii="Times New Roman" w:eastAsia="Times New Roman" w:hAnsi="Times New Roman" w:cs="Times New Roman"/>
          <w:color w:val="000000" w:themeColor="text1"/>
          <w:sz w:val="24"/>
          <w:szCs w:val="24"/>
        </w:rPr>
      </w:pPr>
      <w:r w:rsidRPr="007A1678">
        <w:rPr>
          <w:rFonts w:ascii="Times New Roman" w:eastAsia="Times New Roman" w:hAnsi="Times New Roman" w:cs="Times New Roman"/>
          <w:color w:val="000000" w:themeColor="text1"/>
          <w:sz w:val="24"/>
          <w:szCs w:val="24"/>
        </w:rPr>
        <w:t>1.</w:t>
      </w:r>
      <w:r w:rsidRPr="003D36C5">
        <w:rPr>
          <w:rFonts w:ascii="Times New Roman" w:eastAsia="Times New Roman" w:hAnsi="Times New Roman" w:cs="Times New Roman"/>
          <w:color w:val="000000" w:themeColor="text1"/>
          <w:sz w:val="24"/>
          <w:szCs w:val="24"/>
          <w:lang w:val="en-US"/>
        </w:rPr>
        <w:t> </w:t>
      </w:r>
      <w:bookmarkStart w:id="13" w:name="_Hlk107406049"/>
      <w:r w:rsidRPr="003D36C5">
        <w:rPr>
          <w:rFonts w:ascii="Times New Roman" w:eastAsia="Times New Roman" w:hAnsi="Times New Roman" w:cs="Times New Roman"/>
          <w:color w:val="000000" w:themeColor="text1"/>
          <w:sz w:val="24"/>
          <w:szCs w:val="24"/>
          <w:lang w:val="en-US"/>
        </w:rPr>
        <w:t>Temps</w:t>
      </w:r>
      <w:r w:rsidRPr="007A1678">
        <w:rPr>
          <w:rFonts w:ascii="Times New Roman" w:eastAsia="Times New Roman" w:hAnsi="Times New Roman" w:cs="Times New Roman"/>
          <w:color w:val="000000" w:themeColor="text1"/>
          <w:sz w:val="24"/>
          <w:szCs w:val="24"/>
        </w:rPr>
        <w:t xml:space="preserve"> </w:t>
      </w:r>
      <w:r w:rsidR="00623E4C" w:rsidRPr="003D36C5">
        <w:rPr>
          <w:rFonts w:ascii="Times New Roman" w:eastAsia="Times New Roman" w:hAnsi="Times New Roman" w:cs="Times New Roman"/>
          <w:color w:val="000000" w:themeColor="text1"/>
          <w:sz w:val="24"/>
          <w:szCs w:val="24"/>
          <w:lang w:val="en-US"/>
        </w:rPr>
        <w:t>leve</w:t>
      </w:r>
      <w:r w:rsidR="00623E4C" w:rsidRPr="007A1678">
        <w:rPr>
          <w:rFonts w:ascii="Times New Roman" w:eastAsia="Times New Roman" w:hAnsi="Times New Roman" w:cs="Times New Roman"/>
          <w:color w:val="000000" w:themeColor="text1"/>
          <w:sz w:val="24"/>
          <w:szCs w:val="24"/>
        </w:rPr>
        <w:t xml:space="preserve"> </w:t>
      </w:r>
      <w:bookmarkEnd w:id="13"/>
      <w:r w:rsidR="00623E4C" w:rsidRPr="003D36C5">
        <w:rPr>
          <w:rFonts w:ascii="Times New Roman" w:eastAsia="Times New Roman" w:hAnsi="Times New Roman" w:cs="Times New Roman"/>
          <w:color w:val="000000" w:themeColor="text1"/>
          <w:sz w:val="24"/>
          <w:szCs w:val="24"/>
        </w:rPr>
        <w:t>из</w:t>
      </w:r>
      <w:r w:rsidRPr="007A1678">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lang w:val="en-US"/>
        </w:rPr>
        <w:t>I</w:t>
      </w:r>
      <w:r w:rsidRPr="007A1678">
        <w:rPr>
          <w:rFonts w:ascii="Times New Roman" w:eastAsia="Times New Roman" w:hAnsi="Times New Roman" w:cs="Times New Roman"/>
          <w:color w:val="000000" w:themeColor="text1"/>
          <w:sz w:val="24"/>
          <w:szCs w:val="24"/>
        </w:rPr>
        <w:t xml:space="preserve">, </w:t>
      </w:r>
      <w:r w:rsidR="00623E4C" w:rsidRPr="003D36C5">
        <w:rPr>
          <w:rFonts w:ascii="Times New Roman" w:eastAsia="Times New Roman" w:hAnsi="Times New Roman" w:cs="Times New Roman"/>
          <w:color w:val="000000" w:themeColor="text1"/>
          <w:sz w:val="24"/>
          <w:szCs w:val="24"/>
          <w:lang w:val="en-US"/>
        </w:rPr>
        <w:t>II</w:t>
      </w:r>
      <w:r w:rsidR="00623E4C" w:rsidRPr="007A1678">
        <w:rPr>
          <w:rFonts w:ascii="Times New Roman" w:eastAsia="Times New Roman" w:hAnsi="Times New Roman" w:cs="Times New Roman"/>
          <w:color w:val="000000" w:themeColor="text1"/>
          <w:sz w:val="24"/>
          <w:szCs w:val="24"/>
        </w:rPr>
        <w:t xml:space="preserve"> </w:t>
      </w:r>
      <w:r w:rsidR="00623E4C" w:rsidRPr="003D36C5">
        <w:rPr>
          <w:rFonts w:ascii="Times New Roman" w:eastAsia="Times New Roman" w:hAnsi="Times New Roman" w:cs="Times New Roman"/>
          <w:color w:val="000000" w:themeColor="text1"/>
          <w:sz w:val="24"/>
          <w:szCs w:val="24"/>
        </w:rPr>
        <w:t>позиций</w:t>
      </w:r>
      <w:r w:rsidRPr="007A1678">
        <w:rPr>
          <w:rFonts w:ascii="Times New Roman" w:eastAsia="Times New Roman" w:hAnsi="Times New Roman" w:cs="Times New Roman"/>
          <w:color w:val="000000" w:themeColor="text1"/>
          <w:sz w:val="24"/>
          <w:szCs w:val="24"/>
        </w:rPr>
        <w:t>.</w:t>
      </w:r>
    </w:p>
    <w:p w14:paraId="38E54D61" w14:textId="67089084" w:rsidR="00C63A95" w:rsidRPr="003D36C5" w:rsidRDefault="00623E4C" w:rsidP="006D4C83">
      <w:pPr>
        <w:tabs>
          <w:tab w:val="left" w:pos="142"/>
        </w:tabs>
        <w:spacing w:after="0" w:line="240" w:lineRule="auto"/>
        <w:ind w:hanging="16"/>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C63A95"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в начале 1-го полугодия исполняется на каждый такт, затем — на ½ такта; к концу года — на каждую четверть.</w:t>
      </w:r>
    </w:p>
    <w:p w14:paraId="4FD65A34" w14:textId="5282B769" w:rsidR="00C63A95" w:rsidRPr="003D36C5" w:rsidRDefault="00623E4C" w:rsidP="006D4C83">
      <w:pPr>
        <w:tabs>
          <w:tab w:val="left" w:pos="142"/>
        </w:tabs>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2</w:t>
      </w:r>
      <w:r w:rsidR="00C63A95" w:rsidRPr="003D36C5">
        <w:rPr>
          <w:rFonts w:ascii="Times New Roman" w:eastAsia="Times New Roman" w:hAnsi="Times New Roman" w:cs="Times New Roman"/>
          <w:color w:val="000000" w:themeColor="text1"/>
          <w:sz w:val="24"/>
          <w:szCs w:val="24"/>
        </w:rPr>
        <w:t xml:space="preserve">. Pas echappe    из </w:t>
      </w:r>
      <w:r w:rsidR="00C63A95" w:rsidRPr="003D36C5">
        <w:rPr>
          <w:rFonts w:ascii="Times New Roman" w:eastAsia="Times New Roman" w:hAnsi="Times New Roman" w:cs="Times New Roman"/>
          <w:color w:val="000000" w:themeColor="text1"/>
          <w:sz w:val="24"/>
          <w:szCs w:val="24"/>
          <w:lang w:val="en-US"/>
        </w:rPr>
        <w:t>III</w:t>
      </w:r>
      <w:r w:rsidR="00C63A95" w:rsidRPr="003D36C5">
        <w:rPr>
          <w:rFonts w:ascii="Times New Roman" w:eastAsia="Times New Roman" w:hAnsi="Times New Roman" w:cs="Times New Roman"/>
          <w:color w:val="000000" w:themeColor="text1"/>
          <w:sz w:val="24"/>
          <w:szCs w:val="24"/>
        </w:rPr>
        <w:t xml:space="preserve"> позиции во II и со II в </w:t>
      </w:r>
      <w:r w:rsidR="00C63A95" w:rsidRPr="003D36C5">
        <w:rPr>
          <w:rFonts w:ascii="Times New Roman" w:eastAsia="Times New Roman" w:hAnsi="Times New Roman" w:cs="Times New Roman"/>
          <w:color w:val="000000" w:themeColor="text1"/>
          <w:sz w:val="24"/>
          <w:szCs w:val="24"/>
          <w:lang w:val="en-US"/>
        </w:rPr>
        <w:t>III</w:t>
      </w:r>
      <w:r w:rsidR="00C63A95" w:rsidRPr="003D36C5">
        <w:rPr>
          <w:rFonts w:ascii="Times New Roman" w:eastAsia="Times New Roman" w:hAnsi="Times New Roman" w:cs="Times New Roman"/>
          <w:color w:val="000000" w:themeColor="text1"/>
          <w:sz w:val="24"/>
          <w:szCs w:val="24"/>
        </w:rPr>
        <w:t>.</w:t>
      </w:r>
    </w:p>
    <w:p w14:paraId="6D4F602B" w14:textId="4C6E9E2E" w:rsidR="00C63A95" w:rsidRPr="003D36C5" w:rsidRDefault="00623E4C" w:rsidP="006D4C83">
      <w:pPr>
        <w:tabs>
          <w:tab w:val="left" w:pos="142"/>
        </w:tabs>
        <w:spacing w:after="0" w:line="240" w:lineRule="auto"/>
        <w:ind w:hanging="16"/>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C63A95"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C63A95" w:rsidRPr="003D36C5">
        <w:rPr>
          <w:rFonts w:ascii="Times New Roman" w:eastAsia="Times New Roman" w:hAnsi="Times New Roman" w:cs="Times New Roman"/>
          <w:color w:val="000000" w:themeColor="text1"/>
          <w:sz w:val="24"/>
          <w:szCs w:val="24"/>
        </w:rPr>
        <w:t>в начале 1-го полугодия исполняется на каждый такт, во 2-м полугодии — на ½ такта.</w:t>
      </w:r>
    </w:p>
    <w:p w14:paraId="698A7ED4" w14:textId="5F3FEA55" w:rsidR="00DD492E" w:rsidRPr="003D36C5" w:rsidRDefault="00831885" w:rsidP="006D4C83">
      <w:pPr>
        <w:tabs>
          <w:tab w:val="left" w:pos="142"/>
        </w:tabs>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3.</w:t>
      </w:r>
      <w:r w:rsidR="00DD492E" w:rsidRPr="003D36C5">
        <w:rPr>
          <w:rFonts w:ascii="Times New Roman" w:hAnsi="Times New Roman" w:cs="Times New Roman"/>
          <w:color w:val="000000" w:themeColor="text1"/>
          <w:sz w:val="24"/>
          <w:szCs w:val="24"/>
        </w:rPr>
        <w:t xml:space="preserve"> </w:t>
      </w:r>
      <w:r w:rsidR="00DD492E" w:rsidRPr="003D36C5">
        <w:rPr>
          <w:rFonts w:ascii="Times New Roman" w:eastAsia="Times New Roman" w:hAnsi="Times New Roman" w:cs="Times New Roman"/>
          <w:color w:val="000000" w:themeColor="text1"/>
          <w:sz w:val="24"/>
          <w:szCs w:val="24"/>
        </w:rPr>
        <w:t>Assemblé в сторону. Музыкальный размер: 4/4. Движение исполняется на один такт 4/4.</w:t>
      </w:r>
    </w:p>
    <w:p w14:paraId="0130829B" w14:textId="3712DA16" w:rsidR="00DD492E" w:rsidRPr="003D36C5" w:rsidRDefault="00DD492E" w:rsidP="006D4C83">
      <w:pPr>
        <w:tabs>
          <w:tab w:val="left" w:pos="142"/>
        </w:tabs>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4. Jeté в сторону. Музыкальный размер: 4/4. Движение исполняется на один такт 4/4.</w:t>
      </w:r>
    </w:p>
    <w:p w14:paraId="4AB715F0" w14:textId="5D16E9B3" w:rsidR="00831885" w:rsidRPr="003D36C5" w:rsidRDefault="00DD492E" w:rsidP="006D4C83">
      <w:pPr>
        <w:tabs>
          <w:tab w:val="left" w:pos="142"/>
        </w:tabs>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5. Sissonne simple. Музыкальный размер: 4/4. Движение исполняется на один такт 4/4.</w:t>
      </w:r>
    </w:p>
    <w:p w14:paraId="53106E90" w14:textId="21FE2E82" w:rsidR="0007599B" w:rsidRPr="00B50930" w:rsidRDefault="0007599B" w:rsidP="00B50930">
      <w:pPr>
        <w:spacing w:after="0" w:line="240" w:lineRule="auto"/>
        <w:ind w:firstLine="708"/>
        <w:jc w:val="center"/>
        <w:rPr>
          <w:rFonts w:ascii="Times New Roman" w:eastAsia="Times New Roman" w:hAnsi="Times New Roman" w:cs="Times New Roman"/>
          <w:bCs/>
          <w:i/>
          <w:color w:val="000000" w:themeColor="text1"/>
          <w:sz w:val="24"/>
          <w:szCs w:val="24"/>
          <w:u w:val="single"/>
        </w:rPr>
      </w:pPr>
      <w:r w:rsidRPr="00B50930">
        <w:rPr>
          <w:rFonts w:ascii="Times New Roman" w:eastAsia="Times New Roman" w:hAnsi="Times New Roman" w:cs="Times New Roman"/>
          <w:bCs/>
          <w:i/>
          <w:color w:val="000000" w:themeColor="text1"/>
          <w:sz w:val="24"/>
          <w:szCs w:val="24"/>
          <w:u w:val="single"/>
        </w:rPr>
        <w:t>Тема 6. Упражнения для развития выворотности, подвижности, и укрепления связок голеностопного сустава, мышц голени и стопы. Разви</w:t>
      </w:r>
      <w:r w:rsidR="00B50930" w:rsidRPr="00B50930">
        <w:rPr>
          <w:rFonts w:ascii="Times New Roman" w:eastAsia="Times New Roman" w:hAnsi="Times New Roman" w:cs="Times New Roman"/>
          <w:bCs/>
          <w:i/>
          <w:color w:val="000000" w:themeColor="text1"/>
          <w:sz w:val="24"/>
          <w:szCs w:val="24"/>
          <w:u w:val="single"/>
        </w:rPr>
        <w:t>тие тазобедренного сустава</w:t>
      </w:r>
    </w:p>
    <w:p w14:paraId="31DFC863" w14:textId="4C676B93"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w:t>
      </w:r>
      <w:r w:rsidR="0007599B"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w:t>
      </w:r>
      <w:r w:rsidR="0007599B" w:rsidRPr="003D36C5">
        <w:rPr>
          <w:rFonts w:ascii="Times New Roman" w:eastAsia="Times New Roman" w:hAnsi="Times New Roman" w:cs="Times New Roman"/>
          <w:color w:val="000000" w:themeColor="text1"/>
          <w:sz w:val="24"/>
          <w:szCs w:val="24"/>
        </w:rPr>
        <w:t>Махи ногами вперед.</w:t>
      </w:r>
    </w:p>
    <w:p w14:paraId="281A454D" w14:textId="53BB1D7F"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2</w:t>
      </w:r>
      <w:r w:rsidR="0007599B"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w:t>
      </w:r>
      <w:r w:rsidR="0007599B" w:rsidRPr="003D36C5">
        <w:rPr>
          <w:rFonts w:ascii="Times New Roman" w:eastAsia="Times New Roman" w:hAnsi="Times New Roman" w:cs="Times New Roman"/>
          <w:color w:val="000000" w:themeColor="text1"/>
          <w:sz w:val="24"/>
          <w:szCs w:val="24"/>
        </w:rPr>
        <w:t xml:space="preserve">Супинация и пронация в коленных суставах (вращение во внутрь и наружу). </w:t>
      </w:r>
    </w:p>
    <w:p w14:paraId="12E16E85" w14:textId="3001E501"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3</w:t>
      </w:r>
      <w:r w:rsidR="0007599B"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w:t>
      </w:r>
      <w:r w:rsidR="0007599B" w:rsidRPr="003D36C5">
        <w:rPr>
          <w:rFonts w:ascii="Times New Roman" w:eastAsia="Times New Roman" w:hAnsi="Times New Roman" w:cs="Times New Roman"/>
          <w:color w:val="000000" w:themeColor="text1"/>
          <w:sz w:val="24"/>
          <w:szCs w:val="24"/>
        </w:rPr>
        <w:t xml:space="preserve">Рasse ногами поочередно и одновременно, </w:t>
      </w:r>
      <w:r w:rsidRPr="003D36C5">
        <w:rPr>
          <w:rFonts w:ascii="Times New Roman" w:eastAsia="Times New Roman" w:hAnsi="Times New Roman" w:cs="Times New Roman"/>
          <w:color w:val="000000" w:themeColor="text1"/>
          <w:sz w:val="24"/>
          <w:szCs w:val="24"/>
        </w:rPr>
        <w:t xml:space="preserve">вперёд и в сторону, </w:t>
      </w:r>
      <w:r w:rsidR="0007599B" w:rsidRPr="003D36C5">
        <w:rPr>
          <w:rFonts w:ascii="Times New Roman" w:eastAsia="Times New Roman" w:hAnsi="Times New Roman" w:cs="Times New Roman"/>
          <w:color w:val="000000" w:themeColor="text1"/>
          <w:sz w:val="24"/>
          <w:szCs w:val="24"/>
        </w:rPr>
        <w:t>с открыванием ног лежа на животе.</w:t>
      </w:r>
    </w:p>
    <w:p w14:paraId="242C155F" w14:textId="5FD6016F"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4</w:t>
      </w:r>
      <w:r w:rsidR="0007599B"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w:t>
      </w:r>
      <w:r w:rsidR="0007599B" w:rsidRPr="003D36C5">
        <w:rPr>
          <w:rFonts w:ascii="Times New Roman" w:eastAsia="Times New Roman" w:hAnsi="Times New Roman" w:cs="Times New Roman"/>
          <w:color w:val="000000" w:themeColor="text1"/>
          <w:sz w:val="24"/>
          <w:szCs w:val="24"/>
        </w:rPr>
        <w:t>«Циркуль» с наклоном корпуса вперед.</w:t>
      </w:r>
    </w:p>
    <w:p w14:paraId="15A09163" w14:textId="38CBA694"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5</w:t>
      </w:r>
      <w:r w:rsidR="0007599B" w:rsidRPr="003D36C5">
        <w:rPr>
          <w:rFonts w:ascii="Times New Roman" w:eastAsia="Times New Roman" w:hAnsi="Times New Roman" w:cs="Times New Roman"/>
          <w:color w:val="000000" w:themeColor="text1"/>
          <w:sz w:val="24"/>
          <w:szCs w:val="24"/>
        </w:rPr>
        <w:t>. «Солнышко».</w:t>
      </w:r>
    </w:p>
    <w:p w14:paraId="16F70C4D" w14:textId="77C260FE"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6</w:t>
      </w:r>
      <w:r w:rsidR="0007599B" w:rsidRPr="003D36C5">
        <w:rPr>
          <w:rFonts w:ascii="Times New Roman" w:eastAsia="Times New Roman" w:hAnsi="Times New Roman" w:cs="Times New Roman"/>
          <w:color w:val="000000" w:themeColor="text1"/>
          <w:sz w:val="24"/>
          <w:szCs w:val="24"/>
        </w:rPr>
        <w:t>. «Махи ногами стоя на коленях».</w:t>
      </w:r>
    </w:p>
    <w:p w14:paraId="16B41C8F" w14:textId="3D0765B7"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7</w:t>
      </w:r>
      <w:r w:rsidR="0007599B" w:rsidRPr="003D36C5">
        <w:rPr>
          <w:rFonts w:ascii="Times New Roman" w:eastAsia="Times New Roman" w:hAnsi="Times New Roman" w:cs="Times New Roman"/>
          <w:color w:val="000000" w:themeColor="text1"/>
          <w:sz w:val="24"/>
          <w:szCs w:val="24"/>
          <w:lang w:val="en-US"/>
        </w:rPr>
        <w:t>.</w:t>
      </w:r>
      <w:r w:rsidRPr="003D36C5">
        <w:rPr>
          <w:rFonts w:ascii="Times New Roman" w:eastAsia="Times New Roman" w:hAnsi="Times New Roman" w:cs="Times New Roman"/>
          <w:color w:val="000000" w:themeColor="text1"/>
          <w:sz w:val="24"/>
          <w:szCs w:val="24"/>
          <w:lang w:val="en-US"/>
        </w:rPr>
        <w:t xml:space="preserve"> </w:t>
      </w:r>
      <w:r w:rsidR="0007599B" w:rsidRPr="003D36C5">
        <w:rPr>
          <w:rFonts w:ascii="Times New Roman" w:eastAsia="Times New Roman" w:hAnsi="Times New Roman" w:cs="Times New Roman"/>
          <w:color w:val="000000" w:themeColor="text1"/>
          <w:sz w:val="24"/>
          <w:szCs w:val="24"/>
          <w:lang w:val="en-US"/>
        </w:rPr>
        <w:t>«</w:t>
      </w:r>
      <w:r w:rsidR="0007599B" w:rsidRPr="003D36C5">
        <w:rPr>
          <w:rFonts w:ascii="Times New Roman" w:eastAsia="Times New Roman" w:hAnsi="Times New Roman" w:cs="Times New Roman"/>
          <w:color w:val="000000" w:themeColor="text1"/>
          <w:sz w:val="24"/>
          <w:szCs w:val="24"/>
        </w:rPr>
        <w:t>Заноски</w:t>
      </w:r>
      <w:r w:rsidR="0007599B" w:rsidRPr="003D36C5">
        <w:rPr>
          <w:rFonts w:ascii="Times New Roman" w:eastAsia="Times New Roman" w:hAnsi="Times New Roman" w:cs="Times New Roman"/>
          <w:color w:val="000000" w:themeColor="text1"/>
          <w:sz w:val="24"/>
          <w:szCs w:val="24"/>
          <w:lang w:val="en-US"/>
        </w:rPr>
        <w:t>».</w:t>
      </w:r>
    </w:p>
    <w:p w14:paraId="16B85CB7" w14:textId="6361E126"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8</w:t>
      </w:r>
      <w:r w:rsidR="0007599B" w:rsidRPr="003D36C5">
        <w:rPr>
          <w:rFonts w:ascii="Times New Roman" w:eastAsia="Times New Roman" w:hAnsi="Times New Roman" w:cs="Times New Roman"/>
          <w:color w:val="000000" w:themeColor="text1"/>
          <w:sz w:val="24"/>
          <w:szCs w:val="24"/>
          <w:lang w:val="en-US"/>
        </w:rPr>
        <w:t>.</w:t>
      </w:r>
      <w:r w:rsidRPr="003D36C5">
        <w:rPr>
          <w:rFonts w:ascii="Times New Roman" w:eastAsia="Times New Roman" w:hAnsi="Times New Roman" w:cs="Times New Roman"/>
          <w:color w:val="000000" w:themeColor="text1"/>
          <w:sz w:val="24"/>
          <w:szCs w:val="24"/>
          <w:lang w:val="en-US"/>
        </w:rPr>
        <w:t xml:space="preserve"> </w:t>
      </w:r>
      <w:r w:rsidR="0007599B" w:rsidRPr="003D36C5">
        <w:rPr>
          <w:rFonts w:ascii="Times New Roman" w:eastAsia="Times New Roman" w:hAnsi="Times New Roman" w:cs="Times New Roman"/>
          <w:color w:val="000000" w:themeColor="text1"/>
          <w:sz w:val="24"/>
          <w:szCs w:val="24"/>
          <w:lang w:val="en-US"/>
        </w:rPr>
        <w:t xml:space="preserve">«Battement developpes </w:t>
      </w:r>
      <w:r w:rsidR="0007599B" w:rsidRPr="003D36C5">
        <w:rPr>
          <w:rFonts w:ascii="Times New Roman" w:eastAsia="Times New Roman" w:hAnsi="Times New Roman" w:cs="Times New Roman"/>
          <w:color w:val="000000" w:themeColor="text1"/>
          <w:sz w:val="24"/>
          <w:szCs w:val="24"/>
        </w:rPr>
        <w:t>в</w:t>
      </w:r>
      <w:r w:rsidR="0007599B" w:rsidRPr="003D36C5">
        <w:rPr>
          <w:rFonts w:ascii="Times New Roman" w:eastAsia="Times New Roman" w:hAnsi="Times New Roman" w:cs="Times New Roman"/>
          <w:color w:val="000000" w:themeColor="text1"/>
          <w:sz w:val="24"/>
          <w:szCs w:val="24"/>
          <w:lang w:val="en-US"/>
        </w:rPr>
        <w:t xml:space="preserve"> </w:t>
      </w:r>
      <w:r w:rsidR="0007599B" w:rsidRPr="003D36C5">
        <w:rPr>
          <w:rFonts w:ascii="Times New Roman" w:eastAsia="Times New Roman" w:hAnsi="Times New Roman" w:cs="Times New Roman"/>
          <w:color w:val="000000" w:themeColor="text1"/>
          <w:sz w:val="24"/>
          <w:szCs w:val="24"/>
        </w:rPr>
        <w:t>сторону</w:t>
      </w:r>
      <w:r w:rsidR="0007599B" w:rsidRPr="003D36C5">
        <w:rPr>
          <w:rFonts w:ascii="Times New Roman" w:eastAsia="Times New Roman" w:hAnsi="Times New Roman" w:cs="Times New Roman"/>
          <w:color w:val="000000" w:themeColor="text1"/>
          <w:sz w:val="24"/>
          <w:szCs w:val="24"/>
          <w:lang w:val="en-US"/>
        </w:rPr>
        <w:t>».</w:t>
      </w:r>
    </w:p>
    <w:p w14:paraId="39C985E3" w14:textId="6E8AF18F"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9</w:t>
      </w:r>
      <w:r w:rsidR="0007599B"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 xml:space="preserve"> </w:t>
      </w:r>
      <w:r w:rsidR="0007599B" w:rsidRPr="003D36C5">
        <w:rPr>
          <w:rFonts w:ascii="Times New Roman" w:eastAsia="Times New Roman" w:hAnsi="Times New Roman" w:cs="Times New Roman"/>
          <w:color w:val="000000" w:themeColor="text1"/>
          <w:sz w:val="24"/>
          <w:szCs w:val="24"/>
        </w:rPr>
        <w:t>Поперечный</w:t>
      </w:r>
      <w:r w:rsidRPr="003D36C5">
        <w:rPr>
          <w:rFonts w:ascii="Times New Roman" w:eastAsia="Times New Roman" w:hAnsi="Times New Roman" w:cs="Times New Roman"/>
          <w:color w:val="000000" w:themeColor="text1"/>
          <w:sz w:val="24"/>
          <w:szCs w:val="24"/>
        </w:rPr>
        <w:t>, продольный</w:t>
      </w:r>
      <w:r w:rsidR="0007599B" w:rsidRPr="003D36C5">
        <w:rPr>
          <w:rFonts w:ascii="Times New Roman" w:eastAsia="Times New Roman" w:hAnsi="Times New Roman" w:cs="Times New Roman"/>
          <w:color w:val="000000" w:themeColor="text1"/>
          <w:sz w:val="24"/>
          <w:szCs w:val="24"/>
        </w:rPr>
        <w:t xml:space="preserve"> шпагат</w:t>
      </w:r>
      <w:r w:rsidRPr="003D36C5">
        <w:rPr>
          <w:rFonts w:ascii="Times New Roman" w:eastAsia="Times New Roman" w:hAnsi="Times New Roman" w:cs="Times New Roman"/>
          <w:color w:val="000000" w:themeColor="text1"/>
          <w:sz w:val="24"/>
          <w:szCs w:val="24"/>
        </w:rPr>
        <w:t>ы</w:t>
      </w:r>
      <w:r w:rsidR="0007599B" w:rsidRPr="003D36C5">
        <w:rPr>
          <w:rFonts w:ascii="Times New Roman" w:eastAsia="Times New Roman" w:hAnsi="Times New Roman" w:cs="Times New Roman"/>
          <w:color w:val="000000" w:themeColor="text1"/>
          <w:sz w:val="24"/>
          <w:szCs w:val="24"/>
        </w:rPr>
        <w:t>.</w:t>
      </w:r>
    </w:p>
    <w:p w14:paraId="144DFBC7" w14:textId="65C26AE0"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10</w:t>
      </w:r>
      <w:r w:rsidR="0007599B"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w:t>
      </w:r>
      <w:r w:rsidR="0007599B" w:rsidRPr="003D36C5">
        <w:rPr>
          <w:rFonts w:ascii="Times New Roman" w:eastAsia="Times New Roman" w:hAnsi="Times New Roman" w:cs="Times New Roman"/>
          <w:color w:val="000000" w:themeColor="text1"/>
          <w:sz w:val="24"/>
          <w:szCs w:val="24"/>
        </w:rPr>
        <w:t>Круговые шпагаты.</w:t>
      </w:r>
    </w:p>
    <w:p w14:paraId="1EF63B10" w14:textId="51BB6C4A"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11</w:t>
      </w:r>
      <w:r w:rsidR="0007599B"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w:t>
      </w:r>
      <w:r w:rsidR="0007599B" w:rsidRPr="003D36C5">
        <w:rPr>
          <w:rFonts w:ascii="Times New Roman" w:eastAsia="Times New Roman" w:hAnsi="Times New Roman" w:cs="Times New Roman"/>
          <w:color w:val="000000" w:themeColor="text1"/>
          <w:sz w:val="24"/>
          <w:szCs w:val="24"/>
        </w:rPr>
        <w:t>Прогиб корпуса назад на вытянутых руках.</w:t>
      </w:r>
    </w:p>
    <w:p w14:paraId="67449D44" w14:textId="1E13F5C1"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12</w:t>
      </w:r>
      <w:r w:rsidR="0007599B"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w:t>
      </w:r>
      <w:r w:rsidR="0007599B" w:rsidRPr="003D36C5">
        <w:rPr>
          <w:rFonts w:ascii="Times New Roman" w:eastAsia="Times New Roman" w:hAnsi="Times New Roman" w:cs="Times New Roman"/>
          <w:color w:val="000000" w:themeColor="text1"/>
          <w:sz w:val="24"/>
          <w:szCs w:val="24"/>
        </w:rPr>
        <w:t>Поднимание двух вытянутых ног назад.</w:t>
      </w:r>
    </w:p>
    <w:p w14:paraId="5564A2B8" w14:textId="4D5F9BE5"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13</w:t>
      </w:r>
      <w:r w:rsidR="0007599B"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Максимальный п</w:t>
      </w:r>
      <w:r w:rsidR="0007599B" w:rsidRPr="003D36C5">
        <w:rPr>
          <w:rFonts w:ascii="Times New Roman" w:eastAsia="Times New Roman" w:hAnsi="Times New Roman" w:cs="Times New Roman"/>
          <w:color w:val="000000" w:themeColor="text1"/>
          <w:sz w:val="24"/>
          <w:szCs w:val="24"/>
        </w:rPr>
        <w:t>рогиб корпуса наза</w:t>
      </w:r>
      <w:r w:rsidRPr="003D36C5">
        <w:rPr>
          <w:rFonts w:ascii="Times New Roman" w:eastAsia="Times New Roman" w:hAnsi="Times New Roman" w:cs="Times New Roman"/>
          <w:color w:val="000000" w:themeColor="text1"/>
          <w:sz w:val="24"/>
          <w:szCs w:val="24"/>
        </w:rPr>
        <w:t>д.</w:t>
      </w:r>
    </w:p>
    <w:p w14:paraId="10C353F3" w14:textId="772C09E7" w:rsidR="0007599B" w:rsidRPr="003D36C5" w:rsidRDefault="00FF10C2"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14</w:t>
      </w:r>
      <w:r w:rsidR="0007599B"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w:t>
      </w:r>
      <w:r w:rsidR="0007599B" w:rsidRPr="003D36C5">
        <w:rPr>
          <w:rFonts w:ascii="Times New Roman" w:eastAsia="Times New Roman" w:hAnsi="Times New Roman" w:cs="Times New Roman"/>
          <w:color w:val="000000" w:themeColor="text1"/>
          <w:sz w:val="24"/>
          <w:szCs w:val="24"/>
        </w:rPr>
        <w:t>Касание пальцами ног пола за головой.</w:t>
      </w:r>
    </w:p>
    <w:p w14:paraId="109675ED" w14:textId="2C127956" w:rsidR="0007599B" w:rsidRPr="003D36C5" w:rsidRDefault="0007599B"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lastRenderedPageBreak/>
        <w:t>1</w:t>
      </w:r>
      <w:r w:rsidR="00FF10C2" w:rsidRPr="003D36C5">
        <w:rPr>
          <w:rFonts w:ascii="Times New Roman" w:eastAsia="Times New Roman" w:hAnsi="Times New Roman" w:cs="Times New Roman"/>
          <w:color w:val="000000" w:themeColor="text1"/>
          <w:sz w:val="24"/>
          <w:szCs w:val="24"/>
        </w:rPr>
        <w:t>5</w:t>
      </w:r>
      <w:r w:rsidRPr="003D36C5">
        <w:rPr>
          <w:rFonts w:ascii="Times New Roman" w:eastAsia="Times New Roman" w:hAnsi="Times New Roman" w:cs="Times New Roman"/>
          <w:color w:val="000000" w:themeColor="text1"/>
          <w:sz w:val="24"/>
          <w:szCs w:val="24"/>
        </w:rPr>
        <w:t>.</w:t>
      </w:r>
      <w:r w:rsidR="00FF10C2"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«Мостик»</w:t>
      </w:r>
      <w:r w:rsidR="00FF10C2" w:rsidRPr="003D36C5">
        <w:rPr>
          <w:rFonts w:ascii="Times New Roman" w:eastAsia="Times New Roman" w:hAnsi="Times New Roman" w:cs="Times New Roman"/>
          <w:color w:val="000000" w:themeColor="text1"/>
          <w:sz w:val="24"/>
          <w:szCs w:val="24"/>
        </w:rPr>
        <w:t xml:space="preserve"> с вытягиванием двух ног, с отрывом одной ноги.</w:t>
      </w:r>
    </w:p>
    <w:p w14:paraId="6AC77B1C" w14:textId="5BC5B501" w:rsidR="00DD492E" w:rsidRPr="003D36C5" w:rsidRDefault="0007599B"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w:t>
      </w:r>
      <w:r w:rsidR="00FF10C2" w:rsidRPr="003D36C5">
        <w:rPr>
          <w:rFonts w:ascii="Times New Roman" w:eastAsia="Times New Roman" w:hAnsi="Times New Roman" w:cs="Times New Roman"/>
          <w:color w:val="000000" w:themeColor="text1"/>
          <w:sz w:val="24"/>
          <w:szCs w:val="24"/>
        </w:rPr>
        <w:t>6</w:t>
      </w:r>
      <w:r w:rsidRPr="003D36C5">
        <w:rPr>
          <w:rFonts w:ascii="Times New Roman" w:eastAsia="Times New Roman" w:hAnsi="Times New Roman" w:cs="Times New Roman"/>
          <w:color w:val="000000" w:themeColor="text1"/>
          <w:sz w:val="24"/>
          <w:szCs w:val="24"/>
        </w:rPr>
        <w:t>. Перекаты на грудь.</w:t>
      </w:r>
    </w:p>
    <w:p w14:paraId="3B20B751" w14:textId="62F709F4" w:rsidR="00FF10C2" w:rsidRPr="003D36C5" w:rsidRDefault="00FF10C2"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17. Поднимание двух вытянутых ног назад - наверх.</w:t>
      </w:r>
    </w:p>
    <w:p w14:paraId="3A45C403" w14:textId="647C7AEE" w:rsidR="0005322A" w:rsidRPr="003D36C5" w:rsidRDefault="0005322A"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18. Перевороты вперед, назад.</w:t>
      </w:r>
    </w:p>
    <w:p w14:paraId="1684E5D0" w14:textId="3B058B6F" w:rsidR="0005322A" w:rsidRPr="00B50930" w:rsidRDefault="0005322A" w:rsidP="00B50930">
      <w:pPr>
        <w:spacing w:after="0" w:line="240" w:lineRule="auto"/>
        <w:jc w:val="center"/>
        <w:rPr>
          <w:rFonts w:ascii="Times New Roman" w:hAnsi="Times New Roman" w:cs="Times New Roman"/>
          <w:bCs/>
          <w:i/>
          <w:color w:val="000000" w:themeColor="text1"/>
          <w:sz w:val="24"/>
          <w:szCs w:val="24"/>
          <w:u w:val="single"/>
        </w:rPr>
      </w:pPr>
      <w:r w:rsidRPr="00B50930">
        <w:rPr>
          <w:rFonts w:ascii="Times New Roman" w:eastAsia="Times New Roman" w:hAnsi="Times New Roman" w:cs="Times New Roman"/>
          <w:bCs/>
          <w:i/>
          <w:color w:val="000000" w:themeColor="text1"/>
          <w:sz w:val="24"/>
          <w:szCs w:val="24"/>
          <w:u w:val="single"/>
        </w:rPr>
        <w:t xml:space="preserve">Тема 7. </w:t>
      </w:r>
      <w:r w:rsidRPr="00B50930">
        <w:rPr>
          <w:rFonts w:ascii="Times New Roman" w:hAnsi="Times New Roman" w:cs="Times New Roman"/>
          <w:bCs/>
          <w:i/>
          <w:color w:val="000000" w:themeColor="text1"/>
          <w:sz w:val="24"/>
          <w:szCs w:val="24"/>
          <w:u w:val="single"/>
        </w:rPr>
        <w:t>Развитие амплитуды шага</w:t>
      </w:r>
    </w:p>
    <w:p w14:paraId="3713E33C" w14:textId="13A8D051" w:rsidR="00A57094" w:rsidRPr="003D36C5" w:rsidRDefault="008B2E4A" w:rsidP="003D36C5">
      <w:pPr>
        <w:spacing w:after="0" w:line="240" w:lineRule="auto"/>
        <w:ind w:firstLine="708"/>
        <w:jc w:val="both"/>
        <w:rPr>
          <w:rFonts w:ascii="Times New Roman" w:hAnsi="Times New Roman" w:cs="Times New Roman"/>
          <w:color w:val="000000" w:themeColor="text1"/>
          <w:sz w:val="24"/>
          <w:szCs w:val="24"/>
          <w:u w:val="single"/>
        </w:rPr>
      </w:pPr>
      <w:r w:rsidRPr="003D36C5">
        <w:rPr>
          <w:rFonts w:ascii="Times New Roman" w:hAnsi="Times New Roman" w:cs="Times New Roman"/>
          <w:color w:val="000000" w:themeColor="text1"/>
          <w:sz w:val="24"/>
          <w:szCs w:val="24"/>
          <w:u w:val="single"/>
        </w:rPr>
        <w:t>Практика:</w:t>
      </w:r>
    </w:p>
    <w:p w14:paraId="211E50BA" w14:textId="150B49AB" w:rsidR="0005322A" w:rsidRPr="003D36C5" w:rsidRDefault="00A57094" w:rsidP="00B50930">
      <w:pPr>
        <w:pStyle w:val="a3"/>
        <w:numPr>
          <w:ilvl w:val="0"/>
          <w:numId w:val="6"/>
        </w:numPr>
        <w:spacing w:after="0" w:line="240" w:lineRule="auto"/>
        <w:ind w:left="426" w:hanging="426"/>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Grandbattementjetes вперед-наверх.</w:t>
      </w:r>
    </w:p>
    <w:p w14:paraId="6D15F3F1" w14:textId="7AB5FB74" w:rsidR="00A57094" w:rsidRPr="003D36C5" w:rsidRDefault="00A57094" w:rsidP="00B50930">
      <w:pPr>
        <w:pStyle w:val="a3"/>
        <w:numPr>
          <w:ilvl w:val="0"/>
          <w:numId w:val="6"/>
        </w:numPr>
        <w:spacing w:after="0" w:line="240" w:lineRule="auto"/>
        <w:ind w:left="426" w:hanging="426"/>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«Demi rond».</w:t>
      </w:r>
    </w:p>
    <w:p w14:paraId="4A6E4381" w14:textId="586A1835" w:rsidR="00A57094" w:rsidRPr="003D36C5" w:rsidRDefault="00A57094" w:rsidP="00B50930">
      <w:pPr>
        <w:pStyle w:val="a3"/>
        <w:numPr>
          <w:ilvl w:val="0"/>
          <w:numId w:val="6"/>
        </w:numPr>
        <w:spacing w:after="0" w:line="240" w:lineRule="auto"/>
        <w:ind w:left="426" w:hanging="426"/>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Раскрывание ноги рукой, держась за пятку.</w:t>
      </w:r>
    </w:p>
    <w:p w14:paraId="50D3A8C5" w14:textId="7D631091" w:rsidR="00A57094" w:rsidRPr="003D36C5" w:rsidRDefault="00A57094" w:rsidP="00B50930">
      <w:pPr>
        <w:pStyle w:val="a3"/>
        <w:numPr>
          <w:ilvl w:val="0"/>
          <w:numId w:val="6"/>
        </w:numPr>
        <w:spacing w:after="0" w:line="240" w:lineRule="auto"/>
        <w:ind w:left="426" w:hanging="426"/>
        <w:jc w:val="both"/>
        <w:rPr>
          <w:rFonts w:ascii="Times New Roman" w:eastAsia="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shd w:val="clear" w:color="auto" w:fill="FFFFFF"/>
        </w:rPr>
        <w:t>Раскрывание ноги рукой, держась за пятку, лежа на спине.</w:t>
      </w:r>
    </w:p>
    <w:p w14:paraId="5C7F7E97" w14:textId="56BB36D6" w:rsidR="00A57094" w:rsidRPr="003D36C5" w:rsidRDefault="00A57094" w:rsidP="00B50930">
      <w:pPr>
        <w:pStyle w:val="a3"/>
        <w:numPr>
          <w:ilvl w:val="0"/>
          <w:numId w:val="6"/>
        </w:numPr>
        <w:spacing w:after="0" w:line="240" w:lineRule="auto"/>
        <w:ind w:left="426" w:hanging="426"/>
        <w:jc w:val="both"/>
        <w:rPr>
          <w:rFonts w:ascii="Times New Roman" w:eastAsia="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shd w:val="clear" w:color="auto" w:fill="FFFFFF"/>
        </w:rPr>
        <w:t>Растягивание ног в положении шпагата.</w:t>
      </w:r>
    </w:p>
    <w:p w14:paraId="58F36976" w14:textId="41E32A9F" w:rsidR="00A57094" w:rsidRPr="003D36C5" w:rsidRDefault="00A57094" w:rsidP="00B50930">
      <w:pPr>
        <w:pStyle w:val="a3"/>
        <w:numPr>
          <w:ilvl w:val="0"/>
          <w:numId w:val="6"/>
        </w:numPr>
        <w:spacing w:after="0" w:line="240" w:lineRule="auto"/>
        <w:ind w:left="426" w:hanging="426"/>
        <w:jc w:val="both"/>
        <w:rPr>
          <w:rFonts w:ascii="Times New Roman" w:eastAsia="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shd w:val="clear" w:color="auto" w:fill="FFFFFF"/>
        </w:rPr>
        <w:t>Rond до положения шпагата.</w:t>
      </w:r>
    </w:p>
    <w:p w14:paraId="42E6E09D" w14:textId="069EB842" w:rsidR="00A57094" w:rsidRPr="003D36C5" w:rsidRDefault="00A57094" w:rsidP="00B50930">
      <w:pPr>
        <w:pStyle w:val="a3"/>
        <w:numPr>
          <w:ilvl w:val="0"/>
          <w:numId w:val="6"/>
        </w:numPr>
        <w:spacing w:after="0" w:line="240" w:lineRule="auto"/>
        <w:ind w:left="426" w:hanging="426"/>
        <w:jc w:val="both"/>
        <w:rPr>
          <w:rFonts w:ascii="Times New Roman" w:eastAsia="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shd w:val="clear" w:color="auto" w:fill="FFFFFF"/>
        </w:rPr>
        <w:t>Поперечный и продольные шпагаты.</w:t>
      </w:r>
    </w:p>
    <w:p w14:paraId="0552B7C5" w14:textId="58EED1CA" w:rsidR="00A57094" w:rsidRPr="003D36C5" w:rsidRDefault="00A57094" w:rsidP="00B50930">
      <w:pPr>
        <w:pStyle w:val="a3"/>
        <w:numPr>
          <w:ilvl w:val="0"/>
          <w:numId w:val="6"/>
        </w:numPr>
        <w:spacing w:after="0" w:line="240" w:lineRule="auto"/>
        <w:ind w:left="426" w:hanging="426"/>
        <w:jc w:val="both"/>
        <w:rPr>
          <w:rFonts w:ascii="Times New Roman" w:eastAsia="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shd w:val="clear" w:color="auto" w:fill="FFFFFF"/>
        </w:rPr>
        <w:t>Махи ногами лежа на животе.</w:t>
      </w:r>
    </w:p>
    <w:p w14:paraId="5CF31F1A" w14:textId="6FD39347" w:rsidR="00A57094" w:rsidRPr="003D36C5" w:rsidRDefault="00A57094" w:rsidP="00B50930">
      <w:pPr>
        <w:pStyle w:val="a3"/>
        <w:numPr>
          <w:ilvl w:val="0"/>
          <w:numId w:val="6"/>
        </w:numPr>
        <w:spacing w:after="0" w:line="240" w:lineRule="auto"/>
        <w:ind w:left="426" w:hanging="426"/>
        <w:jc w:val="both"/>
        <w:rPr>
          <w:rFonts w:ascii="Times New Roman" w:eastAsia="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shd w:val="clear" w:color="auto" w:fill="FFFFFF"/>
        </w:rPr>
        <w:t>Шпагат с наклоном корпуса назад.</w:t>
      </w:r>
    </w:p>
    <w:p w14:paraId="6E46B82E" w14:textId="1D944CE1" w:rsidR="00A57094" w:rsidRPr="003D36C5" w:rsidRDefault="00A57094" w:rsidP="00B50930">
      <w:pPr>
        <w:pStyle w:val="a3"/>
        <w:numPr>
          <w:ilvl w:val="0"/>
          <w:numId w:val="6"/>
        </w:numPr>
        <w:spacing w:after="0" w:line="240" w:lineRule="auto"/>
        <w:ind w:left="426" w:hanging="426"/>
        <w:jc w:val="both"/>
        <w:rPr>
          <w:rFonts w:ascii="Times New Roman" w:eastAsia="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shd w:val="clear" w:color="auto" w:fill="FFFFFF"/>
        </w:rPr>
        <w:t>Шпагат с кольцом.</w:t>
      </w:r>
    </w:p>
    <w:p w14:paraId="7CC9BD36" w14:textId="4794CA4F" w:rsidR="00A57094" w:rsidRPr="003D36C5" w:rsidRDefault="00A57094" w:rsidP="00B50930">
      <w:pPr>
        <w:pStyle w:val="a3"/>
        <w:numPr>
          <w:ilvl w:val="0"/>
          <w:numId w:val="6"/>
        </w:numPr>
        <w:spacing w:after="0" w:line="240" w:lineRule="auto"/>
        <w:ind w:left="426" w:hanging="426"/>
        <w:jc w:val="both"/>
        <w:rPr>
          <w:rFonts w:ascii="Times New Roman" w:eastAsia="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shd w:val="clear" w:color="auto" w:fill="FFFFFF"/>
        </w:rPr>
        <w:t xml:space="preserve"> Махи ногами стоя на коленях».</w:t>
      </w:r>
    </w:p>
    <w:p w14:paraId="28849091" w14:textId="5FBDEED9" w:rsidR="00A57094" w:rsidRPr="003D36C5" w:rsidRDefault="00A57094" w:rsidP="00B50930">
      <w:pPr>
        <w:pStyle w:val="a3"/>
        <w:numPr>
          <w:ilvl w:val="0"/>
          <w:numId w:val="6"/>
        </w:numPr>
        <w:spacing w:after="0" w:line="240" w:lineRule="auto"/>
        <w:ind w:left="426" w:hanging="426"/>
        <w:jc w:val="both"/>
        <w:rPr>
          <w:rFonts w:ascii="Times New Roman" w:eastAsia="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shd w:val="clear" w:color="auto" w:fill="FFFFFF"/>
        </w:rPr>
        <w:t>Шпагаты с возвышения.</w:t>
      </w:r>
    </w:p>
    <w:p w14:paraId="1480DB7E" w14:textId="44AFC86F" w:rsidR="00A57094" w:rsidRPr="00B50930" w:rsidRDefault="00A57094" w:rsidP="00B50930">
      <w:pPr>
        <w:spacing w:after="0" w:line="240" w:lineRule="auto"/>
        <w:jc w:val="center"/>
        <w:rPr>
          <w:rFonts w:ascii="Times New Roman" w:hAnsi="Times New Roman" w:cs="Times New Roman"/>
          <w:bCs/>
          <w:i/>
          <w:color w:val="000000" w:themeColor="text1"/>
          <w:sz w:val="24"/>
          <w:szCs w:val="24"/>
          <w:u w:val="single"/>
        </w:rPr>
      </w:pPr>
      <w:r w:rsidRPr="00B50930">
        <w:rPr>
          <w:rFonts w:ascii="Times New Roman" w:hAnsi="Times New Roman" w:cs="Times New Roman"/>
          <w:bCs/>
          <w:i/>
          <w:color w:val="000000" w:themeColor="text1"/>
          <w:sz w:val="24"/>
          <w:szCs w:val="24"/>
          <w:u w:val="single"/>
          <w:shd w:val="clear" w:color="auto" w:fill="FFFFFF"/>
        </w:rPr>
        <w:t xml:space="preserve">Тема 8. </w:t>
      </w:r>
      <w:r w:rsidRPr="00B50930">
        <w:rPr>
          <w:rFonts w:ascii="Times New Roman" w:hAnsi="Times New Roman" w:cs="Times New Roman"/>
          <w:bCs/>
          <w:i/>
          <w:color w:val="000000" w:themeColor="text1"/>
          <w:sz w:val="24"/>
          <w:szCs w:val="24"/>
          <w:u w:val="single"/>
        </w:rPr>
        <w:t>Укрепление брюшного пресса</w:t>
      </w:r>
    </w:p>
    <w:p w14:paraId="0A2814CF" w14:textId="1E9FD102" w:rsidR="00A57094" w:rsidRPr="003D36C5" w:rsidRDefault="00A57094" w:rsidP="003D36C5">
      <w:pPr>
        <w:shd w:val="clear" w:color="auto" w:fill="FFFFFF"/>
        <w:spacing w:after="0" w:line="240" w:lineRule="auto"/>
        <w:ind w:firstLine="360"/>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u w:val="single"/>
        </w:rPr>
        <w:t>Теория</w:t>
      </w:r>
      <w:r w:rsidR="008B2E4A" w:rsidRPr="003D36C5">
        <w:rPr>
          <w:rFonts w:ascii="Times New Roman" w:eastAsia="Times New Roman" w:hAnsi="Times New Roman" w:cs="Times New Roman"/>
          <w:color w:val="000000" w:themeColor="text1"/>
          <w:sz w:val="24"/>
          <w:szCs w:val="24"/>
          <w:u w:val="single"/>
        </w:rPr>
        <w:t>:</w:t>
      </w:r>
      <w:r w:rsidRPr="003D36C5">
        <w:rPr>
          <w:rFonts w:ascii="Times New Roman" w:eastAsia="Times New Roman" w:hAnsi="Times New Roman" w:cs="Times New Roman"/>
          <w:color w:val="000000" w:themeColor="text1"/>
          <w:sz w:val="24"/>
          <w:szCs w:val="24"/>
        </w:rPr>
        <w:t xml:space="preserve"> Брюшной пресс – это группа мышц, составляющих стенку брюшной полости и</w:t>
      </w:r>
      <w:r w:rsidR="008B2E4A"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участвующих в регуляции внутрибрюшного давления, осуществлении актов дефекации,</w:t>
      </w:r>
      <w:r w:rsidR="008B2E4A"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кашля и т</w:t>
      </w:r>
      <w:r w:rsidR="008B2E4A" w:rsidRPr="003D36C5">
        <w:rPr>
          <w:rFonts w:ascii="Times New Roman" w:eastAsia="Times New Roman" w:hAnsi="Times New Roman" w:cs="Times New Roman"/>
          <w:color w:val="000000" w:themeColor="text1"/>
          <w:sz w:val="24"/>
          <w:szCs w:val="24"/>
        </w:rPr>
        <w:t xml:space="preserve">ак далее. </w:t>
      </w:r>
      <w:r w:rsidRPr="003D36C5">
        <w:rPr>
          <w:rFonts w:ascii="Times New Roman" w:eastAsia="Times New Roman" w:hAnsi="Times New Roman" w:cs="Times New Roman"/>
          <w:color w:val="000000" w:themeColor="text1"/>
          <w:sz w:val="24"/>
          <w:szCs w:val="24"/>
        </w:rPr>
        <w:t>Мышцы пресса относятся к так называемым мышцам кора, комплексу мышц,</w:t>
      </w:r>
      <w:r w:rsidR="008B2E4A"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 xml:space="preserve">отвечающему за стабилизацию позвоночника, таза и бедер. Мышцы пресса вместе </w:t>
      </w:r>
      <w:r w:rsidR="008B2E4A" w:rsidRPr="003D36C5">
        <w:rPr>
          <w:rFonts w:ascii="Times New Roman" w:eastAsia="Times New Roman" w:hAnsi="Times New Roman" w:cs="Times New Roman"/>
          <w:color w:val="000000" w:themeColor="text1"/>
          <w:sz w:val="24"/>
          <w:szCs w:val="24"/>
        </w:rPr>
        <w:t xml:space="preserve">с </w:t>
      </w:r>
      <w:r w:rsidRPr="003D36C5">
        <w:rPr>
          <w:rFonts w:ascii="Times New Roman" w:eastAsia="Times New Roman" w:hAnsi="Times New Roman" w:cs="Times New Roman"/>
          <w:color w:val="000000" w:themeColor="text1"/>
          <w:sz w:val="24"/>
          <w:szCs w:val="24"/>
        </w:rPr>
        <w:t>мышцами поясничного отдела спины позволяют сохранять осанку, участвуют в дыхательном</w:t>
      </w:r>
      <w:r w:rsidR="008B2E4A"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процессе.</w:t>
      </w:r>
    </w:p>
    <w:p w14:paraId="1463303A" w14:textId="0A7EF818" w:rsidR="00A57094" w:rsidRPr="003D36C5" w:rsidRDefault="00A57094" w:rsidP="003D36C5">
      <w:pPr>
        <w:spacing w:after="0" w:line="240" w:lineRule="auto"/>
        <w:ind w:firstLine="360"/>
        <w:jc w:val="both"/>
        <w:rPr>
          <w:rFonts w:ascii="Times New Roman" w:eastAsia="Times New Roman" w:hAnsi="Times New Roman" w:cs="Times New Roman"/>
          <w:color w:val="000000" w:themeColor="text1"/>
          <w:sz w:val="24"/>
          <w:szCs w:val="24"/>
          <w:u w:val="single"/>
        </w:rPr>
      </w:pPr>
      <w:r w:rsidRPr="003D36C5">
        <w:rPr>
          <w:rFonts w:ascii="Times New Roman" w:eastAsia="Times New Roman" w:hAnsi="Times New Roman" w:cs="Times New Roman"/>
          <w:color w:val="000000" w:themeColor="text1"/>
          <w:sz w:val="24"/>
          <w:szCs w:val="24"/>
          <w:u w:val="single"/>
        </w:rPr>
        <w:t>Практика:</w:t>
      </w:r>
    </w:p>
    <w:p w14:paraId="1DBB5DCD" w14:textId="34C44ADC" w:rsidR="008B2E4A" w:rsidRPr="00B50930" w:rsidRDefault="008B2E4A" w:rsidP="00B50930">
      <w:pPr>
        <w:pStyle w:val="a3"/>
        <w:numPr>
          <w:ilvl w:val="0"/>
          <w:numId w:val="8"/>
        </w:numPr>
        <w:spacing w:after="0" w:line="240" w:lineRule="auto"/>
        <w:ind w:left="284" w:hanging="284"/>
        <w:jc w:val="both"/>
        <w:rPr>
          <w:rFonts w:ascii="Times New Roman" w:hAnsi="Times New Roman" w:cs="Times New Roman"/>
          <w:color w:val="000000" w:themeColor="text1"/>
          <w:sz w:val="24"/>
          <w:szCs w:val="24"/>
          <w:shd w:val="clear" w:color="auto" w:fill="FFFFFF"/>
        </w:rPr>
      </w:pPr>
      <w:r w:rsidRPr="00B50930">
        <w:rPr>
          <w:rFonts w:ascii="Times New Roman" w:hAnsi="Times New Roman" w:cs="Times New Roman"/>
          <w:color w:val="000000" w:themeColor="text1"/>
          <w:sz w:val="24"/>
          <w:szCs w:val="24"/>
          <w:shd w:val="clear" w:color="auto" w:fill="FFFFFF"/>
        </w:rPr>
        <w:t>Поднимание вытянутых ног вперед на 45°.</w:t>
      </w:r>
    </w:p>
    <w:p w14:paraId="6AA0C577" w14:textId="313216AE" w:rsidR="008B2E4A" w:rsidRPr="00B50930" w:rsidRDefault="008B2E4A" w:rsidP="00B50930">
      <w:pPr>
        <w:pStyle w:val="a3"/>
        <w:numPr>
          <w:ilvl w:val="0"/>
          <w:numId w:val="8"/>
        </w:numPr>
        <w:spacing w:after="0" w:line="240" w:lineRule="auto"/>
        <w:ind w:left="284" w:hanging="284"/>
        <w:jc w:val="both"/>
        <w:rPr>
          <w:rFonts w:ascii="Times New Roman" w:eastAsia="Times New Roman" w:hAnsi="Times New Roman" w:cs="Times New Roman"/>
          <w:color w:val="000000" w:themeColor="text1"/>
          <w:sz w:val="24"/>
          <w:szCs w:val="24"/>
        </w:rPr>
      </w:pPr>
      <w:r w:rsidRPr="00B50930">
        <w:rPr>
          <w:rFonts w:ascii="Times New Roman" w:hAnsi="Times New Roman" w:cs="Times New Roman"/>
          <w:color w:val="000000" w:themeColor="text1"/>
          <w:sz w:val="24"/>
          <w:szCs w:val="24"/>
          <w:shd w:val="clear" w:color="auto" w:fill="FFFFFF"/>
        </w:rPr>
        <w:t>«Уголок».</w:t>
      </w:r>
    </w:p>
    <w:p w14:paraId="699CD086" w14:textId="2A35C6C9" w:rsidR="008B2E4A" w:rsidRPr="00B50930" w:rsidRDefault="008B2E4A" w:rsidP="00B50930">
      <w:pPr>
        <w:pStyle w:val="a3"/>
        <w:numPr>
          <w:ilvl w:val="0"/>
          <w:numId w:val="8"/>
        </w:numPr>
        <w:spacing w:after="0" w:line="240" w:lineRule="auto"/>
        <w:ind w:left="284" w:hanging="284"/>
        <w:jc w:val="both"/>
        <w:rPr>
          <w:rFonts w:ascii="Times New Roman" w:eastAsia="Times New Roman" w:hAnsi="Times New Roman" w:cs="Times New Roman"/>
          <w:color w:val="000000" w:themeColor="text1"/>
          <w:sz w:val="24"/>
          <w:szCs w:val="24"/>
        </w:rPr>
      </w:pPr>
      <w:r w:rsidRPr="00B50930">
        <w:rPr>
          <w:rFonts w:ascii="Times New Roman" w:hAnsi="Times New Roman" w:cs="Times New Roman"/>
          <w:color w:val="000000" w:themeColor="text1"/>
          <w:sz w:val="24"/>
          <w:szCs w:val="24"/>
          <w:shd w:val="clear" w:color="auto" w:fill="FFFFFF"/>
        </w:rPr>
        <w:t>Касание пальцами ног пола за головой.</w:t>
      </w:r>
    </w:p>
    <w:p w14:paraId="6C17C5B3" w14:textId="2C832C08" w:rsidR="008B2E4A" w:rsidRPr="00B50930" w:rsidRDefault="008B2E4A" w:rsidP="00B50930">
      <w:pPr>
        <w:pStyle w:val="a3"/>
        <w:numPr>
          <w:ilvl w:val="0"/>
          <w:numId w:val="8"/>
        </w:numPr>
        <w:spacing w:after="0" w:line="240" w:lineRule="auto"/>
        <w:ind w:left="284" w:hanging="284"/>
        <w:jc w:val="both"/>
        <w:rPr>
          <w:rFonts w:ascii="Times New Roman" w:eastAsia="Times New Roman" w:hAnsi="Times New Roman" w:cs="Times New Roman"/>
          <w:color w:val="000000" w:themeColor="text1"/>
          <w:sz w:val="24"/>
          <w:szCs w:val="24"/>
        </w:rPr>
      </w:pPr>
      <w:r w:rsidRPr="00B50930">
        <w:rPr>
          <w:rFonts w:ascii="Times New Roman" w:hAnsi="Times New Roman" w:cs="Times New Roman"/>
          <w:color w:val="000000" w:themeColor="text1"/>
          <w:sz w:val="24"/>
          <w:szCs w:val="24"/>
          <w:shd w:val="clear" w:color="auto" w:fill="FFFFFF"/>
        </w:rPr>
        <w:t>«Березка».</w:t>
      </w:r>
    </w:p>
    <w:p w14:paraId="3F3CF9E9" w14:textId="187E1E9D" w:rsidR="008B2E4A" w:rsidRPr="00B50930" w:rsidRDefault="008B2E4A" w:rsidP="00B50930">
      <w:pPr>
        <w:pStyle w:val="a3"/>
        <w:numPr>
          <w:ilvl w:val="0"/>
          <w:numId w:val="8"/>
        </w:numPr>
        <w:spacing w:after="0" w:line="240" w:lineRule="auto"/>
        <w:ind w:left="284" w:hanging="284"/>
        <w:jc w:val="both"/>
        <w:rPr>
          <w:rFonts w:ascii="Times New Roman" w:eastAsia="Times New Roman" w:hAnsi="Times New Roman" w:cs="Times New Roman"/>
          <w:color w:val="000000" w:themeColor="text1"/>
          <w:sz w:val="24"/>
          <w:szCs w:val="24"/>
        </w:rPr>
      </w:pPr>
      <w:r w:rsidRPr="00B50930">
        <w:rPr>
          <w:rFonts w:ascii="Times New Roman" w:hAnsi="Times New Roman" w:cs="Times New Roman"/>
          <w:color w:val="000000" w:themeColor="text1"/>
          <w:sz w:val="24"/>
          <w:szCs w:val="24"/>
          <w:shd w:val="clear" w:color="auto" w:fill="FFFFFF"/>
          <w:lang w:val="en-US"/>
        </w:rPr>
        <w:t xml:space="preserve">Grand battement jetes </w:t>
      </w:r>
      <w:r w:rsidRPr="00B50930">
        <w:rPr>
          <w:rFonts w:ascii="Times New Roman" w:hAnsi="Times New Roman" w:cs="Times New Roman"/>
          <w:color w:val="000000" w:themeColor="text1"/>
          <w:sz w:val="24"/>
          <w:szCs w:val="24"/>
          <w:shd w:val="clear" w:color="auto" w:fill="FFFFFF"/>
        </w:rPr>
        <w:t>вперед</w:t>
      </w:r>
      <w:r w:rsidRPr="00B50930">
        <w:rPr>
          <w:rFonts w:ascii="Times New Roman" w:hAnsi="Times New Roman" w:cs="Times New Roman"/>
          <w:color w:val="000000" w:themeColor="text1"/>
          <w:sz w:val="24"/>
          <w:szCs w:val="24"/>
          <w:shd w:val="clear" w:color="auto" w:fill="FFFFFF"/>
          <w:lang w:val="en-US"/>
        </w:rPr>
        <w:t>-</w:t>
      </w:r>
      <w:r w:rsidRPr="00B50930">
        <w:rPr>
          <w:rFonts w:ascii="Times New Roman" w:hAnsi="Times New Roman" w:cs="Times New Roman"/>
          <w:color w:val="000000" w:themeColor="text1"/>
          <w:sz w:val="24"/>
          <w:szCs w:val="24"/>
          <w:shd w:val="clear" w:color="auto" w:fill="FFFFFF"/>
        </w:rPr>
        <w:t>наверхправой ногой</w:t>
      </w:r>
      <w:r w:rsidRPr="00B50930">
        <w:rPr>
          <w:rFonts w:ascii="Times New Roman" w:hAnsi="Times New Roman" w:cs="Times New Roman"/>
          <w:color w:val="000000" w:themeColor="text1"/>
          <w:sz w:val="24"/>
          <w:szCs w:val="24"/>
          <w:shd w:val="clear" w:color="auto" w:fill="FFFFFF"/>
          <w:lang w:val="en-US"/>
        </w:rPr>
        <w:t xml:space="preserve">. </w:t>
      </w:r>
    </w:p>
    <w:p w14:paraId="6FDC6FBA" w14:textId="59775A92" w:rsidR="008B2E4A" w:rsidRPr="00B50930" w:rsidRDefault="008B2E4A" w:rsidP="00B50930">
      <w:pPr>
        <w:pStyle w:val="a3"/>
        <w:numPr>
          <w:ilvl w:val="0"/>
          <w:numId w:val="8"/>
        </w:numPr>
        <w:spacing w:after="0" w:line="240" w:lineRule="auto"/>
        <w:ind w:left="284" w:hanging="284"/>
        <w:jc w:val="both"/>
        <w:rPr>
          <w:rFonts w:ascii="Times New Roman" w:eastAsia="Times New Roman" w:hAnsi="Times New Roman" w:cs="Times New Roman"/>
          <w:color w:val="000000" w:themeColor="text1"/>
          <w:sz w:val="24"/>
          <w:szCs w:val="24"/>
        </w:rPr>
      </w:pPr>
      <w:r w:rsidRPr="00B50930">
        <w:rPr>
          <w:rFonts w:ascii="Times New Roman" w:hAnsi="Times New Roman" w:cs="Times New Roman"/>
          <w:color w:val="000000" w:themeColor="text1"/>
          <w:sz w:val="24"/>
          <w:szCs w:val="24"/>
          <w:shd w:val="clear" w:color="auto" w:fill="FFFFFF"/>
        </w:rPr>
        <w:t>Grand battement jetes вперед-наверх левой ногой.</w:t>
      </w:r>
    </w:p>
    <w:p w14:paraId="25DE5EF1" w14:textId="0239D814" w:rsidR="008B2E4A" w:rsidRPr="00B50930" w:rsidRDefault="008B2E4A" w:rsidP="00B50930">
      <w:pPr>
        <w:spacing w:after="0" w:line="240" w:lineRule="auto"/>
        <w:jc w:val="center"/>
        <w:rPr>
          <w:rFonts w:ascii="Times New Roman" w:hAnsi="Times New Roman" w:cs="Times New Roman"/>
          <w:bCs/>
          <w:i/>
          <w:color w:val="000000" w:themeColor="text1"/>
          <w:sz w:val="24"/>
          <w:szCs w:val="24"/>
          <w:u w:val="single"/>
          <w:shd w:val="clear" w:color="auto" w:fill="FFFFFF"/>
        </w:rPr>
      </w:pPr>
      <w:r w:rsidRPr="00B50930">
        <w:rPr>
          <w:rFonts w:ascii="Times New Roman" w:hAnsi="Times New Roman" w:cs="Times New Roman"/>
          <w:bCs/>
          <w:i/>
          <w:color w:val="000000" w:themeColor="text1"/>
          <w:sz w:val="24"/>
          <w:szCs w:val="24"/>
          <w:u w:val="single"/>
          <w:shd w:val="clear" w:color="auto" w:fill="FFFFFF"/>
        </w:rPr>
        <w:t xml:space="preserve">Тема 9. </w:t>
      </w:r>
      <w:r w:rsidRPr="00B50930">
        <w:rPr>
          <w:rFonts w:ascii="Times New Roman" w:eastAsia="Times New Roman" w:hAnsi="Times New Roman" w:cs="Times New Roman"/>
          <w:bCs/>
          <w:i/>
          <w:color w:val="000000" w:themeColor="text1"/>
          <w:sz w:val="24"/>
          <w:szCs w:val="24"/>
          <w:u w:val="single"/>
        </w:rPr>
        <w:t xml:space="preserve">Техника вращений </w:t>
      </w:r>
      <w:r w:rsidR="00B50930" w:rsidRPr="00B50930">
        <w:rPr>
          <w:rFonts w:ascii="Times New Roman" w:eastAsia="Times New Roman" w:hAnsi="Times New Roman" w:cs="Times New Roman"/>
          <w:bCs/>
          <w:i/>
          <w:color w:val="000000" w:themeColor="text1"/>
          <w:sz w:val="24"/>
          <w:szCs w:val="24"/>
          <w:u w:val="single"/>
        </w:rPr>
        <w:t>на середине зала и по диагонали</w:t>
      </w:r>
    </w:p>
    <w:p w14:paraId="6509BB4A" w14:textId="7135F511" w:rsidR="00D1603E" w:rsidRPr="003D36C5" w:rsidRDefault="00B50930" w:rsidP="003D36C5">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u w:val="single"/>
        </w:rPr>
        <w:t xml:space="preserve">Теория. </w:t>
      </w:r>
      <w:r w:rsidR="00D1603E" w:rsidRPr="003D36C5">
        <w:rPr>
          <w:rFonts w:ascii="Times New Roman" w:eastAsia="Times New Roman" w:hAnsi="Times New Roman" w:cs="Times New Roman"/>
          <w:color w:val="000000" w:themeColor="text1"/>
          <w:sz w:val="24"/>
          <w:szCs w:val="24"/>
        </w:rPr>
        <w:t>Педагог объясняет правила исполнения каждого движения и показывается правильное исполнение: Раскладка каждого вращения на музыкальные доли и методическое их объяснение; Дается комбинация на проучивание данного вида вращения; Разбор технических нюансов исполнения; Показываются виды вращений и их отличия друг от друга; Даются и разъясняются такие понятия как «форс» и «точка»; Разъясняется важность правильной работы головы и рук во время исполнения вращения.</w:t>
      </w:r>
    </w:p>
    <w:p w14:paraId="58F36155" w14:textId="77777777" w:rsidR="00D1603E" w:rsidRPr="003D36C5" w:rsidRDefault="00D1603E" w:rsidP="003D36C5">
      <w:pPr>
        <w:spacing w:after="0" w:line="240" w:lineRule="auto"/>
        <w:ind w:firstLine="708"/>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u w:val="single"/>
        </w:rPr>
        <w:t>Практика:</w:t>
      </w:r>
      <w:r w:rsidRPr="003D36C5">
        <w:rPr>
          <w:rFonts w:ascii="Times New Roman" w:eastAsia="Times New Roman" w:hAnsi="Times New Roman" w:cs="Times New Roman"/>
          <w:color w:val="000000" w:themeColor="text1"/>
          <w:sz w:val="24"/>
          <w:szCs w:val="24"/>
        </w:rPr>
        <w:t xml:space="preserve"> </w:t>
      </w:r>
    </w:p>
    <w:p w14:paraId="416301E4" w14:textId="031637E7" w:rsidR="00D1603E" w:rsidRPr="003D36C5" w:rsidRDefault="00D1603E" w:rsidP="00B50930">
      <w:pPr>
        <w:pStyle w:val="a3"/>
        <w:numPr>
          <w:ilvl w:val="0"/>
          <w:numId w:val="9"/>
        </w:numPr>
        <w:spacing w:after="0" w:line="240" w:lineRule="auto"/>
        <w:ind w:left="284"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Освоение и отработка движений.</w:t>
      </w:r>
    </w:p>
    <w:p w14:paraId="0E4C52E9" w14:textId="5BD2650C" w:rsidR="00D1603E" w:rsidRPr="003D36C5" w:rsidRDefault="00D1603E" w:rsidP="00B50930">
      <w:pPr>
        <w:pStyle w:val="a3"/>
        <w:numPr>
          <w:ilvl w:val="0"/>
          <w:numId w:val="9"/>
        </w:numPr>
        <w:spacing w:after="0" w:line="240" w:lineRule="auto"/>
        <w:ind w:left="284"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Работа головы во время вращения</w:t>
      </w:r>
    </w:p>
    <w:p w14:paraId="21156846" w14:textId="63FB013C" w:rsidR="00D1603E" w:rsidRPr="003D36C5" w:rsidRDefault="00D1603E" w:rsidP="00B50930">
      <w:pPr>
        <w:pStyle w:val="a3"/>
        <w:numPr>
          <w:ilvl w:val="0"/>
          <w:numId w:val="9"/>
        </w:numPr>
        <w:spacing w:after="0" w:line="240" w:lineRule="auto"/>
        <w:ind w:left="284"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Подготовка к tour по 6 поз. ног</w:t>
      </w:r>
    </w:p>
    <w:p w14:paraId="31A4A134" w14:textId="02B32724" w:rsidR="00A00D01" w:rsidRPr="003D36C5" w:rsidRDefault="00D1603E" w:rsidP="00B50930">
      <w:pPr>
        <w:pStyle w:val="a3"/>
        <w:numPr>
          <w:ilvl w:val="0"/>
          <w:numId w:val="9"/>
        </w:numPr>
        <w:spacing w:after="0" w:line="240" w:lineRule="auto"/>
        <w:ind w:left="284"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Tour 6-ой поз. ног</w:t>
      </w:r>
    </w:p>
    <w:p w14:paraId="3B7CDB62" w14:textId="34B83AC8" w:rsidR="00CA342A" w:rsidRPr="00B50930" w:rsidRDefault="00CA342A" w:rsidP="00B50930">
      <w:pPr>
        <w:spacing w:after="0" w:line="240" w:lineRule="auto"/>
        <w:jc w:val="center"/>
        <w:rPr>
          <w:rFonts w:ascii="Times New Roman" w:eastAsia="Times New Roman" w:hAnsi="Times New Roman" w:cs="Times New Roman"/>
          <w:i/>
          <w:iCs/>
          <w:color w:val="000000" w:themeColor="text1"/>
          <w:sz w:val="24"/>
          <w:szCs w:val="24"/>
          <w:u w:val="single"/>
        </w:rPr>
      </w:pPr>
      <w:bookmarkStart w:id="14" w:name="_Hlk107480870"/>
      <w:r w:rsidRPr="00B50930">
        <w:rPr>
          <w:rFonts w:ascii="Times New Roman" w:eastAsia="Times New Roman" w:hAnsi="Times New Roman" w:cs="Times New Roman"/>
          <w:i/>
          <w:iCs/>
          <w:color w:val="000000" w:themeColor="text1"/>
          <w:sz w:val="24"/>
          <w:szCs w:val="24"/>
          <w:u w:val="single"/>
        </w:rPr>
        <w:t>Тема 10. Мероприятия познават</w:t>
      </w:r>
      <w:r w:rsidR="00B50930" w:rsidRPr="00B50930">
        <w:rPr>
          <w:rFonts w:ascii="Times New Roman" w:eastAsia="Times New Roman" w:hAnsi="Times New Roman" w:cs="Times New Roman"/>
          <w:i/>
          <w:iCs/>
          <w:color w:val="000000" w:themeColor="text1"/>
          <w:sz w:val="24"/>
          <w:szCs w:val="24"/>
          <w:u w:val="single"/>
        </w:rPr>
        <w:t>ельно-воспитательного характера</w:t>
      </w:r>
    </w:p>
    <w:p w14:paraId="3FF90B41" w14:textId="77777777" w:rsidR="00CA342A" w:rsidRPr="003D36C5" w:rsidRDefault="00CA342A" w:rsidP="003D36C5">
      <w:pPr>
        <w:spacing w:after="0" w:line="240" w:lineRule="auto"/>
        <w:ind w:firstLine="708"/>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u w:val="single"/>
        </w:rPr>
        <w:t>Теория:</w:t>
      </w:r>
      <w:r w:rsidRPr="003D36C5">
        <w:rPr>
          <w:rFonts w:ascii="Times New Roman" w:eastAsia="Times New Roman" w:hAnsi="Times New Roman" w:cs="Times New Roman"/>
          <w:bCs/>
          <w:iCs/>
          <w:color w:val="000000" w:themeColor="text1"/>
          <w:sz w:val="24"/>
          <w:szCs w:val="24"/>
        </w:rPr>
        <w:t xml:space="preserve"> объяснить правила поведения в концертном зрительном зале, на сцене</w:t>
      </w:r>
      <w:r w:rsidRPr="003D36C5">
        <w:rPr>
          <w:rFonts w:ascii="Times New Roman" w:hAnsi="Times New Roman" w:cs="Times New Roman"/>
          <w:color w:val="000000" w:themeColor="text1"/>
          <w:sz w:val="24"/>
          <w:szCs w:val="24"/>
        </w:rPr>
        <w:t xml:space="preserve"> во время репетиций и выступлений. </w:t>
      </w:r>
      <w:r w:rsidRPr="003D36C5">
        <w:rPr>
          <w:rFonts w:ascii="Times New Roman" w:eastAsia="Times New Roman" w:hAnsi="Times New Roman" w:cs="Times New Roman"/>
          <w:bCs/>
          <w:iCs/>
          <w:color w:val="000000" w:themeColor="text1"/>
          <w:sz w:val="24"/>
          <w:szCs w:val="24"/>
        </w:rPr>
        <w:t xml:space="preserve"> Беседа об этике, толерантности.</w:t>
      </w:r>
    </w:p>
    <w:p w14:paraId="50318F7C" w14:textId="77777777" w:rsidR="00CA342A" w:rsidRPr="003D36C5" w:rsidRDefault="00CA342A" w:rsidP="003D36C5">
      <w:pPr>
        <w:spacing w:after="0" w:line="240" w:lineRule="auto"/>
        <w:ind w:firstLine="708"/>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u w:val="single"/>
        </w:rPr>
        <w:t>Практика</w:t>
      </w:r>
      <w:r w:rsidRPr="003D36C5">
        <w:rPr>
          <w:rFonts w:ascii="Times New Roman" w:eastAsia="Times New Roman" w:hAnsi="Times New Roman" w:cs="Times New Roman"/>
          <w:bCs/>
          <w:iCs/>
          <w:color w:val="000000" w:themeColor="text1"/>
          <w:sz w:val="24"/>
          <w:szCs w:val="24"/>
        </w:rPr>
        <w:t>: Участие в детских мероприятиях, поход на массовые представления, праздники внутри объединения.</w:t>
      </w:r>
    </w:p>
    <w:p w14:paraId="185A5DD8" w14:textId="2CF36DF4" w:rsidR="00CA342A" w:rsidRPr="00B50930" w:rsidRDefault="00CA342A" w:rsidP="00B50930">
      <w:pPr>
        <w:spacing w:after="0" w:line="240" w:lineRule="auto"/>
        <w:jc w:val="center"/>
        <w:rPr>
          <w:rFonts w:ascii="Times New Roman" w:eastAsia="Times New Roman" w:hAnsi="Times New Roman" w:cs="Times New Roman"/>
          <w:i/>
          <w:iCs/>
          <w:color w:val="000000" w:themeColor="text1"/>
          <w:sz w:val="24"/>
          <w:szCs w:val="24"/>
          <w:u w:val="single"/>
        </w:rPr>
      </w:pPr>
      <w:r w:rsidRPr="00B50930">
        <w:rPr>
          <w:rFonts w:ascii="Times New Roman" w:eastAsia="Times New Roman" w:hAnsi="Times New Roman" w:cs="Times New Roman"/>
          <w:i/>
          <w:iCs/>
          <w:color w:val="000000" w:themeColor="text1"/>
          <w:sz w:val="24"/>
          <w:szCs w:val="24"/>
          <w:u w:val="single"/>
        </w:rPr>
        <w:t>Тема 11. Итоговое з</w:t>
      </w:r>
      <w:r w:rsidR="00B50930" w:rsidRPr="00B50930">
        <w:rPr>
          <w:rFonts w:ascii="Times New Roman" w:eastAsia="Times New Roman" w:hAnsi="Times New Roman" w:cs="Times New Roman"/>
          <w:i/>
          <w:iCs/>
          <w:color w:val="000000" w:themeColor="text1"/>
          <w:sz w:val="24"/>
          <w:szCs w:val="24"/>
          <w:u w:val="single"/>
        </w:rPr>
        <w:t>анятие</w:t>
      </w:r>
    </w:p>
    <w:p w14:paraId="5685C349" w14:textId="1CE38EC0" w:rsidR="004571D9" w:rsidRPr="003D36C5" w:rsidRDefault="00CA342A" w:rsidP="003D36C5">
      <w:pPr>
        <w:spacing w:after="0" w:line="240" w:lineRule="auto"/>
        <w:ind w:firstLine="708"/>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rPr>
        <w:lastRenderedPageBreak/>
        <w:t>Проверка теоретических и практических знаний. Опрос по терминологии классического танца. Исполнение и демонстрация упражнений партерного экзерсиса. Экзерсис у станка и на середине зала. Демонстрация Allegro. Демонстрация вращений на середине зала и по диагонали.</w:t>
      </w:r>
    </w:p>
    <w:p w14:paraId="60E82075" w14:textId="20920380" w:rsidR="00F220FB" w:rsidRDefault="00F220FB" w:rsidP="003D36C5">
      <w:pPr>
        <w:spacing w:after="0" w:line="240" w:lineRule="auto"/>
        <w:ind w:firstLine="708"/>
        <w:rPr>
          <w:rFonts w:ascii="Times New Roman" w:eastAsia="Times New Roman" w:hAnsi="Times New Roman" w:cs="Times New Roman"/>
          <w:bCs/>
          <w:iCs/>
          <w:color w:val="000000" w:themeColor="text1"/>
          <w:sz w:val="24"/>
          <w:szCs w:val="24"/>
        </w:rPr>
      </w:pPr>
    </w:p>
    <w:p w14:paraId="1C9CF814" w14:textId="613FCAAF" w:rsidR="007A1678" w:rsidRDefault="007A1678" w:rsidP="003D36C5">
      <w:pPr>
        <w:spacing w:after="0" w:line="240" w:lineRule="auto"/>
        <w:ind w:firstLine="708"/>
        <w:rPr>
          <w:rFonts w:ascii="Times New Roman" w:eastAsia="Times New Roman" w:hAnsi="Times New Roman" w:cs="Times New Roman"/>
          <w:bCs/>
          <w:iCs/>
          <w:color w:val="000000" w:themeColor="text1"/>
          <w:sz w:val="24"/>
          <w:szCs w:val="24"/>
        </w:rPr>
      </w:pPr>
    </w:p>
    <w:p w14:paraId="674F860C" w14:textId="37F90E00" w:rsidR="007A1678" w:rsidRDefault="007A1678" w:rsidP="003D36C5">
      <w:pPr>
        <w:spacing w:after="0" w:line="240" w:lineRule="auto"/>
        <w:ind w:firstLine="708"/>
        <w:rPr>
          <w:rFonts w:ascii="Times New Roman" w:eastAsia="Times New Roman" w:hAnsi="Times New Roman" w:cs="Times New Roman"/>
          <w:bCs/>
          <w:iCs/>
          <w:color w:val="000000" w:themeColor="text1"/>
          <w:sz w:val="24"/>
          <w:szCs w:val="24"/>
        </w:rPr>
      </w:pPr>
    </w:p>
    <w:bookmarkEnd w:id="14"/>
    <w:p w14:paraId="77EADA75" w14:textId="5B89CEBB" w:rsidR="00E31BDB" w:rsidRPr="00B50930" w:rsidRDefault="00F220FB" w:rsidP="00B50930">
      <w:pPr>
        <w:spacing w:after="0" w:line="240" w:lineRule="auto"/>
        <w:jc w:val="center"/>
        <w:rPr>
          <w:rFonts w:ascii="Times New Roman" w:eastAsia="Times New Roman" w:hAnsi="Times New Roman" w:cs="Times New Roman"/>
          <w:bCs/>
          <w:iCs/>
          <w:color w:val="000000" w:themeColor="text1"/>
          <w:sz w:val="28"/>
          <w:szCs w:val="28"/>
        </w:rPr>
      </w:pPr>
      <w:r w:rsidRPr="00B50930">
        <w:rPr>
          <w:rFonts w:ascii="Times New Roman" w:eastAsia="Times New Roman" w:hAnsi="Times New Roman" w:cs="Times New Roman"/>
          <w:b/>
          <w:iCs/>
          <w:color w:val="000000" w:themeColor="text1"/>
          <w:sz w:val="28"/>
          <w:szCs w:val="28"/>
        </w:rPr>
        <w:t>Учебно-тематический план 3</w:t>
      </w:r>
      <w:r w:rsidR="00B50930" w:rsidRPr="00B50930">
        <w:rPr>
          <w:rFonts w:ascii="Times New Roman" w:eastAsia="Times New Roman" w:hAnsi="Times New Roman" w:cs="Times New Roman"/>
          <w:b/>
          <w:iCs/>
          <w:color w:val="000000" w:themeColor="text1"/>
          <w:sz w:val="28"/>
          <w:szCs w:val="28"/>
        </w:rPr>
        <w:t>-го года обучения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119"/>
        <w:gridCol w:w="1275"/>
        <w:gridCol w:w="1276"/>
        <w:gridCol w:w="992"/>
        <w:gridCol w:w="2552"/>
      </w:tblGrid>
      <w:tr w:rsidR="00E31BDB" w:rsidRPr="003D36C5" w14:paraId="40FB805D" w14:textId="77777777" w:rsidTr="00236113">
        <w:tc>
          <w:tcPr>
            <w:tcW w:w="817" w:type="dxa"/>
            <w:vMerge w:val="restart"/>
            <w:shd w:val="clear" w:color="auto" w:fill="auto"/>
          </w:tcPr>
          <w:p w14:paraId="638D21DF" w14:textId="77777777" w:rsidR="00E31BDB" w:rsidRPr="003D36C5" w:rsidRDefault="00E31BDB"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lang w:val="tt-RU"/>
              </w:rPr>
            </w:pPr>
            <w:r w:rsidRPr="003D36C5">
              <w:rPr>
                <w:rFonts w:ascii="Times New Roman" w:eastAsia="Calibri" w:hAnsi="Times New Roman" w:cs="Times New Roman"/>
                <w:color w:val="000000" w:themeColor="text1"/>
                <w:spacing w:val="-12"/>
                <w:sz w:val="24"/>
                <w:szCs w:val="24"/>
              </w:rPr>
              <w:t>№</w:t>
            </w:r>
          </w:p>
          <w:p w14:paraId="385964EB" w14:textId="77777777" w:rsidR="00E31BDB" w:rsidRPr="003D36C5" w:rsidRDefault="00E31BDB"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п/п</w:t>
            </w:r>
          </w:p>
        </w:tc>
        <w:tc>
          <w:tcPr>
            <w:tcW w:w="3119" w:type="dxa"/>
            <w:vMerge w:val="restart"/>
            <w:shd w:val="clear" w:color="auto" w:fill="auto"/>
          </w:tcPr>
          <w:p w14:paraId="58815D57" w14:textId="77777777" w:rsidR="00E31BDB" w:rsidRPr="003D36C5" w:rsidRDefault="00E31BDB"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z w:val="24"/>
                <w:szCs w:val="24"/>
              </w:rPr>
              <w:t>Наименование раздела, темы</w:t>
            </w:r>
          </w:p>
        </w:tc>
        <w:tc>
          <w:tcPr>
            <w:tcW w:w="3543" w:type="dxa"/>
            <w:gridSpan w:val="3"/>
            <w:shd w:val="clear" w:color="auto" w:fill="auto"/>
          </w:tcPr>
          <w:p w14:paraId="75E6C7DE" w14:textId="77777777" w:rsidR="00E31BDB" w:rsidRPr="003D36C5" w:rsidRDefault="00E31BDB" w:rsidP="003D36C5">
            <w:pPr>
              <w:tabs>
                <w:tab w:val="left" w:pos="2552"/>
                <w:tab w:val="left" w:pos="5357"/>
              </w:tabs>
              <w:spacing w:after="0" w:line="240" w:lineRule="auto"/>
              <w:jc w:val="center"/>
              <w:rPr>
                <w:rFonts w:ascii="Times New Roman" w:eastAsia="Calibri" w:hAnsi="Times New Roman" w:cs="Times New Roman"/>
                <w:color w:val="000000" w:themeColor="text1"/>
                <w:sz w:val="24"/>
                <w:szCs w:val="24"/>
              </w:rPr>
            </w:pPr>
            <w:r w:rsidRPr="003D36C5">
              <w:rPr>
                <w:rFonts w:ascii="Times New Roman" w:eastAsia="Calibri" w:hAnsi="Times New Roman" w:cs="Times New Roman"/>
                <w:color w:val="000000" w:themeColor="text1"/>
                <w:spacing w:val="-12"/>
                <w:sz w:val="24"/>
                <w:szCs w:val="24"/>
              </w:rPr>
              <w:t>Количество часов</w:t>
            </w:r>
          </w:p>
        </w:tc>
        <w:tc>
          <w:tcPr>
            <w:tcW w:w="2552" w:type="dxa"/>
            <w:vMerge w:val="restart"/>
            <w:shd w:val="clear" w:color="auto" w:fill="auto"/>
          </w:tcPr>
          <w:p w14:paraId="318E73C1" w14:textId="77777777" w:rsidR="00E31BDB" w:rsidRPr="003D36C5" w:rsidRDefault="00E31BDB"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z w:val="24"/>
                <w:szCs w:val="24"/>
              </w:rPr>
              <w:t>Формы аттестации/контроля</w:t>
            </w:r>
          </w:p>
        </w:tc>
      </w:tr>
      <w:tr w:rsidR="00E31BDB" w:rsidRPr="003D36C5" w14:paraId="1AC8A557" w14:textId="77777777" w:rsidTr="00236113">
        <w:trPr>
          <w:trHeight w:val="135"/>
        </w:trPr>
        <w:tc>
          <w:tcPr>
            <w:tcW w:w="817" w:type="dxa"/>
            <w:vMerge/>
            <w:shd w:val="clear" w:color="auto" w:fill="auto"/>
          </w:tcPr>
          <w:p w14:paraId="0B78540B" w14:textId="77777777" w:rsidR="00E31BDB" w:rsidRPr="003D36C5" w:rsidRDefault="00E31BDB"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p>
        </w:tc>
        <w:tc>
          <w:tcPr>
            <w:tcW w:w="3119" w:type="dxa"/>
            <w:vMerge/>
            <w:shd w:val="clear" w:color="auto" w:fill="auto"/>
          </w:tcPr>
          <w:p w14:paraId="223CDED3" w14:textId="77777777" w:rsidR="00E31BDB" w:rsidRPr="003D36C5" w:rsidRDefault="00E31BDB"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p>
        </w:tc>
        <w:tc>
          <w:tcPr>
            <w:tcW w:w="1275" w:type="dxa"/>
            <w:shd w:val="clear" w:color="auto" w:fill="auto"/>
          </w:tcPr>
          <w:p w14:paraId="143CFA4E" w14:textId="77777777" w:rsidR="00E31BDB" w:rsidRPr="003D36C5" w:rsidRDefault="00E31BDB"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lang w:val="tt-RU"/>
              </w:rPr>
            </w:pPr>
            <w:r w:rsidRPr="003D36C5">
              <w:rPr>
                <w:rFonts w:ascii="Times New Roman" w:eastAsia="Calibri" w:hAnsi="Times New Roman" w:cs="Times New Roman"/>
                <w:color w:val="000000" w:themeColor="text1"/>
                <w:spacing w:val="-12"/>
                <w:sz w:val="24"/>
                <w:szCs w:val="24"/>
                <w:lang w:val="tt-RU"/>
              </w:rPr>
              <w:t xml:space="preserve">Теория </w:t>
            </w:r>
          </w:p>
        </w:tc>
        <w:tc>
          <w:tcPr>
            <w:tcW w:w="1276" w:type="dxa"/>
            <w:shd w:val="clear" w:color="auto" w:fill="auto"/>
          </w:tcPr>
          <w:p w14:paraId="025B37EA" w14:textId="77777777" w:rsidR="00E31BDB" w:rsidRPr="003D36C5" w:rsidRDefault="00E31BDB"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Практика</w:t>
            </w:r>
          </w:p>
        </w:tc>
        <w:tc>
          <w:tcPr>
            <w:tcW w:w="992" w:type="dxa"/>
          </w:tcPr>
          <w:p w14:paraId="007CBA9E" w14:textId="77777777" w:rsidR="00E31BDB" w:rsidRPr="003D36C5" w:rsidRDefault="00E31BDB"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ВСЕГО</w:t>
            </w:r>
          </w:p>
        </w:tc>
        <w:tc>
          <w:tcPr>
            <w:tcW w:w="2552" w:type="dxa"/>
            <w:vMerge/>
            <w:shd w:val="clear" w:color="auto" w:fill="auto"/>
          </w:tcPr>
          <w:p w14:paraId="4C0FF220" w14:textId="77777777" w:rsidR="00E31BDB" w:rsidRPr="003D36C5" w:rsidRDefault="00E31BDB" w:rsidP="003D36C5">
            <w:pPr>
              <w:tabs>
                <w:tab w:val="left" w:pos="2552"/>
                <w:tab w:val="left" w:pos="5357"/>
              </w:tabs>
              <w:spacing w:after="0" w:line="240" w:lineRule="auto"/>
              <w:jc w:val="center"/>
              <w:rPr>
                <w:rFonts w:ascii="Times New Roman" w:eastAsia="Calibri" w:hAnsi="Times New Roman" w:cs="Times New Roman"/>
                <w:color w:val="000000" w:themeColor="text1"/>
                <w:spacing w:val="-12"/>
                <w:sz w:val="24"/>
                <w:szCs w:val="24"/>
              </w:rPr>
            </w:pPr>
          </w:p>
        </w:tc>
      </w:tr>
      <w:tr w:rsidR="00E31BDB" w:rsidRPr="003D36C5" w14:paraId="15DF323F" w14:textId="77777777" w:rsidTr="00236113">
        <w:trPr>
          <w:trHeight w:val="135"/>
        </w:trPr>
        <w:tc>
          <w:tcPr>
            <w:tcW w:w="817" w:type="dxa"/>
            <w:shd w:val="clear" w:color="auto" w:fill="auto"/>
          </w:tcPr>
          <w:p w14:paraId="1E7BBAAC"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w:t>
            </w:r>
          </w:p>
        </w:tc>
        <w:tc>
          <w:tcPr>
            <w:tcW w:w="3119" w:type="dxa"/>
            <w:shd w:val="clear" w:color="auto" w:fill="auto"/>
          </w:tcPr>
          <w:p w14:paraId="0BB51794" w14:textId="053717C6" w:rsidR="00E31BDB" w:rsidRPr="003D36C5" w:rsidRDefault="00B50930"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Pr>
                <w:rFonts w:ascii="Times New Roman" w:hAnsi="Times New Roman" w:cs="Times New Roman"/>
                <w:color w:val="000000" w:themeColor="text1"/>
                <w:sz w:val="24"/>
                <w:szCs w:val="24"/>
              </w:rPr>
              <w:t xml:space="preserve">Вводное занятие. </w:t>
            </w:r>
            <w:r w:rsidR="00E31BDB" w:rsidRPr="003D36C5">
              <w:rPr>
                <w:rFonts w:ascii="Times New Roman" w:hAnsi="Times New Roman" w:cs="Times New Roman"/>
                <w:color w:val="000000" w:themeColor="text1"/>
                <w:sz w:val="24"/>
                <w:szCs w:val="24"/>
              </w:rPr>
              <w:t>Инструктаж по технике безопасности</w:t>
            </w:r>
          </w:p>
        </w:tc>
        <w:tc>
          <w:tcPr>
            <w:tcW w:w="1275" w:type="dxa"/>
            <w:shd w:val="clear" w:color="auto" w:fill="auto"/>
          </w:tcPr>
          <w:p w14:paraId="3D5639FE"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1276" w:type="dxa"/>
            <w:shd w:val="clear" w:color="auto" w:fill="auto"/>
          </w:tcPr>
          <w:p w14:paraId="2FFBAC14"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w:t>
            </w:r>
          </w:p>
        </w:tc>
        <w:tc>
          <w:tcPr>
            <w:tcW w:w="992" w:type="dxa"/>
          </w:tcPr>
          <w:p w14:paraId="650536D5"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2552" w:type="dxa"/>
            <w:shd w:val="clear" w:color="auto" w:fill="auto"/>
          </w:tcPr>
          <w:p w14:paraId="141572BB"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Наблюдение, беседа</w:t>
            </w:r>
          </w:p>
        </w:tc>
      </w:tr>
      <w:tr w:rsidR="00E31BDB" w:rsidRPr="003D36C5" w14:paraId="533C373A" w14:textId="77777777" w:rsidTr="00236113">
        <w:trPr>
          <w:trHeight w:val="135"/>
        </w:trPr>
        <w:tc>
          <w:tcPr>
            <w:tcW w:w="817" w:type="dxa"/>
            <w:shd w:val="clear" w:color="auto" w:fill="auto"/>
          </w:tcPr>
          <w:p w14:paraId="2E976B36"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3119" w:type="dxa"/>
            <w:shd w:val="clear" w:color="auto" w:fill="auto"/>
          </w:tcPr>
          <w:p w14:paraId="1E5B790B" w14:textId="28B5C834" w:rsidR="00E31BDB" w:rsidRPr="003D36C5" w:rsidRDefault="00A941DD" w:rsidP="003D36C5">
            <w:pPr>
              <w:tabs>
                <w:tab w:val="left" w:pos="2552"/>
                <w:tab w:val="left" w:pos="5357"/>
              </w:tabs>
              <w:spacing w:after="0" w:line="240" w:lineRule="auto"/>
              <w:rPr>
                <w:rFonts w:ascii="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rPr>
              <w:t>История балета</w:t>
            </w:r>
          </w:p>
          <w:p w14:paraId="01F8C5AC" w14:textId="00D8F5D4" w:rsidR="00E31BDB" w:rsidRPr="003D36C5" w:rsidRDefault="00E31BDB" w:rsidP="003D36C5">
            <w:pPr>
              <w:tabs>
                <w:tab w:val="left" w:pos="2552"/>
                <w:tab w:val="left" w:pos="5357"/>
              </w:tabs>
              <w:spacing w:after="0" w:line="240" w:lineRule="auto"/>
              <w:rPr>
                <w:rFonts w:ascii="Times New Roman" w:hAnsi="Times New Roman" w:cs="Times New Roman"/>
                <w:color w:val="000000" w:themeColor="text1"/>
                <w:sz w:val="24"/>
                <w:szCs w:val="24"/>
              </w:rPr>
            </w:pPr>
          </w:p>
        </w:tc>
        <w:tc>
          <w:tcPr>
            <w:tcW w:w="1275" w:type="dxa"/>
            <w:shd w:val="clear" w:color="auto" w:fill="auto"/>
          </w:tcPr>
          <w:p w14:paraId="3FC3FCCD" w14:textId="615A8208" w:rsidR="00E31BDB" w:rsidRPr="003D36C5" w:rsidRDefault="00A941DD"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1276" w:type="dxa"/>
            <w:shd w:val="clear" w:color="auto" w:fill="auto"/>
          </w:tcPr>
          <w:p w14:paraId="5CC6097C" w14:textId="48435A76" w:rsidR="00E31BDB" w:rsidRPr="003D36C5" w:rsidRDefault="00A941DD"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w:t>
            </w:r>
          </w:p>
        </w:tc>
        <w:tc>
          <w:tcPr>
            <w:tcW w:w="992" w:type="dxa"/>
          </w:tcPr>
          <w:p w14:paraId="3466AFB1" w14:textId="17647EB7" w:rsidR="00E31BDB" w:rsidRPr="003D36C5" w:rsidRDefault="00A941DD"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2552" w:type="dxa"/>
            <w:shd w:val="clear" w:color="auto" w:fill="auto"/>
          </w:tcPr>
          <w:p w14:paraId="626EE461"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p>
        </w:tc>
      </w:tr>
      <w:tr w:rsidR="00E31BDB" w:rsidRPr="003D36C5" w14:paraId="1D97D84D" w14:textId="77777777" w:rsidTr="00236113">
        <w:trPr>
          <w:trHeight w:val="135"/>
        </w:trPr>
        <w:tc>
          <w:tcPr>
            <w:tcW w:w="817" w:type="dxa"/>
            <w:shd w:val="clear" w:color="auto" w:fill="auto"/>
          </w:tcPr>
          <w:p w14:paraId="481F8BAE"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3</w:t>
            </w:r>
          </w:p>
        </w:tc>
        <w:tc>
          <w:tcPr>
            <w:tcW w:w="3119" w:type="dxa"/>
            <w:shd w:val="clear" w:color="auto" w:fill="auto"/>
          </w:tcPr>
          <w:p w14:paraId="7D3E635B" w14:textId="77777777" w:rsidR="00E31BDB" w:rsidRPr="003D36C5" w:rsidRDefault="00E31BDB" w:rsidP="003D36C5">
            <w:pPr>
              <w:tabs>
                <w:tab w:val="left" w:pos="2552"/>
                <w:tab w:val="left" w:pos="5357"/>
              </w:tabs>
              <w:spacing w:after="0" w:line="240" w:lineRule="auto"/>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Экзерсис у станка</w:t>
            </w:r>
          </w:p>
        </w:tc>
        <w:tc>
          <w:tcPr>
            <w:tcW w:w="1275" w:type="dxa"/>
            <w:shd w:val="clear" w:color="auto" w:fill="auto"/>
          </w:tcPr>
          <w:p w14:paraId="5D768F65" w14:textId="77777777" w:rsidR="00E31BDB" w:rsidRPr="00B50930"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B50930">
              <w:rPr>
                <w:rFonts w:ascii="Times New Roman" w:eastAsia="Calibri" w:hAnsi="Times New Roman" w:cs="Times New Roman"/>
                <w:color w:val="000000" w:themeColor="text1"/>
                <w:spacing w:val="-12"/>
                <w:sz w:val="24"/>
                <w:szCs w:val="24"/>
              </w:rPr>
              <w:t>4</w:t>
            </w:r>
          </w:p>
        </w:tc>
        <w:tc>
          <w:tcPr>
            <w:tcW w:w="1276" w:type="dxa"/>
            <w:shd w:val="clear" w:color="auto" w:fill="auto"/>
          </w:tcPr>
          <w:p w14:paraId="286800EA" w14:textId="7C9BDEBF" w:rsidR="00E31BDB" w:rsidRPr="003D36C5" w:rsidRDefault="00CF3766"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24</w:t>
            </w:r>
          </w:p>
        </w:tc>
        <w:tc>
          <w:tcPr>
            <w:tcW w:w="992" w:type="dxa"/>
          </w:tcPr>
          <w:p w14:paraId="38F7E813" w14:textId="19873DFC" w:rsidR="00E31BDB" w:rsidRPr="003D36C5" w:rsidRDefault="00CF3766"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28</w:t>
            </w:r>
          </w:p>
        </w:tc>
        <w:tc>
          <w:tcPr>
            <w:tcW w:w="2552" w:type="dxa"/>
            <w:shd w:val="clear" w:color="auto" w:fill="auto"/>
          </w:tcPr>
          <w:p w14:paraId="198EFD4B"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Наблюдение, творческое задание</w:t>
            </w:r>
          </w:p>
        </w:tc>
      </w:tr>
      <w:tr w:rsidR="00E31BDB" w:rsidRPr="003D36C5" w14:paraId="0EEB4B0C" w14:textId="77777777" w:rsidTr="00236113">
        <w:trPr>
          <w:trHeight w:val="135"/>
        </w:trPr>
        <w:tc>
          <w:tcPr>
            <w:tcW w:w="817" w:type="dxa"/>
            <w:shd w:val="clear" w:color="auto" w:fill="auto"/>
          </w:tcPr>
          <w:p w14:paraId="6551C256"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4</w:t>
            </w:r>
          </w:p>
        </w:tc>
        <w:tc>
          <w:tcPr>
            <w:tcW w:w="3119" w:type="dxa"/>
            <w:shd w:val="clear" w:color="auto" w:fill="auto"/>
          </w:tcPr>
          <w:p w14:paraId="0C993835" w14:textId="77777777" w:rsidR="00E31BDB" w:rsidRPr="003D36C5" w:rsidRDefault="00E31BDB" w:rsidP="003D36C5">
            <w:pPr>
              <w:tabs>
                <w:tab w:val="left" w:pos="2552"/>
                <w:tab w:val="left" w:pos="5357"/>
              </w:tabs>
              <w:spacing w:after="0" w:line="240" w:lineRule="auto"/>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Экзерсис на середине зала</w:t>
            </w:r>
          </w:p>
        </w:tc>
        <w:tc>
          <w:tcPr>
            <w:tcW w:w="1275" w:type="dxa"/>
            <w:shd w:val="clear" w:color="auto" w:fill="auto"/>
          </w:tcPr>
          <w:p w14:paraId="6D0E105C"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4</w:t>
            </w:r>
          </w:p>
        </w:tc>
        <w:tc>
          <w:tcPr>
            <w:tcW w:w="1276" w:type="dxa"/>
            <w:shd w:val="clear" w:color="auto" w:fill="auto"/>
          </w:tcPr>
          <w:p w14:paraId="4F9681B9" w14:textId="06D7B2A1" w:rsidR="00E31BDB" w:rsidRPr="003D36C5" w:rsidRDefault="00CF3766"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32</w:t>
            </w:r>
          </w:p>
        </w:tc>
        <w:tc>
          <w:tcPr>
            <w:tcW w:w="992" w:type="dxa"/>
          </w:tcPr>
          <w:p w14:paraId="5BFB6A0D" w14:textId="5C1C0DB8" w:rsidR="00E31BDB" w:rsidRPr="003D36C5" w:rsidRDefault="00CF3766"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36</w:t>
            </w:r>
          </w:p>
        </w:tc>
        <w:tc>
          <w:tcPr>
            <w:tcW w:w="2552" w:type="dxa"/>
            <w:shd w:val="clear" w:color="auto" w:fill="auto"/>
          </w:tcPr>
          <w:p w14:paraId="57205860"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Наблюдение, творческое задание</w:t>
            </w:r>
          </w:p>
        </w:tc>
      </w:tr>
      <w:tr w:rsidR="0092663B" w:rsidRPr="003D36C5" w14:paraId="2DECF7CF" w14:textId="77777777" w:rsidTr="00236113">
        <w:trPr>
          <w:trHeight w:val="135"/>
        </w:trPr>
        <w:tc>
          <w:tcPr>
            <w:tcW w:w="817" w:type="dxa"/>
            <w:shd w:val="clear" w:color="auto" w:fill="auto"/>
          </w:tcPr>
          <w:p w14:paraId="19C9E057" w14:textId="3FF76CD1" w:rsidR="0092663B" w:rsidRPr="003D36C5" w:rsidRDefault="00BD5E7A"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5</w:t>
            </w:r>
          </w:p>
        </w:tc>
        <w:tc>
          <w:tcPr>
            <w:tcW w:w="3119" w:type="dxa"/>
            <w:shd w:val="clear" w:color="auto" w:fill="auto"/>
          </w:tcPr>
          <w:p w14:paraId="70B01DC1" w14:textId="7A9C234E" w:rsidR="0092663B" w:rsidRPr="003D36C5" w:rsidRDefault="0092663B" w:rsidP="003D36C5">
            <w:pPr>
              <w:tabs>
                <w:tab w:val="left" w:pos="2552"/>
                <w:tab w:val="left" w:pos="5357"/>
              </w:tabs>
              <w:spacing w:after="0" w:line="240" w:lineRule="auto"/>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Экзерсис на пальцах</w:t>
            </w:r>
          </w:p>
        </w:tc>
        <w:tc>
          <w:tcPr>
            <w:tcW w:w="1275" w:type="dxa"/>
            <w:shd w:val="clear" w:color="auto" w:fill="auto"/>
          </w:tcPr>
          <w:p w14:paraId="2F725F23" w14:textId="08F7CD2E" w:rsidR="0092663B" w:rsidRPr="003D36C5" w:rsidRDefault="00F220F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1276" w:type="dxa"/>
            <w:shd w:val="clear" w:color="auto" w:fill="auto"/>
          </w:tcPr>
          <w:p w14:paraId="51B89C74" w14:textId="627E68E2" w:rsidR="0092663B" w:rsidRPr="003D36C5" w:rsidRDefault="00F220F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8</w:t>
            </w:r>
          </w:p>
        </w:tc>
        <w:tc>
          <w:tcPr>
            <w:tcW w:w="992" w:type="dxa"/>
          </w:tcPr>
          <w:p w14:paraId="3256E6B5" w14:textId="5D77DE6E" w:rsidR="0092663B" w:rsidRPr="003D36C5" w:rsidRDefault="00CF3766"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10</w:t>
            </w:r>
          </w:p>
        </w:tc>
        <w:tc>
          <w:tcPr>
            <w:tcW w:w="2552" w:type="dxa"/>
            <w:shd w:val="clear" w:color="auto" w:fill="auto"/>
          </w:tcPr>
          <w:p w14:paraId="4ADD7C0E" w14:textId="77777777" w:rsidR="0092663B" w:rsidRPr="003D36C5" w:rsidRDefault="0092663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p>
        </w:tc>
      </w:tr>
      <w:tr w:rsidR="00E31BDB" w:rsidRPr="003D36C5" w14:paraId="2A5C8FAB" w14:textId="77777777" w:rsidTr="00236113">
        <w:trPr>
          <w:trHeight w:val="135"/>
        </w:trPr>
        <w:tc>
          <w:tcPr>
            <w:tcW w:w="817" w:type="dxa"/>
            <w:shd w:val="clear" w:color="auto" w:fill="auto"/>
          </w:tcPr>
          <w:p w14:paraId="2932831A" w14:textId="12165E67" w:rsidR="00E31BDB" w:rsidRPr="003D36C5" w:rsidRDefault="00BD5E7A"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6</w:t>
            </w:r>
          </w:p>
        </w:tc>
        <w:tc>
          <w:tcPr>
            <w:tcW w:w="3119" w:type="dxa"/>
            <w:shd w:val="clear" w:color="auto" w:fill="auto"/>
          </w:tcPr>
          <w:p w14:paraId="11DC52EA" w14:textId="3AC45CFA" w:rsidR="00E31BDB" w:rsidRPr="003D36C5" w:rsidRDefault="004239A4" w:rsidP="00B50930">
            <w:pPr>
              <w:tabs>
                <w:tab w:val="left" w:pos="2552"/>
                <w:tab w:val="left" w:pos="5357"/>
              </w:tabs>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rPr>
              <w:t>Техника вращений на середине зала и по диагонали</w:t>
            </w:r>
            <w:r w:rsidRPr="003D36C5">
              <w:rPr>
                <w:rFonts w:ascii="Times New Roman" w:eastAsia="Times New Roman" w:hAnsi="Times New Roman" w:cs="Times New Roman"/>
                <w:color w:val="000000" w:themeColor="text1"/>
                <w:sz w:val="24"/>
                <w:szCs w:val="24"/>
              </w:rPr>
              <w:t xml:space="preserve"> </w:t>
            </w:r>
          </w:p>
        </w:tc>
        <w:tc>
          <w:tcPr>
            <w:tcW w:w="1275" w:type="dxa"/>
            <w:shd w:val="clear" w:color="auto" w:fill="auto"/>
          </w:tcPr>
          <w:p w14:paraId="4C65A603" w14:textId="268A8304" w:rsidR="00E31BDB" w:rsidRPr="003D36C5" w:rsidRDefault="00F220F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w:t>
            </w:r>
          </w:p>
        </w:tc>
        <w:tc>
          <w:tcPr>
            <w:tcW w:w="1276" w:type="dxa"/>
            <w:shd w:val="clear" w:color="auto" w:fill="auto"/>
          </w:tcPr>
          <w:p w14:paraId="729E941C" w14:textId="2AD0ECEC" w:rsidR="00E31BDB" w:rsidRPr="003D36C5" w:rsidRDefault="00F220F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6</w:t>
            </w:r>
          </w:p>
        </w:tc>
        <w:tc>
          <w:tcPr>
            <w:tcW w:w="992" w:type="dxa"/>
          </w:tcPr>
          <w:p w14:paraId="48A4D9E7" w14:textId="5A9CFF66" w:rsidR="00E31BDB" w:rsidRPr="003D36C5" w:rsidRDefault="00CF3766"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7</w:t>
            </w:r>
          </w:p>
        </w:tc>
        <w:tc>
          <w:tcPr>
            <w:tcW w:w="2552" w:type="dxa"/>
            <w:shd w:val="clear" w:color="auto" w:fill="auto"/>
          </w:tcPr>
          <w:p w14:paraId="774843C3"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p>
        </w:tc>
      </w:tr>
      <w:tr w:rsidR="00E31BDB" w:rsidRPr="003D36C5" w14:paraId="3D2C6C13" w14:textId="77777777" w:rsidTr="00236113">
        <w:trPr>
          <w:trHeight w:val="135"/>
        </w:trPr>
        <w:tc>
          <w:tcPr>
            <w:tcW w:w="817" w:type="dxa"/>
            <w:shd w:val="clear" w:color="auto" w:fill="auto"/>
          </w:tcPr>
          <w:p w14:paraId="73AABB9C" w14:textId="7AE2056E" w:rsidR="00E31BDB" w:rsidRPr="003D36C5" w:rsidRDefault="00BD5E7A"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7</w:t>
            </w:r>
          </w:p>
        </w:tc>
        <w:tc>
          <w:tcPr>
            <w:tcW w:w="3119" w:type="dxa"/>
            <w:shd w:val="clear" w:color="auto" w:fill="auto"/>
          </w:tcPr>
          <w:p w14:paraId="77EC4EF9" w14:textId="5198D862" w:rsidR="00E31BDB" w:rsidRPr="003D36C5" w:rsidRDefault="004239A4" w:rsidP="003D36C5">
            <w:pPr>
              <w:tabs>
                <w:tab w:val="left" w:pos="2552"/>
                <w:tab w:val="left" w:pos="5357"/>
              </w:tabs>
              <w:spacing w:after="0" w:line="240" w:lineRule="auto"/>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Allegro</w:t>
            </w:r>
            <w:r w:rsidRPr="003D36C5">
              <w:rPr>
                <w:rFonts w:ascii="Times New Roman" w:eastAsia="Times New Roman" w:hAnsi="Times New Roman" w:cs="Times New Roman"/>
                <w:color w:val="000000" w:themeColor="text1"/>
                <w:sz w:val="24"/>
                <w:szCs w:val="24"/>
                <w:lang w:val="en-US"/>
              </w:rPr>
              <w:t xml:space="preserve"> </w:t>
            </w:r>
          </w:p>
        </w:tc>
        <w:tc>
          <w:tcPr>
            <w:tcW w:w="1275" w:type="dxa"/>
            <w:shd w:val="clear" w:color="auto" w:fill="auto"/>
          </w:tcPr>
          <w:p w14:paraId="3F9E97AD" w14:textId="00B81A49" w:rsidR="00E31BDB" w:rsidRPr="003D36C5" w:rsidRDefault="00F220F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w:t>
            </w:r>
          </w:p>
        </w:tc>
        <w:tc>
          <w:tcPr>
            <w:tcW w:w="1276" w:type="dxa"/>
            <w:shd w:val="clear" w:color="auto" w:fill="auto"/>
          </w:tcPr>
          <w:p w14:paraId="422D8D02" w14:textId="1D68AB22" w:rsidR="00E31BDB" w:rsidRPr="003D36C5" w:rsidRDefault="0028591C"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19</w:t>
            </w:r>
          </w:p>
        </w:tc>
        <w:tc>
          <w:tcPr>
            <w:tcW w:w="992" w:type="dxa"/>
          </w:tcPr>
          <w:p w14:paraId="6887524D" w14:textId="59D0E470" w:rsidR="00E31BDB" w:rsidRPr="003D36C5" w:rsidRDefault="00CF3766"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r w:rsidR="0028591C" w:rsidRPr="003D36C5">
              <w:rPr>
                <w:rFonts w:ascii="Times New Roman" w:eastAsia="Calibri" w:hAnsi="Times New Roman" w:cs="Times New Roman"/>
                <w:color w:val="000000" w:themeColor="text1"/>
                <w:spacing w:val="-12"/>
                <w:sz w:val="24"/>
                <w:szCs w:val="24"/>
              </w:rPr>
              <w:t>0</w:t>
            </w:r>
          </w:p>
        </w:tc>
        <w:tc>
          <w:tcPr>
            <w:tcW w:w="2552" w:type="dxa"/>
            <w:shd w:val="clear" w:color="auto" w:fill="auto"/>
          </w:tcPr>
          <w:p w14:paraId="2A6D463D"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Наблюдение, творческое задание</w:t>
            </w:r>
          </w:p>
        </w:tc>
      </w:tr>
      <w:tr w:rsidR="00E31BDB" w:rsidRPr="003D36C5" w14:paraId="2E40ADBD" w14:textId="77777777" w:rsidTr="00236113">
        <w:trPr>
          <w:trHeight w:val="135"/>
        </w:trPr>
        <w:tc>
          <w:tcPr>
            <w:tcW w:w="817" w:type="dxa"/>
            <w:shd w:val="clear" w:color="auto" w:fill="auto"/>
          </w:tcPr>
          <w:p w14:paraId="6C3AED8A" w14:textId="1190A731" w:rsidR="00E31BDB" w:rsidRPr="003D36C5" w:rsidRDefault="00BD5E7A"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bookmarkStart w:id="15" w:name="_Hlk112067051"/>
            <w:r w:rsidRPr="003D36C5">
              <w:rPr>
                <w:rFonts w:ascii="Times New Roman" w:eastAsia="Calibri" w:hAnsi="Times New Roman" w:cs="Times New Roman"/>
                <w:color w:val="000000" w:themeColor="text1"/>
                <w:spacing w:val="-12"/>
                <w:sz w:val="24"/>
                <w:szCs w:val="24"/>
              </w:rPr>
              <w:t>8</w:t>
            </w:r>
          </w:p>
        </w:tc>
        <w:tc>
          <w:tcPr>
            <w:tcW w:w="3119" w:type="dxa"/>
            <w:shd w:val="clear" w:color="auto" w:fill="auto"/>
          </w:tcPr>
          <w:p w14:paraId="77B311CE" w14:textId="6FB2003D" w:rsidR="00E31BDB" w:rsidRPr="003D36C5" w:rsidRDefault="004239A4"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lang w:val="en-US"/>
              </w:rPr>
              <w:t>Adagio</w:t>
            </w:r>
          </w:p>
        </w:tc>
        <w:tc>
          <w:tcPr>
            <w:tcW w:w="1275" w:type="dxa"/>
            <w:shd w:val="clear" w:color="auto" w:fill="auto"/>
          </w:tcPr>
          <w:p w14:paraId="2BBF07B2"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w:t>
            </w:r>
          </w:p>
        </w:tc>
        <w:tc>
          <w:tcPr>
            <w:tcW w:w="1276" w:type="dxa"/>
            <w:shd w:val="clear" w:color="auto" w:fill="auto"/>
          </w:tcPr>
          <w:p w14:paraId="5A96F4E1" w14:textId="1EACC22F" w:rsidR="00E31BDB" w:rsidRPr="003D36C5" w:rsidRDefault="00F220F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5</w:t>
            </w:r>
          </w:p>
        </w:tc>
        <w:tc>
          <w:tcPr>
            <w:tcW w:w="992" w:type="dxa"/>
          </w:tcPr>
          <w:p w14:paraId="6C3D44EF" w14:textId="6175BD66" w:rsidR="00E31BDB" w:rsidRPr="003D36C5" w:rsidRDefault="00F220F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6</w:t>
            </w:r>
          </w:p>
        </w:tc>
        <w:tc>
          <w:tcPr>
            <w:tcW w:w="2552" w:type="dxa"/>
            <w:shd w:val="clear" w:color="auto" w:fill="auto"/>
          </w:tcPr>
          <w:p w14:paraId="058A85EE"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Наблюдение</w:t>
            </w:r>
          </w:p>
        </w:tc>
      </w:tr>
      <w:bookmarkEnd w:id="15"/>
      <w:tr w:rsidR="00E31BDB" w:rsidRPr="003D36C5" w14:paraId="487BC2C9" w14:textId="77777777" w:rsidTr="00236113">
        <w:trPr>
          <w:trHeight w:val="135"/>
        </w:trPr>
        <w:tc>
          <w:tcPr>
            <w:tcW w:w="817" w:type="dxa"/>
            <w:shd w:val="clear" w:color="auto" w:fill="auto"/>
          </w:tcPr>
          <w:p w14:paraId="025600EF" w14:textId="1DBF46DA" w:rsidR="00E31BDB" w:rsidRPr="003D36C5" w:rsidRDefault="00BD5E7A"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9</w:t>
            </w:r>
          </w:p>
        </w:tc>
        <w:tc>
          <w:tcPr>
            <w:tcW w:w="3119" w:type="dxa"/>
            <w:shd w:val="clear" w:color="auto" w:fill="auto"/>
          </w:tcPr>
          <w:p w14:paraId="386E7910" w14:textId="769FB2E4" w:rsidR="00E31BDB" w:rsidRPr="003D36C5" w:rsidRDefault="00A941DD" w:rsidP="003D36C5">
            <w:pPr>
              <w:spacing w:after="0" w:line="240" w:lineRule="auto"/>
              <w:jc w:val="both"/>
              <w:rPr>
                <w:rFonts w:ascii="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rPr>
              <w:t>П</w:t>
            </w:r>
            <w:r w:rsidR="0092663B" w:rsidRPr="003D36C5">
              <w:rPr>
                <w:rFonts w:ascii="Times New Roman" w:hAnsi="Times New Roman" w:cs="Times New Roman"/>
                <w:color w:val="000000" w:themeColor="text1"/>
                <w:sz w:val="24"/>
                <w:szCs w:val="24"/>
              </w:rPr>
              <w:t>артерная гимнастика</w:t>
            </w:r>
          </w:p>
        </w:tc>
        <w:tc>
          <w:tcPr>
            <w:tcW w:w="1275" w:type="dxa"/>
            <w:shd w:val="clear" w:color="auto" w:fill="auto"/>
          </w:tcPr>
          <w:p w14:paraId="0127230D"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w:t>
            </w:r>
          </w:p>
        </w:tc>
        <w:tc>
          <w:tcPr>
            <w:tcW w:w="1276" w:type="dxa"/>
            <w:shd w:val="clear" w:color="auto" w:fill="auto"/>
          </w:tcPr>
          <w:p w14:paraId="557851BC" w14:textId="5A9743C7" w:rsidR="00E31BDB" w:rsidRPr="003D36C5" w:rsidRDefault="00F220F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10</w:t>
            </w:r>
          </w:p>
        </w:tc>
        <w:tc>
          <w:tcPr>
            <w:tcW w:w="992" w:type="dxa"/>
          </w:tcPr>
          <w:p w14:paraId="03E472FE" w14:textId="185FB58E" w:rsidR="00E31BDB" w:rsidRPr="003D36C5" w:rsidRDefault="00F220F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11</w:t>
            </w:r>
          </w:p>
        </w:tc>
        <w:tc>
          <w:tcPr>
            <w:tcW w:w="2552" w:type="dxa"/>
            <w:shd w:val="clear" w:color="auto" w:fill="auto"/>
          </w:tcPr>
          <w:p w14:paraId="6E1C231B"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Наблюдение</w:t>
            </w:r>
          </w:p>
        </w:tc>
      </w:tr>
      <w:tr w:rsidR="00E31BDB" w:rsidRPr="003D36C5" w14:paraId="189612E3" w14:textId="77777777" w:rsidTr="00236113">
        <w:trPr>
          <w:trHeight w:val="135"/>
        </w:trPr>
        <w:tc>
          <w:tcPr>
            <w:tcW w:w="817" w:type="dxa"/>
            <w:shd w:val="clear" w:color="auto" w:fill="auto"/>
          </w:tcPr>
          <w:p w14:paraId="4EEC7C26" w14:textId="5D3257DB" w:rsidR="00E31BDB" w:rsidRPr="003D36C5" w:rsidRDefault="00BD5E7A"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10</w:t>
            </w:r>
          </w:p>
        </w:tc>
        <w:tc>
          <w:tcPr>
            <w:tcW w:w="3119" w:type="dxa"/>
            <w:shd w:val="clear" w:color="auto" w:fill="auto"/>
          </w:tcPr>
          <w:p w14:paraId="6163A38E" w14:textId="35DB3EFF" w:rsidR="00E31BDB" w:rsidRPr="003D36C5" w:rsidRDefault="00A941DD" w:rsidP="003D36C5">
            <w:pPr>
              <w:spacing w:after="0" w:line="240" w:lineRule="auto"/>
              <w:jc w:val="both"/>
              <w:rPr>
                <w:rFonts w:ascii="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rPr>
              <w:t>Постановочная работа: э</w:t>
            </w:r>
            <w:r w:rsidR="0092663B" w:rsidRPr="003D36C5">
              <w:rPr>
                <w:rFonts w:ascii="Times New Roman" w:hAnsi="Times New Roman" w:cs="Times New Roman"/>
                <w:color w:val="000000" w:themeColor="text1"/>
                <w:sz w:val="24"/>
                <w:szCs w:val="24"/>
              </w:rPr>
              <w:t xml:space="preserve">тюдная работа на основе классических </w:t>
            </w:r>
            <w:r w:rsidRPr="003D36C5">
              <w:rPr>
                <w:rFonts w:ascii="Times New Roman" w:hAnsi="Times New Roman" w:cs="Times New Roman"/>
                <w:color w:val="000000" w:themeColor="text1"/>
                <w:sz w:val="24"/>
                <w:szCs w:val="24"/>
              </w:rPr>
              <w:t>элементов</w:t>
            </w:r>
          </w:p>
        </w:tc>
        <w:tc>
          <w:tcPr>
            <w:tcW w:w="1275" w:type="dxa"/>
            <w:shd w:val="clear" w:color="auto" w:fill="auto"/>
          </w:tcPr>
          <w:p w14:paraId="4686720D"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1</w:t>
            </w:r>
          </w:p>
        </w:tc>
        <w:tc>
          <w:tcPr>
            <w:tcW w:w="1276" w:type="dxa"/>
            <w:shd w:val="clear" w:color="auto" w:fill="auto"/>
          </w:tcPr>
          <w:p w14:paraId="2ED2330B" w14:textId="577E0E59" w:rsidR="00E31BDB" w:rsidRPr="003D36C5" w:rsidRDefault="00F220F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5</w:t>
            </w:r>
          </w:p>
        </w:tc>
        <w:tc>
          <w:tcPr>
            <w:tcW w:w="992" w:type="dxa"/>
          </w:tcPr>
          <w:p w14:paraId="50FCEA10" w14:textId="0FD59CC5" w:rsidR="00E31BDB" w:rsidRPr="003D36C5" w:rsidRDefault="00F220F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6</w:t>
            </w:r>
          </w:p>
        </w:tc>
        <w:tc>
          <w:tcPr>
            <w:tcW w:w="2552" w:type="dxa"/>
            <w:shd w:val="clear" w:color="auto" w:fill="auto"/>
          </w:tcPr>
          <w:p w14:paraId="11AC4314"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p>
        </w:tc>
      </w:tr>
      <w:tr w:rsidR="00E31BDB" w:rsidRPr="003D36C5" w14:paraId="4451A504" w14:textId="77777777" w:rsidTr="00236113">
        <w:trPr>
          <w:trHeight w:val="135"/>
        </w:trPr>
        <w:tc>
          <w:tcPr>
            <w:tcW w:w="817" w:type="dxa"/>
            <w:shd w:val="clear" w:color="auto" w:fill="auto"/>
          </w:tcPr>
          <w:p w14:paraId="505F3FEB" w14:textId="6069D00D" w:rsidR="00E31BDB" w:rsidRPr="003D36C5" w:rsidRDefault="00BD5E7A"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11</w:t>
            </w:r>
          </w:p>
        </w:tc>
        <w:tc>
          <w:tcPr>
            <w:tcW w:w="3119" w:type="dxa"/>
            <w:shd w:val="clear" w:color="auto" w:fill="auto"/>
          </w:tcPr>
          <w:p w14:paraId="7123EFB6" w14:textId="44ED3A2E" w:rsidR="00E31BDB" w:rsidRPr="003D36C5" w:rsidRDefault="00A941DD" w:rsidP="003D36C5">
            <w:pPr>
              <w:spacing w:after="0" w:line="240" w:lineRule="auto"/>
              <w:jc w:val="both"/>
              <w:rPr>
                <w:rFonts w:ascii="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rPr>
              <w:t>Образцы классического танца</w:t>
            </w:r>
          </w:p>
        </w:tc>
        <w:tc>
          <w:tcPr>
            <w:tcW w:w="1275" w:type="dxa"/>
            <w:shd w:val="clear" w:color="auto" w:fill="auto"/>
          </w:tcPr>
          <w:p w14:paraId="0AB0150D" w14:textId="0DA19D35" w:rsidR="00E31BDB" w:rsidRPr="003D36C5" w:rsidRDefault="00CF3766"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w:t>
            </w:r>
          </w:p>
        </w:tc>
        <w:tc>
          <w:tcPr>
            <w:tcW w:w="1276" w:type="dxa"/>
            <w:shd w:val="clear" w:color="auto" w:fill="auto"/>
          </w:tcPr>
          <w:p w14:paraId="202457FC" w14:textId="45D8F92B" w:rsidR="00E31BDB" w:rsidRPr="003D36C5" w:rsidRDefault="00F220F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9</w:t>
            </w:r>
          </w:p>
        </w:tc>
        <w:tc>
          <w:tcPr>
            <w:tcW w:w="992" w:type="dxa"/>
          </w:tcPr>
          <w:p w14:paraId="2D50243B" w14:textId="2CBDA0E0" w:rsidR="00E31BDB" w:rsidRPr="003D36C5" w:rsidRDefault="00CF3766"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10</w:t>
            </w:r>
          </w:p>
        </w:tc>
        <w:tc>
          <w:tcPr>
            <w:tcW w:w="2552" w:type="dxa"/>
            <w:shd w:val="clear" w:color="auto" w:fill="auto"/>
          </w:tcPr>
          <w:p w14:paraId="768AC26C"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w:t>
            </w:r>
          </w:p>
        </w:tc>
      </w:tr>
      <w:tr w:rsidR="00E31BDB" w:rsidRPr="003D36C5" w14:paraId="069C1969" w14:textId="77777777" w:rsidTr="00236113">
        <w:trPr>
          <w:trHeight w:val="135"/>
        </w:trPr>
        <w:tc>
          <w:tcPr>
            <w:tcW w:w="817" w:type="dxa"/>
            <w:shd w:val="clear" w:color="auto" w:fill="auto"/>
          </w:tcPr>
          <w:p w14:paraId="0B3466FE" w14:textId="2817BC51"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w:t>
            </w:r>
            <w:r w:rsidR="00BD5E7A" w:rsidRPr="003D36C5">
              <w:rPr>
                <w:rFonts w:ascii="Times New Roman" w:eastAsia="Calibri" w:hAnsi="Times New Roman" w:cs="Times New Roman"/>
                <w:color w:val="000000" w:themeColor="text1"/>
                <w:spacing w:val="-12"/>
                <w:sz w:val="24"/>
                <w:szCs w:val="24"/>
              </w:rPr>
              <w:t>2</w:t>
            </w:r>
          </w:p>
        </w:tc>
        <w:tc>
          <w:tcPr>
            <w:tcW w:w="3119" w:type="dxa"/>
            <w:shd w:val="clear" w:color="auto" w:fill="auto"/>
          </w:tcPr>
          <w:p w14:paraId="745FDE42" w14:textId="77777777" w:rsidR="00E31BDB" w:rsidRPr="003D36C5" w:rsidRDefault="00E31BDB" w:rsidP="00B50930">
            <w:pPr>
              <w:spacing w:after="0" w:line="240" w:lineRule="auto"/>
              <w:rPr>
                <w:rFonts w:ascii="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rPr>
              <w:t>Мероприятия воспитательно-познавательного характера</w:t>
            </w:r>
          </w:p>
        </w:tc>
        <w:tc>
          <w:tcPr>
            <w:tcW w:w="1275" w:type="dxa"/>
            <w:shd w:val="clear" w:color="auto" w:fill="auto"/>
          </w:tcPr>
          <w:p w14:paraId="1CDE8ED4"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w:t>
            </w:r>
          </w:p>
        </w:tc>
        <w:tc>
          <w:tcPr>
            <w:tcW w:w="1276" w:type="dxa"/>
            <w:shd w:val="clear" w:color="auto" w:fill="auto"/>
          </w:tcPr>
          <w:p w14:paraId="211A1071"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4</w:t>
            </w:r>
          </w:p>
        </w:tc>
        <w:tc>
          <w:tcPr>
            <w:tcW w:w="992" w:type="dxa"/>
          </w:tcPr>
          <w:p w14:paraId="7FF58614"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lang w:val="en-US"/>
              </w:rPr>
            </w:pPr>
            <w:r w:rsidRPr="003D36C5">
              <w:rPr>
                <w:rFonts w:ascii="Times New Roman" w:eastAsia="Calibri" w:hAnsi="Times New Roman" w:cs="Times New Roman"/>
                <w:color w:val="000000" w:themeColor="text1"/>
                <w:spacing w:val="-12"/>
                <w:sz w:val="24"/>
                <w:szCs w:val="24"/>
                <w:lang w:val="en-US"/>
              </w:rPr>
              <w:t>4</w:t>
            </w:r>
          </w:p>
        </w:tc>
        <w:tc>
          <w:tcPr>
            <w:tcW w:w="2552" w:type="dxa"/>
            <w:shd w:val="clear" w:color="auto" w:fill="auto"/>
          </w:tcPr>
          <w:p w14:paraId="0925B4F7"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p>
        </w:tc>
      </w:tr>
      <w:tr w:rsidR="00E31BDB" w:rsidRPr="003D36C5" w14:paraId="1F2B8D9A" w14:textId="77777777" w:rsidTr="00236113">
        <w:trPr>
          <w:trHeight w:val="135"/>
        </w:trPr>
        <w:tc>
          <w:tcPr>
            <w:tcW w:w="817" w:type="dxa"/>
            <w:shd w:val="clear" w:color="auto" w:fill="auto"/>
          </w:tcPr>
          <w:p w14:paraId="2D879508" w14:textId="69C08E8F"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w:t>
            </w:r>
            <w:r w:rsidR="00BD5E7A" w:rsidRPr="003D36C5">
              <w:rPr>
                <w:rFonts w:ascii="Times New Roman" w:eastAsia="Calibri" w:hAnsi="Times New Roman" w:cs="Times New Roman"/>
                <w:color w:val="000000" w:themeColor="text1"/>
                <w:spacing w:val="-12"/>
                <w:sz w:val="24"/>
                <w:szCs w:val="24"/>
              </w:rPr>
              <w:t>3</w:t>
            </w:r>
          </w:p>
        </w:tc>
        <w:tc>
          <w:tcPr>
            <w:tcW w:w="3119" w:type="dxa"/>
            <w:shd w:val="clear" w:color="auto" w:fill="auto"/>
          </w:tcPr>
          <w:p w14:paraId="456D1D1C" w14:textId="77777777" w:rsidR="00E31BDB" w:rsidRPr="003D36C5" w:rsidRDefault="00E31BDB" w:rsidP="003D36C5">
            <w:pPr>
              <w:spacing w:after="0" w:line="240" w:lineRule="auto"/>
              <w:jc w:val="both"/>
              <w:rPr>
                <w:rFonts w:ascii="Times New Roman" w:hAnsi="Times New Roman" w:cs="Times New Roman"/>
                <w:color w:val="000000" w:themeColor="text1"/>
                <w:sz w:val="24"/>
                <w:szCs w:val="24"/>
              </w:rPr>
            </w:pPr>
            <w:r w:rsidRPr="003D36C5">
              <w:rPr>
                <w:rFonts w:ascii="Times New Roman" w:hAnsi="Times New Roman" w:cs="Times New Roman"/>
                <w:color w:val="000000" w:themeColor="text1"/>
                <w:sz w:val="24"/>
                <w:szCs w:val="24"/>
              </w:rPr>
              <w:t>Итоговое занятие</w:t>
            </w:r>
          </w:p>
        </w:tc>
        <w:tc>
          <w:tcPr>
            <w:tcW w:w="1275" w:type="dxa"/>
            <w:shd w:val="clear" w:color="auto" w:fill="auto"/>
          </w:tcPr>
          <w:p w14:paraId="0602A6C6"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w:t>
            </w:r>
          </w:p>
        </w:tc>
        <w:tc>
          <w:tcPr>
            <w:tcW w:w="1276" w:type="dxa"/>
            <w:shd w:val="clear" w:color="auto" w:fill="auto"/>
          </w:tcPr>
          <w:p w14:paraId="2EC4A71D"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992" w:type="dxa"/>
          </w:tcPr>
          <w:p w14:paraId="494BCB51"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2</w:t>
            </w:r>
          </w:p>
        </w:tc>
        <w:tc>
          <w:tcPr>
            <w:tcW w:w="2552" w:type="dxa"/>
            <w:shd w:val="clear" w:color="auto" w:fill="auto"/>
          </w:tcPr>
          <w:p w14:paraId="7BC3BCB6"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Открытое занятие</w:t>
            </w:r>
          </w:p>
        </w:tc>
      </w:tr>
      <w:tr w:rsidR="00E31BDB" w:rsidRPr="003D36C5" w14:paraId="2CCEEDFA" w14:textId="77777777" w:rsidTr="00236113">
        <w:trPr>
          <w:trHeight w:val="135"/>
        </w:trPr>
        <w:tc>
          <w:tcPr>
            <w:tcW w:w="817" w:type="dxa"/>
            <w:shd w:val="clear" w:color="auto" w:fill="auto"/>
          </w:tcPr>
          <w:p w14:paraId="64E40D9B"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p>
        </w:tc>
        <w:tc>
          <w:tcPr>
            <w:tcW w:w="3119" w:type="dxa"/>
            <w:shd w:val="clear" w:color="auto" w:fill="auto"/>
          </w:tcPr>
          <w:p w14:paraId="1BEAEA26" w14:textId="77777777" w:rsidR="00E31BDB" w:rsidRPr="003D36C5" w:rsidRDefault="00E31BDB" w:rsidP="003D36C5">
            <w:pPr>
              <w:spacing w:after="0" w:line="240" w:lineRule="auto"/>
              <w:jc w:val="both"/>
              <w:rPr>
                <w:rFonts w:ascii="Times New Roman" w:hAnsi="Times New Roman" w:cs="Times New Roman"/>
                <w:b/>
                <w:bCs/>
                <w:color w:val="000000" w:themeColor="text1"/>
                <w:sz w:val="24"/>
                <w:szCs w:val="24"/>
              </w:rPr>
            </w:pPr>
            <w:r w:rsidRPr="003D36C5">
              <w:rPr>
                <w:rFonts w:ascii="Times New Roman" w:hAnsi="Times New Roman" w:cs="Times New Roman"/>
                <w:b/>
                <w:bCs/>
                <w:color w:val="000000" w:themeColor="text1"/>
                <w:sz w:val="24"/>
                <w:szCs w:val="24"/>
              </w:rPr>
              <w:t>Итог</w:t>
            </w:r>
          </w:p>
        </w:tc>
        <w:tc>
          <w:tcPr>
            <w:tcW w:w="1275" w:type="dxa"/>
            <w:shd w:val="clear" w:color="auto" w:fill="auto"/>
          </w:tcPr>
          <w:p w14:paraId="1E256A6E" w14:textId="53E53F9B" w:rsidR="00E31BDB" w:rsidRPr="003D36C5" w:rsidRDefault="00CF3766"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19</w:t>
            </w:r>
          </w:p>
        </w:tc>
        <w:tc>
          <w:tcPr>
            <w:tcW w:w="1276" w:type="dxa"/>
            <w:shd w:val="clear" w:color="auto" w:fill="auto"/>
          </w:tcPr>
          <w:p w14:paraId="1C70C166" w14:textId="74F45874" w:rsidR="00E31BDB" w:rsidRPr="003D36C5" w:rsidRDefault="00CF3766"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125</w:t>
            </w:r>
          </w:p>
        </w:tc>
        <w:tc>
          <w:tcPr>
            <w:tcW w:w="992" w:type="dxa"/>
          </w:tcPr>
          <w:p w14:paraId="2CB82BD0"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r w:rsidRPr="003D36C5">
              <w:rPr>
                <w:rFonts w:ascii="Times New Roman" w:eastAsia="Calibri" w:hAnsi="Times New Roman" w:cs="Times New Roman"/>
                <w:color w:val="000000" w:themeColor="text1"/>
                <w:spacing w:val="-12"/>
                <w:sz w:val="24"/>
                <w:szCs w:val="24"/>
              </w:rPr>
              <w:t>144</w:t>
            </w:r>
          </w:p>
        </w:tc>
        <w:tc>
          <w:tcPr>
            <w:tcW w:w="2552" w:type="dxa"/>
            <w:shd w:val="clear" w:color="auto" w:fill="auto"/>
          </w:tcPr>
          <w:p w14:paraId="3075A886" w14:textId="77777777" w:rsidR="00E31BDB" w:rsidRPr="003D36C5" w:rsidRDefault="00E31BDB" w:rsidP="003D36C5">
            <w:pPr>
              <w:tabs>
                <w:tab w:val="left" w:pos="2552"/>
                <w:tab w:val="left" w:pos="5357"/>
              </w:tabs>
              <w:spacing w:after="0" w:line="240" w:lineRule="auto"/>
              <w:rPr>
                <w:rFonts w:ascii="Times New Roman" w:eastAsia="Calibri" w:hAnsi="Times New Roman" w:cs="Times New Roman"/>
                <w:color w:val="000000" w:themeColor="text1"/>
                <w:spacing w:val="-12"/>
                <w:sz w:val="24"/>
                <w:szCs w:val="24"/>
              </w:rPr>
            </w:pPr>
          </w:p>
        </w:tc>
      </w:tr>
    </w:tbl>
    <w:p w14:paraId="2AD73425" w14:textId="77777777" w:rsidR="004571D9" w:rsidRPr="003D36C5" w:rsidRDefault="004571D9" w:rsidP="003D36C5">
      <w:pPr>
        <w:spacing w:after="0" w:line="240" w:lineRule="auto"/>
        <w:rPr>
          <w:rFonts w:ascii="Times New Roman" w:hAnsi="Times New Roman" w:cs="Times New Roman"/>
          <w:color w:val="000000" w:themeColor="text1"/>
          <w:sz w:val="24"/>
          <w:szCs w:val="24"/>
        </w:rPr>
      </w:pPr>
    </w:p>
    <w:p w14:paraId="206A757A" w14:textId="1B5BB081" w:rsidR="004571D9" w:rsidRPr="003D36C5" w:rsidRDefault="004571D9" w:rsidP="00B50930">
      <w:pPr>
        <w:tabs>
          <w:tab w:val="left" w:pos="2985"/>
          <w:tab w:val="left" w:pos="4515"/>
        </w:tabs>
        <w:spacing w:after="0" w:line="240" w:lineRule="auto"/>
        <w:jc w:val="center"/>
        <w:rPr>
          <w:rFonts w:ascii="Times New Roman" w:eastAsia="Times New Roman" w:hAnsi="Times New Roman" w:cs="Times New Roman"/>
          <w:b/>
          <w:color w:val="000000" w:themeColor="text1"/>
          <w:sz w:val="24"/>
          <w:szCs w:val="24"/>
        </w:rPr>
      </w:pPr>
      <w:r w:rsidRPr="003D36C5">
        <w:rPr>
          <w:rFonts w:ascii="Times New Roman" w:hAnsi="Times New Roman" w:cs="Times New Roman"/>
          <w:b/>
          <w:color w:val="000000" w:themeColor="text1"/>
          <w:sz w:val="24"/>
          <w:szCs w:val="24"/>
        </w:rPr>
        <w:t>Содержание программы</w:t>
      </w:r>
      <w:r w:rsidR="00B50930">
        <w:rPr>
          <w:rFonts w:ascii="Times New Roman" w:eastAsia="Times New Roman" w:hAnsi="Times New Roman" w:cs="Times New Roman"/>
          <w:b/>
          <w:color w:val="000000" w:themeColor="text1"/>
          <w:sz w:val="24"/>
          <w:szCs w:val="24"/>
        </w:rPr>
        <w:t xml:space="preserve"> третьего</w:t>
      </w:r>
      <w:r w:rsidRPr="003D36C5">
        <w:rPr>
          <w:rFonts w:ascii="Times New Roman" w:eastAsia="Times New Roman" w:hAnsi="Times New Roman" w:cs="Times New Roman"/>
          <w:b/>
          <w:color w:val="000000" w:themeColor="text1"/>
          <w:sz w:val="24"/>
          <w:szCs w:val="24"/>
        </w:rPr>
        <w:t> год</w:t>
      </w:r>
      <w:r w:rsidR="00B50930">
        <w:rPr>
          <w:rFonts w:ascii="Times New Roman" w:eastAsia="Times New Roman" w:hAnsi="Times New Roman" w:cs="Times New Roman"/>
          <w:b/>
          <w:color w:val="000000" w:themeColor="text1"/>
          <w:sz w:val="24"/>
          <w:szCs w:val="24"/>
        </w:rPr>
        <w:t>а</w:t>
      </w:r>
      <w:r w:rsidRPr="003D36C5">
        <w:rPr>
          <w:rFonts w:ascii="Times New Roman" w:eastAsia="Times New Roman" w:hAnsi="Times New Roman" w:cs="Times New Roman"/>
          <w:b/>
          <w:color w:val="000000" w:themeColor="text1"/>
          <w:sz w:val="24"/>
          <w:szCs w:val="24"/>
        </w:rPr>
        <w:t xml:space="preserve"> обучения</w:t>
      </w:r>
    </w:p>
    <w:p w14:paraId="19D61035" w14:textId="77777777" w:rsidR="00B50930" w:rsidRPr="006D4C83" w:rsidRDefault="00B50930" w:rsidP="00B50930">
      <w:pPr>
        <w:spacing w:after="0" w:line="240" w:lineRule="auto"/>
        <w:jc w:val="center"/>
        <w:rPr>
          <w:rFonts w:ascii="Times New Roman" w:hAnsi="Times New Roman" w:cs="Times New Roman"/>
          <w:i/>
          <w:sz w:val="24"/>
          <w:szCs w:val="24"/>
          <w:u w:val="single"/>
        </w:rPr>
      </w:pPr>
      <w:r>
        <w:rPr>
          <w:rFonts w:ascii="Times New Roman" w:hAnsi="Times New Roman" w:cs="Times New Roman"/>
          <w:i/>
          <w:sz w:val="24"/>
          <w:szCs w:val="24"/>
          <w:u w:val="single"/>
        </w:rPr>
        <w:t>Тема 1. Вводное занятие</w:t>
      </w:r>
    </w:p>
    <w:p w14:paraId="44388C42" w14:textId="77777777" w:rsidR="00B50930" w:rsidRPr="003D36C5" w:rsidRDefault="00B50930" w:rsidP="00B50930">
      <w:pPr>
        <w:spacing w:after="0" w:line="240" w:lineRule="auto"/>
        <w:ind w:firstLine="425"/>
        <w:jc w:val="both"/>
        <w:rPr>
          <w:rFonts w:ascii="Times New Roman" w:hAnsi="Times New Roman" w:cs="Times New Roman"/>
          <w:bCs/>
          <w:sz w:val="24"/>
          <w:szCs w:val="24"/>
          <w:u w:val="single"/>
        </w:rPr>
      </w:pPr>
      <w:r w:rsidRPr="003D36C5">
        <w:rPr>
          <w:rFonts w:ascii="Times New Roman" w:eastAsia="Times New Roman" w:hAnsi="Times New Roman" w:cs="Times New Roman"/>
          <w:b/>
          <w:bCs/>
          <w:color w:val="000000" w:themeColor="text1"/>
          <w:sz w:val="24"/>
          <w:szCs w:val="24"/>
        </w:rPr>
        <w:t> </w:t>
      </w:r>
      <w:r w:rsidRPr="003D36C5">
        <w:rPr>
          <w:rFonts w:ascii="Times New Roman" w:eastAsia="Times New Roman" w:hAnsi="Times New Roman" w:cs="Times New Roman"/>
          <w:b/>
          <w:bCs/>
          <w:color w:val="000000" w:themeColor="text1"/>
          <w:sz w:val="24"/>
          <w:szCs w:val="24"/>
        </w:rPr>
        <w:tab/>
      </w:r>
      <w:r>
        <w:rPr>
          <w:rFonts w:ascii="Times New Roman" w:hAnsi="Times New Roman" w:cs="Times New Roman"/>
          <w:bCs/>
          <w:sz w:val="24"/>
          <w:szCs w:val="24"/>
          <w:u w:val="single"/>
        </w:rPr>
        <w:t xml:space="preserve">Теория. </w:t>
      </w:r>
      <w:r w:rsidRPr="003D36C5">
        <w:rPr>
          <w:rFonts w:ascii="Times New Roman" w:hAnsi="Times New Roman" w:cs="Times New Roman"/>
          <w:bCs/>
          <w:sz w:val="24"/>
          <w:szCs w:val="24"/>
        </w:rPr>
        <w:t>Инструктаж по технике безопасности.</w:t>
      </w:r>
      <w:r w:rsidRPr="003D36C5">
        <w:rPr>
          <w:rFonts w:ascii="Times New Roman" w:hAnsi="Times New Roman" w:cs="Times New Roman"/>
          <w:sz w:val="24"/>
          <w:szCs w:val="24"/>
        </w:rPr>
        <w:t xml:space="preserve"> </w:t>
      </w:r>
      <w:r w:rsidRPr="00821D67">
        <w:rPr>
          <w:rFonts w:ascii="Times New Roman" w:hAnsi="Times New Roman" w:cs="Times New Roman"/>
          <w:sz w:val="24"/>
          <w:szCs w:val="24"/>
        </w:rPr>
        <w:t>Правила противопожарной безопасности. Правила поведения в учреждении, на занятиях, на массовых мероприятиях. Что такое хореография. Значение занятий хореографией для здоровья. Форма одежды. Знакомство с целями и задачами программы первого года обучения. Режим работы и требования внутреннего распорядка.</w:t>
      </w:r>
    </w:p>
    <w:p w14:paraId="15B4DBD9" w14:textId="1539245F" w:rsidR="00A941DD" w:rsidRPr="00B50930" w:rsidRDefault="00B50930" w:rsidP="00B50930">
      <w:pPr>
        <w:spacing w:after="0" w:line="240" w:lineRule="auto"/>
        <w:jc w:val="center"/>
        <w:rPr>
          <w:rFonts w:ascii="Times New Roman" w:hAnsi="Times New Roman" w:cs="Times New Roman"/>
          <w:bCs/>
          <w:i/>
          <w:color w:val="000000" w:themeColor="text1"/>
          <w:sz w:val="24"/>
          <w:szCs w:val="24"/>
          <w:u w:val="single"/>
        </w:rPr>
      </w:pPr>
      <w:r w:rsidRPr="00B50930">
        <w:rPr>
          <w:rFonts w:ascii="Times New Roman" w:hAnsi="Times New Roman" w:cs="Times New Roman"/>
          <w:bCs/>
          <w:i/>
          <w:color w:val="000000" w:themeColor="text1"/>
          <w:sz w:val="24"/>
          <w:szCs w:val="24"/>
          <w:u w:val="single"/>
        </w:rPr>
        <w:t>Тема 2. История балета</w:t>
      </w:r>
    </w:p>
    <w:p w14:paraId="159F97C7" w14:textId="2114E861" w:rsidR="00DB1930" w:rsidRPr="003D36C5" w:rsidRDefault="00DB1930" w:rsidP="003D36C5">
      <w:pPr>
        <w:spacing w:after="0" w:line="240" w:lineRule="auto"/>
        <w:ind w:firstLine="708"/>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u w:val="single"/>
        </w:rPr>
        <w:t>Теория.</w:t>
      </w:r>
      <w:r w:rsidRPr="003D36C5">
        <w:rPr>
          <w:rFonts w:ascii="Times New Roman" w:eastAsia="Times New Roman" w:hAnsi="Times New Roman" w:cs="Times New Roman"/>
          <w:color w:val="000000" w:themeColor="text1"/>
          <w:sz w:val="24"/>
          <w:szCs w:val="24"/>
        </w:rPr>
        <w:t xml:space="preserve"> Здесь рассматривается история зарождения и развития балета в России. Особое внимание уделяется творчеству Мариуса Петипа и танцовщиков труппы Дягилева. Кроме того, большое место выделено для изучения балетов П.И. Чайковского. </w:t>
      </w:r>
    </w:p>
    <w:p w14:paraId="7B7415E9" w14:textId="749541C4" w:rsidR="00DB1930" w:rsidRPr="003D36C5" w:rsidRDefault="00DB1930" w:rsidP="00B50930">
      <w:pPr>
        <w:pStyle w:val="a3"/>
        <w:numPr>
          <w:ilvl w:val="0"/>
          <w:numId w:val="10"/>
        </w:numPr>
        <w:spacing w:after="0" w:line="240" w:lineRule="auto"/>
        <w:ind w:left="426"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Богатства русского классического балета.</w:t>
      </w:r>
    </w:p>
    <w:p w14:paraId="4D8D4A7F" w14:textId="73DA7E5E" w:rsidR="00DB1930" w:rsidRPr="003D36C5" w:rsidRDefault="00DB1930" w:rsidP="00B50930">
      <w:pPr>
        <w:pStyle w:val="a3"/>
        <w:numPr>
          <w:ilvl w:val="0"/>
          <w:numId w:val="10"/>
        </w:numPr>
        <w:spacing w:after="0" w:line="240" w:lineRule="auto"/>
        <w:ind w:left="426"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Русский балет 18 века.</w:t>
      </w:r>
    </w:p>
    <w:p w14:paraId="202ECD4B" w14:textId="70335FE1" w:rsidR="00DB1930" w:rsidRPr="003D36C5" w:rsidRDefault="00DB1930" w:rsidP="00B50930">
      <w:pPr>
        <w:pStyle w:val="a3"/>
        <w:numPr>
          <w:ilvl w:val="0"/>
          <w:numId w:val="10"/>
        </w:numPr>
        <w:spacing w:after="0" w:line="240" w:lineRule="auto"/>
        <w:ind w:left="426"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Русские балетмейстеры. </w:t>
      </w:r>
    </w:p>
    <w:p w14:paraId="0ACAA31C" w14:textId="0B1FA317" w:rsidR="004571D9" w:rsidRPr="00B50930" w:rsidRDefault="004571D9" w:rsidP="00B50930">
      <w:pPr>
        <w:spacing w:after="0" w:line="240" w:lineRule="auto"/>
        <w:jc w:val="center"/>
        <w:rPr>
          <w:rFonts w:ascii="Times New Roman" w:eastAsia="Times New Roman" w:hAnsi="Times New Roman" w:cs="Times New Roman"/>
          <w:i/>
          <w:color w:val="000000" w:themeColor="text1"/>
          <w:sz w:val="24"/>
          <w:szCs w:val="24"/>
          <w:u w:val="single"/>
        </w:rPr>
      </w:pPr>
      <w:r w:rsidRPr="00B50930">
        <w:rPr>
          <w:rFonts w:ascii="Times New Roman" w:hAnsi="Times New Roman" w:cs="Times New Roman"/>
          <w:i/>
          <w:color w:val="000000" w:themeColor="text1"/>
          <w:sz w:val="24"/>
          <w:szCs w:val="24"/>
          <w:u w:val="single"/>
        </w:rPr>
        <w:lastRenderedPageBreak/>
        <w:t xml:space="preserve">Тема </w:t>
      </w:r>
      <w:r w:rsidR="00A941DD" w:rsidRPr="00B50930">
        <w:rPr>
          <w:rFonts w:ascii="Times New Roman" w:hAnsi="Times New Roman" w:cs="Times New Roman"/>
          <w:i/>
          <w:color w:val="000000" w:themeColor="text1"/>
          <w:sz w:val="24"/>
          <w:szCs w:val="24"/>
          <w:u w:val="single"/>
        </w:rPr>
        <w:t>3</w:t>
      </w:r>
      <w:r w:rsidRPr="00B50930">
        <w:rPr>
          <w:rFonts w:ascii="Times New Roman" w:hAnsi="Times New Roman" w:cs="Times New Roman"/>
          <w:i/>
          <w:color w:val="000000" w:themeColor="text1"/>
          <w:sz w:val="24"/>
          <w:szCs w:val="24"/>
          <w:u w:val="single"/>
        </w:rPr>
        <w:t xml:space="preserve">. </w:t>
      </w:r>
      <w:r w:rsidR="00B50930" w:rsidRPr="00B50930">
        <w:rPr>
          <w:rFonts w:ascii="Times New Roman" w:eastAsia="Times New Roman" w:hAnsi="Times New Roman" w:cs="Times New Roman"/>
          <w:i/>
          <w:color w:val="000000" w:themeColor="text1"/>
          <w:sz w:val="24"/>
          <w:szCs w:val="24"/>
          <w:u w:val="single"/>
        </w:rPr>
        <w:t>Экзерсис у станка</w:t>
      </w:r>
    </w:p>
    <w:p w14:paraId="46BD618A" w14:textId="13CC14AA" w:rsidR="00DB1930" w:rsidRPr="00B50930" w:rsidRDefault="00DB1930" w:rsidP="00B50930">
      <w:pPr>
        <w:spacing w:after="0" w:line="240" w:lineRule="auto"/>
        <w:ind w:firstLine="708"/>
        <w:jc w:val="both"/>
        <w:rPr>
          <w:rFonts w:ascii="Times New Roman" w:eastAsia="Times New Roman" w:hAnsi="Times New Roman" w:cs="Times New Roman"/>
          <w:bCs/>
          <w:color w:val="000000" w:themeColor="text1"/>
          <w:sz w:val="24"/>
          <w:szCs w:val="24"/>
          <w:u w:val="single"/>
        </w:rPr>
      </w:pPr>
      <w:r w:rsidRPr="003D36C5">
        <w:rPr>
          <w:rFonts w:ascii="Times New Roman" w:eastAsia="Times New Roman" w:hAnsi="Times New Roman" w:cs="Times New Roman"/>
          <w:bCs/>
          <w:color w:val="000000" w:themeColor="text1"/>
          <w:sz w:val="24"/>
          <w:szCs w:val="24"/>
          <w:u w:val="single"/>
        </w:rPr>
        <w:t>Теория.</w:t>
      </w:r>
      <w:r w:rsidR="00B50930">
        <w:rPr>
          <w:rFonts w:ascii="Times New Roman" w:eastAsia="Times New Roman" w:hAnsi="Times New Roman" w:cs="Times New Roman"/>
          <w:bCs/>
          <w:color w:val="000000" w:themeColor="text1"/>
          <w:sz w:val="24"/>
          <w:szCs w:val="24"/>
          <w:u w:val="single"/>
        </w:rPr>
        <w:t xml:space="preserve"> </w:t>
      </w:r>
      <w:r w:rsidRPr="003D36C5">
        <w:rPr>
          <w:rFonts w:ascii="Times New Roman" w:eastAsia="Times New Roman" w:hAnsi="Times New Roman" w:cs="Times New Roman"/>
          <w:bCs/>
          <w:color w:val="000000" w:themeColor="text1"/>
          <w:sz w:val="24"/>
          <w:szCs w:val="24"/>
          <w:lang w:val="en-US"/>
        </w:rPr>
        <w:t>Sur</w:t>
      </w:r>
      <w:r w:rsidRPr="003D36C5">
        <w:rPr>
          <w:rFonts w:ascii="Times New Roman" w:eastAsia="Times New Roman" w:hAnsi="Times New Roman" w:cs="Times New Roman"/>
          <w:bCs/>
          <w:color w:val="000000" w:themeColor="text1"/>
          <w:sz w:val="24"/>
          <w:szCs w:val="24"/>
        </w:rPr>
        <w:t xml:space="preserve"> </w:t>
      </w:r>
      <w:r w:rsidRPr="003D36C5">
        <w:rPr>
          <w:rFonts w:ascii="Times New Roman" w:eastAsia="Times New Roman" w:hAnsi="Times New Roman" w:cs="Times New Roman"/>
          <w:bCs/>
          <w:color w:val="000000" w:themeColor="text1"/>
          <w:sz w:val="24"/>
          <w:szCs w:val="24"/>
          <w:lang w:val="en-US"/>
        </w:rPr>
        <w:t>le</w:t>
      </w:r>
      <w:r w:rsidRPr="003D36C5">
        <w:rPr>
          <w:rFonts w:ascii="Times New Roman" w:eastAsia="Times New Roman" w:hAnsi="Times New Roman" w:cs="Times New Roman"/>
          <w:bCs/>
          <w:color w:val="000000" w:themeColor="text1"/>
          <w:sz w:val="24"/>
          <w:szCs w:val="24"/>
        </w:rPr>
        <w:t xml:space="preserve"> </w:t>
      </w:r>
      <w:r w:rsidRPr="003D36C5">
        <w:rPr>
          <w:rFonts w:ascii="Times New Roman" w:eastAsia="Times New Roman" w:hAnsi="Times New Roman" w:cs="Times New Roman"/>
          <w:bCs/>
          <w:color w:val="000000" w:themeColor="text1"/>
          <w:sz w:val="24"/>
          <w:szCs w:val="24"/>
          <w:lang w:val="en-US"/>
        </w:rPr>
        <w:t>cou</w:t>
      </w:r>
      <w:r w:rsidRPr="003D36C5">
        <w:rPr>
          <w:rFonts w:ascii="Times New Roman" w:eastAsia="Times New Roman" w:hAnsi="Times New Roman" w:cs="Times New Roman"/>
          <w:bCs/>
          <w:color w:val="000000" w:themeColor="text1"/>
          <w:sz w:val="24"/>
          <w:szCs w:val="24"/>
        </w:rPr>
        <w:t xml:space="preserve"> </w:t>
      </w:r>
      <w:r w:rsidRPr="003D36C5">
        <w:rPr>
          <w:rFonts w:ascii="Times New Roman" w:eastAsia="Times New Roman" w:hAnsi="Times New Roman" w:cs="Times New Roman"/>
          <w:bCs/>
          <w:color w:val="000000" w:themeColor="text1"/>
          <w:sz w:val="24"/>
          <w:szCs w:val="24"/>
          <w:lang w:val="en-US"/>
        </w:rPr>
        <w:t>de</w:t>
      </w:r>
      <w:r w:rsidRPr="003D36C5">
        <w:rPr>
          <w:rFonts w:ascii="Times New Roman" w:eastAsia="Times New Roman" w:hAnsi="Times New Roman" w:cs="Times New Roman"/>
          <w:bCs/>
          <w:color w:val="000000" w:themeColor="text1"/>
          <w:sz w:val="24"/>
          <w:szCs w:val="24"/>
        </w:rPr>
        <w:t xml:space="preserve"> </w:t>
      </w:r>
      <w:r w:rsidRPr="003D36C5">
        <w:rPr>
          <w:rFonts w:ascii="Times New Roman" w:eastAsia="Times New Roman" w:hAnsi="Times New Roman" w:cs="Times New Roman"/>
          <w:bCs/>
          <w:color w:val="000000" w:themeColor="text1"/>
          <w:sz w:val="24"/>
          <w:szCs w:val="24"/>
          <w:lang w:val="en-US"/>
        </w:rPr>
        <w:t>pied</w:t>
      </w:r>
      <w:r w:rsidRPr="003D36C5">
        <w:rPr>
          <w:rFonts w:ascii="Times New Roman" w:eastAsia="Times New Roman" w:hAnsi="Times New Roman" w:cs="Times New Roman"/>
          <w:bCs/>
          <w:color w:val="000000" w:themeColor="text1"/>
          <w:sz w:val="24"/>
          <w:szCs w:val="24"/>
        </w:rPr>
        <w:t xml:space="preserve"> – фиксированные положения согнутой ноги на щиколотке.  Положение ноги на щиколотке (сюр ле ку де пье) для выполнения батман фраппе, батман фондю, пти батман, ботю. Правая, согнутая слегка разогнутой стопой, находится над щиколоткой другой ноги, прикасаясь к ней наружной частью стопы. Пальцы отведены назад.</w:t>
      </w:r>
    </w:p>
    <w:p w14:paraId="2A0CFB8A" w14:textId="17417342" w:rsidR="00DB1930" w:rsidRPr="003D36C5" w:rsidRDefault="00DB1930" w:rsidP="00B50930">
      <w:pPr>
        <w:spacing w:after="0" w:line="240" w:lineRule="auto"/>
        <w:jc w:val="both"/>
        <w:rPr>
          <w:rFonts w:ascii="Times New Roman" w:eastAsia="Times New Roman" w:hAnsi="Times New Roman" w:cs="Times New Roman"/>
          <w:bCs/>
          <w:color w:val="000000" w:themeColor="text1"/>
          <w:sz w:val="24"/>
          <w:szCs w:val="24"/>
        </w:rPr>
      </w:pPr>
      <w:r w:rsidRPr="003D36C5">
        <w:rPr>
          <w:rFonts w:ascii="Times New Roman" w:eastAsia="Times New Roman" w:hAnsi="Times New Roman" w:cs="Times New Roman"/>
          <w:bCs/>
          <w:color w:val="000000" w:themeColor="text1"/>
          <w:sz w:val="24"/>
          <w:szCs w:val="24"/>
        </w:rPr>
        <w:t>Положение сюр ле ку де пье выполняется впереди и сзади. В том и другом случае колено согнутой ноги должно быть «выворотно» и направлено точно в сторону по линии плеча.</w:t>
      </w:r>
    </w:p>
    <w:p w14:paraId="177F2B9C" w14:textId="1353BB70" w:rsidR="00DB1930" w:rsidRPr="003D36C5" w:rsidRDefault="00DB1930" w:rsidP="003D36C5">
      <w:pPr>
        <w:spacing w:after="0" w:line="240" w:lineRule="auto"/>
        <w:ind w:firstLine="708"/>
        <w:jc w:val="both"/>
        <w:rPr>
          <w:rFonts w:ascii="Times New Roman" w:eastAsia="Times New Roman" w:hAnsi="Times New Roman" w:cs="Times New Roman"/>
          <w:bCs/>
          <w:color w:val="000000" w:themeColor="text1"/>
          <w:sz w:val="24"/>
          <w:szCs w:val="24"/>
          <w:u w:val="single"/>
        </w:rPr>
      </w:pPr>
      <w:r w:rsidRPr="003D36C5">
        <w:rPr>
          <w:rFonts w:ascii="Times New Roman" w:eastAsia="Times New Roman" w:hAnsi="Times New Roman" w:cs="Times New Roman"/>
          <w:bCs/>
          <w:color w:val="000000" w:themeColor="text1"/>
          <w:sz w:val="24"/>
          <w:szCs w:val="24"/>
          <w:u w:val="single"/>
        </w:rPr>
        <w:t>Практика.</w:t>
      </w:r>
    </w:p>
    <w:p w14:paraId="1AE026C4" w14:textId="223E7B4B" w:rsidR="004571D9" w:rsidRPr="003D36C5" w:rsidRDefault="004571D9" w:rsidP="00B50930">
      <w:pPr>
        <w:spacing w:after="0" w:line="240" w:lineRule="auto"/>
        <w:jc w:val="both"/>
        <w:rPr>
          <w:rFonts w:ascii="Times New Roman" w:eastAsia="Times New Roman" w:hAnsi="Times New Roman" w:cs="Times New Roman"/>
          <w:color w:val="000000" w:themeColor="text1"/>
          <w:sz w:val="24"/>
          <w:szCs w:val="24"/>
        </w:rPr>
      </w:pPr>
      <w:bookmarkStart w:id="16" w:name="_Hlk107235929"/>
      <w:r w:rsidRPr="003D36C5">
        <w:rPr>
          <w:rFonts w:ascii="Times New Roman" w:eastAsia="Times New Roman" w:hAnsi="Times New Roman" w:cs="Times New Roman"/>
          <w:color w:val="000000" w:themeColor="text1"/>
          <w:sz w:val="24"/>
          <w:szCs w:val="24"/>
        </w:rPr>
        <w:t>1.  </w:t>
      </w:r>
      <w:r w:rsidR="007237FC" w:rsidRPr="003D36C5">
        <w:rPr>
          <w:rFonts w:ascii="Times New Roman" w:eastAsia="Times New Roman" w:hAnsi="Times New Roman" w:cs="Times New Roman"/>
          <w:color w:val="000000" w:themeColor="text1"/>
          <w:sz w:val="24"/>
          <w:szCs w:val="24"/>
        </w:rPr>
        <w:t>Demi plie в I</w:t>
      </w:r>
      <w:r w:rsidRPr="003D36C5">
        <w:rPr>
          <w:rFonts w:ascii="Times New Roman" w:eastAsia="Times New Roman" w:hAnsi="Times New Roman" w:cs="Times New Roman"/>
          <w:color w:val="000000" w:themeColor="text1"/>
          <w:sz w:val="24"/>
          <w:szCs w:val="24"/>
        </w:rPr>
        <w:t xml:space="preserve">, II, </w:t>
      </w:r>
      <w:r w:rsidR="007237FC" w:rsidRPr="003D36C5">
        <w:rPr>
          <w:rFonts w:ascii="Times New Roman" w:eastAsia="Times New Roman" w:hAnsi="Times New Roman" w:cs="Times New Roman"/>
          <w:color w:val="000000" w:themeColor="text1"/>
          <w:sz w:val="24"/>
          <w:szCs w:val="24"/>
        </w:rPr>
        <w:t>III позициях</w:t>
      </w:r>
      <w:r w:rsidRPr="003D36C5">
        <w:rPr>
          <w:rFonts w:ascii="Times New Roman" w:eastAsia="Times New Roman" w:hAnsi="Times New Roman" w:cs="Times New Roman"/>
          <w:color w:val="000000" w:themeColor="text1"/>
          <w:sz w:val="24"/>
          <w:szCs w:val="24"/>
        </w:rPr>
        <w:t>.</w:t>
      </w:r>
    </w:p>
    <w:p w14:paraId="243BEC85" w14:textId="66F37F0E" w:rsidR="004571D9" w:rsidRPr="003D36C5" w:rsidRDefault="007237FC" w:rsidP="00B50930">
      <w:pPr>
        <w:spacing w:after="0" w:line="240" w:lineRule="auto"/>
        <w:jc w:val="both"/>
        <w:rPr>
          <w:rFonts w:ascii="Times New Roman" w:eastAsia="Times New Roman" w:hAnsi="Times New Roman" w:cs="Times New Roman"/>
          <w:color w:val="000000" w:themeColor="text1"/>
          <w:sz w:val="24"/>
          <w:szCs w:val="24"/>
        </w:rPr>
      </w:pPr>
      <w:bookmarkStart w:id="17" w:name="_Hlk107233677"/>
      <w:r w:rsidRPr="003D36C5">
        <w:rPr>
          <w:rFonts w:ascii="Times New Roman" w:eastAsia="Times New Roman" w:hAnsi="Times New Roman" w:cs="Times New Roman"/>
          <w:color w:val="000000" w:themeColor="text1"/>
          <w:sz w:val="24"/>
          <w:szCs w:val="24"/>
        </w:rPr>
        <w:t>Музыкальный размер -</w:t>
      </w:r>
      <w:r w:rsidR="004571D9" w:rsidRPr="003D36C5">
        <w:rPr>
          <w:rFonts w:ascii="Times New Roman" w:eastAsia="Times New Roman" w:hAnsi="Times New Roman" w:cs="Times New Roman"/>
          <w:color w:val="000000" w:themeColor="text1"/>
          <w:sz w:val="24"/>
          <w:szCs w:val="24"/>
        </w:rPr>
        <w:t xml:space="preserve"> </w:t>
      </w:r>
      <w:bookmarkEnd w:id="17"/>
      <w:r w:rsidR="004571D9"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4571D9" w:rsidRPr="003D36C5">
        <w:rPr>
          <w:rFonts w:ascii="Times New Roman" w:eastAsia="Times New Roman" w:hAnsi="Times New Roman" w:cs="Times New Roman"/>
          <w:color w:val="000000" w:themeColor="text1"/>
          <w:sz w:val="24"/>
          <w:szCs w:val="24"/>
        </w:rPr>
        <w:t>в 1 полугодии исполняется на 2 такта, во 2 полугодии — на каждый такт.</w:t>
      </w:r>
    </w:p>
    <w:p w14:paraId="29ED7073" w14:textId="3327A8D1" w:rsidR="004571D9" w:rsidRPr="003D36C5" w:rsidRDefault="004571D9"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 2. </w:t>
      </w:r>
      <w:r w:rsidR="007237FC" w:rsidRPr="003D36C5">
        <w:rPr>
          <w:rFonts w:ascii="Times New Roman" w:eastAsia="Times New Roman" w:hAnsi="Times New Roman" w:cs="Times New Roman"/>
          <w:color w:val="000000" w:themeColor="text1"/>
          <w:sz w:val="24"/>
          <w:szCs w:val="24"/>
        </w:rPr>
        <w:t>Battement tendu. В</w:t>
      </w:r>
      <w:r w:rsidRPr="003D36C5">
        <w:rPr>
          <w:rFonts w:ascii="Times New Roman" w:eastAsia="Times New Roman" w:hAnsi="Times New Roman" w:cs="Times New Roman"/>
          <w:color w:val="000000" w:themeColor="text1"/>
          <w:sz w:val="24"/>
          <w:szCs w:val="24"/>
        </w:rPr>
        <w:t xml:space="preserve"> 1-м полугодии — в сторону, вперед и назад.</w:t>
      </w:r>
    </w:p>
    <w:p w14:paraId="14FFC638" w14:textId="18F6B50A" w:rsidR="004571D9" w:rsidRPr="003D36C5" w:rsidRDefault="007237FC"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4571D9" w:rsidRPr="003D36C5">
        <w:rPr>
          <w:rFonts w:ascii="Times New Roman" w:eastAsia="Times New Roman" w:hAnsi="Times New Roman" w:cs="Times New Roman"/>
          <w:color w:val="000000" w:themeColor="text1"/>
          <w:sz w:val="24"/>
          <w:szCs w:val="24"/>
        </w:rPr>
        <w:t>в начале 1-го полугодия исполняется на 2 такта, по мере усвоения — на 1 такт, затем - на ½ такта; во 2-м полугодии — на каждую 1/4.</w:t>
      </w:r>
    </w:p>
    <w:p w14:paraId="33640F09" w14:textId="70952007" w:rsidR="004571D9" w:rsidRPr="003D36C5" w:rsidRDefault="00B50930" w:rsidP="00B50930">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w:t>
      </w:r>
      <w:r w:rsidR="004571D9" w:rsidRPr="003D36C5">
        <w:rPr>
          <w:rFonts w:ascii="Times New Roman" w:eastAsia="Times New Roman" w:hAnsi="Times New Roman" w:cs="Times New Roman"/>
          <w:color w:val="000000" w:themeColor="text1"/>
          <w:sz w:val="24"/>
          <w:szCs w:val="24"/>
        </w:rPr>
        <w:t xml:space="preserve">3. Passe par </w:t>
      </w:r>
      <w:r w:rsidR="007237FC" w:rsidRPr="003D36C5">
        <w:rPr>
          <w:rFonts w:ascii="Times New Roman" w:eastAsia="Times New Roman" w:hAnsi="Times New Roman" w:cs="Times New Roman"/>
          <w:color w:val="000000" w:themeColor="text1"/>
          <w:sz w:val="24"/>
          <w:szCs w:val="24"/>
        </w:rPr>
        <w:t>terre в</w:t>
      </w:r>
      <w:r w:rsidR="004571D9" w:rsidRPr="003D36C5">
        <w:rPr>
          <w:rFonts w:ascii="Times New Roman" w:eastAsia="Times New Roman" w:hAnsi="Times New Roman" w:cs="Times New Roman"/>
          <w:color w:val="000000" w:themeColor="text1"/>
          <w:sz w:val="24"/>
          <w:szCs w:val="24"/>
        </w:rPr>
        <w:t xml:space="preserve"> I позиции вперед и назад.</w:t>
      </w:r>
    </w:p>
    <w:p w14:paraId="20A1AB0E" w14:textId="6A2E214B" w:rsidR="004571D9" w:rsidRPr="003D36C5" w:rsidRDefault="007237FC"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4571D9" w:rsidRPr="003D36C5">
        <w:rPr>
          <w:rFonts w:ascii="Times New Roman" w:eastAsia="Times New Roman" w:hAnsi="Times New Roman" w:cs="Times New Roman"/>
          <w:color w:val="000000" w:themeColor="text1"/>
          <w:sz w:val="24"/>
          <w:szCs w:val="24"/>
        </w:rPr>
        <w:t>в начале 1-го полугодия исполняется на каждый такт, затем — на ½ такта.</w:t>
      </w:r>
    </w:p>
    <w:p w14:paraId="752C094E" w14:textId="639F4319" w:rsidR="004571D9" w:rsidRPr="003D36C5" w:rsidRDefault="004571D9" w:rsidP="00B50930">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 4.  Demi rond de jambe par terre        </w:t>
      </w:r>
    </w:p>
    <w:p w14:paraId="356DF1A5" w14:textId="7E304640" w:rsidR="004571D9" w:rsidRPr="003D36C5" w:rsidRDefault="007237FC"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4/</w:t>
      </w:r>
      <w:r w:rsidRPr="003D36C5">
        <w:rPr>
          <w:rFonts w:ascii="Times New Roman" w:eastAsia="Times New Roman" w:hAnsi="Times New Roman" w:cs="Times New Roman"/>
          <w:color w:val="000000" w:themeColor="text1"/>
          <w:sz w:val="24"/>
          <w:szCs w:val="24"/>
        </w:rPr>
        <w:t xml:space="preserve">4, </w:t>
      </w:r>
      <w:r w:rsidR="004571D9" w:rsidRPr="003D36C5">
        <w:rPr>
          <w:rFonts w:ascii="Times New Roman" w:eastAsia="Times New Roman" w:hAnsi="Times New Roman" w:cs="Times New Roman"/>
          <w:color w:val="000000" w:themeColor="text1"/>
          <w:sz w:val="24"/>
          <w:szCs w:val="24"/>
        </w:rPr>
        <w:t>в начале 1-го полугодия исполняется на 2 такта, затем — на 1 такт.</w:t>
      </w:r>
    </w:p>
    <w:p w14:paraId="55DC079B" w14:textId="3468F2F2" w:rsidR="004571D9" w:rsidRPr="003D36C5" w:rsidRDefault="004571D9"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 5. Battement </w:t>
      </w:r>
      <w:r w:rsidR="007237FC" w:rsidRPr="003D36C5">
        <w:rPr>
          <w:rFonts w:ascii="Times New Roman" w:eastAsia="Times New Roman" w:hAnsi="Times New Roman" w:cs="Times New Roman"/>
          <w:color w:val="000000" w:themeColor="text1"/>
          <w:sz w:val="24"/>
          <w:szCs w:val="24"/>
        </w:rPr>
        <w:t>tendu из</w:t>
      </w:r>
      <w:r w:rsidRPr="003D36C5">
        <w:rPr>
          <w:rFonts w:ascii="Times New Roman" w:eastAsia="Times New Roman" w:hAnsi="Times New Roman" w:cs="Times New Roman"/>
          <w:color w:val="000000" w:themeColor="text1"/>
          <w:sz w:val="24"/>
          <w:szCs w:val="24"/>
        </w:rPr>
        <w:t xml:space="preserve"> V позиции в сторону, вперед и назад.</w:t>
      </w:r>
    </w:p>
    <w:p w14:paraId="751C95C7" w14:textId="572822F2" w:rsidR="004571D9" w:rsidRPr="003D36C5" w:rsidRDefault="007237FC" w:rsidP="003D36C5">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4571D9" w:rsidRPr="003D36C5">
        <w:rPr>
          <w:rFonts w:ascii="Times New Roman" w:eastAsia="Times New Roman" w:hAnsi="Times New Roman" w:cs="Times New Roman"/>
          <w:color w:val="000000" w:themeColor="text1"/>
          <w:sz w:val="24"/>
          <w:szCs w:val="24"/>
        </w:rPr>
        <w:t xml:space="preserve">в начале 1-го полугодия исполняется на 1 такт, затем — на ½ такта, во 2-м полугодии — на каждую </w:t>
      </w:r>
      <w:r w:rsidR="004571D9" w:rsidRPr="003D36C5">
        <w:rPr>
          <w:rFonts w:ascii="Times New Roman" w:eastAsia="Times New Roman" w:hAnsi="Times New Roman" w:cs="Times New Roman"/>
          <w:color w:val="000000" w:themeColor="text1"/>
          <w:sz w:val="24"/>
          <w:szCs w:val="24"/>
          <w:lang w:val="en-US"/>
        </w:rPr>
        <w:t>¼.</w:t>
      </w:r>
    </w:p>
    <w:p w14:paraId="0DC4DB75" w14:textId="72E1257E" w:rsidR="004571D9" w:rsidRPr="003D36C5" w:rsidRDefault="004571D9" w:rsidP="003D36C5">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 6. Rond</w:t>
      </w:r>
      <w:r w:rsidR="007237FC"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lang w:val="en-US"/>
        </w:rPr>
        <w:t>de</w:t>
      </w:r>
      <w:r w:rsidR="007237FC"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lang w:val="en-US"/>
        </w:rPr>
        <w:t>jam</w:t>
      </w:r>
      <w:r w:rsidR="007237FC"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lang w:val="en-US"/>
        </w:rPr>
        <w:t>be</w:t>
      </w:r>
      <w:r w:rsidR="007237FC"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lang w:val="en-US"/>
        </w:rPr>
        <w:t>parterre</w:t>
      </w:r>
      <w:r w:rsidR="007237FC"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lang w:val="en-US"/>
        </w:rPr>
        <w:t>en</w:t>
      </w:r>
      <w:r w:rsidR="007237FC"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lang w:val="en-US"/>
        </w:rPr>
        <w:t>dehor</w:t>
      </w:r>
      <w:r w:rsidR="007237FC"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lang w:val="en-US"/>
        </w:rPr>
        <w:t>u</w:t>
      </w:r>
      <w:r w:rsidR="007237FC"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lang w:val="en-US"/>
        </w:rPr>
        <w:t>en</w:t>
      </w:r>
      <w:r w:rsidR="007237FC"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lang w:val="en-US"/>
        </w:rPr>
        <w:t>dedan</w:t>
      </w:r>
      <w:r w:rsidR="007237FC"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rPr>
        <w:t>в</w:t>
      </w:r>
      <w:r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rPr>
        <w:t>начале</w:t>
      </w:r>
      <w:r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rPr>
        <w:t>изучения</w:t>
      </w:r>
      <w:r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rPr>
        <w:t>объясняются</w:t>
      </w:r>
      <w:r w:rsidRPr="003D36C5">
        <w:rPr>
          <w:rFonts w:ascii="Times New Roman" w:eastAsia="Times New Roman" w:hAnsi="Times New Roman" w:cs="Times New Roman"/>
          <w:color w:val="000000" w:themeColor="text1"/>
          <w:sz w:val="24"/>
          <w:szCs w:val="24"/>
          <w:lang w:val="en-US"/>
        </w:rPr>
        <w:t xml:space="preserve"> </w:t>
      </w:r>
      <w:r w:rsidR="007237FC" w:rsidRPr="003D36C5">
        <w:rPr>
          <w:rFonts w:ascii="Times New Roman" w:eastAsia="Times New Roman" w:hAnsi="Times New Roman" w:cs="Times New Roman"/>
          <w:color w:val="000000" w:themeColor="text1"/>
          <w:sz w:val="24"/>
          <w:szCs w:val="24"/>
        </w:rPr>
        <w:t>понятия</w:t>
      </w:r>
      <w:r w:rsidR="007237FC"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lang w:val="en-US"/>
        </w:rPr>
        <w:t>en dehor</w:t>
      </w:r>
      <w:r w:rsidR="007237FC" w:rsidRPr="003D36C5">
        <w:rPr>
          <w:rFonts w:ascii="Times New Roman" w:eastAsia="Times New Roman" w:hAnsi="Times New Roman" w:cs="Times New Roman"/>
          <w:color w:val="000000" w:themeColor="text1"/>
          <w:sz w:val="24"/>
          <w:szCs w:val="24"/>
          <w:lang w:val="en-US"/>
        </w:rPr>
        <w:t>»</w:t>
      </w:r>
      <w:r w:rsidRPr="003D36C5">
        <w:rPr>
          <w:rFonts w:ascii="Times New Roman" w:eastAsia="Times New Roman" w:hAnsi="Times New Roman" w:cs="Times New Roman"/>
          <w:color w:val="000000" w:themeColor="text1"/>
          <w:sz w:val="24"/>
          <w:szCs w:val="24"/>
          <w:lang w:val="en-US"/>
        </w:rPr>
        <w:t xml:space="preserve">, </w:t>
      </w:r>
      <w:r w:rsidR="007237FC" w:rsidRPr="003D36C5">
        <w:rPr>
          <w:rFonts w:ascii="Times New Roman" w:eastAsia="Times New Roman" w:hAnsi="Times New Roman" w:cs="Times New Roman"/>
          <w:color w:val="000000" w:themeColor="text1"/>
          <w:sz w:val="24"/>
          <w:szCs w:val="24"/>
          <w:lang w:val="en-US"/>
        </w:rPr>
        <w:t>«</w:t>
      </w:r>
      <w:r w:rsidRPr="003D36C5">
        <w:rPr>
          <w:rFonts w:ascii="Times New Roman" w:eastAsia="Times New Roman" w:hAnsi="Times New Roman" w:cs="Times New Roman"/>
          <w:color w:val="000000" w:themeColor="text1"/>
          <w:sz w:val="24"/>
          <w:szCs w:val="24"/>
          <w:lang w:val="en-US"/>
        </w:rPr>
        <w:t>en dedan</w:t>
      </w:r>
      <w:r w:rsidR="007237FC" w:rsidRPr="003D36C5">
        <w:rPr>
          <w:rFonts w:ascii="Times New Roman" w:eastAsia="Times New Roman" w:hAnsi="Times New Roman" w:cs="Times New Roman"/>
          <w:color w:val="000000" w:themeColor="text1"/>
          <w:sz w:val="24"/>
          <w:szCs w:val="24"/>
          <w:lang w:val="en-US"/>
        </w:rPr>
        <w:t>»</w:t>
      </w:r>
      <w:r w:rsidRPr="003D36C5">
        <w:rPr>
          <w:rFonts w:ascii="Times New Roman" w:eastAsia="Times New Roman" w:hAnsi="Times New Roman" w:cs="Times New Roman"/>
          <w:color w:val="000000" w:themeColor="text1"/>
          <w:sz w:val="24"/>
          <w:szCs w:val="24"/>
          <w:lang w:val="en-US"/>
        </w:rPr>
        <w:t>.</w:t>
      </w:r>
    </w:p>
    <w:p w14:paraId="5423BDDE" w14:textId="2C45CCCD" w:rsidR="004571D9" w:rsidRPr="003D36C5" w:rsidRDefault="007237FC"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4571D9" w:rsidRPr="003D36C5">
        <w:rPr>
          <w:rFonts w:ascii="Times New Roman" w:eastAsia="Times New Roman" w:hAnsi="Times New Roman" w:cs="Times New Roman"/>
          <w:color w:val="000000" w:themeColor="text1"/>
          <w:sz w:val="24"/>
          <w:szCs w:val="24"/>
        </w:rPr>
        <w:t>в начале 1-го полугодия исполняется на 2 такта, к концу — на ½ такта.</w:t>
      </w:r>
    </w:p>
    <w:p w14:paraId="7A37C77C" w14:textId="36529D6E" w:rsidR="004571D9" w:rsidRPr="003D36C5" w:rsidRDefault="004571D9"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7.  </w:t>
      </w:r>
      <w:r w:rsidR="007237FC" w:rsidRPr="003D36C5">
        <w:rPr>
          <w:rFonts w:ascii="Times New Roman" w:eastAsia="Times New Roman" w:hAnsi="Times New Roman" w:cs="Times New Roman"/>
          <w:color w:val="000000" w:themeColor="text1"/>
          <w:sz w:val="24"/>
          <w:szCs w:val="24"/>
        </w:rPr>
        <w:t>Battement tendu</w:t>
      </w:r>
      <w:r w:rsidRPr="003D36C5">
        <w:rPr>
          <w:rFonts w:ascii="Times New Roman" w:eastAsia="Times New Roman" w:hAnsi="Times New Roman" w:cs="Times New Roman"/>
          <w:color w:val="000000" w:themeColor="text1"/>
          <w:sz w:val="24"/>
          <w:szCs w:val="24"/>
        </w:rPr>
        <w:t xml:space="preserve"> </w:t>
      </w:r>
      <w:r w:rsidR="007237FC" w:rsidRPr="003D36C5">
        <w:rPr>
          <w:rFonts w:ascii="Times New Roman" w:eastAsia="Times New Roman" w:hAnsi="Times New Roman" w:cs="Times New Roman"/>
          <w:color w:val="000000" w:themeColor="text1"/>
          <w:sz w:val="24"/>
          <w:szCs w:val="24"/>
        </w:rPr>
        <w:t>jete с</w:t>
      </w:r>
      <w:r w:rsidRPr="003D36C5">
        <w:rPr>
          <w:rFonts w:ascii="Times New Roman" w:eastAsia="Times New Roman" w:hAnsi="Times New Roman" w:cs="Times New Roman"/>
          <w:color w:val="000000" w:themeColor="text1"/>
          <w:sz w:val="24"/>
          <w:szCs w:val="24"/>
        </w:rPr>
        <w:t xml:space="preserve"> 1 позиции, с </w:t>
      </w:r>
      <w:r w:rsidRPr="003D36C5">
        <w:rPr>
          <w:rFonts w:ascii="Times New Roman" w:eastAsia="Times New Roman" w:hAnsi="Times New Roman" w:cs="Times New Roman"/>
          <w:color w:val="000000" w:themeColor="text1"/>
          <w:sz w:val="24"/>
          <w:szCs w:val="24"/>
          <w:lang w:val="en-US"/>
        </w:rPr>
        <w:t>III</w:t>
      </w:r>
      <w:r w:rsidRPr="003D36C5">
        <w:rPr>
          <w:rFonts w:ascii="Times New Roman" w:eastAsia="Times New Roman" w:hAnsi="Times New Roman" w:cs="Times New Roman"/>
          <w:color w:val="000000" w:themeColor="text1"/>
          <w:sz w:val="24"/>
          <w:szCs w:val="24"/>
        </w:rPr>
        <w:t xml:space="preserve"> позиции в сторону, вперед и назад.</w:t>
      </w:r>
    </w:p>
    <w:p w14:paraId="48ECD815" w14:textId="4CDA05EB" w:rsidR="004571D9" w:rsidRPr="003D36C5" w:rsidRDefault="007237FC"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4571D9" w:rsidRPr="003D36C5">
        <w:rPr>
          <w:rFonts w:ascii="Times New Roman" w:eastAsia="Times New Roman" w:hAnsi="Times New Roman" w:cs="Times New Roman"/>
          <w:color w:val="000000" w:themeColor="text1"/>
          <w:sz w:val="24"/>
          <w:szCs w:val="24"/>
        </w:rPr>
        <w:t>в начале 1-го полугодия исполняется на каждый такт, затем — на ½ такта, во 2-м полугодии — на каждую 1/4.</w:t>
      </w:r>
    </w:p>
    <w:p w14:paraId="412A772B" w14:textId="14519ADD" w:rsidR="004571D9" w:rsidRPr="003D36C5" w:rsidRDefault="004571D9"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8. Battement tendu jete </w:t>
      </w:r>
      <w:r w:rsidR="007237FC" w:rsidRPr="003D36C5">
        <w:rPr>
          <w:rFonts w:ascii="Times New Roman" w:eastAsia="Times New Roman" w:hAnsi="Times New Roman" w:cs="Times New Roman"/>
          <w:color w:val="000000" w:themeColor="text1"/>
          <w:sz w:val="24"/>
          <w:szCs w:val="24"/>
        </w:rPr>
        <w:t>pique с</w:t>
      </w:r>
      <w:r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lang w:val="en-US"/>
        </w:rPr>
        <w:t>I</w:t>
      </w:r>
      <w:r w:rsidRPr="003D36C5">
        <w:rPr>
          <w:rFonts w:ascii="Times New Roman" w:eastAsia="Times New Roman" w:hAnsi="Times New Roman" w:cs="Times New Roman"/>
          <w:color w:val="000000" w:themeColor="text1"/>
          <w:sz w:val="24"/>
          <w:szCs w:val="24"/>
        </w:rPr>
        <w:t xml:space="preserve"> </w:t>
      </w:r>
      <w:r w:rsidR="007237FC" w:rsidRPr="003D36C5">
        <w:rPr>
          <w:rFonts w:ascii="Times New Roman" w:eastAsia="Times New Roman" w:hAnsi="Times New Roman" w:cs="Times New Roman"/>
          <w:color w:val="000000" w:themeColor="text1"/>
          <w:sz w:val="24"/>
          <w:szCs w:val="24"/>
        </w:rPr>
        <w:t>и позиций</w:t>
      </w:r>
      <w:r w:rsidRPr="003D36C5">
        <w:rPr>
          <w:rFonts w:ascii="Times New Roman" w:eastAsia="Times New Roman" w:hAnsi="Times New Roman" w:cs="Times New Roman"/>
          <w:color w:val="000000" w:themeColor="text1"/>
          <w:sz w:val="24"/>
          <w:szCs w:val="24"/>
        </w:rPr>
        <w:t xml:space="preserve"> в сторону, вперед и назад.</w:t>
      </w:r>
    </w:p>
    <w:p w14:paraId="152A88C9" w14:textId="0980BC38" w:rsidR="004571D9" w:rsidRPr="003D36C5" w:rsidRDefault="007237FC"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2/4</w:t>
      </w:r>
      <w:r w:rsidRPr="003D36C5">
        <w:rPr>
          <w:rFonts w:ascii="Times New Roman" w:eastAsia="Times New Roman" w:hAnsi="Times New Roman" w:cs="Times New Roman"/>
          <w:color w:val="000000" w:themeColor="text1"/>
          <w:sz w:val="24"/>
          <w:szCs w:val="24"/>
        </w:rPr>
        <w:t xml:space="preserve">, </w:t>
      </w:r>
      <w:r w:rsidR="004571D9" w:rsidRPr="003D36C5">
        <w:rPr>
          <w:rFonts w:ascii="Times New Roman" w:eastAsia="Times New Roman" w:hAnsi="Times New Roman" w:cs="Times New Roman"/>
          <w:color w:val="000000" w:themeColor="text1"/>
          <w:sz w:val="24"/>
          <w:szCs w:val="24"/>
        </w:rPr>
        <w:t>в начале 1-го полугодия исполняется на каждый такт, затем — на ¼.</w:t>
      </w:r>
    </w:p>
    <w:p w14:paraId="1BCE4A88" w14:textId="18544358" w:rsidR="004571D9" w:rsidRPr="003D36C5" w:rsidRDefault="00B50930" w:rsidP="003D36C5">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7237FC" w:rsidRPr="003D36C5">
        <w:rPr>
          <w:rFonts w:ascii="Times New Roman" w:eastAsia="Times New Roman" w:hAnsi="Times New Roman" w:cs="Times New Roman"/>
          <w:color w:val="000000" w:themeColor="text1"/>
          <w:sz w:val="24"/>
          <w:szCs w:val="24"/>
        </w:rPr>
        <w:t>9</w:t>
      </w:r>
      <w:r w:rsidR="004571D9" w:rsidRPr="003D36C5">
        <w:rPr>
          <w:rFonts w:ascii="Times New Roman" w:eastAsia="Times New Roman" w:hAnsi="Times New Roman" w:cs="Times New Roman"/>
          <w:color w:val="000000" w:themeColor="text1"/>
          <w:sz w:val="24"/>
          <w:szCs w:val="24"/>
        </w:rPr>
        <w:t xml:space="preserve">. Положение ноги sur le cou de </w:t>
      </w:r>
      <w:r w:rsidR="007237FC" w:rsidRPr="003D36C5">
        <w:rPr>
          <w:rFonts w:ascii="Times New Roman" w:eastAsia="Times New Roman" w:hAnsi="Times New Roman" w:cs="Times New Roman"/>
          <w:color w:val="000000" w:themeColor="text1"/>
          <w:sz w:val="24"/>
          <w:szCs w:val="24"/>
        </w:rPr>
        <w:t>pied спереди</w:t>
      </w:r>
      <w:r w:rsidR="004571D9" w:rsidRPr="003D36C5">
        <w:rPr>
          <w:rFonts w:ascii="Times New Roman" w:eastAsia="Times New Roman" w:hAnsi="Times New Roman" w:cs="Times New Roman"/>
          <w:color w:val="000000" w:themeColor="text1"/>
          <w:sz w:val="24"/>
          <w:szCs w:val="24"/>
        </w:rPr>
        <w:t>, сзади и условное cou de pied</w:t>
      </w:r>
      <w:r w:rsidR="00A16033" w:rsidRPr="003D36C5">
        <w:rPr>
          <w:rFonts w:ascii="Times New Roman" w:eastAsia="Times New Roman" w:hAnsi="Times New Roman" w:cs="Times New Roman"/>
          <w:color w:val="000000" w:themeColor="text1"/>
          <w:sz w:val="24"/>
          <w:szCs w:val="24"/>
        </w:rPr>
        <w:t>,</w:t>
      </w:r>
      <w:r w:rsidR="004571D9" w:rsidRPr="003D36C5">
        <w:rPr>
          <w:rFonts w:ascii="Times New Roman" w:eastAsia="Times New Roman" w:hAnsi="Times New Roman" w:cs="Times New Roman"/>
          <w:color w:val="000000" w:themeColor="text1"/>
          <w:sz w:val="24"/>
          <w:szCs w:val="24"/>
        </w:rPr>
        <w:t xml:space="preserve"> вначале изучается из положения открытой ноги в сторону, по мере усвоения — из положения ноги «вперед» и «назад».</w:t>
      </w:r>
    </w:p>
    <w:p w14:paraId="540E1022" w14:textId="202F0050" w:rsidR="004571D9"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2/4, ¾, 4/4.</w:t>
      </w:r>
    </w:p>
    <w:p w14:paraId="3A8DC231" w14:textId="35D6DBFC" w:rsidR="004571D9" w:rsidRPr="003D36C5" w:rsidRDefault="00DC1921"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10</w:t>
      </w:r>
      <w:r w:rsidR="004571D9" w:rsidRPr="003D36C5">
        <w:rPr>
          <w:rFonts w:ascii="Times New Roman" w:eastAsia="Times New Roman" w:hAnsi="Times New Roman" w:cs="Times New Roman"/>
          <w:color w:val="000000" w:themeColor="text1"/>
          <w:sz w:val="24"/>
          <w:szCs w:val="24"/>
        </w:rPr>
        <w:t>.  Battement frappe   в сторону, вперед и назад /изучается носком в пол/.</w:t>
      </w:r>
    </w:p>
    <w:p w14:paraId="6B5FA378" w14:textId="5E6D6676" w:rsidR="004571D9"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4/</w:t>
      </w:r>
      <w:r w:rsidRPr="003D36C5">
        <w:rPr>
          <w:rFonts w:ascii="Times New Roman" w:eastAsia="Times New Roman" w:hAnsi="Times New Roman" w:cs="Times New Roman"/>
          <w:color w:val="000000" w:themeColor="text1"/>
          <w:sz w:val="24"/>
          <w:szCs w:val="24"/>
        </w:rPr>
        <w:t xml:space="preserve">4, </w:t>
      </w:r>
      <w:r w:rsidR="004571D9" w:rsidRPr="003D36C5">
        <w:rPr>
          <w:rFonts w:ascii="Times New Roman" w:eastAsia="Times New Roman" w:hAnsi="Times New Roman" w:cs="Times New Roman"/>
          <w:color w:val="000000" w:themeColor="text1"/>
          <w:sz w:val="24"/>
          <w:szCs w:val="24"/>
        </w:rPr>
        <w:t>в начале 1-го полугодия исполняется на каждый такт, затем — на ½ такта, во 2-м полугодии — на ¼.</w:t>
      </w:r>
    </w:p>
    <w:p w14:paraId="4F0F3259" w14:textId="6892EE54" w:rsidR="004571D9" w:rsidRPr="003D36C5" w:rsidRDefault="004571D9"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w:t>
      </w:r>
      <w:r w:rsidR="00DC1921" w:rsidRPr="003D36C5">
        <w:rPr>
          <w:rFonts w:ascii="Times New Roman" w:eastAsia="Times New Roman" w:hAnsi="Times New Roman" w:cs="Times New Roman"/>
          <w:color w:val="000000" w:themeColor="text1"/>
          <w:sz w:val="24"/>
          <w:szCs w:val="24"/>
        </w:rPr>
        <w:t>1</w:t>
      </w:r>
      <w:r w:rsidRPr="003D36C5">
        <w:rPr>
          <w:rFonts w:ascii="Times New Roman" w:eastAsia="Times New Roman" w:hAnsi="Times New Roman" w:cs="Times New Roman"/>
          <w:color w:val="000000" w:themeColor="text1"/>
          <w:sz w:val="24"/>
          <w:szCs w:val="24"/>
        </w:rPr>
        <w:t>. </w:t>
      </w:r>
      <w:r w:rsidR="00DC1921" w:rsidRPr="003D36C5">
        <w:rPr>
          <w:rFonts w:ascii="Times New Roman" w:eastAsia="Times New Roman" w:hAnsi="Times New Roman" w:cs="Times New Roman"/>
          <w:color w:val="000000" w:themeColor="text1"/>
          <w:sz w:val="24"/>
          <w:szCs w:val="24"/>
        </w:rPr>
        <w:t>Releve на</w:t>
      </w:r>
      <w:r w:rsidRPr="003D36C5">
        <w:rPr>
          <w:rFonts w:ascii="Times New Roman" w:eastAsia="Times New Roman" w:hAnsi="Times New Roman" w:cs="Times New Roman"/>
          <w:color w:val="000000" w:themeColor="text1"/>
          <w:sz w:val="24"/>
          <w:szCs w:val="24"/>
        </w:rPr>
        <w:t xml:space="preserve"> полупальцах в </w:t>
      </w:r>
      <w:r w:rsidRPr="003D36C5">
        <w:rPr>
          <w:rFonts w:ascii="Times New Roman" w:eastAsia="Times New Roman" w:hAnsi="Times New Roman" w:cs="Times New Roman"/>
          <w:color w:val="000000" w:themeColor="text1"/>
          <w:sz w:val="24"/>
          <w:szCs w:val="24"/>
          <w:lang w:val="en-US"/>
        </w:rPr>
        <w:t>I</w:t>
      </w:r>
      <w:r w:rsidRPr="003D36C5">
        <w:rPr>
          <w:rFonts w:ascii="Times New Roman" w:eastAsia="Times New Roman" w:hAnsi="Times New Roman" w:cs="Times New Roman"/>
          <w:color w:val="000000" w:themeColor="text1"/>
          <w:sz w:val="24"/>
          <w:szCs w:val="24"/>
        </w:rPr>
        <w:t xml:space="preserve">, П и </w:t>
      </w:r>
      <w:r w:rsidRPr="003D36C5">
        <w:rPr>
          <w:rFonts w:ascii="Times New Roman" w:eastAsia="Times New Roman" w:hAnsi="Times New Roman" w:cs="Times New Roman"/>
          <w:color w:val="000000" w:themeColor="text1"/>
          <w:sz w:val="24"/>
          <w:szCs w:val="24"/>
          <w:lang w:val="en-US"/>
        </w:rPr>
        <w:t>V</w:t>
      </w:r>
      <w:r w:rsidRPr="003D36C5">
        <w:rPr>
          <w:rFonts w:ascii="Times New Roman" w:eastAsia="Times New Roman" w:hAnsi="Times New Roman" w:cs="Times New Roman"/>
          <w:color w:val="000000" w:themeColor="text1"/>
          <w:sz w:val="24"/>
          <w:szCs w:val="24"/>
        </w:rPr>
        <w:t xml:space="preserve"> </w:t>
      </w:r>
      <w:r w:rsidR="00DC1921" w:rsidRPr="003D36C5">
        <w:rPr>
          <w:rFonts w:ascii="Times New Roman" w:eastAsia="Times New Roman" w:hAnsi="Times New Roman" w:cs="Times New Roman"/>
          <w:color w:val="000000" w:themeColor="text1"/>
          <w:sz w:val="24"/>
          <w:szCs w:val="24"/>
        </w:rPr>
        <w:t>позициях: на</w:t>
      </w:r>
      <w:r w:rsidRPr="003D36C5">
        <w:rPr>
          <w:rFonts w:ascii="Times New Roman" w:eastAsia="Times New Roman" w:hAnsi="Times New Roman" w:cs="Times New Roman"/>
          <w:color w:val="000000" w:themeColor="text1"/>
          <w:sz w:val="24"/>
          <w:szCs w:val="24"/>
        </w:rPr>
        <w:t xml:space="preserve"> вытянутых ногах; с </w:t>
      </w:r>
      <w:r w:rsidR="00DC1921" w:rsidRPr="003D36C5">
        <w:rPr>
          <w:rFonts w:ascii="Times New Roman" w:eastAsia="Times New Roman" w:hAnsi="Times New Roman" w:cs="Times New Roman"/>
          <w:color w:val="000000" w:themeColor="text1"/>
          <w:sz w:val="24"/>
          <w:szCs w:val="24"/>
        </w:rPr>
        <w:t>предварительным demi</w:t>
      </w:r>
      <w:r w:rsidRPr="003D36C5">
        <w:rPr>
          <w:rFonts w:ascii="Times New Roman" w:eastAsia="Times New Roman" w:hAnsi="Times New Roman" w:cs="Times New Roman"/>
          <w:color w:val="000000" w:themeColor="text1"/>
          <w:sz w:val="24"/>
          <w:szCs w:val="24"/>
        </w:rPr>
        <w:t xml:space="preserve"> </w:t>
      </w:r>
      <w:r w:rsidR="00DC1921" w:rsidRPr="003D36C5">
        <w:rPr>
          <w:rFonts w:ascii="Times New Roman" w:eastAsia="Times New Roman" w:hAnsi="Times New Roman" w:cs="Times New Roman"/>
          <w:color w:val="000000" w:themeColor="text1"/>
          <w:sz w:val="24"/>
          <w:szCs w:val="24"/>
        </w:rPr>
        <w:t>plie; на</w:t>
      </w:r>
      <w:r w:rsidRPr="003D36C5">
        <w:rPr>
          <w:rFonts w:ascii="Times New Roman" w:eastAsia="Times New Roman" w:hAnsi="Times New Roman" w:cs="Times New Roman"/>
          <w:color w:val="000000" w:themeColor="text1"/>
          <w:sz w:val="24"/>
          <w:szCs w:val="24"/>
        </w:rPr>
        <w:t xml:space="preserve"> demi </w:t>
      </w:r>
      <w:r w:rsidR="00DC1921" w:rsidRPr="003D36C5">
        <w:rPr>
          <w:rFonts w:ascii="Times New Roman" w:eastAsia="Times New Roman" w:hAnsi="Times New Roman" w:cs="Times New Roman"/>
          <w:color w:val="000000" w:themeColor="text1"/>
          <w:sz w:val="24"/>
          <w:szCs w:val="24"/>
        </w:rPr>
        <w:t>plie в</w:t>
      </w:r>
      <w:r w:rsidRPr="003D36C5">
        <w:rPr>
          <w:rFonts w:ascii="Times New Roman" w:eastAsia="Times New Roman" w:hAnsi="Times New Roman" w:cs="Times New Roman"/>
          <w:color w:val="000000" w:themeColor="text1"/>
          <w:sz w:val="24"/>
          <w:szCs w:val="24"/>
        </w:rPr>
        <w:t xml:space="preserve"> заключение.</w:t>
      </w:r>
    </w:p>
    <w:p w14:paraId="150B4EA3" w14:textId="1B7C472A" w:rsidR="004571D9"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4/</w:t>
      </w:r>
      <w:r w:rsidRPr="003D36C5">
        <w:rPr>
          <w:rFonts w:ascii="Times New Roman" w:eastAsia="Times New Roman" w:hAnsi="Times New Roman" w:cs="Times New Roman"/>
          <w:color w:val="000000" w:themeColor="text1"/>
          <w:sz w:val="24"/>
          <w:szCs w:val="24"/>
        </w:rPr>
        <w:t xml:space="preserve">4, </w:t>
      </w:r>
      <w:r w:rsidR="004571D9" w:rsidRPr="003D36C5">
        <w:rPr>
          <w:rFonts w:ascii="Times New Roman" w:eastAsia="Times New Roman" w:hAnsi="Times New Roman" w:cs="Times New Roman"/>
          <w:color w:val="000000" w:themeColor="text1"/>
          <w:sz w:val="24"/>
          <w:szCs w:val="24"/>
        </w:rPr>
        <w:t>в начале 1-го полугодия исполняется на каждый такт, во 2-м полугодии — на ½ такта.</w:t>
      </w:r>
    </w:p>
    <w:p w14:paraId="6DD46F92" w14:textId="7053139A" w:rsidR="004571D9" w:rsidRPr="003D36C5" w:rsidRDefault="004571D9"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w:t>
      </w:r>
      <w:r w:rsidR="00DC1921" w:rsidRPr="003D36C5">
        <w:rPr>
          <w:rFonts w:ascii="Times New Roman" w:eastAsia="Times New Roman" w:hAnsi="Times New Roman" w:cs="Times New Roman"/>
          <w:color w:val="000000" w:themeColor="text1"/>
          <w:sz w:val="24"/>
          <w:szCs w:val="24"/>
        </w:rPr>
        <w:t>2</w:t>
      </w:r>
      <w:r w:rsidRPr="003D36C5">
        <w:rPr>
          <w:rFonts w:ascii="Times New Roman" w:eastAsia="Times New Roman" w:hAnsi="Times New Roman" w:cs="Times New Roman"/>
          <w:color w:val="000000" w:themeColor="text1"/>
          <w:sz w:val="24"/>
          <w:szCs w:val="24"/>
        </w:rPr>
        <w:t xml:space="preserve">. Battement </w:t>
      </w:r>
      <w:r w:rsidR="00DC1921" w:rsidRPr="003D36C5">
        <w:rPr>
          <w:rFonts w:ascii="Times New Roman" w:eastAsia="Times New Roman" w:hAnsi="Times New Roman" w:cs="Times New Roman"/>
          <w:color w:val="000000" w:themeColor="text1"/>
          <w:sz w:val="24"/>
          <w:szCs w:val="24"/>
        </w:rPr>
        <w:t>fondu в</w:t>
      </w:r>
      <w:r w:rsidRPr="003D36C5">
        <w:rPr>
          <w:rFonts w:ascii="Times New Roman" w:eastAsia="Times New Roman" w:hAnsi="Times New Roman" w:cs="Times New Roman"/>
          <w:color w:val="000000" w:themeColor="text1"/>
          <w:sz w:val="24"/>
          <w:szCs w:val="24"/>
        </w:rPr>
        <w:t xml:space="preserve"> сторону, вперед и назад</w:t>
      </w:r>
      <w:r w:rsidR="00DC1921"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изучается носком в пол.</w:t>
      </w:r>
    </w:p>
    <w:p w14:paraId="09C92243" w14:textId="6503B0AD" w:rsidR="004571D9"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4571D9" w:rsidRPr="003D36C5">
        <w:rPr>
          <w:rFonts w:ascii="Times New Roman" w:eastAsia="Times New Roman" w:hAnsi="Times New Roman" w:cs="Times New Roman"/>
          <w:color w:val="000000" w:themeColor="text1"/>
          <w:sz w:val="24"/>
          <w:szCs w:val="24"/>
        </w:rPr>
        <w:t>в начале 1-го полугодия исполняется на каждый такт, затем — на ½ такта.</w:t>
      </w:r>
    </w:p>
    <w:p w14:paraId="04341F50" w14:textId="6BD2E73E" w:rsidR="004571D9" w:rsidRPr="003D36C5" w:rsidRDefault="004571D9"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w:t>
      </w:r>
      <w:r w:rsidR="00DC1921" w:rsidRPr="003D36C5">
        <w:rPr>
          <w:rFonts w:ascii="Times New Roman" w:eastAsia="Times New Roman" w:hAnsi="Times New Roman" w:cs="Times New Roman"/>
          <w:color w:val="000000" w:themeColor="text1"/>
          <w:sz w:val="24"/>
          <w:szCs w:val="24"/>
        </w:rPr>
        <w:t>3</w:t>
      </w:r>
      <w:r w:rsidRPr="003D36C5">
        <w:rPr>
          <w:rFonts w:ascii="Times New Roman" w:eastAsia="Times New Roman" w:hAnsi="Times New Roman" w:cs="Times New Roman"/>
          <w:color w:val="000000" w:themeColor="text1"/>
          <w:sz w:val="24"/>
          <w:szCs w:val="24"/>
        </w:rPr>
        <w:t xml:space="preserve">. Battement releve </w:t>
      </w:r>
      <w:r w:rsidR="00DC1921" w:rsidRPr="003D36C5">
        <w:rPr>
          <w:rFonts w:ascii="Times New Roman" w:eastAsia="Times New Roman" w:hAnsi="Times New Roman" w:cs="Times New Roman"/>
          <w:color w:val="000000" w:themeColor="text1"/>
          <w:sz w:val="24"/>
          <w:szCs w:val="24"/>
        </w:rPr>
        <w:t>lent на</w:t>
      </w:r>
      <w:r w:rsidRPr="003D36C5">
        <w:rPr>
          <w:rFonts w:ascii="Times New Roman" w:eastAsia="Times New Roman" w:hAnsi="Times New Roman" w:cs="Times New Roman"/>
          <w:color w:val="000000" w:themeColor="text1"/>
          <w:sz w:val="24"/>
          <w:szCs w:val="24"/>
        </w:rPr>
        <w:t xml:space="preserve"> 90 градусов из 1 и </w:t>
      </w:r>
      <w:r w:rsidR="00DC1921" w:rsidRPr="003D36C5">
        <w:rPr>
          <w:rFonts w:ascii="Times New Roman" w:eastAsia="Times New Roman" w:hAnsi="Times New Roman" w:cs="Times New Roman"/>
          <w:color w:val="000000" w:themeColor="text1"/>
          <w:sz w:val="24"/>
          <w:szCs w:val="24"/>
          <w:lang w:val="en-US"/>
        </w:rPr>
        <w:t>III</w:t>
      </w:r>
      <w:r w:rsidR="00DC1921" w:rsidRPr="003D36C5">
        <w:rPr>
          <w:rFonts w:ascii="Times New Roman" w:eastAsia="Times New Roman" w:hAnsi="Times New Roman" w:cs="Times New Roman"/>
          <w:color w:val="000000" w:themeColor="text1"/>
          <w:sz w:val="24"/>
          <w:szCs w:val="24"/>
        </w:rPr>
        <w:t xml:space="preserve"> позиций</w:t>
      </w:r>
      <w:r w:rsidRPr="003D36C5">
        <w:rPr>
          <w:rFonts w:ascii="Times New Roman" w:eastAsia="Times New Roman" w:hAnsi="Times New Roman" w:cs="Times New Roman"/>
          <w:color w:val="000000" w:themeColor="text1"/>
          <w:sz w:val="24"/>
          <w:szCs w:val="24"/>
        </w:rPr>
        <w:t xml:space="preserve"> в сторону, вперед и назад</w:t>
      </w:r>
      <w:r w:rsidR="00DC1921"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в сторону и назад первоначально изучается лицом к станку; вперед — держась за станок одной рукой.</w:t>
      </w:r>
    </w:p>
    <w:p w14:paraId="5EA1F1AA" w14:textId="1489529E" w:rsidR="004571D9"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4/4 исполняется на 2 такта.</w:t>
      </w:r>
    </w:p>
    <w:p w14:paraId="05C0EA0B" w14:textId="101CA5F0" w:rsidR="004571D9" w:rsidRPr="003D36C5" w:rsidRDefault="004571D9" w:rsidP="00B50930">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1</w:t>
      </w:r>
      <w:r w:rsidR="00DC1921" w:rsidRPr="003D36C5">
        <w:rPr>
          <w:rFonts w:ascii="Times New Roman" w:eastAsia="Times New Roman" w:hAnsi="Times New Roman" w:cs="Times New Roman"/>
          <w:color w:val="000000" w:themeColor="text1"/>
          <w:sz w:val="24"/>
          <w:szCs w:val="24"/>
          <w:lang w:val="en-US"/>
        </w:rPr>
        <w:t>4</w:t>
      </w:r>
      <w:r w:rsidRPr="003D36C5">
        <w:rPr>
          <w:rFonts w:ascii="Times New Roman" w:eastAsia="Times New Roman" w:hAnsi="Times New Roman" w:cs="Times New Roman"/>
          <w:color w:val="000000" w:themeColor="text1"/>
          <w:sz w:val="24"/>
          <w:szCs w:val="24"/>
          <w:lang w:val="en-US"/>
        </w:rPr>
        <w:t>.  Temps releve par terre (preparation)</w:t>
      </w:r>
      <w:r w:rsidRPr="003D36C5">
        <w:rPr>
          <w:rFonts w:ascii="Times New Roman" w:eastAsia="Times New Roman" w:hAnsi="Times New Roman" w:cs="Times New Roman"/>
          <w:color w:val="000000" w:themeColor="text1"/>
          <w:sz w:val="24"/>
          <w:szCs w:val="24"/>
        </w:rPr>
        <w:t>для</w:t>
      </w:r>
      <w:r w:rsidRPr="003D36C5">
        <w:rPr>
          <w:rFonts w:ascii="Times New Roman" w:eastAsia="Times New Roman" w:hAnsi="Times New Roman" w:cs="Times New Roman"/>
          <w:color w:val="000000" w:themeColor="text1"/>
          <w:sz w:val="24"/>
          <w:szCs w:val="24"/>
          <w:lang w:val="en-US"/>
        </w:rPr>
        <w:t> rond de jambe par terre en dehors en dedans</w:t>
      </w:r>
      <w:r w:rsidR="00DC1921" w:rsidRPr="003D36C5">
        <w:rPr>
          <w:rFonts w:ascii="Times New Roman" w:eastAsia="Times New Roman" w:hAnsi="Times New Roman" w:cs="Times New Roman"/>
          <w:color w:val="000000" w:themeColor="text1"/>
          <w:sz w:val="24"/>
          <w:szCs w:val="24"/>
          <w:lang w:val="en-US"/>
        </w:rPr>
        <w:t>.</w:t>
      </w:r>
    </w:p>
    <w:p w14:paraId="54DF4EF5" w14:textId="7905049E" w:rsidR="004571D9"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lastRenderedPageBreak/>
        <w:t xml:space="preserve">Музыкальный размер - </w:t>
      </w:r>
      <w:r w:rsidR="004571D9"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4571D9" w:rsidRPr="003D36C5">
        <w:rPr>
          <w:rFonts w:ascii="Times New Roman" w:eastAsia="Times New Roman" w:hAnsi="Times New Roman" w:cs="Times New Roman"/>
          <w:color w:val="000000" w:themeColor="text1"/>
          <w:sz w:val="24"/>
          <w:szCs w:val="24"/>
        </w:rPr>
        <w:t>в 1-м полугодии исполняется на каждый такт, затем — на ½ такта.</w:t>
      </w:r>
    </w:p>
    <w:p w14:paraId="15E4F83B" w14:textId="5D3CF1C6" w:rsidR="004571D9" w:rsidRPr="003D36C5" w:rsidRDefault="004571D9"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w:t>
      </w:r>
      <w:r w:rsidR="00DC1921" w:rsidRPr="003D36C5">
        <w:rPr>
          <w:rFonts w:ascii="Times New Roman" w:eastAsia="Times New Roman" w:hAnsi="Times New Roman" w:cs="Times New Roman"/>
          <w:color w:val="000000" w:themeColor="text1"/>
          <w:sz w:val="24"/>
          <w:szCs w:val="24"/>
        </w:rPr>
        <w:t>5</w:t>
      </w:r>
      <w:r w:rsidRPr="003D36C5">
        <w:rPr>
          <w:rFonts w:ascii="Times New Roman" w:eastAsia="Times New Roman" w:hAnsi="Times New Roman" w:cs="Times New Roman"/>
          <w:color w:val="000000" w:themeColor="text1"/>
          <w:sz w:val="24"/>
          <w:szCs w:val="24"/>
        </w:rPr>
        <w:t xml:space="preserve">.  Grand battement jete    из I и </w:t>
      </w:r>
      <w:r w:rsidRPr="003D36C5">
        <w:rPr>
          <w:rFonts w:ascii="Times New Roman" w:eastAsia="Times New Roman" w:hAnsi="Times New Roman" w:cs="Times New Roman"/>
          <w:color w:val="000000" w:themeColor="text1"/>
          <w:sz w:val="24"/>
          <w:szCs w:val="24"/>
          <w:lang w:val="en-US"/>
        </w:rPr>
        <w:t>III</w:t>
      </w:r>
      <w:r w:rsidRPr="003D36C5">
        <w:rPr>
          <w:rFonts w:ascii="Times New Roman" w:eastAsia="Times New Roman" w:hAnsi="Times New Roman" w:cs="Times New Roman"/>
          <w:color w:val="000000" w:themeColor="text1"/>
          <w:sz w:val="24"/>
          <w:szCs w:val="24"/>
        </w:rPr>
        <w:t xml:space="preserve"> позиций в сторону, вперед и назад</w:t>
      </w:r>
      <w:r w:rsidR="00DC1921" w:rsidRPr="003D36C5">
        <w:rPr>
          <w:rFonts w:ascii="Times New Roman" w:eastAsia="Times New Roman" w:hAnsi="Times New Roman" w:cs="Times New Roman"/>
          <w:color w:val="000000" w:themeColor="text1"/>
          <w:sz w:val="24"/>
          <w:szCs w:val="24"/>
        </w:rPr>
        <w:t>,</w:t>
      </w:r>
      <w:r w:rsidRPr="003D36C5">
        <w:rPr>
          <w:rFonts w:ascii="Times New Roman" w:eastAsia="Times New Roman" w:hAnsi="Times New Roman" w:cs="Times New Roman"/>
          <w:color w:val="000000" w:themeColor="text1"/>
          <w:sz w:val="24"/>
          <w:szCs w:val="24"/>
        </w:rPr>
        <w:t xml:space="preserve"> вперед и назад.</w:t>
      </w:r>
    </w:p>
    <w:p w14:paraId="0C13A024" w14:textId="5365FD5A" w:rsidR="004571D9"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4/</w:t>
      </w:r>
      <w:r w:rsidRPr="003D36C5">
        <w:rPr>
          <w:rFonts w:ascii="Times New Roman" w:eastAsia="Times New Roman" w:hAnsi="Times New Roman" w:cs="Times New Roman"/>
          <w:color w:val="000000" w:themeColor="text1"/>
          <w:sz w:val="24"/>
          <w:szCs w:val="24"/>
        </w:rPr>
        <w:t>4</w:t>
      </w:r>
      <w:r w:rsidR="004571D9" w:rsidRPr="003D36C5">
        <w:rPr>
          <w:rFonts w:ascii="Times New Roman" w:eastAsia="Times New Roman" w:hAnsi="Times New Roman" w:cs="Times New Roman"/>
          <w:color w:val="000000" w:themeColor="text1"/>
          <w:sz w:val="24"/>
          <w:szCs w:val="24"/>
        </w:rPr>
        <w:t xml:space="preserve"> исполняется на каждую четверть.</w:t>
      </w:r>
    </w:p>
    <w:p w14:paraId="67F33B19" w14:textId="6A49EEC9" w:rsidR="004571D9" w:rsidRPr="003D36C5" w:rsidRDefault="004571D9"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w:t>
      </w:r>
      <w:r w:rsidR="00DC1921" w:rsidRPr="003D36C5">
        <w:rPr>
          <w:rFonts w:ascii="Times New Roman" w:eastAsia="Times New Roman" w:hAnsi="Times New Roman" w:cs="Times New Roman"/>
          <w:color w:val="000000" w:themeColor="text1"/>
          <w:sz w:val="24"/>
          <w:szCs w:val="24"/>
        </w:rPr>
        <w:t>6</w:t>
      </w:r>
      <w:r w:rsidRPr="003D36C5">
        <w:rPr>
          <w:rFonts w:ascii="Times New Roman" w:eastAsia="Times New Roman" w:hAnsi="Times New Roman" w:cs="Times New Roman"/>
          <w:color w:val="000000" w:themeColor="text1"/>
          <w:sz w:val="24"/>
          <w:szCs w:val="24"/>
        </w:rPr>
        <w:t xml:space="preserve">.  Наклоны вперед и перегибы корпуса назад и в сторону исполняется в конце экзерсиса. </w:t>
      </w:r>
    </w:p>
    <w:p w14:paraId="792F2CDC" w14:textId="1D276061" w:rsidR="004571D9"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4571D9" w:rsidRPr="003D36C5">
        <w:rPr>
          <w:rFonts w:ascii="Times New Roman" w:eastAsia="Times New Roman" w:hAnsi="Times New Roman" w:cs="Times New Roman"/>
          <w:color w:val="000000" w:themeColor="text1"/>
          <w:sz w:val="24"/>
          <w:szCs w:val="24"/>
        </w:rPr>
        <w:t>в 1-м полугодии — на 2 такта, во 2-м полугодии — на 1 такт.</w:t>
      </w:r>
    </w:p>
    <w:bookmarkEnd w:id="16"/>
    <w:p w14:paraId="21D8DAA7" w14:textId="19DF41AE" w:rsidR="004571D9" w:rsidRPr="00B50930" w:rsidRDefault="004571D9" w:rsidP="00B50930">
      <w:pPr>
        <w:spacing w:after="0" w:line="240" w:lineRule="auto"/>
        <w:jc w:val="center"/>
        <w:rPr>
          <w:rFonts w:ascii="Times New Roman" w:eastAsia="Times New Roman" w:hAnsi="Times New Roman" w:cs="Times New Roman"/>
          <w:i/>
          <w:color w:val="000000" w:themeColor="text1"/>
          <w:sz w:val="24"/>
          <w:szCs w:val="24"/>
          <w:u w:val="single"/>
        </w:rPr>
      </w:pPr>
      <w:r w:rsidRPr="00B50930">
        <w:rPr>
          <w:rFonts w:ascii="Times New Roman" w:hAnsi="Times New Roman" w:cs="Times New Roman"/>
          <w:i/>
          <w:color w:val="000000" w:themeColor="text1"/>
          <w:sz w:val="24"/>
          <w:szCs w:val="24"/>
          <w:u w:val="single"/>
        </w:rPr>
        <w:t xml:space="preserve">Тема </w:t>
      </w:r>
      <w:r w:rsidR="00BD5E7A" w:rsidRPr="00B50930">
        <w:rPr>
          <w:rFonts w:ascii="Times New Roman" w:hAnsi="Times New Roman" w:cs="Times New Roman"/>
          <w:i/>
          <w:color w:val="000000" w:themeColor="text1"/>
          <w:sz w:val="24"/>
          <w:szCs w:val="24"/>
          <w:u w:val="single"/>
        </w:rPr>
        <w:t>4</w:t>
      </w:r>
      <w:r w:rsidRPr="00B50930">
        <w:rPr>
          <w:rFonts w:ascii="Times New Roman" w:hAnsi="Times New Roman" w:cs="Times New Roman"/>
          <w:i/>
          <w:color w:val="000000" w:themeColor="text1"/>
          <w:sz w:val="24"/>
          <w:szCs w:val="24"/>
          <w:u w:val="single"/>
        </w:rPr>
        <w:t xml:space="preserve">. </w:t>
      </w:r>
      <w:r w:rsidR="00B50930" w:rsidRPr="00B50930">
        <w:rPr>
          <w:rFonts w:ascii="Times New Roman" w:eastAsia="Times New Roman" w:hAnsi="Times New Roman" w:cs="Times New Roman"/>
          <w:i/>
          <w:color w:val="000000" w:themeColor="text1"/>
          <w:sz w:val="24"/>
          <w:szCs w:val="24"/>
          <w:u w:val="single"/>
        </w:rPr>
        <w:t>Экзерсис на середине зала</w:t>
      </w:r>
    </w:p>
    <w:p w14:paraId="445CE4DD" w14:textId="77777777" w:rsidR="00DC1921" w:rsidRPr="003D36C5" w:rsidRDefault="00DC1921"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  Demi plie в I, II, III позициях.</w:t>
      </w:r>
    </w:p>
    <w:p w14:paraId="3AC4BD10"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1 полугодии исполняется на 2 такта, во 2 полугодии — на каждый такт.</w:t>
      </w:r>
    </w:p>
    <w:p w14:paraId="2895F34B" w14:textId="04FBB3A2"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2. Battement tendu.</w:t>
      </w:r>
    </w:p>
    <w:p w14:paraId="1BA34DFA"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начале 1-го полугодия исполняется на 2 такта, по мере усвоения — на 1 такт, затем - на ½ такта; во 2-м полугодии — на каждую 1/4.</w:t>
      </w:r>
    </w:p>
    <w:p w14:paraId="62F33F78" w14:textId="3FD7D4C3"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3. Passe par terre в I позиции вперед и назад.</w:t>
      </w:r>
    </w:p>
    <w:p w14:paraId="28D6BBA8"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начале 1-го полугодия исполняется на каждый такт, затем — на ½ такта.</w:t>
      </w:r>
    </w:p>
    <w:p w14:paraId="50E9E66F" w14:textId="5E11ABFE"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 4.  Demi rond de jambe par terre        </w:t>
      </w:r>
    </w:p>
    <w:p w14:paraId="383A1853"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начале 1-го полугодия исполняется на 2 такта, затем — на 1 такт.</w:t>
      </w:r>
    </w:p>
    <w:p w14:paraId="27C4067D" w14:textId="074510E4"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5. Battement tendu из V позиции в сторону, вперед и назад.</w:t>
      </w:r>
    </w:p>
    <w:p w14:paraId="2639B730"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rPr>
        <w:t xml:space="preserve">Музыкальный размер - 4/4, в начале 1-го полугодия исполняется на 1 такт, затем — на ½ такта, во 2-м полугодии — на каждую </w:t>
      </w:r>
      <w:r w:rsidRPr="003D36C5">
        <w:rPr>
          <w:rFonts w:ascii="Times New Roman" w:eastAsia="Times New Roman" w:hAnsi="Times New Roman" w:cs="Times New Roman"/>
          <w:color w:val="000000" w:themeColor="text1"/>
          <w:sz w:val="24"/>
          <w:szCs w:val="24"/>
          <w:lang w:val="en-US"/>
        </w:rPr>
        <w:t>¼.</w:t>
      </w:r>
    </w:p>
    <w:p w14:paraId="0F3574BF" w14:textId="1452FE89"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 xml:space="preserve"> 6. Rond de jam be parterre en dehor u en dedan, </w:t>
      </w:r>
      <w:r w:rsidRPr="003D36C5">
        <w:rPr>
          <w:rFonts w:ascii="Times New Roman" w:eastAsia="Times New Roman" w:hAnsi="Times New Roman" w:cs="Times New Roman"/>
          <w:color w:val="000000" w:themeColor="text1"/>
          <w:sz w:val="24"/>
          <w:szCs w:val="24"/>
        </w:rPr>
        <w:t>в</w:t>
      </w:r>
      <w:r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rPr>
        <w:t>начале</w:t>
      </w:r>
      <w:r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rPr>
        <w:t>изучения</w:t>
      </w:r>
      <w:r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rPr>
        <w:t>объясняются</w:t>
      </w:r>
      <w:r w:rsidRPr="003D36C5">
        <w:rPr>
          <w:rFonts w:ascii="Times New Roman" w:eastAsia="Times New Roman" w:hAnsi="Times New Roman" w:cs="Times New Roman"/>
          <w:color w:val="000000" w:themeColor="text1"/>
          <w:sz w:val="24"/>
          <w:szCs w:val="24"/>
          <w:lang w:val="en-US"/>
        </w:rPr>
        <w:t xml:space="preserve"> </w:t>
      </w:r>
      <w:r w:rsidRPr="003D36C5">
        <w:rPr>
          <w:rFonts w:ascii="Times New Roman" w:eastAsia="Times New Roman" w:hAnsi="Times New Roman" w:cs="Times New Roman"/>
          <w:color w:val="000000" w:themeColor="text1"/>
          <w:sz w:val="24"/>
          <w:szCs w:val="24"/>
        </w:rPr>
        <w:t>понятия</w:t>
      </w:r>
      <w:r w:rsidRPr="003D36C5">
        <w:rPr>
          <w:rFonts w:ascii="Times New Roman" w:eastAsia="Times New Roman" w:hAnsi="Times New Roman" w:cs="Times New Roman"/>
          <w:color w:val="000000" w:themeColor="text1"/>
          <w:sz w:val="24"/>
          <w:szCs w:val="24"/>
          <w:lang w:val="en-US"/>
        </w:rPr>
        <w:t xml:space="preserve"> «en dehor», «en dedan».</w:t>
      </w:r>
    </w:p>
    <w:p w14:paraId="10CC81BB"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начале 1-го полугодия исполняется на 2 такта, к концу — на ½ такта.</w:t>
      </w:r>
    </w:p>
    <w:p w14:paraId="10999B35" w14:textId="209D2AF1"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 7.  Battement tendu jete с 1 позиции, с </w:t>
      </w:r>
      <w:r w:rsidRPr="003D36C5">
        <w:rPr>
          <w:rFonts w:ascii="Times New Roman" w:eastAsia="Times New Roman" w:hAnsi="Times New Roman" w:cs="Times New Roman"/>
          <w:color w:val="000000" w:themeColor="text1"/>
          <w:sz w:val="24"/>
          <w:szCs w:val="24"/>
          <w:lang w:val="en-US"/>
        </w:rPr>
        <w:t>III</w:t>
      </w:r>
      <w:r w:rsidRPr="003D36C5">
        <w:rPr>
          <w:rFonts w:ascii="Times New Roman" w:eastAsia="Times New Roman" w:hAnsi="Times New Roman" w:cs="Times New Roman"/>
          <w:color w:val="000000" w:themeColor="text1"/>
          <w:sz w:val="24"/>
          <w:szCs w:val="24"/>
        </w:rPr>
        <w:t xml:space="preserve"> позиции в сторону, вперед и назад.</w:t>
      </w:r>
    </w:p>
    <w:p w14:paraId="6FE40389"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начале 1-го полугодия исполняется на каждый такт, затем — на ½ такта, во 2-м полугодии — на каждую 1/4.</w:t>
      </w:r>
    </w:p>
    <w:p w14:paraId="1968A352" w14:textId="77777777" w:rsidR="00DC1921" w:rsidRPr="003D36C5" w:rsidRDefault="00DC1921"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8. Battement tendu jete pique с </w:t>
      </w:r>
      <w:r w:rsidRPr="003D36C5">
        <w:rPr>
          <w:rFonts w:ascii="Times New Roman" w:eastAsia="Times New Roman" w:hAnsi="Times New Roman" w:cs="Times New Roman"/>
          <w:color w:val="000000" w:themeColor="text1"/>
          <w:sz w:val="24"/>
          <w:szCs w:val="24"/>
          <w:lang w:val="en-US"/>
        </w:rPr>
        <w:t>I</w:t>
      </w:r>
      <w:r w:rsidRPr="003D36C5">
        <w:rPr>
          <w:rFonts w:ascii="Times New Roman" w:eastAsia="Times New Roman" w:hAnsi="Times New Roman" w:cs="Times New Roman"/>
          <w:color w:val="000000" w:themeColor="text1"/>
          <w:sz w:val="24"/>
          <w:szCs w:val="24"/>
        </w:rPr>
        <w:t xml:space="preserve"> и позиций в сторону, вперед и назад.</w:t>
      </w:r>
    </w:p>
    <w:p w14:paraId="5E4E40B4"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- 2/4, в начале 1-го полугодия исполняется на каждый такт, затем — на ¼.</w:t>
      </w:r>
    </w:p>
    <w:p w14:paraId="7B1510E7" w14:textId="36C167FD" w:rsidR="00DC1921" w:rsidRPr="003D36C5" w:rsidRDefault="00B50930" w:rsidP="003D36C5">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DC1921" w:rsidRPr="003D36C5">
        <w:rPr>
          <w:rFonts w:ascii="Times New Roman" w:eastAsia="Times New Roman" w:hAnsi="Times New Roman" w:cs="Times New Roman"/>
          <w:color w:val="000000" w:themeColor="text1"/>
          <w:sz w:val="24"/>
          <w:szCs w:val="24"/>
        </w:rPr>
        <w:t>9. Положение ноги sur le cou de pied спереди, сзади и условное cou de pied, вначале изучается из положения открытой ноги в сторону, по мере усвоения — из положения ноги «вперед» и «назад».</w:t>
      </w:r>
    </w:p>
    <w:p w14:paraId="7236741D"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- 2/4, ¾, 4/4.</w:t>
      </w:r>
    </w:p>
    <w:p w14:paraId="2E1162AA" w14:textId="7BA2A76D" w:rsidR="00DC1921" w:rsidRPr="003D36C5" w:rsidRDefault="00DC1921"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10.  Battement frappe   в сторону, вперед и назад, изучается носком в пол.</w:t>
      </w:r>
    </w:p>
    <w:p w14:paraId="6C02DD69"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начале 1-го полугодия исполняется на каждый такт, затем — на ½ такта, во 2-м полугодии — на ¼.</w:t>
      </w:r>
    </w:p>
    <w:p w14:paraId="44F4F430" w14:textId="77777777" w:rsidR="00DC1921" w:rsidRPr="003D36C5" w:rsidRDefault="00DC1921"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11. Releve на полупальцах в </w:t>
      </w:r>
      <w:r w:rsidRPr="003D36C5">
        <w:rPr>
          <w:rFonts w:ascii="Times New Roman" w:eastAsia="Times New Roman" w:hAnsi="Times New Roman" w:cs="Times New Roman"/>
          <w:color w:val="000000" w:themeColor="text1"/>
          <w:sz w:val="24"/>
          <w:szCs w:val="24"/>
          <w:lang w:val="en-US"/>
        </w:rPr>
        <w:t>I</w:t>
      </w:r>
      <w:r w:rsidRPr="003D36C5">
        <w:rPr>
          <w:rFonts w:ascii="Times New Roman" w:eastAsia="Times New Roman" w:hAnsi="Times New Roman" w:cs="Times New Roman"/>
          <w:color w:val="000000" w:themeColor="text1"/>
          <w:sz w:val="24"/>
          <w:szCs w:val="24"/>
        </w:rPr>
        <w:t xml:space="preserve">, П и </w:t>
      </w:r>
      <w:r w:rsidRPr="003D36C5">
        <w:rPr>
          <w:rFonts w:ascii="Times New Roman" w:eastAsia="Times New Roman" w:hAnsi="Times New Roman" w:cs="Times New Roman"/>
          <w:color w:val="000000" w:themeColor="text1"/>
          <w:sz w:val="24"/>
          <w:szCs w:val="24"/>
          <w:lang w:val="en-US"/>
        </w:rPr>
        <w:t>V</w:t>
      </w:r>
      <w:r w:rsidRPr="003D36C5">
        <w:rPr>
          <w:rFonts w:ascii="Times New Roman" w:eastAsia="Times New Roman" w:hAnsi="Times New Roman" w:cs="Times New Roman"/>
          <w:color w:val="000000" w:themeColor="text1"/>
          <w:sz w:val="24"/>
          <w:szCs w:val="24"/>
        </w:rPr>
        <w:t xml:space="preserve"> позициях: на вытянутых ногах; с предварительным demi plie; на demi plie в заключение.</w:t>
      </w:r>
    </w:p>
    <w:p w14:paraId="0448B6C6"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начале 1-го полугодия исполняется на каждый такт, во 2-м полугодии — на ½ такта.</w:t>
      </w:r>
    </w:p>
    <w:p w14:paraId="74987B88" w14:textId="77777777" w:rsidR="00DC1921" w:rsidRPr="003D36C5" w:rsidRDefault="00DC1921"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12. Battement fondu в сторону, вперед и назад. /изучается носком в пол/.</w:t>
      </w:r>
    </w:p>
    <w:p w14:paraId="18C7F3B0"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начале 1-го полугодия исполняется на каждый такт, затем — на ½ такта.</w:t>
      </w:r>
    </w:p>
    <w:p w14:paraId="49DC7457" w14:textId="3D77E13D" w:rsidR="00DC1921" w:rsidRPr="003D36C5" w:rsidRDefault="00DC1921"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13. Battement releve lent на 90 градусов из 1 и </w:t>
      </w:r>
      <w:r w:rsidRPr="003D36C5">
        <w:rPr>
          <w:rFonts w:ascii="Times New Roman" w:eastAsia="Times New Roman" w:hAnsi="Times New Roman" w:cs="Times New Roman"/>
          <w:color w:val="000000" w:themeColor="text1"/>
          <w:sz w:val="24"/>
          <w:szCs w:val="24"/>
          <w:lang w:val="en-US"/>
        </w:rPr>
        <w:t>III</w:t>
      </w:r>
      <w:r w:rsidRPr="003D36C5">
        <w:rPr>
          <w:rFonts w:ascii="Times New Roman" w:eastAsia="Times New Roman" w:hAnsi="Times New Roman" w:cs="Times New Roman"/>
          <w:color w:val="000000" w:themeColor="text1"/>
          <w:sz w:val="24"/>
          <w:szCs w:val="24"/>
        </w:rPr>
        <w:t xml:space="preserve"> позиций в сторону, вперед и назад</w:t>
      </w:r>
      <w:r w:rsidR="0075590A" w:rsidRPr="003D36C5">
        <w:rPr>
          <w:rFonts w:ascii="Times New Roman" w:eastAsia="Times New Roman" w:hAnsi="Times New Roman" w:cs="Times New Roman"/>
          <w:color w:val="000000" w:themeColor="text1"/>
          <w:sz w:val="24"/>
          <w:szCs w:val="24"/>
        </w:rPr>
        <w:t>.</w:t>
      </w:r>
    </w:p>
    <w:p w14:paraId="2967F96F"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исполняется на 2 такта.</w:t>
      </w:r>
    </w:p>
    <w:p w14:paraId="14D8EA46" w14:textId="77777777" w:rsidR="00DC1921" w:rsidRPr="003D36C5" w:rsidRDefault="00DC1921" w:rsidP="00B50930">
      <w:pPr>
        <w:spacing w:after="0" w:line="240" w:lineRule="auto"/>
        <w:jc w:val="both"/>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14.  Temps releve par terre (preparation)</w:t>
      </w:r>
      <w:r w:rsidRPr="003D36C5">
        <w:rPr>
          <w:rFonts w:ascii="Times New Roman" w:eastAsia="Times New Roman" w:hAnsi="Times New Roman" w:cs="Times New Roman"/>
          <w:color w:val="000000" w:themeColor="text1"/>
          <w:sz w:val="24"/>
          <w:szCs w:val="24"/>
        </w:rPr>
        <w:t>для</w:t>
      </w:r>
      <w:r w:rsidRPr="003D36C5">
        <w:rPr>
          <w:rFonts w:ascii="Times New Roman" w:eastAsia="Times New Roman" w:hAnsi="Times New Roman" w:cs="Times New Roman"/>
          <w:color w:val="000000" w:themeColor="text1"/>
          <w:sz w:val="24"/>
          <w:szCs w:val="24"/>
          <w:lang w:val="en-US"/>
        </w:rPr>
        <w:t> rond de jambe par terre en dehors en dedans.</w:t>
      </w:r>
    </w:p>
    <w:p w14:paraId="60A035D3"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- 4/4, в 1-м полугодии исполняется на каждый такт, затем — на ½ такта.</w:t>
      </w:r>
    </w:p>
    <w:p w14:paraId="7D3DDAE8" w14:textId="77777777" w:rsidR="00DC1921" w:rsidRPr="003D36C5" w:rsidRDefault="00DC1921"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15.  Grand battement jete    из I и </w:t>
      </w:r>
      <w:r w:rsidRPr="003D36C5">
        <w:rPr>
          <w:rFonts w:ascii="Times New Roman" w:eastAsia="Times New Roman" w:hAnsi="Times New Roman" w:cs="Times New Roman"/>
          <w:color w:val="000000" w:themeColor="text1"/>
          <w:sz w:val="24"/>
          <w:szCs w:val="24"/>
          <w:lang w:val="en-US"/>
        </w:rPr>
        <w:t>III</w:t>
      </w:r>
      <w:r w:rsidRPr="003D36C5">
        <w:rPr>
          <w:rFonts w:ascii="Times New Roman" w:eastAsia="Times New Roman" w:hAnsi="Times New Roman" w:cs="Times New Roman"/>
          <w:color w:val="000000" w:themeColor="text1"/>
          <w:sz w:val="24"/>
          <w:szCs w:val="24"/>
        </w:rPr>
        <w:t xml:space="preserve"> позиций в сторону, вперед и назад, вперед и назад.</w:t>
      </w:r>
    </w:p>
    <w:p w14:paraId="4903EEC4" w14:textId="77777777" w:rsidR="00DC1921" w:rsidRPr="003D36C5" w:rsidRDefault="00DC1921" w:rsidP="003D36C5">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lastRenderedPageBreak/>
        <w:t>Музыкальный размер - 4/4 исполняется на каждую четверть.</w:t>
      </w:r>
    </w:p>
    <w:p w14:paraId="746F687A" w14:textId="1AC01FCB" w:rsidR="004571D9" w:rsidRPr="003D36C5" w:rsidRDefault="0075590A" w:rsidP="00B50930">
      <w:pPr>
        <w:spacing w:after="0" w:line="240" w:lineRule="auto"/>
        <w:rPr>
          <w:rFonts w:ascii="Times New Roman" w:eastAsia="Times New Roman" w:hAnsi="Times New Roman" w:cs="Times New Roman"/>
          <w:color w:val="000000" w:themeColor="text1"/>
          <w:sz w:val="24"/>
          <w:szCs w:val="24"/>
          <w:lang w:val="en-US"/>
        </w:rPr>
      </w:pPr>
      <w:r w:rsidRPr="003D36C5">
        <w:rPr>
          <w:rFonts w:ascii="Times New Roman" w:eastAsia="Times New Roman" w:hAnsi="Times New Roman" w:cs="Times New Roman"/>
          <w:color w:val="000000" w:themeColor="text1"/>
          <w:sz w:val="24"/>
          <w:szCs w:val="24"/>
          <w:lang w:val="en-US"/>
        </w:rPr>
        <w:t xml:space="preserve">16. </w:t>
      </w:r>
      <w:r w:rsidR="004571D9" w:rsidRPr="003D36C5">
        <w:rPr>
          <w:rFonts w:ascii="Times New Roman" w:eastAsia="Times New Roman" w:hAnsi="Times New Roman" w:cs="Times New Roman"/>
          <w:color w:val="000000" w:themeColor="text1"/>
          <w:sz w:val="24"/>
          <w:szCs w:val="24"/>
          <w:lang w:val="en-US"/>
        </w:rPr>
        <w:t>I-e port de bras.</w:t>
      </w:r>
    </w:p>
    <w:p w14:paraId="57907D7F" w14:textId="23C7E090" w:rsidR="004239A4" w:rsidRPr="00B50930" w:rsidRDefault="00B50930" w:rsidP="00B50930">
      <w:pPr>
        <w:spacing w:after="0" w:line="240" w:lineRule="auto"/>
        <w:jc w:val="center"/>
        <w:rPr>
          <w:rFonts w:ascii="Times New Roman" w:eastAsia="Times New Roman" w:hAnsi="Times New Roman" w:cs="Times New Roman"/>
          <w:bCs/>
          <w:i/>
          <w:color w:val="000000" w:themeColor="text1"/>
          <w:sz w:val="24"/>
          <w:szCs w:val="24"/>
          <w:u w:val="single"/>
        </w:rPr>
      </w:pPr>
      <w:r w:rsidRPr="00B50930">
        <w:rPr>
          <w:rFonts w:ascii="Times New Roman" w:eastAsia="Times New Roman" w:hAnsi="Times New Roman" w:cs="Times New Roman"/>
          <w:bCs/>
          <w:i/>
          <w:color w:val="000000" w:themeColor="text1"/>
          <w:sz w:val="24"/>
          <w:szCs w:val="24"/>
          <w:u w:val="single"/>
        </w:rPr>
        <w:t>Тема 5. Экзерсис на пальцах</w:t>
      </w:r>
    </w:p>
    <w:p w14:paraId="50374DAC" w14:textId="0EDA4C6E" w:rsidR="004239A4" w:rsidRPr="003D36C5" w:rsidRDefault="004239A4"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1. </w:t>
      </w:r>
      <w:r w:rsidRPr="003D36C5">
        <w:rPr>
          <w:rFonts w:ascii="Times New Roman" w:eastAsia="Times New Roman" w:hAnsi="Times New Roman" w:cs="Times New Roman"/>
          <w:color w:val="000000" w:themeColor="text1"/>
          <w:sz w:val="24"/>
          <w:szCs w:val="24"/>
          <w:lang w:val="en-US"/>
        </w:rPr>
        <w:t>Releve</w:t>
      </w:r>
      <w:r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lang w:val="en-US"/>
        </w:rPr>
        <w:t>no</w:t>
      </w:r>
      <w:r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lang w:val="en-US"/>
        </w:rPr>
        <w:t>I</w:t>
      </w:r>
      <w:r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lang w:val="en-US"/>
        </w:rPr>
        <w:t>II</w:t>
      </w:r>
      <w:r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lang w:val="en-US"/>
        </w:rPr>
        <w:t>V</w:t>
      </w:r>
      <w:r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lang w:val="en-US"/>
        </w:rPr>
        <w:t>VI</w:t>
      </w:r>
      <w:r w:rsidRPr="003D36C5">
        <w:rPr>
          <w:rFonts w:ascii="Times New Roman" w:eastAsia="Times New Roman" w:hAnsi="Times New Roman" w:cs="Times New Roman"/>
          <w:color w:val="000000" w:themeColor="text1"/>
          <w:sz w:val="24"/>
          <w:szCs w:val="24"/>
        </w:rPr>
        <w:t xml:space="preserve"> позициям: у станка и на середине зала</w:t>
      </w:r>
      <w:r w:rsidR="009210FC" w:rsidRPr="003D36C5">
        <w:rPr>
          <w:rFonts w:ascii="Times New Roman" w:eastAsia="Times New Roman" w:hAnsi="Times New Roman" w:cs="Times New Roman"/>
          <w:color w:val="000000" w:themeColor="text1"/>
          <w:sz w:val="24"/>
          <w:szCs w:val="24"/>
        </w:rPr>
        <w:t>.</w:t>
      </w:r>
    </w:p>
    <w:p w14:paraId="75BE5B7A" w14:textId="23D84F90" w:rsidR="004239A4" w:rsidRPr="003D36C5" w:rsidRDefault="004239A4"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2. Раs </w:t>
      </w:r>
      <w:r w:rsidR="009210FC" w:rsidRPr="003D36C5">
        <w:rPr>
          <w:rFonts w:ascii="Times New Roman" w:eastAsia="Times New Roman" w:hAnsi="Times New Roman" w:cs="Times New Roman"/>
          <w:color w:val="000000" w:themeColor="text1"/>
          <w:sz w:val="24"/>
          <w:szCs w:val="24"/>
        </w:rPr>
        <w:t>echappe: у</w:t>
      </w:r>
      <w:r w:rsidRPr="003D36C5">
        <w:rPr>
          <w:rFonts w:ascii="Times New Roman" w:eastAsia="Times New Roman" w:hAnsi="Times New Roman" w:cs="Times New Roman"/>
          <w:color w:val="000000" w:themeColor="text1"/>
          <w:sz w:val="24"/>
          <w:szCs w:val="24"/>
        </w:rPr>
        <w:t xml:space="preserve"> станка и на середине зала</w:t>
      </w:r>
      <w:r w:rsidR="009210FC" w:rsidRPr="003D36C5">
        <w:rPr>
          <w:rFonts w:ascii="Times New Roman" w:eastAsia="Times New Roman" w:hAnsi="Times New Roman" w:cs="Times New Roman"/>
          <w:color w:val="000000" w:themeColor="text1"/>
          <w:sz w:val="24"/>
          <w:szCs w:val="24"/>
        </w:rPr>
        <w:t>.</w:t>
      </w:r>
    </w:p>
    <w:p w14:paraId="7A038ABC" w14:textId="7F48E72A" w:rsidR="004239A4" w:rsidRPr="003D36C5" w:rsidRDefault="004239A4"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3. Ра</w:t>
      </w:r>
      <w:r w:rsidRPr="003D36C5">
        <w:rPr>
          <w:rFonts w:ascii="Times New Roman" w:eastAsia="Times New Roman" w:hAnsi="Times New Roman" w:cs="Times New Roman"/>
          <w:color w:val="000000" w:themeColor="text1"/>
          <w:sz w:val="24"/>
          <w:szCs w:val="24"/>
          <w:lang w:val="en-US"/>
        </w:rPr>
        <w:t>s</w:t>
      </w:r>
      <w:r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lang w:val="en-US"/>
        </w:rPr>
        <w:t>assemble</w:t>
      </w:r>
      <w:r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lang w:val="en-US"/>
        </w:rPr>
        <w:t>soutenu</w:t>
      </w:r>
      <w:r w:rsidRPr="003D36C5">
        <w:rPr>
          <w:rFonts w:ascii="Times New Roman" w:eastAsia="Times New Roman" w:hAnsi="Times New Roman" w:cs="Times New Roman"/>
          <w:color w:val="000000" w:themeColor="text1"/>
          <w:sz w:val="24"/>
          <w:szCs w:val="24"/>
        </w:rPr>
        <w:t xml:space="preserve"> в </w:t>
      </w:r>
      <w:r w:rsidR="009210FC" w:rsidRPr="003D36C5">
        <w:rPr>
          <w:rFonts w:ascii="Times New Roman" w:eastAsia="Times New Roman" w:hAnsi="Times New Roman" w:cs="Times New Roman"/>
          <w:color w:val="000000" w:themeColor="text1"/>
          <w:sz w:val="24"/>
          <w:szCs w:val="24"/>
        </w:rPr>
        <w:t>сторону: у</w:t>
      </w:r>
      <w:r w:rsidRPr="003D36C5">
        <w:rPr>
          <w:rFonts w:ascii="Times New Roman" w:eastAsia="Times New Roman" w:hAnsi="Times New Roman" w:cs="Times New Roman"/>
          <w:color w:val="000000" w:themeColor="text1"/>
          <w:sz w:val="24"/>
          <w:szCs w:val="24"/>
        </w:rPr>
        <w:t xml:space="preserve"> станка и на середине зала</w:t>
      </w:r>
      <w:r w:rsidR="009210FC" w:rsidRPr="003D36C5">
        <w:rPr>
          <w:rFonts w:ascii="Times New Roman" w:eastAsia="Times New Roman" w:hAnsi="Times New Roman" w:cs="Times New Roman"/>
          <w:color w:val="000000" w:themeColor="text1"/>
          <w:sz w:val="24"/>
          <w:szCs w:val="24"/>
        </w:rPr>
        <w:t>.</w:t>
      </w:r>
    </w:p>
    <w:p w14:paraId="6B593C07" w14:textId="03228BA3" w:rsidR="004239A4" w:rsidRPr="003D36C5" w:rsidRDefault="004239A4"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4. Раs de bourre simple: у станка и на середине зала</w:t>
      </w:r>
      <w:r w:rsidR="009210FC" w:rsidRPr="003D36C5">
        <w:rPr>
          <w:rFonts w:ascii="Times New Roman" w:eastAsia="Times New Roman" w:hAnsi="Times New Roman" w:cs="Times New Roman"/>
          <w:color w:val="000000" w:themeColor="text1"/>
          <w:sz w:val="24"/>
          <w:szCs w:val="24"/>
        </w:rPr>
        <w:t>.</w:t>
      </w:r>
    </w:p>
    <w:p w14:paraId="2BE46F2F" w14:textId="072623D3" w:rsidR="009210FC" w:rsidRPr="003D36C5" w:rsidRDefault="004239A4"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5. Раs de bourre suivi у станка – на месте и с </w:t>
      </w:r>
      <w:r w:rsidR="009210FC" w:rsidRPr="003D36C5">
        <w:rPr>
          <w:rFonts w:ascii="Times New Roman" w:eastAsia="Times New Roman" w:hAnsi="Times New Roman" w:cs="Times New Roman"/>
          <w:color w:val="000000" w:themeColor="text1"/>
          <w:sz w:val="24"/>
          <w:szCs w:val="24"/>
        </w:rPr>
        <w:t>продвижением, на</w:t>
      </w:r>
      <w:r w:rsidRPr="003D36C5">
        <w:rPr>
          <w:rFonts w:ascii="Times New Roman" w:eastAsia="Times New Roman" w:hAnsi="Times New Roman" w:cs="Times New Roman"/>
          <w:color w:val="000000" w:themeColor="text1"/>
          <w:sz w:val="24"/>
          <w:szCs w:val="24"/>
        </w:rPr>
        <w:t xml:space="preserve"> середине зала, на месте и с продвижением</w:t>
      </w:r>
      <w:r w:rsidR="009210FC" w:rsidRPr="003D36C5">
        <w:rPr>
          <w:rFonts w:ascii="Times New Roman" w:eastAsia="Times New Roman" w:hAnsi="Times New Roman" w:cs="Times New Roman"/>
          <w:color w:val="000000" w:themeColor="text1"/>
          <w:sz w:val="24"/>
          <w:szCs w:val="24"/>
        </w:rPr>
        <w:t>.</w:t>
      </w:r>
    </w:p>
    <w:p w14:paraId="3876958D" w14:textId="25367A3E" w:rsidR="004239A4" w:rsidRPr="003D36C5" w:rsidRDefault="009210FC" w:rsidP="00B50930">
      <w:pPr>
        <w:spacing w:after="0" w:line="240" w:lineRule="auto"/>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6. </w:t>
      </w:r>
      <w:r w:rsidR="004239A4" w:rsidRPr="003D36C5">
        <w:rPr>
          <w:rFonts w:ascii="Times New Roman" w:eastAsia="Times New Roman" w:hAnsi="Times New Roman" w:cs="Times New Roman"/>
          <w:color w:val="000000" w:themeColor="text1"/>
          <w:sz w:val="24"/>
          <w:szCs w:val="24"/>
        </w:rPr>
        <w:t>Раs</w:t>
      </w:r>
      <w:r w:rsidRPr="003D36C5">
        <w:rPr>
          <w:rFonts w:ascii="Times New Roman" w:eastAsia="Times New Roman" w:hAnsi="Times New Roman" w:cs="Times New Roman"/>
          <w:color w:val="000000" w:themeColor="text1"/>
          <w:sz w:val="24"/>
          <w:szCs w:val="24"/>
        </w:rPr>
        <w:t xml:space="preserve"> </w:t>
      </w:r>
      <w:r w:rsidR="004239A4" w:rsidRPr="003D36C5">
        <w:rPr>
          <w:rFonts w:ascii="Times New Roman" w:eastAsia="Times New Roman" w:hAnsi="Times New Roman" w:cs="Times New Roman"/>
          <w:color w:val="000000" w:themeColor="text1"/>
          <w:sz w:val="24"/>
          <w:szCs w:val="24"/>
        </w:rPr>
        <w:t>couru</w:t>
      </w:r>
      <w:r w:rsidRPr="003D36C5">
        <w:rPr>
          <w:rFonts w:ascii="Times New Roman" w:eastAsia="Times New Roman" w:hAnsi="Times New Roman" w:cs="Times New Roman"/>
          <w:color w:val="000000" w:themeColor="text1"/>
          <w:sz w:val="24"/>
          <w:szCs w:val="24"/>
        </w:rPr>
        <w:t xml:space="preserve"> </w:t>
      </w:r>
      <w:r w:rsidR="004239A4" w:rsidRPr="003D36C5">
        <w:rPr>
          <w:rFonts w:ascii="Times New Roman" w:eastAsia="Times New Roman" w:hAnsi="Times New Roman" w:cs="Times New Roman"/>
          <w:color w:val="000000" w:themeColor="text1"/>
          <w:sz w:val="24"/>
          <w:szCs w:val="24"/>
        </w:rPr>
        <w:t>по</w:t>
      </w:r>
      <w:r w:rsidRPr="003D36C5">
        <w:rPr>
          <w:rFonts w:ascii="Times New Roman" w:eastAsia="Times New Roman" w:hAnsi="Times New Roman" w:cs="Times New Roman"/>
          <w:color w:val="000000" w:themeColor="text1"/>
          <w:sz w:val="24"/>
          <w:szCs w:val="24"/>
        </w:rPr>
        <w:t xml:space="preserve"> </w:t>
      </w:r>
      <w:r w:rsidR="004239A4" w:rsidRPr="003D36C5">
        <w:rPr>
          <w:rFonts w:ascii="Times New Roman" w:eastAsia="Times New Roman" w:hAnsi="Times New Roman" w:cs="Times New Roman"/>
          <w:color w:val="000000" w:themeColor="text1"/>
          <w:sz w:val="24"/>
          <w:szCs w:val="24"/>
        </w:rPr>
        <w:t>диагонали</w:t>
      </w:r>
      <w:r w:rsidRPr="003D36C5">
        <w:rPr>
          <w:rFonts w:ascii="Times New Roman" w:eastAsia="Times New Roman" w:hAnsi="Times New Roman" w:cs="Times New Roman"/>
          <w:color w:val="000000" w:themeColor="text1"/>
          <w:sz w:val="24"/>
          <w:szCs w:val="24"/>
        </w:rPr>
        <w:t xml:space="preserve"> </w:t>
      </w:r>
      <w:r w:rsidR="004239A4" w:rsidRPr="003D36C5">
        <w:rPr>
          <w:rFonts w:ascii="Times New Roman" w:eastAsia="Times New Roman" w:hAnsi="Times New Roman" w:cs="Times New Roman"/>
          <w:color w:val="000000" w:themeColor="text1"/>
          <w:sz w:val="24"/>
          <w:szCs w:val="24"/>
        </w:rPr>
        <w:t>на</w:t>
      </w:r>
      <w:r w:rsidRPr="003D36C5">
        <w:rPr>
          <w:rFonts w:ascii="Times New Roman" w:eastAsia="Times New Roman" w:hAnsi="Times New Roman" w:cs="Times New Roman"/>
          <w:color w:val="000000" w:themeColor="text1"/>
          <w:sz w:val="24"/>
          <w:szCs w:val="24"/>
        </w:rPr>
        <w:t xml:space="preserve"> </w:t>
      </w:r>
      <w:r w:rsidR="004239A4" w:rsidRPr="003D36C5">
        <w:rPr>
          <w:rFonts w:ascii="Times New Roman" w:eastAsia="Times New Roman" w:hAnsi="Times New Roman" w:cs="Times New Roman"/>
          <w:color w:val="000000" w:themeColor="text1"/>
          <w:sz w:val="24"/>
          <w:szCs w:val="24"/>
        </w:rPr>
        <w:t>середине зала</w:t>
      </w:r>
      <w:r w:rsidRPr="003D36C5">
        <w:rPr>
          <w:rFonts w:ascii="Times New Roman" w:eastAsia="Times New Roman" w:hAnsi="Times New Roman" w:cs="Times New Roman"/>
          <w:color w:val="000000" w:themeColor="text1"/>
          <w:sz w:val="24"/>
          <w:szCs w:val="24"/>
        </w:rPr>
        <w:t>.</w:t>
      </w:r>
    </w:p>
    <w:p w14:paraId="43DF2C2E" w14:textId="6FD852CE" w:rsidR="009210FC" w:rsidRPr="00B50930" w:rsidRDefault="009210FC" w:rsidP="00B50930">
      <w:pPr>
        <w:spacing w:after="0" w:line="240" w:lineRule="auto"/>
        <w:jc w:val="center"/>
        <w:rPr>
          <w:rFonts w:ascii="Times New Roman" w:eastAsia="Times New Roman" w:hAnsi="Times New Roman" w:cs="Times New Roman"/>
          <w:bCs/>
          <w:i/>
          <w:color w:val="000000" w:themeColor="text1"/>
          <w:sz w:val="24"/>
          <w:szCs w:val="24"/>
          <w:u w:val="single"/>
        </w:rPr>
      </w:pPr>
      <w:r w:rsidRPr="00B50930">
        <w:rPr>
          <w:rFonts w:ascii="Times New Roman" w:eastAsia="Times New Roman" w:hAnsi="Times New Roman" w:cs="Times New Roman"/>
          <w:bCs/>
          <w:i/>
          <w:color w:val="000000" w:themeColor="text1"/>
          <w:sz w:val="24"/>
          <w:szCs w:val="24"/>
          <w:u w:val="single"/>
        </w:rPr>
        <w:t xml:space="preserve">Тема 6. Техника вращений </w:t>
      </w:r>
      <w:r w:rsidR="00B50930" w:rsidRPr="00B50930">
        <w:rPr>
          <w:rFonts w:ascii="Times New Roman" w:eastAsia="Times New Roman" w:hAnsi="Times New Roman" w:cs="Times New Roman"/>
          <w:bCs/>
          <w:i/>
          <w:color w:val="000000" w:themeColor="text1"/>
          <w:sz w:val="24"/>
          <w:szCs w:val="24"/>
          <w:u w:val="single"/>
        </w:rPr>
        <w:t>на середине зала и по диагонали</w:t>
      </w:r>
    </w:p>
    <w:p w14:paraId="63AECAF5" w14:textId="77777777" w:rsidR="009210FC" w:rsidRPr="003D36C5" w:rsidRDefault="009210FC" w:rsidP="003D36C5">
      <w:pPr>
        <w:spacing w:after="0" w:line="240" w:lineRule="auto"/>
        <w:ind w:firstLine="708"/>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u w:val="single"/>
        </w:rPr>
        <w:t>Теория:</w:t>
      </w:r>
      <w:r w:rsidRPr="003D36C5">
        <w:rPr>
          <w:rFonts w:ascii="Times New Roman" w:eastAsia="Times New Roman" w:hAnsi="Times New Roman" w:cs="Times New Roman"/>
          <w:color w:val="000000" w:themeColor="text1"/>
          <w:sz w:val="24"/>
          <w:szCs w:val="24"/>
        </w:rPr>
        <w:t xml:space="preserve"> Педагог объясняет правила исполнения каждого движения и показывается правильное исполнение: Раскладка каждого вращения на музыкальные доли и методическое их объяснение; Дается комбинация на проучивание данного вида вращения; Разбор технических нюансов исполнения; Показываются виды вращений и их отличия друг от друга; Даются и разъясняются такие понятия как «форс» и «точка»; Разъясняется важность правильной работы головы и рук во время исполнения вращения.</w:t>
      </w:r>
    </w:p>
    <w:p w14:paraId="43AD0892" w14:textId="77777777" w:rsidR="009210FC" w:rsidRPr="003D36C5" w:rsidRDefault="009210FC" w:rsidP="003D36C5">
      <w:pPr>
        <w:spacing w:after="0" w:line="240" w:lineRule="auto"/>
        <w:ind w:firstLine="708"/>
        <w:jc w:val="both"/>
        <w:rPr>
          <w:rFonts w:ascii="Times New Roman" w:eastAsia="Times New Roman" w:hAnsi="Times New Roman" w:cs="Times New Roman"/>
          <w:color w:val="000000" w:themeColor="text1"/>
          <w:sz w:val="24"/>
          <w:szCs w:val="24"/>
          <w:u w:val="single"/>
        </w:rPr>
      </w:pPr>
      <w:r w:rsidRPr="003D36C5">
        <w:rPr>
          <w:rFonts w:ascii="Times New Roman" w:eastAsia="Times New Roman" w:hAnsi="Times New Roman" w:cs="Times New Roman"/>
          <w:color w:val="000000" w:themeColor="text1"/>
          <w:sz w:val="24"/>
          <w:szCs w:val="24"/>
          <w:u w:val="single"/>
        </w:rPr>
        <w:t xml:space="preserve">Практика: </w:t>
      </w:r>
    </w:p>
    <w:p w14:paraId="602EB4A2" w14:textId="237E4722" w:rsidR="009210FC" w:rsidRPr="003D36C5" w:rsidRDefault="00B50930" w:rsidP="00B50930">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9210FC" w:rsidRPr="003D36C5">
        <w:rPr>
          <w:rFonts w:ascii="Times New Roman" w:eastAsia="Times New Roman" w:hAnsi="Times New Roman" w:cs="Times New Roman"/>
          <w:color w:val="000000" w:themeColor="text1"/>
          <w:sz w:val="24"/>
          <w:szCs w:val="24"/>
        </w:rPr>
        <w:t>Отработка движений.</w:t>
      </w:r>
    </w:p>
    <w:p w14:paraId="7AD4A4C2" w14:textId="297AF07A" w:rsidR="009210FC" w:rsidRPr="003D36C5" w:rsidRDefault="00B50930" w:rsidP="00B50930">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009210FC" w:rsidRPr="003D36C5">
        <w:rPr>
          <w:rFonts w:ascii="Times New Roman" w:eastAsia="Times New Roman" w:hAnsi="Times New Roman" w:cs="Times New Roman"/>
          <w:color w:val="000000" w:themeColor="text1"/>
          <w:sz w:val="24"/>
          <w:szCs w:val="24"/>
        </w:rPr>
        <w:t>Работа головы во время вращения.</w:t>
      </w:r>
    </w:p>
    <w:p w14:paraId="4AC1949F" w14:textId="78A08683" w:rsidR="009210FC" w:rsidRPr="003D36C5" w:rsidRDefault="00B50930" w:rsidP="00B50930">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r w:rsidR="009210FC" w:rsidRPr="003D36C5">
        <w:rPr>
          <w:rFonts w:ascii="Times New Roman" w:eastAsia="Times New Roman" w:hAnsi="Times New Roman" w:cs="Times New Roman"/>
          <w:color w:val="000000" w:themeColor="text1"/>
          <w:sz w:val="24"/>
          <w:szCs w:val="24"/>
        </w:rPr>
        <w:t>Подготовка к tour по 1 поз. ног.</w:t>
      </w:r>
    </w:p>
    <w:p w14:paraId="35FC6FB2" w14:textId="007B7527" w:rsidR="009210FC" w:rsidRPr="003D36C5" w:rsidRDefault="00B50930" w:rsidP="00B50930">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9210FC" w:rsidRPr="003D36C5">
        <w:rPr>
          <w:rFonts w:ascii="Times New Roman" w:eastAsia="Times New Roman" w:hAnsi="Times New Roman" w:cs="Times New Roman"/>
          <w:color w:val="000000" w:themeColor="text1"/>
          <w:sz w:val="24"/>
          <w:szCs w:val="24"/>
        </w:rPr>
        <w:t>Tour 1-ой поз. ног.</w:t>
      </w:r>
    </w:p>
    <w:p w14:paraId="220FA7B1" w14:textId="5EC31BC4" w:rsidR="00283BEF" w:rsidRPr="003D36C5" w:rsidRDefault="00B50930" w:rsidP="00B50930">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r w:rsidR="00283BEF" w:rsidRPr="003D36C5">
        <w:rPr>
          <w:rFonts w:ascii="Times New Roman" w:eastAsia="Times New Roman" w:hAnsi="Times New Roman" w:cs="Times New Roman"/>
          <w:color w:val="000000" w:themeColor="text1"/>
          <w:sz w:val="24"/>
          <w:szCs w:val="24"/>
        </w:rPr>
        <w:t>Туры en dedans по диагонали (туры pique)</w:t>
      </w:r>
    </w:p>
    <w:p w14:paraId="7107F9F7" w14:textId="5644F0CB" w:rsidR="004571D9" w:rsidRPr="00B50930" w:rsidRDefault="004571D9" w:rsidP="00B50930">
      <w:pPr>
        <w:spacing w:after="0" w:line="240" w:lineRule="auto"/>
        <w:jc w:val="center"/>
        <w:rPr>
          <w:rFonts w:ascii="Times New Roman" w:eastAsia="Times New Roman" w:hAnsi="Times New Roman" w:cs="Times New Roman"/>
          <w:i/>
          <w:color w:val="000000" w:themeColor="text1"/>
          <w:sz w:val="24"/>
          <w:szCs w:val="24"/>
          <w:u w:val="single"/>
          <w:lang w:val="en-US"/>
        </w:rPr>
      </w:pPr>
      <w:r w:rsidRPr="00B50930">
        <w:rPr>
          <w:rFonts w:ascii="Times New Roman" w:hAnsi="Times New Roman" w:cs="Times New Roman"/>
          <w:i/>
          <w:color w:val="000000" w:themeColor="text1"/>
          <w:sz w:val="24"/>
          <w:szCs w:val="24"/>
          <w:u w:val="single"/>
        </w:rPr>
        <w:t>Тема</w:t>
      </w:r>
      <w:r w:rsidRPr="00B50930">
        <w:rPr>
          <w:rFonts w:ascii="Times New Roman" w:hAnsi="Times New Roman" w:cs="Times New Roman"/>
          <w:i/>
          <w:color w:val="000000" w:themeColor="text1"/>
          <w:sz w:val="24"/>
          <w:szCs w:val="24"/>
          <w:u w:val="single"/>
          <w:lang w:val="en-US"/>
        </w:rPr>
        <w:t xml:space="preserve"> </w:t>
      </w:r>
      <w:r w:rsidR="00283BEF" w:rsidRPr="00B50930">
        <w:rPr>
          <w:rFonts w:ascii="Times New Roman" w:hAnsi="Times New Roman" w:cs="Times New Roman"/>
          <w:i/>
          <w:color w:val="000000" w:themeColor="text1"/>
          <w:sz w:val="24"/>
          <w:szCs w:val="24"/>
          <w:u w:val="single"/>
        </w:rPr>
        <w:t>7</w:t>
      </w:r>
      <w:r w:rsidRPr="00B50930">
        <w:rPr>
          <w:rFonts w:ascii="Times New Roman" w:hAnsi="Times New Roman" w:cs="Times New Roman"/>
          <w:i/>
          <w:color w:val="000000" w:themeColor="text1"/>
          <w:sz w:val="24"/>
          <w:szCs w:val="24"/>
          <w:u w:val="single"/>
          <w:lang w:val="en-US"/>
        </w:rPr>
        <w:t xml:space="preserve">. </w:t>
      </w:r>
      <w:r w:rsidR="00B50930" w:rsidRPr="00B50930">
        <w:rPr>
          <w:rFonts w:ascii="Times New Roman" w:eastAsia="Times New Roman" w:hAnsi="Times New Roman" w:cs="Times New Roman"/>
          <w:i/>
          <w:color w:val="000000" w:themeColor="text1"/>
          <w:sz w:val="24"/>
          <w:szCs w:val="24"/>
          <w:u w:val="single"/>
          <w:lang w:val="en-US"/>
        </w:rPr>
        <w:t>Allegro</w:t>
      </w:r>
    </w:p>
    <w:p w14:paraId="5A0D7D6D" w14:textId="0A31053C" w:rsidR="004571D9" w:rsidRPr="003D36C5" w:rsidRDefault="004571D9" w:rsidP="00B50930">
      <w:pPr>
        <w:pStyle w:val="a3"/>
        <w:numPr>
          <w:ilvl w:val="0"/>
          <w:numId w:val="11"/>
        </w:numPr>
        <w:spacing w:after="0" w:line="240" w:lineRule="auto"/>
        <w:ind w:left="284" w:hanging="284"/>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lang w:val="en-US"/>
        </w:rPr>
        <w:t>Temps</w:t>
      </w:r>
      <w:r w:rsidRPr="003D36C5">
        <w:rPr>
          <w:rFonts w:ascii="Times New Roman" w:eastAsia="Times New Roman" w:hAnsi="Times New Roman" w:cs="Times New Roman"/>
          <w:color w:val="000000" w:themeColor="text1"/>
          <w:sz w:val="24"/>
          <w:szCs w:val="24"/>
        </w:rPr>
        <w:t xml:space="preserve"> </w:t>
      </w:r>
      <w:r w:rsidR="0075590A" w:rsidRPr="003D36C5">
        <w:rPr>
          <w:rFonts w:ascii="Times New Roman" w:eastAsia="Times New Roman" w:hAnsi="Times New Roman" w:cs="Times New Roman"/>
          <w:color w:val="000000" w:themeColor="text1"/>
          <w:sz w:val="24"/>
          <w:szCs w:val="24"/>
          <w:lang w:val="en-US"/>
        </w:rPr>
        <w:t>leve</w:t>
      </w:r>
      <w:r w:rsidR="0075590A" w:rsidRPr="003D36C5">
        <w:rPr>
          <w:rFonts w:ascii="Times New Roman" w:eastAsia="Times New Roman" w:hAnsi="Times New Roman" w:cs="Times New Roman"/>
          <w:color w:val="000000" w:themeColor="text1"/>
          <w:sz w:val="24"/>
          <w:szCs w:val="24"/>
        </w:rPr>
        <w:t xml:space="preserve"> из</w:t>
      </w:r>
      <w:r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lang w:val="en-US"/>
        </w:rPr>
        <w:t>I</w:t>
      </w:r>
      <w:r w:rsidRPr="003D36C5">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lang w:val="en-US"/>
        </w:rPr>
        <w:t>II</w:t>
      </w:r>
      <w:r w:rsidRPr="003D36C5">
        <w:rPr>
          <w:rFonts w:ascii="Times New Roman" w:eastAsia="Times New Roman" w:hAnsi="Times New Roman" w:cs="Times New Roman"/>
          <w:color w:val="000000" w:themeColor="text1"/>
          <w:sz w:val="24"/>
          <w:szCs w:val="24"/>
        </w:rPr>
        <w:t xml:space="preserve"> позициях.</w:t>
      </w:r>
    </w:p>
    <w:p w14:paraId="5291B2D0" w14:textId="1E7A5CC8" w:rsidR="004571D9" w:rsidRPr="003D36C5" w:rsidRDefault="0075590A" w:rsidP="00B50930">
      <w:pPr>
        <w:spacing w:after="0" w:line="240" w:lineRule="auto"/>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Музыкальный размер - </w:t>
      </w:r>
      <w:r w:rsidR="004571D9" w:rsidRPr="003D36C5">
        <w:rPr>
          <w:rFonts w:ascii="Times New Roman" w:eastAsia="Times New Roman" w:hAnsi="Times New Roman" w:cs="Times New Roman"/>
          <w:color w:val="000000" w:themeColor="text1"/>
          <w:sz w:val="24"/>
          <w:szCs w:val="24"/>
        </w:rPr>
        <w:t>4/4</w:t>
      </w:r>
      <w:r w:rsidRPr="003D36C5">
        <w:rPr>
          <w:rFonts w:ascii="Times New Roman" w:eastAsia="Times New Roman" w:hAnsi="Times New Roman" w:cs="Times New Roman"/>
          <w:color w:val="000000" w:themeColor="text1"/>
          <w:sz w:val="24"/>
          <w:szCs w:val="24"/>
        </w:rPr>
        <w:t xml:space="preserve">, </w:t>
      </w:r>
      <w:r w:rsidR="004571D9" w:rsidRPr="003D36C5">
        <w:rPr>
          <w:rFonts w:ascii="Times New Roman" w:eastAsia="Times New Roman" w:hAnsi="Times New Roman" w:cs="Times New Roman"/>
          <w:color w:val="000000" w:themeColor="text1"/>
          <w:sz w:val="24"/>
          <w:szCs w:val="24"/>
        </w:rPr>
        <w:t>в начале 1-го полугодия испо</w:t>
      </w:r>
      <w:r w:rsidR="00B50930">
        <w:rPr>
          <w:rFonts w:ascii="Times New Roman" w:eastAsia="Times New Roman" w:hAnsi="Times New Roman" w:cs="Times New Roman"/>
          <w:color w:val="000000" w:themeColor="text1"/>
          <w:sz w:val="24"/>
          <w:szCs w:val="24"/>
        </w:rPr>
        <w:t>лняется на каждый такт, затем —</w:t>
      </w:r>
      <w:r w:rsidR="004571D9" w:rsidRPr="003D36C5">
        <w:rPr>
          <w:rFonts w:ascii="Times New Roman" w:eastAsia="Times New Roman" w:hAnsi="Times New Roman" w:cs="Times New Roman"/>
          <w:color w:val="000000" w:themeColor="text1"/>
          <w:sz w:val="24"/>
          <w:szCs w:val="24"/>
        </w:rPr>
        <w:t>на ½ такта; к концу года — на каждую четверть /.</w:t>
      </w:r>
    </w:p>
    <w:p w14:paraId="34118653" w14:textId="51E300A5" w:rsidR="004571D9" w:rsidRPr="003D36C5" w:rsidRDefault="004571D9" w:rsidP="00B50930">
      <w:pPr>
        <w:pStyle w:val="a3"/>
        <w:numPr>
          <w:ilvl w:val="0"/>
          <w:numId w:val="11"/>
        </w:numPr>
        <w:spacing w:after="0" w:line="240" w:lineRule="auto"/>
        <w:ind w:left="284" w:hanging="284"/>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Pas echappe    из V позиции во II и со II в V.</w:t>
      </w:r>
    </w:p>
    <w:p w14:paraId="1F5AFD2A" w14:textId="2469ECCE" w:rsidR="004571D9" w:rsidRPr="003D36C5" w:rsidRDefault="0075590A" w:rsidP="00B50930">
      <w:pPr>
        <w:spacing w:after="0" w:line="240" w:lineRule="auto"/>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Музыкальный размер -</w:t>
      </w:r>
      <w:r w:rsidR="004571D9" w:rsidRPr="003D36C5">
        <w:rPr>
          <w:rFonts w:ascii="Times New Roman" w:eastAsia="Times New Roman" w:hAnsi="Times New Roman" w:cs="Times New Roman"/>
          <w:color w:val="000000" w:themeColor="text1"/>
          <w:sz w:val="24"/>
          <w:szCs w:val="24"/>
        </w:rPr>
        <w:t xml:space="preserve"> 4/4</w:t>
      </w:r>
      <w:r w:rsidRPr="003D36C5">
        <w:rPr>
          <w:rFonts w:ascii="Times New Roman" w:eastAsia="Times New Roman" w:hAnsi="Times New Roman" w:cs="Times New Roman"/>
          <w:color w:val="000000" w:themeColor="text1"/>
          <w:sz w:val="24"/>
          <w:szCs w:val="24"/>
        </w:rPr>
        <w:t xml:space="preserve">, </w:t>
      </w:r>
      <w:r w:rsidR="004571D9" w:rsidRPr="003D36C5">
        <w:rPr>
          <w:rFonts w:ascii="Times New Roman" w:eastAsia="Times New Roman" w:hAnsi="Times New Roman" w:cs="Times New Roman"/>
          <w:color w:val="000000" w:themeColor="text1"/>
          <w:sz w:val="24"/>
          <w:szCs w:val="24"/>
        </w:rPr>
        <w:t>в начале 1-го полугодия исполняется на каждый такт, во 2-м полугодии — на ½ такта</w:t>
      </w:r>
      <w:r w:rsidRPr="003D36C5">
        <w:rPr>
          <w:rFonts w:ascii="Times New Roman" w:eastAsia="Times New Roman" w:hAnsi="Times New Roman" w:cs="Times New Roman"/>
          <w:color w:val="000000" w:themeColor="text1"/>
          <w:sz w:val="24"/>
          <w:szCs w:val="24"/>
        </w:rPr>
        <w:t xml:space="preserve">. </w:t>
      </w:r>
    </w:p>
    <w:p w14:paraId="492887E1" w14:textId="77777777" w:rsidR="00D91906" w:rsidRPr="003D36C5" w:rsidRDefault="00D91906" w:rsidP="00B50930">
      <w:pPr>
        <w:pStyle w:val="a3"/>
        <w:numPr>
          <w:ilvl w:val="0"/>
          <w:numId w:val="11"/>
        </w:numPr>
        <w:spacing w:after="0" w:line="240" w:lineRule="auto"/>
        <w:ind w:left="284" w:hanging="284"/>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Glissade в сторону, вперед и назад en face, а также в маленькие позы</w:t>
      </w:r>
    </w:p>
    <w:p w14:paraId="13A00463" w14:textId="2D41C37D" w:rsidR="00D91906" w:rsidRPr="003D36C5" w:rsidRDefault="00D91906" w:rsidP="00B50930">
      <w:pPr>
        <w:spacing w:after="0" w:line="240" w:lineRule="auto"/>
        <w:ind w:left="284" w:hanging="284"/>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croisée и effacée вперед и назад.</w:t>
      </w:r>
    </w:p>
    <w:p w14:paraId="781B71D7" w14:textId="4E15FD52" w:rsidR="00D91906" w:rsidRPr="003D36C5" w:rsidRDefault="00D91906" w:rsidP="00B50930">
      <w:pPr>
        <w:spacing w:after="0" w:line="240" w:lineRule="auto"/>
        <w:ind w:left="284" w:hanging="284"/>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4.  Double assemblé.</w:t>
      </w:r>
    </w:p>
    <w:p w14:paraId="4FEB4DC6" w14:textId="771E997F" w:rsidR="00D91906" w:rsidRPr="003D36C5" w:rsidRDefault="00D91906" w:rsidP="00B50930">
      <w:pPr>
        <w:spacing w:after="0" w:line="240" w:lineRule="auto"/>
        <w:ind w:left="284" w:hanging="284"/>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5. Assemblé вперед и назад (en face и в маленькие позы croisée и effacée).</w:t>
      </w:r>
    </w:p>
    <w:p w14:paraId="11138AC3" w14:textId="7BFC0385" w:rsidR="00D91906" w:rsidRPr="003D36C5" w:rsidRDefault="00D91906" w:rsidP="00B50930">
      <w:pPr>
        <w:spacing w:after="0" w:line="240" w:lineRule="auto"/>
        <w:ind w:left="284" w:hanging="284"/>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6. Jeté в сторону в маленькие позы (с руками).</w:t>
      </w:r>
    </w:p>
    <w:p w14:paraId="0EAE5595" w14:textId="16038675" w:rsidR="00D91906" w:rsidRPr="003D36C5" w:rsidRDefault="00D91906" w:rsidP="00B50930">
      <w:pPr>
        <w:spacing w:after="0" w:line="240" w:lineRule="auto"/>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7. Echappé на II позицию с окончанием на одну ногу, другая нога в положении sur le cou de pied спереди или сзади.</w:t>
      </w:r>
    </w:p>
    <w:p w14:paraId="18E20788" w14:textId="1159E355" w:rsidR="004239A4" w:rsidRPr="00B50930" w:rsidRDefault="004239A4" w:rsidP="00B50930">
      <w:pPr>
        <w:spacing w:after="0" w:line="240" w:lineRule="auto"/>
        <w:jc w:val="center"/>
        <w:rPr>
          <w:rFonts w:ascii="Times New Roman" w:eastAsia="Times New Roman" w:hAnsi="Times New Roman" w:cs="Times New Roman"/>
          <w:bCs/>
          <w:i/>
          <w:color w:val="000000" w:themeColor="text1"/>
          <w:sz w:val="24"/>
          <w:szCs w:val="24"/>
          <w:u w:val="single"/>
        </w:rPr>
      </w:pPr>
      <w:r w:rsidRPr="00B50930">
        <w:rPr>
          <w:rFonts w:ascii="Times New Roman" w:eastAsia="Times New Roman" w:hAnsi="Times New Roman" w:cs="Times New Roman"/>
          <w:bCs/>
          <w:i/>
          <w:color w:val="000000" w:themeColor="text1"/>
          <w:sz w:val="24"/>
          <w:szCs w:val="24"/>
          <w:u w:val="single"/>
        </w:rPr>
        <w:t xml:space="preserve">Тема </w:t>
      </w:r>
      <w:r w:rsidR="00283BEF" w:rsidRPr="00B50930">
        <w:rPr>
          <w:rFonts w:ascii="Times New Roman" w:eastAsia="Times New Roman" w:hAnsi="Times New Roman" w:cs="Times New Roman"/>
          <w:bCs/>
          <w:i/>
          <w:color w:val="000000" w:themeColor="text1"/>
          <w:sz w:val="24"/>
          <w:szCs w:val="24"/>
          <w:u w:val="single"/>
        </w:rPr>
        <w:t>8</w:t>
      </w:r>
      <w:r w:rsidRPr="00B50930">
        <w:rPr>
          <w:rFonts w:ascii="Times New Roman" w:eastAsia="Times New Roman" w:hAnsi="Times New Roman" w:cs="Times New Roman"/>
          <w:bCs/>
          <w:i/>
          <w:color w:val="000000" w:themeColor="text1"/>
          <w:sz w:val="24"/>
          <w:szCs w:val="24"/>
          <w:u w:val="single"/>
        </w:rPr>
        <w:t xml:space="preserve">. </w:t>
      </w:r>
      <w:r w:rsidRPr="00B50930">
        <w:rPr>
          <w:rFonts w:ascii="Times New Roman" w:eastAsia="Times New Roman" w:hAnsi="Times New Roman" w:cs="Times New Roman"/>
          <w:bCs/>
          <w:i/>
          <w:color w:val="000000" w:themeColor="text1"/>
          <w:sz w:val="24"/>
          <w:szCs w:val="24"/>
          <w:u w:val="single"/>
          <w:lang w:val="en-US"/>
        </w:rPr>
        <w:t>A</w:t>
      </w:r>
      <w:r w:rsidRPr="00B50930">
        <w:rPr>
          <w:rFonts w:ascii="Times New Roman" w:eastAsia="Times New Roman" w:hAnsi="Times New Roman" w:cs="Times New Roman"/>
          <w:bCs/>
          <w:i/>
          <w:color w:val="000000" w:themeColor="text1"/>
          <w:sz w:val="24"/>
          <w:szCs w:val="24"/>
          <w:u w:val="single"/>
        </w:rPr>
        <w:t>dagio</w:t>
      </w:r>
    </w:p>
    <w:p w14:paraId="7AA15BA1" w14:textId="274161D0" w:rsidR="004239A4" w:rsidRPr="003D36C5" w:rsidRDefault="004239A4" w:rsidP="003D36C5">
      <w:pPr>
        <w:spacing w:after="0" w:line="240" w:lineRule="auto"/>
        <w:ind w:firstLine="708"/>
        <w:rPr>
          <w:rFonts w:ascii="Times New Roman" w:eastAsia="Times New Roman" w:hAnsi="Times New Roman" w:cs="Times New Roman"/>
          <w:color w:val="000000" w:themeColor="text1"/>
          <w:sz w:val="24"/>
          <w:szCs w:val="24"/>
          <w:u w:val="single"/>
        </w:rPr>
      </w:pPr>
      <w:r w:rsidRPr="003D36C5">
        <w:rPr>
          <w:rFonts w:ascii="Times New Roman" w:eastAsia="Times New Roman" w:hAnsi="Times New Roman" w:cs="Times New Roman"/>
          <w:color w:val="000000" w:themeColor="text1"/>
          <w:sz w:val="24"/>
          <w:szCs w:val="24"/>
          <w:u w:val="single"/>
        </w:rPr>
        <w:t>Теория.</w:t>
      </w:r>
    </w:p>
    <w:p w14:paraId="00AEF407" w14:textId="1803D4A8" w:rsidR="004571D9" w:rsidRPr="003D36C5" w:rsidRDefault="004239A4" w:rsidP="00B50930">
      <w:pPr>
        <w:spacing w:after="0" w:line="240" w:lineRule="auto"/>
        <w:ind w:firstLine="708"/>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Из всех частей урока </w:t>
      </w:r>
      <w:bookmarkStart w:id="18" w:name="_Hlk107479022"/>
      <w:r w:rsidRPr="003D36C5">
        <w:rPr>
          <w:rFonts w:ascii="Times New Roman" w:eastAsia="Times New Roman" w:hAnsi="Times New Roman" w:cs="Times New Roman"/>
          <w:color w:val="000000" w:themeColor="text1"/>
          <w:sz w:val="24"/>
          <w:szCs w:val="24"/>
        </w:rPr>
        <w:t xml:space="preserve">adagio </w:t>
      </w:r>
      <w:bookmarkEnd w:id="18"/>
      <w:r w:rsidRPr="003D36C5">
        <w:rPr>
          <w:rFonts w:ascii="Times New Roman" w:eastAsia="Times New Roman" w:hAnsi="Times New Roman" w:cs="Times New Roman"/>
          <w:color w:val="000000" w:themeColor="text1"/>
          <w:sz w:val="24"/>
          <w:szCs w:val="24"/>
        </w:rPr>
        <w:t>включает в себя наибольшее количество</w:t>
      </w:r>
      <w:r w:rsidR="00B50930">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разнообразных движений и поэтому представляет особую трудность для</w:t>
      </w:r>
      <w:r w:rsidR="00B50930">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учащихся. Движения должны исполняться слитно, методически грамотно,</w:t>
      </w:r>
      <w:r w:rsidRPr="003D36C5">
        <w:rPr>
          <w:rFonts w:ascii="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соблюдать паузы. Связующие движения, соединяясь с основными, должны</w:t>
      </w:r>
      <w:r w:rsidR="00B50930">
        <w:rPr>
          <w:rFonts w:ascii="Times New Roman" w:eastAsia="Times New Roman" w:hAnsi="Times New Roman" w:cs="Times New Roman"/>
          <w:color w:val="000000" w:themeColor="text1"/>
          <w:sz w:val="24"/>
          <w:szCs w:val="24"/>
        </w:rPr>
        <w:t xml:space="preserve"> </w:t>
      </w:r>
      <w:r w:rsidRPr="003D36C5">
        <w:rPr>
          <w:rFonts w:ascii="Times New Roman" w:eastAsia="Times New Roman" w:hAnsi="Times New Roman" w:cs="Times New Roman"/>
          <w:color w:val="000000" w:themeColor="text1"/>
          <w:sz w:val="24"/>
          <w:szCs w:val="24"/>
        </w:rPr>
        <w:t>представлять законченный хореографический текст, подчинённый чёткому ритму, темпу, квадратности.</w:t>
      </w:r>
    </w:p>
    <w:p w14:paraId="512DDEED" w14:textId="60C7C21D" w:rsidR="00283BEF" w:rsidRPr="005B262B" w:rsidRDefault="005B262B" w:rsidP="005B262B">
      <w:pPr>
        <w:spacing w:after="0" w:line="240" w:lineRule="auto"/>
        <w:jc w:val="center"/>
        <w:rPr>
          <w:rFonts w:ascii="Times New Roman" w:eastAsia="Times New Roman" w:hAnsi="Times New Roman" w:cs="Times New Roman"/>
          <w:bCs/>
          <w:i/>
          <w:color w:val="000000" w:themeColor="text1"/>
          <w:sz w:val="24"/>
          <w:szCs w:val="24"/>
          <w:u w:val="single"/>
        </w:rPr>
      </w:pPr>
      <w:r w:rsidRPr="005B262B">
        <w:rPr>
          <w:rFonts w:ascii="Times New Roman" w:eastAsia="Times New Roman" w:hAnsi="Times New Roman" w:cs="Times New Roman"/>
          <w:bCs/>
          <w:i/>
          <w:color w:val="000000" w:themeColor="text1"/>
          <w:sz w:val="24"/>
          <w:szCs w:val="24"/>
          <w:u w:val="single"/>
        </w:rPr>
        <w:t>Тема 9. Партерная гимнастика</w:t>
      </w:r>
    </w:p>
    <w:p w14:paraId="33E21513" w14:textId="77777777" w:rsidR="00463A8E" w:rsidRPr="003D36C5" w:rsidRDefault="00463A8E" w:rsidP="003D36C5">
      <w:pPr>
        <w:spacing w:after="0" w:line="240" w:lineRule="auto"/>
        <w:ind w:firstLine="708"/>
        <w:jc w:val="both"/>
        <w:rPr>
          <w:rFonts w:ascii="Times New Roman" w:eastAsia="Times New Roman" w:hAnsi="Times New Roman" w:cs="Times New Roman"/>
          <w:color w:val="000000" w:themeColor="text1"/>
          <w:sz w:val="24"/>
          <w:szCs w:val="24"/>
          <w:u w:val="single"/>
        </w:rPr>
      </w:pPr>
      <w:r w:rsidRPr="003D36C5">
        <w:rPr>
          <w:rFonts w:ascii="Times New Roman" w:eastAsia="Times New Roman" w:hAnsi="Times New Roman" w:cs="Times New Roman"/>
          <w:color w:val="000000" w:themeColor="text1"/>
          <w:sz w:val="24"/>
          <w:szCs w:val="24"/>
          <w:u w:val="single"/>
        </w:rPr>
        <w:t xml:space="preserve">Теория. </w:t>
      </w:r>
    </w:p>
    <w:p w14:paraId="37B2F278" w14:textId="7119C7F2" w:rsidR="00463A8E" w:rsidRPr="003D36C5" w:rsidRDefault="00463A8E" w:rsidP="003D36C5">
      <w:pPr>
        <w:spacing w:after="0" w:line="240" w:lineRule="auto"/>
        <w:ind w:firstLine="708"/>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Комплекс упражнений партерной (балетной) гимнастики, в который входят упражнения на напряжение и расслабление мышц, на развитие голеностопного сустава, на укрепление осанки и проработке мышц спины, развитие тазобедренного сустава, выворотности ног, для развития величины шага, растяжки поперечных паховых связок.</w:t>
      </w:r>
    </w:p>
    <w:p w14:paraId="051892CB" w14:textId="10586C87" w:rsidR="00463A8E" w:rsidRPr="003D36C5" w:rsidRDefault="00463A8E" w:rsidP="003D36C5">
      <w:pPr>
        <w:spacing w:after="0" w:line="240" w:lineRule="auto"/>
        <w:ind w:firstLine="708"/>
        <w:jc w:val="both"/>
        <w:rPr>
          <w:rFonts w:ascii="Times New Roman" w:eastAsia="Times New Roman" w:hAnsi="Times New Roman" w:cs="Times New Roman"/>
          <w:color w:val="000000" w:themeColor="text1"/>
          <w:sz w:val="24"/>
          <w:szCs w:val="24"/>
          <w:u w:val="single"/>
        </w:rPr>
      </w:pPr>
      <w:r w:rsidRPr="003D36C5">
        <w:rPr>
          <w:rFonts w:ascii="Times New Roman" w:eastAsia="Times New Roman" w:hAnsi="Times New Roman" w:cs="Times New Roman"/>
          <w:color w:val="000000" w:themeColor="text1"/>
          <w:sz w:val="24"/>
          <w:szCs w:val="24"/>
          <w:u w:val="single"/>
        </w:rPr>
        <w:t>Практика:</w:t>
      </w:r>
    </w:p>
    <w:p w14:paraId="49CC3E57" w14:textId="2DF8AAB8" w:rsidR="00463A8E" w:rsidRPr="003D36C5" w:rsidRDefault="00463A8E" w:rsidP="005B262B">
      <w:pPr>
        <w:pStyle w:val="a3"/>
        <w:numPr>
          <w:ilvl w:val="0"/>
          <w:numId w:val="12"/>
        </w:numPr>
        <w:spacing w:after="0" w:line="240" w:lineRule="auto"/>
        <w:ind w:left="284"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Упражнения на напряжение и расслабление мышц.</w:t>
      </w:r>
    </w:p>
    <w:p w14:paraId="4B3FAAB8" w14:textId="37BA1CB3" w:rsidR="00463A8E" w:rsidRPr="003D36C5" w:rsidRDefault="00463A8E" w:rsidP="005B262B">
      <w:pPr>
        <w:pStyle w:val="a3"/>
        <w:numPr>
          <w:ilvl w:val="0"/>
          <w:numId w:val="12"/>
        </w:numPr>
        <w:spacing w:after="0" w:line="240" w:lineRule="auto"/>
        <w:ind w:left="284"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lastRenderedPageBreak/>
        <w:t>Упражнения на развитие голеностопного сустава.</w:t>
      </w:r>
    </w:p>
    <w:p w14:paraId="65EF2F23" w14:textId="79EBE048" w:rsidR="00463A8E" w:rsidRPr="003D36C5" w:rsidRDefault="00463A8E" w:rsidP="005B262B">
      <w:pPr>
        <w:pStyle w:val="a3"/>
        <w:numPr>
          <w:ilvl w:val="0"/>
          <w:numId w:val="12"/>
        </w:numPr>
        <w:spacing w:after="0" w:line="240" w:lineRule="auto"/>
        <w:ind w:left="284"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Упражнения на укрепление осанки.</w:t>
      </w:r>
    </w:p>
    <w:p w14:paraId="5538B968" w14:textId="66B5CBE1" w:rsidR="00463A8E" w:rsidRPr="003D36C5" w:rsidRDefault="00463A8E" w:rsidP="005B262B">
      <w:pPr>
        <w:pStyle w:val="a3"/>
        <w:numPr>
          <w:ilvl w:val="0"/>
          <w:numId w:val="12"/>
        </w:numPr>
        <w:spacing w:after="0" w:line="240" w:lineRule="auto"/>
        <w:ind w:left="284"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Упражнения для развития тазобедренного сустава.</w:t>
      </w:r>
    </w:p>
    <w:p w14:paraId="15475A2A" w14:textId="35289F15" w:rsidR="00283BEF" w:rsidRPr="003D36C5" w:rsidRDefault="00463A8E" w:rsidP="005B262B">
      <w:pPr>
        <w:pStyle w:val="a3"/>
        <w:numPr>
          <w:ilvl w:val="0"/>
          <w:numId w:val="12"/>
        </w:numPr>
        <w:spacing w:after="0" w:line="240" w:lineRule="auto"/>
        <w:ind w:left="284"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Упражнения для развития амплитуды шага.</w:t>
      </w:r>
    </w:p>
    <w:p w14:paraId="726BBD5F" w14:textId="31344750" w:rsidR="00463A8E" w:rsidRPr="005B262B" w:rsidRDefault="00463A8E" w:rsidP="005B262B">
      <w:pPr>
        <w:spacing w:after="0" w:line="240" w:lineRule="auto"/>
        <w:ind w:firstLine="360"/>
        <w:jc w:val="center"/>
        <w:rPr>
          <w:rFonts w:ascii="Times New Roman" w:eastAsia="Times New Roman" w:hAnsi="Times New Roman" w:cs="Times New Roman"/>
          <w:bCs/>
          <w:i/>
          <w:color w:val="000000" w:themeColor="text1"/>
          <w:sz w:val="24"/>
          <w:szCs w:val="24"/>
          <w:u w:val="single"/>
        </w:rPr>
      </w:pPr>
      <w:r w:rsidRPr="005B262B">
        <w:rPr>
          <w:rFonts w:ascii="Times New Roman" w:eastAsia="Times New Roman" w:hAnsi="Times New Roman" w:cs="Times New Roman"/>
          <w:bCs/>
          <w:i/>
          <w:color w:val="000000" w:themeColor="text1"/>
          <w:sz w:val="24"/>
          <w:szCs w:val="24"/>
          <w:u w:val="single"/>
        </w:rPr>
        <w:t>Тема 10. Постановочная работа: этюдная работа на основе классических элементов</w:t>
      </w:r>
    </w:p>
    <w:p w14:paraId="6BCC72C3" w14:textId="673C3656" w:rsidR="00463A8E" w:rsidRPr="005B262B" w:rsidRDefault="00463A8E" w:rsidP="005B262B">
      <w:pPr>
        <w:spacing w:after="0" w:line="240" w:lineRule="auto"/>
        <w:ind w:firstLine="360"/>
        <w:jc w:val="both"/>
        <w:rPr>
          <w:rFonts w:ascii="Times New Roman" w:eastAsia="Times New Roman" w:hAnsi="Times New Roman" w:cs="Times New Roman"/>
          <w:color w:val="000000" w:themeColor="text1"/>
          <w:sz w:val="24"/>
          <w:szCs w:val="24"/>
          <w:u w:val="single"/>
        </w:rPr>
      </w:pPr>
      <w:r w:rsidRPr="003D36C5">
        <w:rPr>
          <w:rFonts w:ascii="Times New Roman" w:eastAsia="Times New Roman" w:hAnsi="Times New Roman" w:cs="Times New Roman"/>
          <w:color w:val="000000" w:themeColor="text1"/>
          <w:sz w:val="24"/>
          <w:szCs w:val="24"/>
          <w:u w:val="single"/>
        </w:rPr>
        <w:t>Теория</w:t>
      </w:r>
      <w:r w:rsidR="005B262B">
        <w:rPr>
          <w:rFonts w:ascii="Times New Roman" w:eastAsia="Times New Roman" w:hAnsi="Times New Roman" w:cs="Times New Roman"/>
          <w:color w:val="000000" w:themeColor="text1"/>
          <w:sz w:val="24"/>
          <w:szCs w:val="24"/>
          <w:u w:val="single"/>
        </w:rPr>
        <w:t xml:space="preserve">. </w:t>
      </w:r>
      <w:r w:rsidRPr="003D36C5">
        <w:rPr>
          <w:rFonts w:ascii="Times New Roman" w:eastAsia="Times New Roman" w:hAnsi="Times New Roman" w:cs="Times New Roman"/>
          <w:color w:val="000000" w:themeColor="text1"/>
          <w:sz w:val="24"/>
          <w:szCs w:val="24"/>
        </w:rPr>
        <w:t>Этюд, танец.</w:t>
      </w:r>
    </w:p>
    <w:p w14:paraId="0B4590B7" w14:textId="5255F558" w:rsidR="00463A8E" w:rsidRPr="005B262B" w:rsidRDefault="00463A8E" w:rsidP="005B262B">
      <w:pPr>
        <w:spacing w:after="0" w:line="240" w:lineRule="auto"/>
        <w:ind w:firstLine="360"/>
        <w:jc w:val="both"/>
        <w:rPr>
          <w:rFonts w:ascii="Times New Roman" w:eastAsia="Times New Roman" w:hAnsi="Times New Roman" w:cs="Times New Roman"/>
          <w:color w:val="000000" w:themeColor="text1"/>
          <w:sz w:val="24"/>
          <w:szCs w:val="24"/>
          <w:u w:val="single"/>
        </w:rPr>
      </w:pPr>
      <w:r w:rsidRPr="003D36C5">
        <w:rPr>
          <w:rFonts w:ascii="Times New Roman" w:eastAsia="Times New Roman" w:hAnsi="Times New Roman" w:cs="Times New Roman"/>
          <w:color w:val="000000" w:themeColor="text1"/>
          <w:sz w:val="24"/>
          <w:szCs w:val="24"/>
          <w:u w:val="single"/>
        </w:rPr>
        <w:t>Практика</w:t>
      </w:r>
      <w:r w:rsidR="005B262B">
        <w:rPr>
          <w:rFonts w:ascii="Times New Roman" w:eastAsia="Times New Roman" w:hAnsi="Times New Roman" w:cs="Times New Roman"/>
          <w:color w:val="000000" w:themeColor="text1"/>
          <w:sz w:val="24"/>
          <w:szCs w:val="24"/>
          <w:u w:val="single"/>
        </w:rPr>
        <w:t xml:space="preserve">. </w:t>
      </w:r>
      <w:r w:rsidRPr="003D36C5">
        <w:rPr>
          <w:rFonts w:ascii="Times New Roman" w:eastAsia="Times New Roman" w:hAnsi="Times New Roman" w:cs="Times New Roman"/>
          <w:color w:val="000000" w:themeColor="text1"/>
          <w:sz w:val="24"/>
          <w:szCs w:val="24"/>
        </w:rPr>
        <w:t>Этюдные и танцевальные композиции на элементах классического танца.</w:t>
      </w:r>
    </w:p>
    <w:p w14:paraId="6C81B75F" w14:textId="38E506E5" w:rsidR="00463A8E" w:rsidRPr="005B262B" w:rsidRDefault="00463A8E" w:rsidP="005B262B">
      <w:pPr>
        <w:spacing w:after="0" w:line="240" w:lineRule="auto"/>
        <w:jc w:val="center"/>
        <w:rPr>
          <w:rFonts w:ascii="Times New Roman" w:eastAsia="Times New Roman" w:hAnsi="Times New Roman" w:cs="Times New Roman"/>
          <w:bCs/>
          <w:i/>
          <w:color w:val="000000" w:themeColor="text1"/>
          <w:sz w:val="24"/>
          <w:szCs w:val="24"/>
          <w:u w:val="single"/>
        </w:rPr>
      </w:pPr>
      <w:r w:rsidRPr="005B262B">
        <w:rPr>
          <w:rFonts w:ascii="Times New Roman" w:eastAsia="Times New Roman" w:hAnsi="Times New Roman" w:cs="Times New Roman"/>
          <w:bCs/>
          <w:i/>
          <w:color w:val="000000" w:themeColor="text1"/>
          <w:sz w:val="24"/>
          <w:szCs w:val="24"/>
          <w:u w:val="single"/>
        </w:rPr>
        <w:t xml:space="preserve">Тема </w:t>
      </w:r>
      <w:r w:rsidR="005B262B" w:rsidRPr="005B262B">
        <w:rPr>
          <w:rFonts w:ascii="Times New Roman" w:eastAsia="Times New Roman" w:hAnsi="Times New Roman" w:cs="Times New Roman"/>
          <w:bCs/>
          <w:i/>
          <w:color w:val="000000" w:themeColor="text1"/>
          <w:sz w:val="24"/>
          <w:szCs w:val="24"/>
          <w:u w:val="single"/>
        </w:rPr>
        <w:t>11. Образцы классического танца</w:t>
      </w:r>
    </w:p>
    <w:p w14:paraId="01A8CCFE" w14:textId="5C5AC87C" w:rsidR="007D0897" w:rsidRPr="005B262B" w:rsidRDefault="005B262B" w:rsidP="005B262B">
      <w:pPr>
        <w:spacing w:after="0" w:line="240" w:lineRule="auto"/>
        <w:ind w:firstLine="360"/>
        <w:jc w:val="both"/>
        <w:rPr>
          <w:rFonts w:ascii="Times New Roman" w:eastAsia="Times New Roman" w:hAnsi="Times New Roman" w:cs="Times New Roman"/>
          <w:color w:val="000000" w:themeColor="text1"/>
          <w:sz w:val="24"/>
          <w:szCs w:val="24"/>
          <w:u w:val="single"/>
        </w:rPr>
      </w:pPr>
      <w:r>
        <w:rPr>
          <w:rFonts w:ascii="Times New Roman" w:eastAsia="Times New Roman" w:hAnsi="Times New Roman" w:cs="Times New Roman"/>
          <w:color w:val="000000" w:themeColor="text1"/>
          <w:sz w:val="24"/>
          <w:szCs w:val="24"/>
          <w:u w:val="single"/>
        </w:rPr>
        <w:t xml:space="preserve">Теория. </w:t>
      </w:r>
      <w:r w:rsidR="007D0897" w:rsidRPr="003D36C5">
        <w:rPr>
          <w:rFonts w:ascii="Times New Roman" w:eastAsia="Times New Roman" w:hAnsi="Times New Roman" w:cs="Times New Roman"/>
          <w:color w:val="000000" w:themeColor="text1"/>
          <w:sz w:val="24"/>
          <w:szCs w:val="24"/>
        </w:rPr>
        <w:t xml:space="preserve">Разучивание отрывков из известных классических балетов. </w:t>
      </w:r>
    </w:p>
    <w:p w14:paraId="1286AECB" w14:textId="0EA579CE" w:rsidR="007D0897" w:rsidRPr="003D36C5" w:rsidRDefault="007D0897" w:rsidP="003D36C5">
      <w:pPr>
        <w:spacing w:after="0" w:line="240" w:lineRule="auto"/>
        <w:ind w:firstLine="360"/>
        <w:jc w:val="both"/>
        <w:rPr>
          <w:rFonts w:ascii="Times New Roman" w:eastAsia="Times New Roman" w:hAnsi="Times New Roman" w:cs="Times New Roman"/>
          <w:color w:val="000000" w:themeColor="text1"/>
          <w:sz w:val="24"/>
          <w:szCs w:val="24"/>
          <w:u w:val="single"/>
        </w:rPr>
      </w:pPr>
      <w:r w:rsidRPr="003D36C5">
        <w:rPr>
          <w:rFonts w:ascii="Times New Roman" w:eastAsia="Times New Roman" w:hAnsi="Times New Roman" w:cs="Times New Roman"/>
          <w:color w:val="000000" w:themeColor="text1"/>
          <w:sz w:val="24"/>
          <w:szCs w:val="24"/>
          <w:u w:val="single"/>
        </w:rPr>
        <w:t>Практика:</w:t>
      </w:r>
    </w:p>
    <w:p w14:paraId="7D3E9AB7" w14:textId="4CB851B2" w:rsidR="007D0897" w:rsidRPr="003D36C5" w:rsidRDefault="007D0897" w:rsidP="005B262B">
      <w:pPr>
        <w:pStyle w:val="a3"/>
        <w:numPr>
          <w:ilvl w:val="0"/>
          <w:numId w:val="13"/>
        </w:numPr>
        <w:spacing w:after="0" w:line="240" w:lineRule="auto"/>
        <w:ind w:left="284"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 xml:space="preserve">«Щелкунчик» - </w:t>
      </w:r>
      <w:r w:rsidR="009B6DD7" w:rsidRPr="003D36C5">
        <w:rPr>
          <w:rFonts w:ascii="Times New Roman" w:eastAsia="Times New Roman" w:hAnsi="Times New Roman" w:cs="Times New Roman"/>
          <w:color w:val="000000" w:themeColor="text1"/>
          <w:sz w:val="24"/>
          <w:szCs w:val="24"/>
        </w:rPr>
        <w:t>фрагмент «П</w:t>
      </w:r>
      <w:r w:rsidRPr="003D36C5">
        <w:rPr>
          <w:rFonts w:ascii="Times New Roman" w:eastAsia="Times New Roman" w:hAnsi="Times New Roman" w:cs="Times New Roman"/>
          <w:color w:val="000000" w:themeColor="text1"/>
          <w:sz w:val="24"/>
          <w:szCs w:val="24"/>
        </w:rPr>
        <w:t>олька</w:t>
      </w:r>
      <w:r w:rsidR="009B6DD7" w:rsidRPr="003D36C5">
        <w:rPr>
          <w:rFonts w:ascii="Times New Roman" w:eastAsia="Times New Roman" w:hAnsi="Times New Roman" w:cs="Times New Roman"/>
          <w:color w:val="000000" w:themeColor="text1"/>
          <w:sz w:val="24"/>
          <w:szCs w:val="24"/>
        </w:rPr>
        <w:t>».</w:t>
      </w:r>
    </w:p>
    <w:p w14:paraId="4DBEF8D9" w14:textId="3A555196" w:rsidR="007D0897" w:rsidRPr="003D36C5" w:rsidRDefault="009B6DD7" w:rsidP="005B262B">
      <w:pPr>
        <w:pStyle w:val="a3"/>
        <w:numPr>
          <w:ilvl w:val="0"/>
          <w:numId w:val="13"/>
        </w:numPr>
        <w:spacing w:after="0" w:line="240" w:lineRule="auto"/>
        <w:ind w:left="284"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w:t>
      </w:r>
      <w:r w:rsidR="007D0897" w:rsidRPr="003D36C5">
        <w:rPr>
          <w:rFonts w:ascii="Times New Roman" w:eastAsia="Times New Roman" w:hAnsi="Times New Roman" w:cs="Times New Roman"/>
          <w:color w:val="000000" w:themeColor="text1"/>
          <w:sz w:val="24"/>
          <w:szCs w:val="24"/>
        </w:rPr>
        <w:t>Тщетная предосторожность</w:t>
      </w:r>
      <w:r w:rsidRPr="003D36C5">
        <w:rPr>
          <w:rFonts w:ascii="Times New Roman" w:eastAsia="Times New Roman" w:hAnsi="Times New Roman" w:cs="Times New Roman"/>
          <w:color w:val="000000" w:themeColor="text1"/>
          <w:sz w:val="24"/>
          <w:szCs w:val="24"/>
        </w:rPr>
        <w:t>» - фрагмент «Поле».</w:t>
      </w:r>
    </w:p>
    <w:p w14:paraId="4FF4938A" w14:textId="25E76D35" w:rsidR="007D0897" w:rsidRPr="003D36C5" w:rsidRDefault="009B6DD7" w:rsidP="005B262B">
      <w:pPr>
        <w:pStyle w:val="a3"/>
        <w:numPr>
          <w:ilvl w:val="0"/>
          <w:numId w:val="13"/>
        </w:numPr>
        <w:spacing w:after="0" w:line="240" w:lineRule="auto"/>
        <w:ind w:left="284"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w:t>
      </w:r>
      <w:r w:rsidR="007D0897" w:rsidRPr="003D36C5">
        <w:rPr>
          <w:rFonts w:ascii="Times New Roman" w:eastAsia="Times New Roman" w:hAnsi="Times New Roman" w:cs="Times New Roman"/>
          <w:color w:val="000000" w:themeColor="text1"/>
          <w:sz w:val="24"/>
          <w:szCs w:val="24"/>
        </w:rPr>
        <w:t>Баядерка</w:t>
      </w:r>
      <w:r w:rsidRPr="003D36C5">
        <w:rPr>
          <w:rFonts w:ascii="Times New Roman" w:eastAsia="Times New Roman" w:hAnsi="Times New Roman" w:cs="Times New Roman"/>
          <w:color w:val="000000" w:themeColor="text1"/>
          <w:sz w:val="24"/>
          <w:szCs w:val="24"/>
        </w:rPr>
        <w:t>» - фрагмент «Праздник огня».</w:t>
      </w:r>
    </w:p>
    <w:p w14:paraId="22C56B81" w14:textId="5ECCE6DB" w:rsidR="00D24391" w:rsidRPr="005B262B" w:rsidRDefault="009B6DD7" w:rsidP="005B262B">
      <w:pPr>
        <w:pStyle w:val="a3"/>
        <w:numPr>
          <w:ilvl w:val="0"/>
          <w:numId w:val="13"/>
        </w:numPr>
        <w:spacing w:after="0" w:line="240" w:lineRule="auto"/>
        <w:ind w:left="284" w:hanging="284"/>
        <w:jc w:val="both"/>
        <w:rPr>
          <w:rFonts w:ascii="Times New Roman" w:eastAsia="Times New Roman" w:hAnsi="Times New Roman" w:cs="Times New Roman"/>
          <w:color w:val="000000" w:themeColor="text1"/>
          <w:sz w:val="24"/>
          <w:szCs w:val="24"/>
        </w:rPr>
      </w:pPr>
      <w:r w:rsidRPr="003D36C5">
        <w:rPr>
          <w:rFonts w:ascii="Times New Roman" w:eastAsia="Times New Roman" w:hAnsi="Times New Roman" w:cs="Times New Roman"/>
          <w:color w:val="000000" w:themeColor="text1"/>
          <w:sz w:val="24"/>
          <w:szCs w:val="24"/>
        </w:rPr>
        <w:t>«</w:t>
      </w:r>
      <w:r w:rsidR="007D0897" w:rsidRPr="003D36C5">
        <w:rPr>
          <w:rFonts w:ascii="Times New Roman" w:eastAsia="Times New Roman" w:hAnsi="Times New Roman" w:cs="Times New Roman"/>
          <w:color w:val="000000" w:themeColor="text1"/>
          <w:sz w:val="24"/>
          <w:szCs w:val="24"/>
        </w:rPr>
        <w:t>Золушка</w:t>
      </w:r>
      <w:r w:rsidRPr="003D36C5">
        <w:rPr>
          <w:rFonts w:ascii="Times New Roman" w:eastAsia="Times New Roman" w:hAnsi="Times New Roman" w:cs="Times New Roman"/>
          <w:color w:val="000000" w:themeColor="text1"/>
          <w:sz w:val="24"/>
          <w:szCs w:val="24"/>
        </w:rPr>
        <w:t>» – сюита «Полночь».</w:t>
      </w:r>
    </w:p>
    <w:p w14:paraId="1B3F56D5" w14:textId="0F429959" w:rsidR="00D24391" w:rsidRPr="005B262B" w:rsidRDefault="00D24391" w:rsidP="005B262B">
      <w:pPr>
        <w:spacing w:after="0" w:line="240" w:lineRule="auto"/>
        <w:jc w:val="center"/>
        <w:rPr>
          <w:rFonts w:ascii="Times New Roman" w:eastAsia="Times New Roman" w:hAnsi="Times New Roman" w:cs="Times New Roman"/>
          <w:i/>
          <w:iCs/>
          <w:color w:val="000000" w:themeColor="text1"/>
          <w:sz w:val="24"/>
          <w:szCs w:val="24"/>
          <w:u w:val="single"/>
        </w:rPr>
      </w:pPr>
      <w:r w:rsidRPr="005B262B">
        <w:rPr>
          <w:rFonts w:ascii="Times New Roman" w:eastAsia="Times New Roman" w:hAnsi="Times New Roman" w:cs="Times New Roman"/>
          <w:i/>
          <w:iCs/>
          <w:color w:val="000000" w:themeColor="text1"/>
          <w:sz w:val="24"/>
          <w:szCs w:val="24"/>
          <w:u w:val="single"/>
        </w:rPr>
        <w:t>Тема 12. Мероприятия познавате</w:t>
      </w:r>
      <w:r w:rsidR="005B262B" w:rsidRPr="005B262B">
        <w:rPr>
          <w:rFonts w:ascii="Times New Roman" w:eastAsia="Times New Roman" w:hAnsi="Times New Roman" w:cs="Times New Roman"/>
          <w:i/>
          <w:iCs/>
          <w:color w:val="000000" w:themeColor="text1"/>
          <w:sz w:val="24"/>
          <w:szCs w:val="24"/>
          <w:u w:val="single"/>
        </w:rPr>
        <w:t>льно-воспитательного характера</w:t>
      </w:r>
    </w:p>
    <w:p w14:paraId="67F2DD87" w14:textId="77777777" w:rsidR="00D24391" w:rsidRPr="003D36C5" w:rsidRDefault="00D24391" w:rsidP="003D36C5">
      <w:pPr>
        <w:spacing w:after="0" w:line="240" w:lineRule="auto"/>
        <w:ind w:firstLine="708"/>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u w:val="single"/>
        </w:rPr>
        <w:t>Теория:</w:t>
      </w:r>
      <w:r w:rsidRPr="003D36C5">
        <w:rPr>
          <w:rFonts w:ascii="Times New Roman" w:eastAsia="Times New Roman" w:hAnsi="Times New Roman" w:cs="Times New Roman"/>
          <w:bCs/>
          <w:iCs/>
          <w:color w:val="000000" w:themeColor="text1"/>
          <w:sz w:val="24"/>
          <w:szCs w:val="24"/>
        </w:rPr>
        <w:t xml:space="preserve"> объяснить правила поведения в концертном зрительном зале, на сцене</w:t>
      </w:r>
      <w:r w:rsidRPr="003D36C5">
        <w:rPr>
          <w:rFonts w:ascii="Times New Roman" w:hAnsi="Times New Roman" w:cs="Times New Roman"/>
          <w:color w:val="000000" w:themeColor="text1"/>
          <w:sz w:val="24"/>
          <w:szCs w:val="24"/>
        </w:rPr>
        <w:t xml:space="preserve"> во время репетиций и выступлений. </w:t>
      </w:r>
      <w:r w:rsidRPr="003D36C5">
        <w:rPr>
          <w:rFonts w:ascii="Times New Roman" w:eastAsia="Times New Roman" w:hAnsi="Times New Roman" w:cs="Times New Roman"/>
          <w:bCs/>
          <w:iCs/>
          <w:color w:val="000000" w:themeColor="text1"/>
          <w:sz w:val="24"/>
          <w:szCs w:val="24"/>
        </w:rPr>
        <w:t xml:space="preserve"> Беседа об этике, толерантности.</w:t>
      </w:r>
    </w:p>
    <w:p w14:paraId="6B296E10" w14:textId="35BA7F68" w:rsidR="00D24391" w:rsidRPr="003D36C5" w:rsidRDefault="00D24391" w:rsidP="003D36C5">
      <w:pPr>
        <w:spacing w:after="0" w:line="240" w:lineRule="auto"/>
        <w:ind w:firstLine="708"/>
        <w:jc w:val="both"/>
        <w:rPr>
          <w:rFonts w:ascii="Times New Roman" w:eastAsia="Times New Roman" w:hAnsi="Times New Roman" w:cs="Times New Roman"/>
          <w:bCs/>
          <w:iCs/>
          <w:color w:val="000000" w:themeColor="text1"/>
          <w:sz w:val="24"/>
          <w:szCs w:val="24"/>
        </w:rPr>
      </w:pPr>
      <w:r w:rsidRPr="003D36C5">
        <w:rPr>
          <w:rFonts w:ascii="Times New Roman" w:eastAsia="Times New Roman" w:hAnsi="Times New Roman" w:cs="Times New Roman"/>
          <w:bCs/>
          <w:iCs/>
          <w:color w:val="000000" w:themeColor="text1"/>
          <w:sz w:val="24"/>
          <w:szCs w:val="24"/>
          <w:u w:val="single"/>
        </w:rPr>
        <w:t>Практика</w:t>
      </w:r>
      <w:r w:rsidRPr="003D36C5">
        <w:rPr>
          <w:rFonts w:ascii="Times New Roman" w:eastAsia="Times New Roman" w:hAnsi="Times New Roman" w:cs="Times New Roman"/>
          <w:bCs/>
          <w:iCs/>
          <w:color w:val="000000" w:themeColor="text1"/>
          <w:sz w:val="24"/>
          <w:szCs w:val="24"/>
        </w:rPr>
        <w:t>: Участие в детских мероприятиях, поход на массовые представления, поход на классические балеты, праздники внутри объединения.</w:t>
      </w:r>
    </w:p>
    <w:p w14:paraId="60D71B9F" w14:textId="77777777" w:rsidR="005B262B" w:rsidRDefault="005B262B" w:rsidP="005B262B">
      <w:pPr>
        <w:tabs>
          <w:tab w:val="center" w:pos="5031"/>
        </w:tabs>
        <w:spacing w:after="0" w:line="240" w:lineRule="auto"/>
        <w:jc w:val="center"/>
        <w:rPr>
          <w:rFonts w:ascii="Times New Roman" w:eastAsia="Times New Roman" w:hAnsi="Times New Roman" w:cs="Times New Roman"/>
          <w:i/>
          <w:iCs/>
          <w:color w:val="000000" w:themeColor="text1"/>
          <w:sz w:val="24"/>
          <w:szCs w:val="24"/>
          <w:u w:val="single"/>
        </w:rPr>
      </w:pPr>
    </w:p>
    <w:p w14:paraId="2F705CD7" w14:textId="75D0A858" w:rsidR="00D24391" w:rsidRPr="005B262B" w:rsidRDefault="005B262B" w:rsidP="005B262B">
      <w:pPr>
        <w:tabs>
          <w:tab w:val="center" w:pos="5031"/>
        </w:tabs>
        <w:spacing w:after="0" w:line="240" w:lineRule="auto"/>
        <w:jc w:val="center"/>
        <w:rPr>
          <w:rFonts w:ascii="Times New Roman" w:eastAsia="Times New Roman" w:hAnsi="Times New Roman" w:cs="Times New Roman"/>
          <w:i/>
          <w:iCs/>
          <w:color w:val="000000" w:themeColor="text1"/>
          <w:sz w:val="24"/>
          <w:szCs w:val="24"/>
          <w:u w:val="single"/>
        </w:rPr>
      </w:pPr>
      <w:r w:rsidRPr="005B262B">
        <w:rPr>
          <w:rFonts w:ascii="Times New Roman" w:eastAsia="Times New Roman" w:hAnsi="Times New Roman" w:cs="Times New Roman"/>
          <w:i/>
          <w:iCs/>
          <w:color w:val="000000" w:themeColor="text1"/>
          <w:sz w:val="24"/>
          <w:szCs w:val="24"/>
          <w:u w:val="single"/>
        </w:rPr>
        <w:t>Тема 11. Итоговое занятие</w:t>
      </w:r>
    </w:p>
    <w:p w14:paraId="04A675DB" w14:textId="72FE50E1" w:rsidR="00D24391" w:rsidRPr="003D36C5" w:rsidRDefault="005B262B" w:rsidP="005B262B">
      <w:pPr>
        <w:tabs>
          <w:tab w:val="center" w:pos="5031"/>
        </w:tabs>
        <w:spacing w:after="0" w:line="240" w:lineRule="auto"/>
        <w:rPr>
          <w:rFonts w:ascii="Times New Roman" w:eastAsia="Times New Roman" w:hAnsi="Times New Roman" w:cs="Times New Roman"/>
          <w:bCs/>
          <w:iCs/>
          <w:color w:val="000000" w:themeColor="text1"/>
          <w:sz w:val="24"/>
          <w:szCs w:val="24"/>
        </w:rPr>
      </w:pPr>
      <w:r>
        <w:rPr>
          <w:rFonts w:ascii="Times New Roman" w:eastAsia="Times New Roman" w:hAnsi="Times New Roman" w:cs="Times New Roman"/>
          <w:iCs/>
          <w:color w:val="000000" w:themeColor="text1"/>
          <w:sz w:val="24"/>
          <w:szCs w:val="24"/>
        </w:rPr>
        <w:t xml:space="preserve">Форма: </w:t>
      </w:r>
      <w:r>
        <w:rPr>
          <w:rFonts w:ascii="Times New Roman" w:eastAsia="Times New Roman" w:hAnsi="Times New Roman" w:cs="Times New Roman"/>
          <w:bCs/>
          <w:iCs/>
          <w:color w:val="000000" w:themeColor="text1"/>
          <w:sz w:val="24"/>
          <w:szCs w:val="24"/>
        </w:rPr>
        <w:t>и</w:t>
      </w:r>
      <w:r w:rsidR="00D24391" w:rsidRPr="003D36C5">
        <w:rPr>
          <w:rFonts w:ascii="Times New Roman" w:eastAsia="Times New Roman" w:hAnsi="Times New Roman" w:cs="Times New Roman"/>
          <w:bCs/>
          <w:iCs/>
          <w:color w:val="000000" w:themeColor="text1"/>
          <w:sz w:val="24"/>
          <w:szCs w:val="24"/>
        </w:rPr>
        <w:t xml:space="preserve">сполнение и демонстрация упражнений партерного экзерсиса. Экзерсис у станка и на середине зала. Демонстрация Allegro. Демонстрация вращений на середине зала и по диагонали. Демонстрация </w:t>
      </w:r>
      <w:r w:rsidR="00D24391" w:rsidRPr="003D36C5">
        <w:rPr>
          <w:rFonts w:ascii="Times New Roman" w:eastAsia="Times New Roman" w:hAnsi="Times New Roman" w:cs="Times New Roman"/>
          <w:bCs/>
          <w:iCs/>
          <w:color w:val="000000" w:themeColor="text1"/>
          <w:sz w:val="24"/>
          <w:szCs w:val="24"/>
          <w:lang w:val="en-US"/>
        </w:rPr>
        <w:t>Adajio</w:t>
      </w:r>
      <w:r w:rsidR="00D24391" w:rsidRPr="003D36C5">
        <w:rPr>
          <w:rFonts w:ascii="Times New Roman" w:eastAsia="Times New Roman" w:hAnsi="Times New Roman" w:cs="Times New Roman"/>
          <w:bCs/>
          <w:iCs/>
          <w:color w:val="000000" w:themeColor="text1"/>
          <w:sz w:val="24"/>
          <w:szCs w:val="24"/>
        </w:rPr>
        <w:t>. Показ классических этюдов и отрывков из изученных балетов.</w:t>
      </w:r>
    </w:p>
    <w:p w14:paraId="4AAF85A9" w14:textId="0DB94526" w:rsidR="00463A8E" w:rsidRPr="005B262B" w:rsidRDefault="005B262B" w:rsidP="005B262B">
      <w:pPr>
        <w:spacing w:after="0" w:line="240" w:lineRule="auto"/>
        <w:jc w:val="center"/>
        <w:rPr>
          <w:rFonts w:ascii="Times New Roman" w:eastAsia="Times New Roman" w:hAnsi="Times New Roman" w:cs="Times New Roman"/>
          <w:b/>
          <w:bCs/>
          <w:color w:val="000000" w:themeColor="text1"/>
          <w:sz w:val="28"/>
          <w:szCs w:val="28"/>
        </w:rPr>
      </w:pPr>
      <w:r w:rsidRPr="005B262B">
        <w:rPr>
          <w:rFonts w:ascii="Times New Roman" w:eastAsia="Times New Roman" w:hAnsi="Times New Roman" w:cs="Times New Roman"/>
          <w:b/>
          <w:bCs/>
          <w:color w:val="000000" w:themeColor="text1"/>
          <w:sz w:val="28"/>
          <w:szCs w:val="28"/>
        </w:rPr>
        <w:t>Организационно-педагогические условия реализации программы</w:t>
      </w:r>
    </w:p>
    <w:p w14:paraId="17A085C7" w14:textId="143B6252" w:rsidR="005B262B" w:rsidRDefault="005B262B" w:rsidP="003D36C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5B262B">
        <w:rPr>
          <w:rFonts w:ascii="Times New Roman" w:hAnsi="Times New Roman" w:cs="Times New Roman"/>
          <w:i/>
          <w:color w:val="000000" w:themeColor="text1"/>
          <w:sz w:val="24"/>
          <w:szCs w:val="24"/>
        </w:rPr>
        <w:t>Материально-техническая база.</w:t>
      </w:r>
      <w:r>
        <w:rPr>
          <w:rFonts w:ascii="Times New Roman" w:hAnsi="Times New Roman" w:cs="Times New Roman"/>
          <w:color w:val="000000" w:themeColor="text1"/>
          <w:sz w:val="24"/>
          <w:szCs w:val="24"/>
        </w:rPr>
        <w:t xml:space="preserve"> </w:t>
      </w:r>
    </w:p>
    <w:p w14:paraId="4F4504F4" w14:textId="246A2880" w:rsidR="005A38DA" w:rsidRPr="003D36C5" w:rsidRDefault="005B262B" w:rsidP="003D36C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w:t>
      </w:r>
      <w:r w:rsidR="005A38DA" w:rsidRPr="003D36C5">
        <w:rPr>
          <w:rFonts w:ascii="Times New Roman" w:hAnsi="Times New Roman" w:cs="Times New Roman"/>
          <w:color w:val="000000" w:themeColor="text1"/>
          <w:sz w:val="24"/>
          <w:szCs w:val="24"/>
        </w:rPr>
        <w:t xml:space="preserve">анятия должны проходить </w:t>
      </w:r>
      <w:r>
        <w:rPr>
          <w:rFonts w:ascii="Times New Roman" w:hAnsi="Times New Roman" w:cs="Times New Roman"/>
          <w:color w:val="000000" w:themeColor="text1"/>
          <w:sz w:val="24"/>
          <w:szCs w:val="24"/>
        </w:rPr>
        <w:t xml:space="preserve">в </w:t>
      </w:r>
      <w:r w:rsidR="005A38DA" w:rsidRPr="003D36C5">
        <w:rPr>
          <w:rFonts w:ascii="Times New Roman" w:hAnsi="Times New Roman" w:cs="Times New Roman"/>
          <w:color w:val="000000" w:themeColor="text1"/>
          <w:sz w:val="24"/>
          <w:szCs w:val="24"/>
        </w:rPr>
        <w:t xml:space="preserve">просторном, проветренном помещении, соответствующем санитарно-гигиеническим нормам (температурный режим, световой режим и т.д.). Для эффективной работы необходимо использовать фонотеку, видеоматериалы, наглядные пособия; учебный, научно-методический, диагностический, дидактический материалы; использовать интернет-технологии, технические средства обучения: магнитофон, видеомагнитофон, телевизор, компьютер для обработки музыкально-хореографического материала. Кабинет должен быть оборудован большими зеркалами и станками. При занятиях зеркало помогает проверить правильность выполнения упражнений, контролировать себя и исправлять ошибки. Станок (можно заменить любой опорой, например, стул) служит ученикам опорой во время исполнения упражнений и при разучивании танцевальных элементов. Они держатся руками за станок, что помогает удерживать корпус в равновесии. </w:t>
      </w:r>
    </w:p>
    <w:p w14:paraId="146C29A2" w14:textId="22A8FD43" w:rsidR="00FB3FF0" w:rsidRPr="003D36C5" w:rsidRDefault="005B262B" w:rsidP="003D36C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A38DA" w:rsidRPr="003D36C5">
        <w:rPr>
          <w:rFonts w:ascii="Times New Roman" w:hAnsi="Times New Roman" w:cs="Times New Roman"/>
          <w:color w:val="000000" w:themeColor="text1"/>
          <w:sz w:val="24"/>
          <w:szCs w:val="24"/>
        </w:rPr>
        <w:t>На занятия воспитанники должны приходить в специальной форме: девочки — черный купальник, черные лосины, белые носки, мальчики — белая футболка, черные шорты, черные носки.  Обувь для мальчиков и девочек – балетки. Благоприятные условия для проведения занятий по хореографии являются залогом успеха в работе хореографа с начинающими танцорами.</w:t>
      </w:r>
    </w:p>
    <w:p w14:paraId="1EBFEA18" w14:textId="314C8341" w:rsidR="00437994" w:rsidRPr="005B262B" w:rsidRDefault="005B262B" w:rsidP="005B262B">
      <w:pPr>
        <w:spacing w:after="0" w:line="240" w:lineRule="auto"/>
        <w:ind w:firstLine="708"/>
        <w:jc w:val="both"/>
        <w:rPr>
          <w:rFonts w:ascii="Times New Roman" w:hAnsi="Times New Roman" w:cs="Times New Roman"/>
          <w:i/>
          <w:sz w:val="24"/>
          <w:szCs w:val="24"/>
        </w:rPr>
      </w:pPr>
      <w:r w:rsidRPr="005B262B">
        <w:rPr>
          <w:rFonts w:ascii="Times New Roman" w:hAnsi="Times New Roman" w:cs="Times New Roman"/>
          <w:bCs/>
          <w:i/>
          <w:sz w:val="24"/>
          <w:szCs w:val="24"/>
        </w:rPr>
        <w:t>Методические рекомендации.</w:t>
      </w:r>
    </w:p>
    <w:p w14:paraId="6F71F8D5" w14:textId="1E58039A" w:rsidR="00437994" w:rsidRPr="005B262B" w:rsidRDefault="00437994" w:rsidP="005B262B">
      <w:pPr>
        <w:spacing w:after="0" w:line="240" w:lineRule="auto"/>
        <w:ind w:firstLine="709"/>
        <w:jc w:val="both"/>
        <w:rPr>
          <w:rFonts w:ascii="Times New Roman" w:hAnsi="Times New Roman" w:cs="Times New Roman"/>
          <w:sz w:val="24"/>
          <w:szCs w:val="24"/>
        </w:rPr>
      </w:pPr>
      <w:r w:rsidRPr="005B262B">
        <w:rPr>
          <w:rFonts w:ascii="Times New Roman" w:hAnsi="Times New Roman" w:cs="Times New Roman"/>
          <w:sz w:val="24"/>
          <w:szCs w:val="24"/>
        </w:rPr>
        <w:t>В работе с учащимися преподаватель должен следовать принципам</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последовательности, постепенности, доступности, наглядности в освоении</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материала. Весь процесс обучения должен быть построен от простого к</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сложному с учетом индивидуальных особенностей ученика: интеллектуальных, физических, музыкальных данных, уровня его подготовки. Приступая к обучению, преподаватель должен исходить из накопленных хореографических представлений ребенка, всесторонне расширяя его кругозор в области хореографического творчества, в частности, учебного предмета «Классический танец».</w:t>
      </w:r>
    </w:p>
    <w:p w14:paraId="00E399A2" w14:textId="77777777" w:rsidR="00437994" w:rsidRPr="005B262B" w:rsidRDefault="00437994" w:rsidP="005B262B">
      <w:pPr>
        <w:spacing w:after="0" w:line="240" w:lineRule="auto"/>
        <w:ind w:firstLine="709"/>
        <w:jc w:val="both"/>
        <w:rPr>
          <w:rFonts w:ascii="Times New Roman" w:hAnsi="Times New Roman" w:cs="Times New Roman"/>
          <w:sz w:val="24"/>
          <w:szCs w:val="24"/>
        </w:rPr>
      </w:pPr>
      <w:r w:rsidRPr="005B262B">
        <w:rPr>
          <w:rFonts w:ascii="Times New Roman" w:hAnsi="Times New Roman" w:cs="Times New Roman"/>
          <w:sz w:val="24"/>
          <w:szCs w:val="24"/>
        </w:rPr>
        <w:lastRenderedPageBreak/>
        <w:t>Особенно важен начальный этап обучения, когда закладываются основы хореографических навыков - правильная постановка корпуса, ног, рук, головы; развитие выворотности и натянутости ног, гибкости корпуса, укрепления физической выносливости; освоение позиций рук, элементарных навыков координации движений; развития музыкальности, умения связывать движения с ритмом и темпом музыки.</w:t>
      </w:r>
    </w:p>
    <w:p w14:paraId="48A5BB60" w14:textId="6E8233E2" w:rsidR="00437994" w:rsidRPr="005B262B" w:rsidRDefault="00437994" w:rsidP="005B262B">
      <w:pPr>
        <w:spacing w:after="0" w:line="240" w:lineRule="auto"/>
        <w:ind w:firstLine="709"/>
        <w:jc w:val="both"/>
        <w:rPr>
          <w:rFonts w:ascii="Times New Roman" w:hAnsi="Times New Roman" w:cs="Times New Roman"/>
          <w:sz w:val="24"/>
          <w:szCs w:val="24"/>
        </w:rPr>
      </w:pPr>
      <w:r w:rsidRPr="005B262B">
        <w:rPr>
          <w:rFonts w:ascii="Times New Roman" w:hAnsi="Times New Roman" w:cs="Times New Roman"/>
          <w:sz w:val="24"/>
          <w:szCs w:val="24"/>
        </w:rPr>
        <w:t xml:space="preserve">С первых </w:t>
      </w:r>
      <w:r w:rsidR="006E1556" w:rsidRPr="005B262B">
        <w:rPr>
          <w:rFonts w:ascii="Times New Roman" w:hAnsi="Times New Roman" w:cs="Times New Roman"/>
          <w:sz w:val="24"/>
          <w:szCs w:val="24"/>
        </w:rPr>
        <w:t>занятий</w:t>
      </w:r>
      <w:r w:rsidRPr="005B262B">
        <w:rPr>
          <w:rFonts w:ascii="Times New Roman" w:hAnsi="Times New Roman" w:cs="Times New Roman"/>
          <w:sz w:val="24"/>
          <w:szCs w:val="24"/>
        </w:rPr>
        <w:t xml:space="preserve"> ученикам полезно рассказывать об истории возникновения хореографического искусства, о балетмейстерах, композиторах, выдающихся педагогах и исполнителях, наглядно демонстрировать качественный показ того или иного движения, использовать ряд методических материалов (книги, картины, видео материал), цель которых — способствовать восприятию лучших образцов классического наследия на примерах русского и зарубежного искусства, помочь в самостоятельной творческой работе учащихся. В развитии творческого воображения играют значительную роль посещения балетных спектаклей, просмотр видео материалов. Следуя лучшим традициям русской балетной школы, преподаватель в занятиях с учеником должен стремиться к достижению им поставленной цели, добиваясь грамотного, техничного и выразительного исполнения танцевального движения, комбинации движений, вариации, умения определять средства музыкальной выразительности в контексте хореографического образа, умения выполнять комплексы специальных хореографических упражнений, способствующих развитию профессионально необходимых физических качеств; умения осваивать и преодолевать технические трудности при тренаже классического танца и разучивании хореографического произведения.</w:t>
      </w:r>
    </w:p>
    <w:p w14:paraId="1B5BA158" w14:textId="0BCD11DE" w:rsidR="00437994" w:rsidRPr="005B262B" w:rsidRDefault="00437994" w:rsidP="005B262B">
      <w:pPr>
        <w:spacing w:after="0" w:line="240" w:lineRule="auto"/>
        <w:ind w:firstLine="709"/>
        <w:jc w:val="both"/>
        <w:rPr>
          <w:rFonts w:ascii="Times New Roman" w:hAnsi="Times New Roman" w:cs="Times New Roman"/>
          <w:sz w:val="24"/>
          <w:szCs w:val="24"/>
        </w:rPr>
      </w:pPr>
      <w:r w:rsidRPr="005B262B">
        <w:rPr>
          <w:rFonts w:ascii="Times New Roman" w:hAnsi="Times New Roman" w:cs="Times New Roman"/>
          <w:sz w:val="24"/>
          <w:szCs w:val="24"/>
        </w:rPr>
        <w:t>Исполнительская техника является необходимым средством для</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исполнения любого танца, поэтому необходимо постоянно</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стимулировать</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работу</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ученика</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над</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совершенствованием</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его</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исполнительской техники.</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Особое место в работе занимает развитие танцевальности, которой</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отведено особое место в хореографии и методической литературе всех эпох</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и стилей. Поэтому с первых лет обучения необходимо развивать умение</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слышать</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музыку</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и</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развивать</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творческое</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воображение</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у</w:t>
      </w:r>
      <w:r w:rsidR="00FB3FF0" w:rsidRPr="005B262B">
        <w:rPr>
          <w:rFonts w:ascii="Times New Roman" w:hAnsi="Times New Roman" w:cs="Times New Roman"/>
          <w:sz w:val="24"/>
          <w:szCs w:val="24"/>
        </w:rPr>
        <w:t xml:space="preserve"> </w:t>
      </w:r>
      <w:r w:rsidRPr="005B262B">
        <w:rPr>
          <w:rFonts w:ascii="Times New Roman" w:hAnsi="Times New Roman" w:cs="Times New Roman"/>
          <w:sz w:val="24"/>
          <w:szCs w:val="24"/>
        </w:rPr>
        <w:t>учащихся.</w:t>
      </w:r>
      <w:r w:rsidR="00013C02" w:rsidRPr="005B262B">
        <w:rPr>
          <w:sz w:val="24"/>
          <w:szCs w:val="24"/>
        </w:rPr>
        <w:t xml:space="preserve"> </w:t>
      </w:r>
      <w:r w:rsidR="00013C02" w:rsidRPr="005B262B">
        <w:rPr>
          <w:rFonts w:ascii="Times New Roman" w:hAnsi="Times New Roman" w:cs="Times New Roman"/>
          <w:sz w:val="24"/>
          <w:szCs w:val="24"/>
        </w:rPr>
        <w:t>Значительную роль в этом процессе играет музыкальное сопровождение во время занятий.</w:t>
      </w:r>
    </w:p>
    <w:p w14:paraId="5F1CE934" w14:textId="14B9DD70" w:rsidR="00013C02" w:rsidRPr="005B262B" w:rsidRDefault="00013C02" w:rsidP="005B262B">
      <w:pPr>
        <w:spacing w:after="0" w:line="240" w:lineRule="auto"/>
        <w:ind w:firstLine="708"/>
        <w:jc w:val="both"/>
        <w:rPr>
          <w:rFonts w:ascii="Times New Roman" w:hAnsi="Times New Roman" w:cs="Times New Roman"/>
          <w:bCs/>
          <w:i/>
          <w:color w:val="000000" w:themeColor="text1"/>
          <w:sz w:val="24"/>
          <w:szCs w:val="24"/>
        </w:rPr>
      </w:pPr>
      <w:r w:rsidRPr="005B262B">
        <w:rPr>
          <w:rFonts w:ascii="Times New Roman" w:hAnsi="Times New Roman" w:cs="Times New Roman"/>
          <w:bCs/>
          <w:i/>
          <w:color w:val="000000" w:themeColor="text1"/>
          <w:sz w:val="24"/>
          <w:szCs w:val="24"/>
        </w:rPr>
        <w:t>Методическое, дидактическое обе</w:t>
      </w:r>
      <w:r w:rsidR="005B262B" w:rsidRPr="005B262B">
        <w:rPr>
          <w:rFonts w:ascii="Times New Roman" w:hAnsi="Times New Roman" w:cs="Times New Roman"/>
          <w:bCs/>
          <w:i/>
          <w:color w:val="000000" w:themeColor="text1"/>
          <w:sz w:val="24"/>
          <w:szCs w:val="24"/>
        </w:rPr>
        <w:t>спечение реализации программы</w:t>
      </w:r>
      <w:r w:rsidRPr="005B262B">
        <w:rPr>
          <w:rFonts w:ascii="Times New Roman" w:hAnsi="Times New Roman" w:cs="Times New Roman"/>
          <w:bCs/>
          <w:i/>
          <w:color w:val="000000" w:themeColor="text1"/>
          <w:sz w:val="24"/>
          <w:szCs w:val="24"/>
        </w:rPr>
        <w:t xml:space="preserve"> </w:t>
      </w:r>
    </w:p>
    <w:p w14:paraId="2FCD234A" w14:textId="3E553094" w:rsidR="00F60FD1" w:rsidRPr="005B262B" w:rsidRDefault="00F60FD1" w:rsidP="005B262B">
      <w:pPr>
        <w:spacing w:after="0" w:line="240" w:lineRule="auto"/>
        <w:ind w:firstLine="708"/>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Для достижения поставленной ц</w:t>
      </w:r>
      <w:r w:rsidR="005B262B">
        <w:rPr>
          <w:rFonts w:ascii="Times New Roman" w:hAnsi="Times New Roman" w:cs="Times New Roman"/>
          <w:color w:val="000000" w:themeColor="text1"/>
          <w:sz w:val="24"/>
          <w:szCs w:val="24"/>
        </w:rPr>
        <w:t xml:space="preserve">ели и реализации задач предмета </w:t>
      </w:r>
      <w:r w:rsidRPr="005B262B">
        <w:rPr>
          <w:rFonts w:ascii="Times New Roman" w:hAnsi="Times New Roman" w:cs="Times New Roman"/>
          <w:color w:val="000000" w:themeColor="text1"/>
          <w:sz w:val="24"/>
          <w:szCs w:val="24"/>
        </w:rPr>
        <w:t>используются следующие методы обучения:</w:t>
      </w:r>
    </w:p>
    <w:p w14:paraId="6BCF8D7F" w14:textId="77777777" w:rsidR="00F60FD1" w:rsidRPr="00C60AD8" w:rsidRDefault="00F60FD1" w:rsidP="00C60AD8">
      <w:pPr>
        <w:spacing w:after="0" w:line="240" w:lineRule="auto"/>
        <w:ind w:firstLine="284"/>
        <w:jc w:val="both"/>
        <w:rPr>
          <w:rFonts w:ascii="Times New Roman" w:hAnsi="Times New Roman" w:cs="Times New Roman"/>
          <w:color w:val="000000" w:themeColor="text1"/>
          <w:sz w:val="24"/>
          <w:szCs w:val="24"/>
        </w:rPr>
      </w:pPr>
      <w:r w:rsidRPr="00C60AD8">
        <w:rPr>
          <w:rFonts w:ascii="Times New Roman" w:hAnsi="Times New Roman" w:cs="Times New Roman"/>
          <w:color w:val="000000" w:themeColor="text1"/>
          <w:sz w:val="24"/>
          <w:szCs w:val="24"/>
        </w:rPr>
        <w:t xml:space="preserve">- </w:t>
      </w:r>
      <w:r w:rsidRPr="00C60AD8">
        <w:rPr>
          <w:rFonts w:ascii="Times New Roman" w:hAnsi="Times New Roman" w:cs="Times New Roman"/>
          <w:iCs/>
          <w:color w:val="000000" w:themeColor="text1"/>
          <w:sz w:val="24"/>
          <w:szCs w:val="24"/>
        </w:rPr>
        <w:t>словесный</w:t>
      </w:r>
      <w:r w:rsidRPr="00C60AD8">
        <w:rPr>
          <w:rFonts w:ascii="Times New Roman" w:hAnsi="Times New Roman" w:cs="Times New Roman"/>
          <w:color w:val="000000" w:themeColor="text1"/>
          <w:sz w:val="24"/>
          <w:szCs w:val="24"/>
        </w:rPr>
        <w:t xml:space="preserve"> (объяснение, разбор, анализ);</w:t>
      </w:r>
    </w:p>
    <w:p w14:paraId="6DA80090" w14:textId="2158C0B9" w:rsidR="00F60FD1" w:rsidRPr="00C60AD8" w:rsidRDefault="00C60AD8" w:rsidP="00C60AD8">
      <w:pPr>
        <w:spacing w:after="0" w:line="24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60FD1" w:rsidRPr="00C60AD8">
        <w:rPr>
          <w:rFonts w:ascii="Times New Roman" w:hAnsi="Times New Roman" w:cs="Times New Roman"/>
          <w:iCs/>
          <w:color w:val="000000" w:themeColor="text1"/>
          <w:sz w:val="24"/>
          <w:szCs w:val="24"/>
        </w:rPr>
        <w:t>наглядный</w:t>
      </w:r>
      <w:r w:rsidR="00F60FD1" w:rsidRPr="00C60AD8">
        <w:rPr>
          <w:rFonts w:ascii="Times New Roman" w:hAnsi="Times New Roman" w:cs="Times New Roman"/>
          <w:color w:val="000000" w:themeColor="text1"/>
          <w:sz w:val="24"/>
          <w:szCs w:val="24"/>
        </w:rPr>
        <w:t xml:space="preserve"> (качественный показ, демонстрация отдельных частей и движения; просмотр видеоматериалов с выдающихся танцовщиц, танцовщиков, посещение спектаклей для повышения общего уровня развития обучающегося);</w:t>
      </w:r>
    </w:p>
    <w:p w14:paraId="00562A3E" w14:textId="40E39C3C" w:rsidR="00F60FD1" w:rsidRPr="00C60AD8" w:rsidRDefault="00F60FD1" w:rsidP="00C60AD8">
      <w:pPr>
        <w:spacing w:after="0" w:line="240" w:lineRule="auto"/>
        <w:ind w:firstLine="284"/>
        <w:jc w:val="both"/>
        <w:rPr>
          <w:rFonts w:ascii="Times New Roman" w:hAnsi="Times New Roman" w:cs="Times New Roman"/>
          <w:color w:val="000000" w:themeColor="text1"/>
          <w:sz w:val="24"/>
          <w:szCs w:val="24"/>
        </w:rPr>
      </w:pPr>
      <w:r w:rsidRPr="00C60AD8">
        <w:rPr>
          <w:rFonts w:ascii="Times New Roman" w:hAnsi="Times New Roman" w:cs="Times New Roman"/>
          <w:color w:val="000000" w:themeColor="text1"/>
          <w:sz w:val="24"/>
          <w:szCs w:val="24"/>
        </w:rPr>
        <w:t xml:space="preserve">- </w:t>
      </w:r>
      <w:r w:rsidRPr="00C60AD8">
        <w:rPr>
          <w:rFonts w:ascii="Times New Roman" w:hAnsi="Times New Roman" w:cs="Times New Roman"/>
          <w:iCs/>
          <w:color w:val="000000" w:themeColor="text1"/>
          <w:sz w:val="24"/>
          <w:szCs w:val="24"/>
        </w:rPr>
        <w:t xml:space="preserve">практический </w:t>
      </w:r>
      <w:r w:rsidRPr="00C60AD8">
        <w:rPr>
          <w:rFonts w:ascii="Times New Roman" w:hAnsi="Times New Roman" w:cs="Times New Roman"/>
          <w:color w:val="000000" w:themeColor="text1"/>
          <w:sz w:val="24"/>
          <w:szCs w:val="24"/>
        </w:rPr>
        <w:t>(воспроизводящие и</w:t>
      </w:r>
      <w:r w:rsidR="00C60AD8">
        <w:rPr>
          <w:rFonts w:ascii="Times New Roman" w:hAnsi="Times New Roman" w:cs="Times New Roman"/>
          <w:color w:val="000000" w:themeColor="text1"/>
          <w:sz w:val="24"/>
          <w:szCs w:val="24"/>
        </w:rPr>
        <w:t xml:space="preserve"> творческие упражнения, деление </w:t>
      </w:r>
      <w:r w:rsidRPr="00C60AD8">
        <w:rPr>
          <w:rFonts w:ascii="Times New Roman" w:hAnsi="Times New Roman" w:cs="Times New Roman"/>
          <w:color w:val="000000" w:themeColor="text1"/>
          <w:sz w:val="24"/>
          <w:szCs w:val="24"/>
        </w:rPr>
        <w:t>целого произведения на более мелкие части для подробной проработки и последующей организации целого);</w:t>
      </w:r>
    </w:p>
    <w:p w14:paraId="18CE7DD5" w14:textId="5F5AF75E" w:rsidR="00F60FD1" w:rsidRPr="00C60AD8" w:rsidRDefault="00F60FD1" w:rsidP="00C60AD8">
      <w:pPr>
        <w:spacing w:after="0" w:line="240" w:lineRule="auto"/>
        <w:ind w:firstLine="284"/>
        <w:jc w:val="both"/>
        <w:rPr>
          <w:rFonts w:ascii="Times New Roman" w:hAnsi="Times New Roman" w:cs="Times New Roman"/>
          <w:color w:val="000000" w:themeColor="text1"/>
          <w:sz w:val="24"/>
          <w:szCs w:val="24"/>
        </w:rPr>
      </w:pPr>
      <w:r w:rsidRPr="00C60AD8">
        <w:rPr>
          <w:rFonts w:ascii="Times New Roman" w:hAnsi="Times New Roman" w:cs="Times New Roman"/>
          <w:color w:val="000000" w:themeColor="text1"/>
          <w:sz w:val="24"/>
          <w:szCs w:val="24"/>
        </w:rPr>
        <w:t xml:space="preserve">- </w:t>
      </w:r>
      <w:r w:rsidRPr="00C60AD8">
        <w:rPr>
          <w:rFonts w:ascii="Times New Roman" w:hAnsi="Times New Roman" w:cs="Times New Roman"/>
          <w:iCs/>
          <w:color w:val="000000" w:themeColor="text1"/>
          <w:sz w:val="24"/>
          <w:szCs w:val="24"/>
        </w:rPr>
        <w:t>аналитический</w:t>
      </w:r>
      <w:r w:rsidRPr="00C60AD8">
        <w:rPr>
          <w:rFonts w:ascii="Times New Roman" w:hAnsi="Times New Roman" w:cs="Times New Roman"/>
          <w:color w:val="000000" w:themeColor="text1"/>
          <w:sz w:val="24"/>
          <w:szCs w:val="24"/>
        </w:rPr>
        <w:t xml:space="preserve"> (сравнения и обобщения, развитие мышления);</w:t>
      </w:r>
    </w:p>
    <w:p w14:paraId="628D93EF" w14:textId="67E06267" w:rsidR="00013C02" w:rsidRPr="00C60AD8" w:rsidRDefault="00F60FD1" w:rsidP="00C60AD8">
      <w:pPr>
        <w:spacing w:after="0" w:line="240" w:lineRule="auto"/>
        <w:ind w:firstLine="284"/>
        <w:jc w:val="both"/>
        <w:rPr>
          <w:rFonts w:ascii="Times New Roman" w:hAnsi="Times New Roman" w:cs="Times New Roman"/>
          <w:color w:val="000000" w:themeColor="text1"/>
          <w:sz w:val="24"/>
          <w:szCs w:val="24"/>
        </w:rPr>
      </w:pPr>
      <w:r w:rsidRPr="00C60AD8">
        <w:rPr>
          <w:rFonts w:ascii="Times New Roman" w:hAnsi="Times New Roman" w:cs="Times New Roman"/>
          <w:color w:val="000000" w:themeColor="text1"/>
          <w:sz w:val="24"/>
          <w:szCs w:val="24"/>
        </w:rPr>
        <w:t xml:space="preserve">- </w:t>
      </w:r>
      <w:r w:rsidRPr="00C60AD8">
        <w:rPr>
          <w:rFonts w:ascii="Times New Roman" w:hAnsi="Times New Roman" w:cs="Times New Roman"/>
          <w:iCs/>
          <w:color w:val="000000" w:themeColor="text1"/>
          <w:sz w:val="24"/>
          <w:szCs w:val="24"/>
        </w:rPr>
        <w:t>м</w:t>
      </w:r>
      <w:r w:rsidR="00013C02" w:rsidRPr="00C60AD8">
        <w:rPr>
          <w:rFonts w:ascii="Times New Roman" w:hAnsi="Times New Roman" w:cs="Times New Roman"/>
          <w:iCs/>
          <w:color w:val="000000" w:themeColor="text1"/>
          <w:sz w:val="24"/>
          <w:szCs w:val="24"/>
        </w:rPr>
        <w:t>етод повторения</w:t>
      </w:r>
      <w:r w:rsidRPr="00C60AD8">
        <w:rPr>
          <w:rFonts w:ascii="Times New Roman" w:hAnsi="Times New Roman" w:cs="Times New Roman"/>
          <w:color w:val="000000" w:themeColor="text1"/>
          <w:sz w:val="24"/>
          <w:szCs w:val="24"/>
        </w:rPr>
        <w:t>;</w:t>
      </w:r>
    </w:p>
    <w:p w14:paraId="6C711B7A" w14:textId="025A4BDC" w:rsidR="00013C02" w:rsidRPr="00C60AD8" w:rsidRDefault="00F60FD1" w:rsidP="00C60AD8">
      <w:pPr>
        <w:spacing w:after="0" w:line="240" w:lineRule="auto"/>
        <w:ind w:firstLine="284"/>
        <w:jc w:val="both"/>
        <w:rPr>
          <w:rFonts w:ascii="Times New Roman" w:hAnsi="Times New Roman" w:cs="Times New Roman"/>
          <w:color w:val="000000" w:themeColor="text1"/>
          <w:sz w:val="24"/>
          <w:szCs w:val="24"/>
        </w:rPr>
      </w:pPr>
      <w:r w:rsidRPr="00C60AD8">
        <w:rPr>
          <w:rFonts w:ascii="Times New Roman" w:hAnsi="Times New Roman" w:cs="Times New Roman"/>
          <w:color w:val="000000" w:themeColor="text1"/>
          <w:sz w:val="24"/>
          <w:szCs w:val="24"/>
        </w:rPr>
        <w:t xml:space="preserve">- </w:t>
      </w:r>
      <w:r w:rsidRPr="00C60AD8">
        <w:rPr>
          <w:rFonts w:ascii="Times New Roman" w:hAnsi="Times New Roman" w:cs="Times New Roman"/>
          <w:iCs/>
          <w:color w:val="000000" w:themeColor="text1"/>
          <w:sz w:val="24"/>
          <w:szCs w:val="24"/>
        </w:rPr>
        <w:t>м</w:t>
      </w:r>
      <w:r w:rsidR="00013C02" w:rsidRPr="00C60AD8">
        <w:rPr>
          <w:rFonts w:ascii="Times New Roman" w:hAnsi="Times New Roman" w:cs="Times New Roman"/>
          <w:iCs/>
          <w:color w:val="000000" w:themeColor="text1"/>
          <w:sz w:val="24"/>
          <w:szCs w:val="24"/>
        </w:rPr>
        <w:t>етод коллективного творчества</w:t>
      </w:r>
      <w:r w:rsidRPr="00C60AD8">
        <w:rPr>
          <w:rFonts w:ascii="Times New Roman" w:hAnsi="Times New Roman" w:cs="Times New Roman"/>
          <w:color w:val="000000" w:themeColor="text1"/>
          <w:sz w:val="24"/>
          <w:szCs w:val="24"/>
        </w:rPr>
        <w:t>;</w:t>
      </w:r>
    </w:p>
    <w:p w14:paraId="4A38077D" w14:textId="3A53317A" w:rsidR="00013C02" w:rsidRPr="00C60AD8" w:rsidRDefault="00F60FD1" w:rsidP="00C60AD8">
      <w:pPr>
        <w:spacing w:after="0" w:line="240" w:lineRule="auto"/>
        <w:ind w:firstLine="284"/>
        <w:jc w:val="both"/>
        <w:rPr>
          <w:rFonts w:ascii="Times New Roman" w:hAnsi="Times New Roman" w:cs="Times New Roman"/>
          <w:color w:val="000000" w:themeColor="text1"/>
          <w:sz w:val="24"/>
          <w:szCs w:val="24"/>
        </w:rPr>
      </w:pPr>
      <w:r w:rsidRPr="00C60AD8">
        <w:rPr>
          <w:rFonts w:ascii="Times New Roman" w:hAnsi="Times New Roman" w:cs="Times New Roman"/>
          <w:color w:val="000000" w:themeColor="text1"/>
          <w:sz w:val="24"/>
          <w:szCs w:val="24"/>
        </w:rPr>
        <w:t xml:space="preserve">- </w:t>
      </w:r>
      <w:r w:rsidRPr="00C60AD8">
        <w:rPr>
          <w:rFonts w:ascii="Times New Roman" w:hAnsi="Times New Roman" w:cs="Times New Roman"/>
          <w:iCs/>
          <w:color w:val="000000" w:themeColor="text1"/>
          <w:sz w:val="24"/>
          <w:szCs w:val="24"/>
        </w:rPr>
        <w:t>м</w:t>
      </w:r>
      <w:r w:rsidR="00013C02" w:rsidRPr="00C60AD8">
        <w:rPr>
          <w:rFonts w:ascii="Times New Roman" w:hAnsi="Times New Roman" w:cs="Times New Roman"/>
          <w:iCs/>
          <w:color w:val="000000" w:themeColor="text1"/>
          <w:sz w:val="24"/>
          <w:szCs w:val="24"/>
        </w:rPr>
        <w:t>етод ускорения-замедления</w:t>
      </w:r>
      <w:r w:rsidRPr="00C60AD8">
        <w:rPr>
          <w:rFonts w:ascii="Times New Roman" w:hAnsi="Times New Roman" w:cs="Times New Roman"/>
          <w:color w:val="000000" w:themeColor="text1"/>
          <w:sz w:val="24"/>
          <w:szCs w:val="24"/>
        </w:rPr>
        <w:t>;</w:t>
      </w:r>
    </w:p>
    <w:p w14:paraId="62841D1A" w14:textId="18CA353D" w:rsidR="00013C02" w:rsidRPr="00C60AD8" w:rsidRDefault="00F60FD1" w:rsidP="00C60AD8">
      <w:pPr>
        <w:spacing w:after="0" w:line="240" w:lineRule="auto"/>
        <w:ind w:firstLine="284"/>
        <w:jc w:val="both"/>
        <w:rPr>
          <w:rFonts w:ascii="Times New Roman" w:hAnsi="Times New Roman" w:cs="Times New Roman"/>
          <w:color w:val="000000" w:themeColor="text1"/>
          <w:sz w:val="24"/>
          <w:szCs w:val="24"/>
        </w:rPr>
      </w:pPr>
      <w:r w:rsidRPr="00C60AD8">
        <w:rPr>
          <w:rFonts w:ascii="Times New Roman" w:hAnsi="Times New Roman" w:cs="Times New Roman"/>
          <w:color w:val="000000" w:themeColor="text1"/>
          <w:sz w:val="24"/>
          <w:szCs w:val="24"/>
        </w:rPr>
        <w:t xml:space="preserve">- </w:t>
      </w:r>
      <w:r w:rsidRPr="00C60AD8">
        <w:rPr>
          <w:rFonts w:ascii="Times New Roman" w:hAnsi="Times New Roman" w:cs="Times New Roman"/>
          <w:iCs/>
          <w:color w:val="000000" w:themeColor="text1"/>
          <w:sz w:val="24"/>
          <w:szCs w:val="24"/>
        </w:rPr>
        <w:t>м</w:t>
      </w:r>
      <w:r w:rsidR="00013C02" w:rsidRPr="00C60AD8">
        <w:rPr>
          <w:rFonts w:ascii="Times New Roman" w:hAnsi="Times New Roman" w:cs="Times New Roman"/>
          <w:iCs/>
          <w:color w:val="000000" w:themeColor="text1"/>
          <w:sz w:val="24"/>
          <w:szCs w:val="24"/>
        </w:rPr>
        <w:t>етод заучивания</w:t>
      </w:r>
      <w:r w:rsidRPr="00C60AD8">
        <w:rPr>
          <w:rFonts w:ascii="Times New Roman" w:hAnsi="Times New Roman" w:cs="Times New Roman"/>
          <w:color w:val="000000" w:themeColor="text1"/>
          <w:sz w:val="24"/>
          <w:szCs w:val="24"/>
        </w:rPr>
        <w:t>;</w:t>
      </w:r>
    </w:p>
    <w:p w14:paraId="7AB81E5F" w14:textId="148C6625" w:rsidR="00F60FD1" w:rsidRPr="00C60AD8" w:rsidRDefault="00F60FD1" w:rsidP="00C60AD8">
      <w:pPr>
        <w:spacing w:after="0" w:line="240" w:lineRule="auto"/>
        <w:ind w:firstLine="284"/>
        <w:jc w:val="both"/>
        <w:rPr>
          <w:rFonts w:ascii="Times New Roman" w:hAnsi="Times New Roman" w:cs="Times New Roman"/>
          <w:color w:val="000000" w:themeColor="text1"/>
          <w:sz w:val="24"/>
          <w:szCs w:val="24"/>
        </w:rPr>
      </w:pPr>
      <w:r w:rsidRPr="00C60AD8">
        <w:rPr>
          <w:rFonts w:ascii="Times New Roman" w:hAnsi="Times New Roman" w:cs="Times New Roman"/>
          <w:color w:val="000000" w:themeColor="text1"/>
          <w:sz w:val="24"/>
          <w:szCs w:val="24"/>
        </w:rPr>
        <w:t xml:space="preserve">- </w:t>
      </w:r>
      <w:r w:rsidRPr="00C60AD8">
        <w:rPr>
          <w:rFonts w:ascii="Times New Roman" w:hAnsi="Times New Roman" w:cs="Times New Roman"/>
          <w:iCs/>
          <w:color w:val="000000" w:themeColor="text1"/>
          <w:sz w:val="24"/>
          <w:szCs w:val="24"/>
        </w:rPr>
        <w:t>эмоциональный</w:t>
      </w:r>
      <w:r w:rsidRPr="00C60AD8">
        <w:rPr>
          <w:rFonts w:ascii="Times New Roman" w:hAnsi="Times New Roman" w:cs="Times New Roman"/>
          <w:color w:val="000000" w:themeColor="text1"/>
          <w:sz w:val="24"/>
          <w:szCs w:val="24"/>
        </w:rPr>
        <w:t xml:space="preserve"> (подбор ассоциаций, образов, создание художественных впечатлений);</w:t>
      </w:r>
    </w:p>
    <w:p w14:paraId="20691424" w14:textId="2015B3C2" w:rsidR="00F60FD1" w:rsidRPr="00C60AD8" w:rsidRDefault="00F60FD1" w:rsidP="00C60AD8">
      <w:pPr>
        <w:spacing w:after="0" w:line="240" w:lineRule="auto"/>
        <w:ind w:firstLine="284"/>
        <w:jc w:val="both"/>
        <w:rPr>
          <w:rFonts w:ascii="Times New Roman" w:hAnsi="Times New Roman" w:cs="Times New Roman"/>
          <w:color w:val="000000" w:themeColor="text1"/>
          <w:sz w:val="24"/>
          <w:szCs w:val="24"/>
        </w:rPr>
      </w:pPr>
      <w:r w:rsidRPr="00C60AD8">
        <w:rPr>
          <w:rFonts w:ascii="Times New Roman" w:hAnsi="Times New Roman" w:cs="Times New Roman"/>
          <w:color w:val="000000" w:themeColor="text1"/>
          <w:sz w:val="24"/>
          <w:szCs w:val="24"/>
        </w:rPr>
        <w:t xml:space="preserve">- </w:t>
      </w:r>
      <w:r w:rsidRPr="00C60AD8">
        <w:rPr>
          <w:rFonts w:ascii="Times New Roman" w:hAnsi="Times New Roman" w:cs="Times New Roman"/>
          <w:iCs/>
          <w:color w:val="000000" w:themeColor="text1"/>
          <w:sz w:val="24"/>
          <w:szCs w:val="24"/>
        </w:rPr>
        <w:t>индивидуальный подход</w:t>
      </w:r>
      <w:r w:rsidRPr="00C60AD8">
        <w:rPr>
          <w:rFonts w:ascii="Times New Roman" w:hAnsi="Times New Roman" w:cs="Times New Roman"/>
          <w:color w:val="000000" w:themeColor="text1"/>
          <w:sz w:val="24"/>
          <w:szCs w:val="24"/>
        </w:rPr>
        <w:t xml:space="preserve"> к каждому ученику с учетом природных способностей, возрастных особенностей, работоспособности и уровня подготовки.</w:t>
      </w:r>
    </w:p>
    <w:p w14:paraId="7B9DCDFF" w14:textId="06635649" w:rsidR="00F60FD1" w:rsidRPr="005B262B" w:rsidRDefault="00C60AD8" w:rsidP="00C60AD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60FD1" w:rsidRPr="005B262B">
        <w:rPr>
          <w:rFonts w:ascii="Times New Roman" w:hAnsi="Times New Roman" w:cs="Times New Roman"/>
          <w:color w:val="000000" w:themeColor="text1"/>
          <w:sz w:val="24"/>
          <w:szCs w:val="24"/>
        </w:rPr>
        <w:t>Предложенные методы работы при изучении классического танца в рамках образовательной программы являются наиболее продуктивными при реализации поставленных целей и задач учебного предмета и основаны на проверенных сложившихся традициях в хореографическом образовании.</w:t>
      </w:r>
    </w:p>
    <w:p w14:paraId="2C8E5878" w14:textId="1D32F2FE" w:rsidR="00013C02" w:rsidRPr="005B262B" w:rsidRDefault="00C60AD8" w:rsidP="00C60AD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13C02" w:rsidRPr="005B262B">
        <w:rPr>
          <w:rFonts w:ascii="Times New Roman" w:hAnsi="Times New Roman" w:cs="Times New Roman"/>
          <w:color w:val="000000" w:themeColor="text1"/>
          <w:sz w:val="24"/>
          <w:szCs w:val="24"/>
        </w:rPr>
        <w:t>Для достижения цели программы необходимо опираться на следующие основные принципы:</w:t>
      </w:r>
    </w:p>
    <w:p w14:paraId="6BE4B095" w14:textId="3A390216" w:rsidR="00013C02" w:rsidRPr="005B262B" w:rsidRDefault="00C60AD8" w:rsidP="00C60AD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 xml:space="preserve">      п</w:t>
      </w:r>
      <w:r w:rsidR="00013C02" w:rsidRPr="005B262B">
        <w:rPr>
          <w:rFonts w:ascii="Times New Roman" w:hAnsi="Times New Roman" w:cs="Times New Roman"/>
          <w:i/>
          <w:iCs/>
          <w:color w:val="000000" w:themeColor="text1"/>
          <w:sz w:val="24"/>
          <w:szCs w:val="24"/>
        </w:rPr>
        <w:t>ринцип доступности и индивидуальности</w:t>
      </w:r>
      <w:r w:rsidR="00013C02" w:rsidRPr="005B262B">
        <w:rPr>
          <w:rFonts w:ascii="Times New Roman" w:hAnsi="Times New Roman" w:cs="Times New Roman"/>
          <w:color w:val="000000" w:themeColor="text1"/>
          <w:sz w:val="24"/>
          <w:szCs w:val="24"/>
        </w:rPr>
        <w:t xml:space="preserve"> предусматривает учет возрастных особенностей и возможностей ребенка и в связи с этим – определение посильных для него заданий.</w:t>
      </w:r>
    </w:p>
    <w:p w14:paraId="3F573EC9" w14:textId="37A6F8CC" w:rsidR="00013C02" w:rsidRPr="005B262B" w:rsidRDefault="00C60AD8" w:rsidP="00C60AD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lastRenderedPageBreak/>
        <w:t xml:space="preserve">      п</w:t>
      </w:r>
      <w:r w:rsidR="00013C02" w:rsidRPr="005B262B">
        <w:rPr>
          <w:rFonts w:ascii="Times New Roman" w:hAnsi="Times New Roman" w:cs="Times New Roman"/>
          <w:i/>
          <w:iCs/>
          <w:color w:val="000000" w:themeColor="text1"/>
          <w:sz w:val="24"/>
          <w:szCs w:val="24"/>
        </w:rPr>
        <w:t>ринцип постепенного повышения требований</w:t>
      </w:r>
      <w:r w:rsidR="00013C02" w:rsidRPr="005B262B">
        <w:rPr>
          <w:rFonts w:ascii="Times New Roman" w:hAnsi="Times New Roman" w:cs="Times New Roman"/>
          <w:color w:val="000000" w:themeColor="text1"/>
          <w:sz w:val="24"/>
          <w:szCs w:val="24"/>
        </w:rPr>
        <w:t xml:space="preserve"> заключается в постановке перед ребенком и выполнении им все более трудных новых заданий в постепенном увеличении объема и интенсивности нагрузок.</w:t>
      </w:r>
    </w:p>
    <w:p w14:paraId="11108C33" w14:textId="5ED285BC" w:rsidR="00013C02" w:rsidRPr="005B262B" w:rsidRDefault="00C60AD8" w:rsidP="00C60AD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 xml:space="preserve">      п</w:t>
      </w:r>
      <w:r w:rsidR="00013C02" w:rsidRPr="005B262B">
        <w:rPr>
          <w:rFonts w:ascii="Times New Roman" w:hAnsi="Times New Roman" w:cs="Times New Roman"/>
          <w:i/>
          <w:iCs/>
          <w:color w:val="000000" w:themeColor="text1"/>
          <w:sz w:val="24"/>
          <w:szCs w:val="24"/>
        </w:rPr>
        <w:t>ринцип систематичности</w:t>
      </w:r>
      <w:r w:rsidR="00013C02" w:rsidRPr="005B262B">
        <w:rPr>
          <w:rFonts w:ascii="Times New Roman" w:hAnsi="Times New Roman" w:cs="Times New Roman"/>
          <w:color w:val="000000" w:themeColor="text1"/>
          <w:sz w:val="24"/>
          <w:szCs w:val="24"/>
        </w:rPr>
        <w:t xml:space="preserve"> – один из ведущих. Имеются в виду непрерывность и регулярность занятий. </w:t>
      </w:r>
    </w:p>
    <w:p w14:paraId="42DF3893" w14:textId="4DAE14BC" w:rsidR="00013C02" w:rsidRPr="005B262B" w:rsidRDefault="00C60AD8" w:rsidP="00C60AD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 xml:space="preserve">     п</w:t>
      </w:r>
      <w:r w:rsidR="00013C02" w:rsidRPr="005B262B">
        <w:rPr>
          <w:rFonts w:ascii="Times New Roman" w:hAnsi="Times New Roman" w:cs="Times New Roman"/>
          <w:i/>
          <w:iCs/>
          <w:color w:val="000000" w:themeColor="text1"/>
          <w:sz w:val="24"/>
          <w:szCs w:val="24"/>
        </w:rPr>
        <w:t>ринцип сознательности и активности</w:t>
      </w:r>
      <w:r w:rsidR="00013C02" w:rsidRPr="005B262B">
        <w:rPr>
          <w:rFonts w:ascii="Times New Roman" w:hAnsi="Times New Roman" w:cs="Times New Roman"/>
          <w:color w:val="000000" w:themeColor="text1"/>
          <w:sz w:val="24"/>
          <w:szCs w:val="24"/>
        </w:rPr>
        <w:t xml:space="preserve"> предполагает обучение, опирающееся на сознательное и заинтересованное отношение воспитанника к своим действиям.</w:t>
      </w:r>
    </w:p>
    <w:p w14:paraId="088A3426" w14:textId="6DA984CF" w:rsidR="00013C02" w:rsidRPr="005B262B" w:rsidRDefault="00C60AD8" w:rsidP="00C60AD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 xml:space="preserve">     п</w:t>
      </w:r>
      <w:r w:rsidR="00013C02" w:rsidRPr="005B262B">
        <w:rPr>
          <w:rFonts w:ascii="Times New Roman" w:hAnsi="Times New Roman" w:cs="Times New Roman"/>
          <w:i/>
          <w:iCs/>
          <w:color w:val="000000" w:themeColor="text1"/>
          <w:sz w:val="24"/>
          <w:szCs w:val="24"/>
        </w:rPr>
        <w:t>ринцип повторяемости материала</w:t>
      </w:r>
      <w:r w:rsidR="00013C02" w:rsidRPr="005B262B">
        <w:rPr>
          <w:rFonts w:ascii="Times New Roman" w:hAnsi="Times New Roman" w:cs="Times New Roman"/>
          <w:color w:val="000000" w:themeColor="text1"/>
          <w:sz w:val="24"/>
          <w:szCs w:val="24"/>
        </w:rPr>
        <w:t xml:space="preserve"> хореографического занятия требуют повторения вырабатываемых двигательных навыков.</w:t>
      </w:r>
    </w:p>
    <w:p w14:paraId="38FF59FD" w14:textId="36427C21" w:rsidR="00013C02" w:rsidRPr="005B262B" w:rsidRDefault="00C60AD8" w:rsidP="00C60AD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 xml:space="preserve">     п</w:t>
      </w:r>
      <w:r w:rsidR="00013C02" w:rsidRPr="005B262B">
        <w:rPr>
          <w:rFonts w:ascii="Times New Roman" w:hAnsi="Times New Roman" w:cs="Times New Roman"/>
          <w:i/>
          <w:iCs/>
          <w:color w:val="000000" w:themeColor="text1"/>
          <w:sz w:val="24"/>
          <w:szCs w:val="24"/>
        </w:rPr>
        <w:t>ринцип наглядности</w:t>
      </w:r>
      <w:r w:rsidR="00013C02" w:rsidRPr="005B262B">
        <w:rPr>
          <w:rFonts w:ascii="Times New Roman" w:hAnsi="Times New Roman" w:cs="Times New Roman"/>
          <w:color w:val="000000" w:themeColor="text1"/>
          <w:sz w:val="24"/>
          <w:szCs w:val="24"/>
        </w:rPr>
        <w:t xml:space="preserve"> в обучении хореографии понимается как широкое взаимодействие всех внешних и внутренних анализаторов, непосредственно связывающих ребенка с окружающей действительностью.</w:t>
      </w:r>
    </w:p>
    <w:p w14:paraId="372C23FD" w14:textId="2EECC89B" w:rsidR="00013C02" w:rsidRPr="005B262B" w:rsidRDefault="00A045FD" w:rsidP="00A045F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 xml:space="preserve">     п</w:t>
      </w:r>
      <w:r w:rsidR="00013C02" w:rsidRPr="005B262B">
        <w:rPr>
          <w:rFonts w:ascii="Times New Roman" w:hAnsi="Times New Roman" w:cs="Times New Roman"/>
          <w:i/>
          <w:iCs/>
          <w:color w:val="000000" w:themeColor="text1"/>
          <w:sz w:val="24"/>
          <w:szCs w:val="24"/>
        </w:rPr>
        <w:t>ринцип успеха</w:t>
      </w:r>
      <w:r w:rsidR="00013C02" w:rsidRPr="005B262B">
        <w:rPr>
          <w:rFonts w:ascii="Times New Roman" w:hAnsi="Times New Roman" w:cs="Times New Roman"/>
          <w:color w:val="000000" w:themeColor="text1"/>
          <w:sz w:val="24"/>
          <w:szCs w:val="24"/>
        </w:rPr>
        <w:t xml:space="preserve"> ведет к формированию позитивной «Я-концепции» и признанию себя как уникальной составляющей окружающего мира.</w:t>
      </w:r>
    </w:p>
    <w:p w14:paraId="0A3BC73A" w14:textId="57CE84B1" w:rsidR="00013C02" w:rsidRPr="005B262B" w:rsidRDefault="00013C02" w:rsidP="00A045FD">
      <w:pPr>
        <w:spacing w:after="0" w:line="240" w:lineRule="auto"/>
        <w:ind w:firstLine="708"/>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 xml:space="preserve"> Для эффективной работы по данной программе необходимо использовать разнообразные</w:t>
      </w:r>
      <w:r w:rsidR="00A045FD">
        <w:rPr>
          <w:rFonts w:ascii="Times New Roman" w:hAnsi="Times New Roman" w:cs="Times New Roman"/>
          <w:color w:val="000000" w:themeColor="text1"/>
          <w:sz w:val="24"/>
          <w:szCs w:val="24"/>
        </w:rPr>
        <w:t xml:space="preserve"> формы. Основная форма</w:t>
      </w:r>
      <w:r w:rsidRPr="005B262B">
        <w:rPr>
          <w:rFonts w:ascii="Times New Roman" w:hAnsi="Times New Roman" w:cs="Times New Roman"/>
          <w:color w:val="000000" w:themeColor="text1"/>
          <w:sz w:val="24"/>
          <w:szCs w:val="24"/>
        </w:rPr>
        <w:t xml:space="preserve"> организа</w:t>
      </w:r>
      <w:r w:rsidR="00A045FD">
        <w:rPr>
          <w:rFonts w:ascii="Times New Roman" w:hAnsi="Times New Roman" w:cs="Times New Roman"/>
          <w:color w:val="000000" w:themeColor="text1"/>
          <w:sz w:val="24"/>
          <w:szCs w:val="24"/>
        </w:rPr>
        <w:t>ции деятельности занимающихся - з</w:t>
      </w:r>
      <w:r w:rsidRPr="005B262B">
        <w:rPr>
          <w:rFonts w:ascii="Times New Roman" w:hAnsi="Times New Roman" w:cs="Times New Roman"/>
          <w:color w:val="000000" w:themeColor="text1"/>
          <w:sz w:val="24"/>
          <w:szCs w:val="24"/>
        </w:rPr>
        <w:t>анятие с целым кол</w:t>
      </w:r>
      <w:r w:rsidR="00A045FD">
        <w:rPr>
          <w:rFonts w:ascii="Times New Roman" w:hAnsi="Times New Roman" w:cs="Times New Roman"/>
          <w:color w:val="000000" w:themeColor="text1"/>
          <w:sz w:val="24"/>
          <w:szCs w:val="24"/>
        </w:rPr>
        <w:t>лективом</w:t>
      </w:r>
      <w:r w:rsidRPr="005B262B">
        <w:rPr>
          <w:rFonts w:ascii="Times New Roman" w:hAnsi="Times New Roman" w:cs="Times New Roman"/>
          <w:color w:val="000000" w:themeColor="text1"/>
          <w:sz w:val="24"/>
          <w:szCs w:val="24"/>
        </w:rPr>
        <w:t xml:space="preserve">. </w:t>
      </w:r>
    </w:p>
    <w:p w14:paraId="6EB59D06" w14:textId="552BB075" w:rsidR="00E37B52" w:rsidRPr="00E4765C" w:rsidRDefault="00E4765C" w:rsidP="005B262B">
      <w:pPr>
        <w:spacing w:after="0" w:line="240" w:lineRule="auto"/>
        <w:ind w:firstLine="708"/>
        <w:jc w:val="both"/>
        <w:rPr>
          <w:rFonts w:ascii="Times New Roman" w:hAnsi="Times New Roman" w:cs="Times New Roman"/>
          <w:i/>
          <w:color w:val="000000" w:themeColor="text1"/>
          <w:sz w:val="24"/>
          <w:szCs w:val="24"/>
          <w:u w:val="single"/>
        </w:rPr>
      </w:pPr>
      <w:r w:rsidRPr="00E4765C">
        <w:rPr>
          <w:rFonts w:ascii="Times New Roman" w:hAnsi="Times New Roman" w:cs="Times New Roman"/>
          <w:i/>
          <w:color w:val="000000" w:themeColor="text1"/>
          <w:sz w:val="24"/>
          <w:szCs w:val="24"/>
          <w:u w:val="single"/>
        </w:rPr>
        <w:t>Оценочные материалы.</w:t>
      </w:r>
    </w:p>
    <w:p w14:paraId="298CB438" w14:textId="01403801" w:rsidR="00E43C76" w:rsidRPr="005B262B" w:rsidRDefault="00E43C76" w:rsidP="005B262B">
      <w:pPr>
        <w:spacing w:after="0" w:line="240" w:lineRule="auto"/>
        <w:ind w:firstLine="708"/>
        <w:jc w:val="both"/>
        <w:rPr>
          <w:rFonts w:ascii="Times New Roman" w:hAnsi="Times New Roman" w:cs="Times New Roman"/>
          <w:color w:val="000000" w:themeColor="text1"/>
          <w:sz w:val="24"/>
          <w:szCs w:val="24"/>
        </w:rPr>
      </w:pPr>
      <w:r w:rsidRPr="00E4765C">
        <w:rPr>
          <w:rFonts w:ascii="Times New Roman" w:hAnsi="Times New Roman" w:cs="Times New Roman"/>
          <w:color w:val="000000" w:themeColor="text1"/>
          <w:sz w:val="24"/>
          <w:szCs w:val="24"/>
        </w:rPr>
        <w:t>Критерии оценки:</w:t>
      </w:r>
      <w:r w:rsidRPr="005B262B">
        <w:rPr>
          <w:rFonts w:ascii="Times New Roman" w:hAnsi="Times New Roman" w:cs="Times New Roman"/>
          <w:color w:val="000000" w:themeColor="text1"/>
          <w:sz w:val="24"/>
          <w:szCs w:val="24"/>
        </w:rPr>
        <w:t xml:space="preserve"> техника исполнения, музыкальность, терминология хореографических движений, исполнительское мастерство. </w:t>
      </w:r>
    </w:p>
    <w:p w14:paraId="15EA820B" w14:textId="405C8D18" w:rsidR="00E43C76" w:rsidRPr="005B262B" w:rsidRDefault="00E43C76" w:rsidP="005B262B">
      <w:pPr>
        <w:spacing w:after="0" w:line="240" w:lineRule="auto"/>
        <w:ind w:firstLine="708"/>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 xml:space="preserve">Оценка </w:t>
      </w:r>
      <w:r w:rsidR="00E865EA" w:rsidRPr="005B262B">
        <w:rPr>
          <w:rFonts w:ascii="Times New Roman" w:hAnsi="Times New Roman" w:cs="Times New Roman"/>
          <w:color w:val="000000" w:themeColor="text1"/>
          <w:sz w:val="24"/>
          <w:szCs w:val="24"/>
        </w:rPr>
        <w:t>8-10 баллов</w:t>
      </w:r>
      <w:r w:rsidRPr="005B262B">
        <w:rPr>
          <w:rFonts w:ascii="Times New Roman" w:hAnsi="Times New Roman" w:cs="Times New Roman"/>
          <w:color w:val="000000" w:themeColor="text1"/>
          <w:sz w:val="24"/>
          <w:szCs w:val="24"/>
        </w:rPr>
        <w:t xml:space="preserve">: </w:t>
      </w:r>
    </w:p>
    <w:p w14:paraId="608B8E3A" w14:textId="77777777" w:rsidR="00E43C76" w:rsidRPr="005B262B" w:rsidRDefault="00E43C76" w:rsidP="005B262B">
      <w:pPr>
        <w:spacing w:after="0" w:line="240" w:lineRule="auto"/>
        <w:ind w:firstLine="708"/>
        <w:jc w:val="both"/>
        <w:rPr>
          <w:rFonts w:ascii="Times New Roman" w:hAnsi="Times New Roman" w:cs="Times New Roman"/>
          <w:iCs/>
          <w:color w:val="000000" w:themeColor="text1"/>
          <w:sz w:val="24"/>
          <w:szCs w:val="24"/>
        </w:rPr>
      </w:pPr>
      <w:r w:rsidRPr="005B262B">
        <w:rPr>
          <w:rFonts w:ascii="Times New Roman" w:hAnsi="Times New Roman" w:cs="Times New Roman"/>
          <w:iCs/>
          <w:color w:val="000000" w:themeColor="text1"/>
          <w:sz w:val="24"/>
          <w:szCs w:val="24"/>
        </w:rPr>
        <w:t>- безошибочное исполнение хореографической композиции, гимнастического комплекса;</w:t>
      </w:r>
    </w:p>
    <w:p w14:paraId="64DC23AE" w14:textId="77777777" w:rsidR="00E43C76" w:rsidRPr="005B262B" w:rsidRDefault="00E43C76" w:rsidP="005B262B">
      <w:pPr>
        <w:spacing w:after="0" w:line="240" w:lineRule="auto"/>
        <w:ind w:firstLine="708"/>
        <w:jc w:val="both"/>
        <w:rPr>
          <w:rFonts w:ascii="Times New Roman" w:hAnsi="Times New Roman" w:cs="Times New Roman"/>
          <w:iCs/>
          <w:color w:val="000000" w:themeColor="text1"/>
          <w:sz w:val="24"/>
          <w:szCs w:val="24"/>
        </w:rPr>
      </w:pPr>
      <w:r w:rsidRPr="005B262B">
        <w:rPr>
          <w:rFonts w:ascii="Times New Roman" w:hAnsi="Times New Roman" w:cs="Times New Roman"/>
          <w:iCs/>
          <w:color w:val="000000" w:themeColor="text1"/>
          <w:sz w:val="24"/>
          <w:szCs w:val="24"/>
        </w:rPr>
        <w:t xml:space="preserve">- музыкальность, эмоциональность и техничность исполнения; </w:t>
      </w:r>
    </w:p>
    <w:p w14:paraId="6C51B787" w14:textId="77777777" w:rsidR="00E43C76" w:rsidRPr="005B262B" w:rsidRDefault="00E43C76" w:rsidP="005B262B">
      <w:pPr>
        <w:spacing w:after="0" w:line="240" w:lineRule="auto"/>
        <w:ind w:firstLine="708"/>
        <w:jc w:val="both"/>
        <w:rPr>
          <w:rFonts w:ascii="Times New Roman" w:hAnsi="Times New Roman" w:cs="Times New Roman"/>
          <w:iCs/>
          <w:color w:val="000000" w:themeColor="text1"/>
          <w:sz w:val="24"/>
          <w:szCs w:val="24"/>
        </w:rPr>
      </w:pPr>
      <w:r w:rsidRPr="005B262B">
        <w:rPr>
          <w:rFonts w:ascii="Times New Roman" w:hAnsi="Times New Roman" w:cs="Times New Roman"/>
          <w:iCs/>
          <w:color w:val="000000" w:themeColor="text1"/>
          <w:sz w:val="24"/>
          <w:szCs w:val="24"/>
        </w:rPr>
        <w:t>- полнота и целостная система творческих знаний;</w:t>
      </w:r>
    </w:p>
    <w:p w14:paraId="15FAB6C6" w14:textId="77777777" w:rsidR="00E43C76" w:rsidRPr="005B262B" w:rsidRDefault="00E43C76" w:rsidP="005B262B">
      <w:pPr>
        <w:spacing w:after="0" w:line="240" w:lineRule="auto"/>
        <w:ind w:firstLine="708"/>
        <w:jc w:val="both"/>
        <w:rPr>
          <w:rFonts w:ascii="Times New Roman" w:hAnsi="Times New Roman" w:cs="Times New Roman"/>
          <w:iCs/>
          <w:color w:val="000000" w:themeColor="text1"/>
          <w:sz w:val="24"/>
          <w:szCs w:val="24"/>
        </w:rPr>
      </w:pPr>
      <w:r w:rsidRPr="005B262B">
        <w:rPr>
          <w:rFonts w:ascii="Times New Roman" w:hAnsi="Times New Roman" w:cs="Times New Roman"/>
          <w:iCs/>
          <w:color w:val="000000" w:themeColor="text1"/>
          <w:sz w:val="24"/>
          <w:szCs w:val="24"/>
        </w:rPr>
        <w:t>- свободное владение своим телом, легкость исполнения.</w:t>
      </w:r>
    </w:p>
    <w:p w14:paraId="4E427FCD" w14:textId="22A59F44" w:rsidR="00E43C76" w:rsidRPr="005B262B" w:rsidRDefault="00E43C76" w:rsidP="005B262B">
      <w:pPr>
        <w:spacing w:after="0" w:line="240" w:lineRule="auto"/>
        <w:ind w:firstLine="708"/>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 xml:space="preserve">Оценка </w:t>
      </w:r>
      <w:r w:rsidR="00E865EA" w:rsidRPr="005B262B">
        <w:rPr>
          <w:rFonts w:ascii="Times New Roman" w:hAnsi="Times New Roman" w:cs="Times New Roman"/>
          <w:color w:val="000000" w:themeColor="text1"/>
          <w:sz w:val="24"/>
          <w:szCs w:val="24"/>
        </w:rPr>
        <w:t>6-7 баллов</w:t>
      </w:r>
      <w:r w:rsidRPr="005B262B">
        <w:rPr>
          <w:rFonts w:ascii="Times New Roman" w:hAnsi="Times New Roman" w:cs="Times New Roman"/>
          <w:color w:val="000000" w:themeColor="text1"/>
          <w:sz w:val="24"/>
          <w:szCs w:val="24"/>
        </w:rPr>
        <w:t>:</w:t>
      </w:r>
    </w:p>
    <w:p w14:paraId="682DCC50" w14:textId="77777777" w:rsidR="00E43C76" w:rsidRPr="005B262B" w:rsidRDefault="00E43C76" w:rsidP="005B262B">
      <w:pPr>
        <w:spacing w:after="0" w:line="240" w:lineRule="auto"/>
        <w:ind w:firstLine="708"/>
        <w:jc w:val="both"/>
        <w:rPr>
          <w:rFonts w:ascii="Times New Roman" w:hAnsi="Times New Roman" w:cs="Times New Roman"/>
          <w:iCs/>
          <w:color w:val="000000" w:themeColor="text1"/>
          <w:sz w:val="24"/>
          <w:szCs w:val="24"/>
        </w:rPr>
      </w:pPr>
      <w:r w:rsidRPr="005B262B">
        <w:rPr>
          <w:rFonts w:ascii="Times New Roman" w:hAnsi="Times New Roman" w:cs="Times New Roman"/>
          <w:iCs/>
          <w:color w:val="000000" w:themeColor="text1"/>
          <w:sz w:val="24"/>
          <w:szCs w:val="24"/>
        </w:rPr>
        <w:t>- небольшие неточности в исполнении хореографической композиции, погрешности в выполнении гимнастического комплекса;</w:t>
      </w:r>
    </w:p>
    <w:p w14:paraId="40040808" w14:textId="77777777" w:rsidR="00E43C76" w:rsidRPr="005B262B" w:rsidRDefault="00E43C76" w:rsidP="005B262B">
      <w:pPr>
        <w:spacing w:after="0" w:line="240" w:lineRule="auto"/>
        <w:ind w:firstLine="708"/>
        <w:jc w:val="both"/>
        <w:rPr>
          <w:rFonts w:ascii="Times New Roman" w:hAnsi="Times New Roman" w:cs="Times New Roman"/>
          <w:iCs/>
          <w:color w:val="000000" w:themeColor="text1"/>
          <w:sz w:val="24"/>
          <w:szCs w:val="24"/>
        </w:rPr>
      </w:pPr>
      <w:r w:rsidRPr="005B262B">
        <w:rPr>
          <w:rFonts w:ascii="Times New Roman" w:hAnsi="Times New Roman" w:cs="Times New Roman"/>
          <w:iCs/>
          <w:color w:val="000000" w:themeColor="text1"/>
          <w:sz w:val="24"/>
          <w:szCs w:val="24"/>
        </w:rPr>
        <w:t>- музыкальность и хорошая техничность исполнения;</w:t>
      </w:r>
    </w:p>
    <w:p w14:paraId="75B4F51E" w14:textId="46DBC3A7" w:rsidR="00E43C76" w:rsidRPr="005B262B" w:rsidRDefault="00E43C76" w:rsidP="005B262B">
      <w:pPr>
        <w:spacing w:after="0" w:line="240" w:lineRule="auto"/>
        <w:ind w:firstLine="708"/>
        <w:jc w:val="both"/>
        <w:rPr>
          <w:rFonts w:ascii="Times New Roman" w:hAnsi="Times New Roman" w:cs="Times New Roman"/>
          <w:iCs/>
          <w:color w:val="000000" w:themeColor="text1"/>
          <w:sz w:val="24"/>
          <w:szCs w:val="24"/>
        </w:rPr>
      </w:pPr>
      <w:r w:rsidRPr="005B262B">
        <w:rPr>
          <w:rFonts w:ascii="Times New Roman" w:hAnsi="Times New Roman" w:cs="Times New Roman"/>
          <w:iCs/>
          <w:color w:val="000000" w:themeColor="text1"/>
          <w:sz w:val="24"/>
          <w:szCs w:val="24"/>
        </w:rPr>
        <w:t>- недостаточно полные знания в теории гимнастики;</w:t>
      </w:r>
    </w:p>
    <w:p w14:paraId="3A2C746A" w14:textId="77777777" w:rsidR="00E43C76" w:rsidRPr="005B262B" w:rsidRDefault="00E43C76" w:rsidP="005B262B">
      <w:pPr>
        <w:spacing w:after="0" w:line="240" w:lineRule="auto"/>
        <w:ind w:firstLine="708"/>
        <w:jc w:val="both"/>
        <w:rPr>
          <w:rFonts w:ascii="Times New Roman" w:hAnsi="Times New Roman" w:cs="Times New Roman"/>
          <w:iCs/>
          <w:color w:val="000000" w:themeColor="text1"/>
          <w:sz w:val="24"/>
          <w:szCs w:val="24"/>
        </w:rPr>
      </w:pPr>
      <w:r w:rsidRPr="005B262B">
        <w:rPr>
          <w:rFonts w:ascii="Times New Roman" w:hAnsi="Times New Roman" w:cs="Times New Roman"/>
          <w:iCs/>
          <w:color w:val="000000" w:themeColor="text1"/>
          <w:sz w:val="24"/>
          <w:szCs w:val="24"/>
        </w:rPr>
        <w:t>- поддержание хорошей танцевальной формы;</w:t>
      </w:r>
    </w:p>
    <w:p w14:paraId="567ACB5E" w14:textId="748EF471" w:rsidR="00E43C76" w:rsidRPr="005B262B" w:rsidRDefault="00E43C76" w:rsidP="005B262B">
      <w:pPr>
        <w:spacing w:after="0" w:line="240" w:lineRule="auto"/>
        <w:ind w:firstLine="708"/>
        <w:jc w:val="both"/>
        <w:rPr>
          <w:rFonts w:ascii="Times New Roman" w:hAnsi="Times New Roman" w:cs="Times New Roman"/>
          <w:iCs/>
          <w:color w:val="000000" w:themeColor="text1"/>
          <w:sz w:val="24"/>
          <w:szCs w:val="24"/>
        </w:rPr>
      </w:pPr>
      <w:r w:rsidRPr="005B262B">
        <w:rPr>
          <w:rFonts w:ascii="Times New Roman" w:hAnsi="Times New Roman" w:cs="Times New Roman"/>
          <w:iCs/>
          <w:color w:val="000000" w:themeColor="text1"/>
          <w:sz w:val="24"/>
          <w:szCs w:val="24"/>
        </w:rPr>
        <w:t xml:space="preserve">- хорошее </w:t>
      </w:r>
      <w:r w:rsidR="00E865EA" w:rsidRPr="005B262B">
        <w:rPr>
          <w:rFonts w:ascii="Times New Roman" w:hAnsi="Times New Roman" w:cs="Times New Roman"/>
          <w:iCs/>
          <w:color w:val="000000" w:themeColor="text1"/>
          <w:sz w:val="24"/>
          <w:szCs w:val="24"/>
        </w:rPr>
        <w:t>владение своим</w:t>
      </w:r>
      <w:r w:rsidRPr="005B262B">
        <w:rPr>
          <w:rFonts w:ascii="Times New Roman" w:hAnsi="Times New Roman" w:cs="Times New Roman"/>
          <w:iCs/>
          <w:color w:val="000000" w:themeColor="text1"/>
          <w:sz w:val="24"/>
          <w:szCs w:val="24"/>
        </w:rPr>
        <w:t xml:space="preserve"> телом.</w:t>
      </w:r>
    </w:p>
    <w:p w14:paraId="3FD8AC37" w14:textId="7B4EE87F" w:rsidR="00E43C76" w:rsidRPr="005B262B" w:rsidRDefault="00E43C76" w:rsidP="005B262B">
      <w:pPr>
        <w:spacing w:after="0" w:line="240" w:lineRule="auto"/>
        <w:ind w:firstLine="708"/>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 xml:space="preserve">Оценка </w:t>
      </w:r>
      <w:r w:rsidR="00E865EA" w:rsidRPr="005B262B">
        <w:rPr>
          <w:rFonts w:ascii="Times New Roman" w:hAnsi="Times New Roman" w:cs="Times New Roman"/>
          <w:color w:val="000000" w:themeColor="text1"/>
          <w:sz w:val="24"/>
          <w:szCs w:val="24"/>
        </w:rPr>
        <w:t>4-5 баллов</w:t>
      </w:r>
      <w:r w:rsidRPr="005B262B">
        <w:rPr>
          <w:rFonts w:ascii="Times New Roman" w:hAnsi="Times New Roman" w:cs="Times New Roman"/>
          <w:color w:val="000000" w:themeColor="text1"/>
          <w:sz w:val="24"/>
          <w:szCs w:val="24"/>
        </w:rPr>
        <w:t>:</w:t>
      </w:r>
    </w:p>
    <w:p w14:paraId="7653965D" w14:textId="5DED1099" w:rsidR="00E43C76" w:rsidRPr="005B262B" w:rsidRDefault="00E43C76" w:rsidP="005B262B">
      <w:pPr>
        <w:spacing w:after="0" w:line="240" w:lineRule="auto"/>
        <w:ind w:firstLine="708"/>
        <w:jc w:val="both"/>
        <w:rPr>
          <w:rFonts w:ascii="Times New Roman" w:hAnsi="Times New Roman" w:cs="Times New Roman"/>
          <w:iCs/>
          <w:color w:val="000000" w:themeColor="text1"/>
          <w:sz w:val="24"/>
          <w:szCs w:val="24"/>
        </w:rPr>
      </w:pPr>
      <w:r w:rsidRPr="005B262B">
        <w:rPr>
          <w:rFonts w:ascii="Times New Roman" w:hAnsi="Times New Roman" w:cs="Times New Roman"/>
          <w:iCs/>
          <w:color w:val="000000" w:themeColor="text1"/>
          <w:sz w:val="24"/>
          <w:szCs w:val="24"/>
        </w:rPr>
        <w:t xml:space="preserve">- невыразительное исполнение хореографической композиции, гимнастического </w:t>
      </w:r>
      <w:r w:rsidR="00E865EA" w:rsidRPr="005B262B">
        <w:rPr>
          <w:rFonts w:ascii="Times New Roman" w:hAnsi="Times New Roman" w:cs="Times New Roman"/>
          <w:iCs/>
          <w:color w:val="000000" w:themeColor="text1"/>
          <w:sz w:val="24"/>
          <w:szCs w:val="24"/>
        </w:rPr>
        <w:t>комплекса с</w:t>
      </w:r>
      <w:r w:rsidRPr="005B262B">
        <w:rPr>
          <w:rFonts w:ascii="Times New Roman" w:hAnsi="Times New Roman" w:cs="Times New Roman"/>
          <w:iCs/>
          <w:color w:val="000000" w:themeColor="text1"/>
          <w:sz w:val="24"/>
          <w:szCs w:val="24"/>
        </w:rPr>
        <w:t xml:space="preserve"> техническими погрешностями;</w:t>
      </w:r>
    </w:p>
    <w:p w14:paraId="7FBC6C8F" w14:textId="77777777" w:rsidR="00E43C76" w:rsidRPr="005B262B" w:rsidRDefault="00E43C76" w:rsidP="005B262B">
      <w:pPr>
        <w:spacing w:after="0" w:line="240" w:lineRule="auto"/>
        <w:ind w:firstLine="708"/>
        <w:jc w:val="both"/>
        <w:rPr>
          <w:rFonts w:ascii="Times New Roman" w:hAnsi="Times New Roman" w:cs="Times New Roman"/>
          <w:iCs/>
          <w:color w:val="000000" w:themeColor="text1"/>
          <w:sz w:val="24"/>
          <w:szCs w:val="24"/>
        </w:rPr>
      </w:pPr>
      <w:r w:rsidRPr="005B262B">
        <w:rPr>
          <w:rFonts w:ascii="Times New Roman" w:hAnsi="Times New Roman" w:cs="Times New Roman"/>
          <w:iCs/>
          <w:color w:val="000000" w:themeColor="text1"/>
          <w:sz w:val="24"/>
          <w:szCs w:val="24"/>
        </w:rPr>
        <w:t>- недоученную танцевальную лексику, сбивчивое исполнение;</w:t>
      </w:r>
    </w:p>
    <w:p w14:paraId="7A9DB709" w14:textId="77777777" w:rsidR="00E43C76" w:rsidRPr="005B262B" w:rsidRDefault="00E43C76" w:rsidP="005B262B">
      <w:pPr>
        <w:spacing w:after="0" w:line="240" w:lineRule="auto"/>
        <w:ind w:firstLine="708"/>
        <w:jc w:val="both"/>
        <w:rPr>
          <w:rFonts w:ascii="Times New Roman" w:hAnsi="Times New Roman" w:cs="Times New Roman"/>
          <w:iCs/>
          <w:color w:val="000000" w:themeColor="text1"/>
          <w:sz w:val="24"/>
          <w:szCs w:val="24"/>
        </w:rPr>
      </w:pPr>
      <w:r w:rsidRPr="005B262B">
        <w:rPr>
          <w:rFonts w:ascii="Times New Roman" w:hAnsi="Times New Roman" w:cs="Times New Roman"/>
          <w:iCs/>
          <w:color w:val="000000" w:themeColor="text1"/>
          <w:sz w:val="24"/>
          <w:szCs w:val="24"/>
        </w:rPr>
        <w:t>- недостаточно эмоциональное исполнение;</w:t>
      </w:r>
    </w:p>
    <w:p w14:paraId="0F83D5AD" w14:textId="77777777" w:rsidR="00E43C76" w:rsidRPr="005B262B" w:rsidRDefault="00E43C76" w:rsidP="005B262B">
      <w:pPr>
        <w:spacing w:after="0" w:line="240" w:lineRule="auto"/>
        <w:ind w:firstLine="708"/>
        <w:jc w:val="both"/>
        <w:rPr>
          <w:rFonts w:ascii="Times New Roman" w:hAnsi="Times New Roman" w:cs="Times New Roman"/>
          <w:iCs/>
          <w:color w:val="000000" w:themeColor="text1"/>
          <w:sz w:val="24"/>
          <w:szCs w:val="24"/>
        </w:rPr>
      </w:pPr>
      <w:r w:rsidRPr="005B262B">
        <w:rPr>
          <w:rFonts w:ascii="Times New Roman" w:hAnsi="Times New Roman" w:cs="Times New Roman"/>
          <w:iCs/>
          <w:color w:val="000000" w:themeColor="text1"/>
          <w:sz w:val="24"/>
          <w:szCs w:val="24"/>
        </w:rPr>
        <w:t>- плохое владение своим телом.</w:t>
      </w:r>
    </w:p>
    <w:p w14:paraId="4FA8F5A2" w14:textId="02CC428D" w:rsidR="00E43C76" w:rsidRPr="005B262B" w:rsidRDefault="00E43C76" w:rsidP="005B262B">
      <w:pPr>
        <w:spacing w:after="0" w:line="240" w:lineRule="auto"/>
        <w:ind w:firstLine="708"/>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 xml:space="preserve">Данная система может быть дополнена «+» и «–», с целью более конкретного оценивания учащихся. </w:t>
      </w:r>
    </w:p>
    <w:p w14:paraId="3597DB62" w14:textId="77777777" w:rsidR="00E43C76" w:rsidRPr="005B262B" w:rsidRDefault="00E43C76" w:rsidP="005B262B">
      <w:pPr>
        <w:spacing w:after="0" w:line="240" w:lineRule="auto"/>
        <w:ind w:firstLine="708"/>
        <w:jc w:val="both"/>
        <w:rPr>
          <w:rFonts w:ascii="Times New Roman" w:hAnsi="Times New Roman" w:cs="Times New Roman"/>
          <w:color w:val="000000" w:themeColor="text1"/>
          <w:sz w:val="24"/>
          <w:szCs w:val="24"/>
        </w:rPr>
      </w:pPr>
    </w:p>
    <w:p w14:paraId="5E665BE1" w14:textId="66E3CA07" w:rsidR="00EB57DB" w:rsidRPr="005B262B" w:rsidRDefault="00EB57DB" w:rsidP="00E4765C">
      <w:pPr>
        <w:spacing w:after="0" w:line="240" w:lineRule="auto"/>
        <w:jc w:val="center"/>
        <w:rPr>
          <w:rFonts w:ascii="Times New Roman" w:hAnsi="Times New Roman" w:cs="Times New Roman"/>
          <w:b/>
          <w:bCs/>
          <w:color w:val="000000" w:themeColor="text1"/>
          <w:sz w:val="24"/>
          <w:szCs w:val="24"/>
        </w:rPr>
      </w:pPr>
      <w:r w:rsidRPr="005B262B">
        <w:rPr>
          <w:rFonts w:ascii="Times New Roman" w:hAnsi="Times New Roman" w:cs="Times New Roman"/>
          <w:b/>
          <w:bCs/>
          <w:color w:val="000000" w:themeColor="text1"/>
          <w:sz w:val="24"/>
          <w:szCs w:val="24"/>
        </w:rPr>
        <w:t>Список литературы</w:t>
      </w:r>
    </w:p>
    <w:p w14:paraId="015D1E75" w14:textId="1804F61B"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Базарова Н. Классический танец. – СПб: Лань, 2009 – 190 с.</w:t>
      </w:r>
    </w:p>
    <w:p w14:paraId="6C661BE8" w14:textId="260C6D8C"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Базарова Н., Мей В. Азбука классического танца. – СПб: Лань, 2006 – 240 с.</w:t>
      </w:r>
    </w:p>
    <w:p w14:paraId="24499656" w14:textId="452086C7"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Ваганова А.Я. Основы классического танца. – СПб.: Лань, 2002 — 158 с..</w:t>
      </w:r>
    </w:p>
    <w:p w14:paraId="7B312908" w14:textId="6C94FA69"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Валухин Е.П. Мужской классический танец. Эволюция во времени. – М.: ГИТИС, 2014 – 232 с.</w:t>
      </w:r>
    </w:p>
    <w:p w14:paraId="23512276" w14:textId="14ADEEBC"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Громова Е. Детские танцы из классических балетов с нотным приложением. – СПб.: Планета Музыки, Лань, 2010 - 384 с.</w:t>
      </w:r>
    </w:p>
    <w:p w14:paraId="7788A19C" w14:textId="6AA0CCF7"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Домарк В.Ю. Классический танец. Размышления балетного педагога. Мастер-класс мужского театрального урока. – СПб.: Лань: Планета музыки, 2010 – 128 с.</w:t>
      </w:r>
    </w:p>
    <w:p w14:paraId="35C8AC1F" w14:textId="1657D36E"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lastRenderedPageBreak/>
        <w:t>Есаулов И.Г. Алгоритм школы классического танца с четырехгодичным обучением. – Ижевск: МСА, 2001 – 299 с.</w:t>
      </w:r>
    </w:p>
    <w:p w14:paraId="3FCAFADE" w14:textId="598F6086"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Есаулов И.Г. Педагогика и репетиторство в классической хореографии. – СПб.: Планета музыки, 2015 - 256 с.</w:t>
      </w:r>
    </w:p>
    <w:p w14:paraId="6906E2D9" w14:textId="762C2CD7"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Есаулов И.Г. Словарь по эстетике классического балета. – Ижевск: МСА, 2003 – 229 с.</w:t>
      </w:r>
    </w:p>
    <w:p w14:paraId="4839949E" w14:textId="7514BE11"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Звездочкин В. Классический танец. – СПб.: Планета музыки, лань, 2011 – 400 с.</w:t>
      </w:r>
    </w:p>
    <w:p w14:paraId="09F79124" w14:textId="0A639E5A"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Костровицкая В. С. Классический танец. Слитные движения. Руки. – СПб: Лань: Планета музыки, 2009 – 128 с.</w:t>
      </w:r>
    </w:p>
    <w:p w14:paraId="6AA6D3C1" w14:textId="32A791CC"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Костровицкая В.С. 100 уроков классического танца. – СПб: Лань: Планета музыки, 2009 – 320 с.</w:t>
      </w:r>
    </w:p>
    <w:p w14:paraId="02138AA9" w14:textId="2E899E51"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Мориц В. Э., Тарасов Н. И., Чекрыгин А. И. Методика классического тренажа. – СПб.: Планета музыки, 2009 – 384 с.</w:t>
      </w:r>
    </w:p>
    <w:p w14:paraId="1F279B31" w14:textId="6E4FBB35"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Тарасов Н.И. Классический танец. Школа мужского исполнительства. – СПб: Лань, 2005 – 496 с.</w:t>
      </w:r>
    </w:p>
    <w:p w14:paraId="452434F9" w14:textId="61ECBA15"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Цорн А. Грамматика танцевального искусства и хореографии. – СПб: Лань, Планета музыки, 2011 - 544 с.</w:t>
      </w:r>
    </w:p>
    <w:p w14:paraId="1910FFFD" w14:textId="302DBDE5" w:rsidR="00EB57DB"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Чеккети Г. Полный учебник классического танца. – М.: АСТ: Астрель, 2007 – 504 с.</w:t>
      </w:r>
    </w:p>
    <w:p w14:paraId="55332712" w14:textId="4D974563" w:rsidR="00013C02" w:rsidRPr="005B262B" w:rsidRDefault="00EB57DB" w:rsidP="00E4765C">
      <w:pPr>
        <w:pStyle w:val="a3"/>
        <w:numPr>
          <w:ilvl w:val="0"/>
          <w:numId w:val="14"/>
        </w:numPr>
        <w:spacing w:after="0" w:line="240" w:lineRule="auto"/>
        <w:ind w:left="426" w:hanging="426"/>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Шарова Н.И. Детский танец. – СПб.: Планета музыки, 2011 – 72</w:t>
      </w:r>
    </w:p>
    <w:p w14:paraId="3F4DC20A" w14:textId="1E5509F0" w:rsidR="008140B6" w:rsidRPr="005B262B" w:rsidRDefault="008140B6" w:rsidP="005B262B">
      <w:pPr>
        <w:spacing w:after="0" w:line="240" w:lineRule="auto"/>
        <w:jc w:val="both"/>
        <w:rPr>
          <w:rFonts w:ascii="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Интернет-ресурсы:</w:t>
      </w:r>
    </w:p>
    <w:p w14:paraId="5A5ABF48" w14:textId="3774A856" w:rsidR="008E43FB" w:rsidRPr="005B262B" w:rsidRDefault="008E43FB" w:rsidP="00E4765C">
      <w:pPr>
        <w:pStyle w:val="a3"/>
        <w:numPr>
          <w:ilvl w:val="0"/>
          <w:numId w:val="14"/>
        </w:num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rPr>
      </w:pPr>
      <w:r w:rsidRPr="005B262B">
        <w:rPr>
          <w:rFonts w:ascii="Times New Roman" w:hAnsi="Times New Roman" w:cs="Times New Roman"/>
          <w:color w:val="000000" w:themeColor="text1"/>
          <w:sz w:val="24"/>
          <w:szCs w:val="24"/>
        </w:rPr>
        <w:t>http://horeograf.ucoz.ru/blog/metodika_raboty_s_detmi_metodicheskoe_posobie_quot _ot_ritmiki_k_tancu_quot/- о методике партерного экзерсиса-«Методика работы с детьми. Методическое пособие «От ритмики к танцу».</w:t>
      </w:r>
    </w:p>
    <w:p w14:paraId="116AAF94" w14:textId="7B914BC4" w:rsidR="008E43FB" w:rsidRDefault="007255F2" w:rsidP="00E4765C">
      <w:pPr>
        <w:pStyle w:val="a3"/>
        <w:numPr>
          <w:ilvl w:val="0"/>
          <w:numId w:val="14"/>
        </w:num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rPr>
      </w:pPr>
      <w:hyperlink r:id="rId8" w:history="1">
        <w:r w:rsidR="008E43FB" w:rsidRPr="005B262B">
          <w:rPr>
            <w:rStyle w:val="a4"/>
            <w:rFonts w:ascii="Times New Roman" w:eastAsia="Times New Roman" w:hAnsi="Times New Roman" w:cs="Times New Roman"/>
            <w:color w:val="000000" w:themeColor="text1"/>
            <w:sz w:val="24"/>
            <w:szCs w:val="24"/>
          </w:rPr>
          <w:t>www.horeograf.com</w:t>
        </w:r>
      </w:hyperlink>
      <w:r w:rsidR="008E43FB" w:rsidRPr="005B262B">
        <w:rPr>
          <w:rFonts w:ascii="Times New Roman" w:eastAsia="Times New Roman" w:hAnsi="Times New Roman" w:cs="Times New Roman"/>
          <w:color w:val="000000" w:themeColor="text1"/>
          <w:sz w:val="24"/>
          <w:szCs w:val="24"/>
        </w:rPr>
        <w:t>. Сайт посвящен хореографам и танцорам.</w:t>
      </w:r>
    </w:p>
    <w:p w14:paraId="0255AA39" w14:textId="77777777" w:rsidR="00E4765C" w:rsidRPr="005B262B" w:rsidRDefault="00E4765C" w:rsidP="00E4765C">
      <w:pPr>
        <w:pStyle w:val="a3"/>
        <w:numPr>
          <w:ilvl w:val="0"/>
          <w:numId w:val="14"/>
        </w:num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rPr>
      </w:pPr>
      <w:r w:rsidRPr="005B262B">
        <w:rPr>
          <w:rFonts w:ascii="Times New Roman" w:eastAsia="Times New Roman" w:hAnsi="Times New Roman" w:cs="Times New Roman"/>
          <w:color w:val="000000" w:themeColor="text1"/>
          <w:sz w:val="24"/>
          <w:szCs w:val="24"/>
        </w:rPr>
        <w:t xml:space="preserve">Афиша онлайн событий в Пермском крае - Актуальное расписание онлайн трансляции театров Пермского края </w:t>
      </w:r>
      <w:hyperlink r:id="rId9" w:history="1">
        <w:r w:rsidRPr="005B262B">
          <w:rPr>
            <w:rStyle w:val="a4"/>
            <w:rFonts w:ascii="Times New Roman" w:eastAsia="Times New Roman" w:hAnsi="Times New Roman" w:cs="Times New Roman"/>
            <w:color w:val="000000" w:themeColor="text1"/>
            <w:sz w:val="24"/>
            <w:szCs w:val="24"/>
          </w:rPr>
          <w:t>http://mk.permkrai.ru/neskuchnodoma/</w:t>
        </w:r>
      </w:hyperlink>
    </w:p>
    <w:p w14:paraId="0078AC6B" w14:textId="2F70B620" w:rsidR="008140B6" w:rsidRDefault="007A1678" w:rsidP="007A1678">
      <w:pPr>
        <w:pStyle w:val="a3"/>
        <w:shd w:val="clear" w:color="auto" w:fill="FFFFFF"/>
        <w:spacing w:after="0" w:line="240" w:lineRule="auto"/>
        <w:ind w:left="0"/>
        <w:jc w:val="center"/>
        <w:rPr>
          <w:rFonts w:ascii="Times New Roman" w:eastAsia="Times New Roman" w:hAnsi="Times New Roman" w:cs="Times New Roman"/>
          <w:b/>
          <w:color w:val="000000"/>
          <w:sz w:val="28"/>
          <w:szCs w:val="28"/>
        </w:rPr>
      </w:pPr>
      <w:r w:rsidRPr="007A1678">
        <w:rPr>
          <w:rFonts w:ascii="Times New Roman" w:eastAsia="Times New Roman" w:hAnsi="Times New Roman" w:cs="Times New Roman"/>
          <w:b/>
          <w:color w:val="000000"/>
          <w:sz w:val="28"/>
          <w:szCs w:val="28"/>
        </w:rPr>
        <w:t>Приложение</w:t>
      </w:r>
    </w:p>
    <w:p w14:paraId="52CBD769" w14:textId="77777777" w:rsidR="003F6698" w:rsidRPr="003F6698" w:rsidRDefault="003F6698" w:rsidP="003F6698">
      <w:pPr>
        <w:spacing w:after="0" w:line="240" w:lineRule="auto"/>
        <w:jc w:val="center"/>
        <w:rPr>
          <w:rFonts w:ascii="Times New Roman" w:hAnsi="Times New Roman" w:cs="Times New Roman"/>
          <w:b/>
          <w:sz w:val="24"/>
          <w:szCs w:val="24"/>
        </w:rPr>
      </w:pPr>
      <w:r w:rsidRPr="003F6698">
        <w:rPr>
          <w:rFonts w:ascii="Times New Roman" w:hAnsi="Times New Roman" w:cs="Times New Roman"/>
          <w:b/>
          <w:sz w:val="24"/>
          <w:szCs w:val="24"/>
        </w:rPr>
        <w:t>1 раздел.</w:t>
      </w:r>
    </w:p>
    <w:p w14:paraId="7113AD02" w14:textId="77777777" w:rsidR="003F6698" w:rsidRPr="003F6698" w:rsidRDefault="003F6698" w:rsidP="003F6698">
      <w:pPr>
        <w:spacing w:after="0" w:line="240" w:lineRule="auto"/>
        <w:jc w:val="center"/>
        <w:rPr>
          <w:rFonts w:ascii="Times New Roman" w:hAnsi="Times New Roman" w:cs="Times New Roman"/>
          <w:b/>
          <w:sz w:val="24"/>
          <w:szCs w:val="24"/>
        </w:rPr>
      </w:pPr>
      <w:r w:rsidRPr="003F6698">
        <w:rPr>
          <w:rFonts w:ascii="Times New Roman" w:hAnsi="Times New Roman" w:cs="Times New Roman"/>
          <w:b/>
          <w:i/>
          <w:sz w:val="24"/>
          <w:szCs w:val="24"/>
        </w:rPr>
        <w:t>Основные положения ног, рук и корпуса.</w:t>
      </w:r>
    </w:p>
    <w:p w14:paraId="4B64A29A" w14:textId="77777777" w:rsidR="003F6698" w:rsidRPr="003F6698" w:rsidRDefault="003F6698" w:rsidP="003F6698">
      <w:pPr>
        <w:numPr>
          <w:ilvl w:val="0"/>
          <w:numId w:val="18"/>
        </w:numPr>
        <w:spacing w:after="0" w:line="240" w:lineRule="auto"/>
        <w:jc w:val="both"/>
        <w:rPr>
          <w:rFonts w:ascii="Times New Roman" w:hAnsi="Times New Roman" w:cs="Times New Roman"/>
          <w:sz w:val="24"/>
          <w:szCs w:val="24"/>
        </w:rPr>
      </w:pPr>
      <w:r w:rsidRPr="003F6698">
        <w:rPr>
          <w:rFonts w:ascii="Times New Roman" w:hAnsi="Times New Roman" w:cs="Times New Roman"/>
          <w:b/>
          <w:sz w:val="24"/>
          <w:szCs w:val="24"/>
        </w:rPr>
        <w:t>Позиции ног</w:t>
      </w:r>
      <w:r w:rsidRPr="003F6698">
        <w:rPr>
          <w:rFonts w:ascii="Times New Roman" w:hAnsi="Times New Roman" w:cs="Times New Roman"/>
          <w:sz w:val="24"/>
          <w:szCs w:val="24"/>
        </w:rPr>
        <w:t>.</w:t>
      </w:r>
    </w:p>
    <w:p w14:paraId="6EBED5A5"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rPr>
        <w:t>Первая позиция ног</w:t>
      </w:r>
      <w:r w:rsidRPr="003F6698">
        <w:rPr>
          <w:rFonts w:ascii="Times New Roman" w:hAnsi="Times New Roman" w:cs="Times New Roman"/>
          <w:sz w:val="24"/>
          <w:szCs w:val="24"/>
          <w:u w:val="single"/>
        </w:rPr>
        <w:t>.</w:t>
      </w:r>
      <w:r w:rsidRPr="003F6698">
        <w:rPr>
          <w:rFonts w:ascii="Times New Roman" w:hAnsi="Times New Roman" w:cs="Times New Roman"/>
          <w:sz w:val="24"/>
          <w:szCs w:val="24"/>
        </w:rPr>
        <w:t xml:space="preserve"> Ступни ног соприкасаются пятками, образуя прямую линию на полу, пятки развернуты наружу.</w:t>
      </w:r>
    </w:p>
    <w:p w14:paraId="2A1703C5"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rPr>
        <w:t>Вторая позиция ног</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Сохраняя прямую линию 1 позиции, стопы находятся на расстоянии между пятками в длину одной стопы.</w:t>
      </w:r>
    </w:p>
    <w:p w14:paraId="4FF8548A"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rPr>
        <w:t>Третья позиция ног</w:t>
      </w:r>
      <w:r w:rsidRPr="003F6698">
        <w:rPr>
          <w:rFonts w:ascii="Times New Roman" w:hAnsi="Times New Roman" w:cs="Times New Roman"/>
          <w:sz w:val="24"/>
          <w:szCs w:val="24"/>
        </w:rPr>
        <w:t>. Ступни ног выворотно соприкасаются пятками, которые заходят одна за другую до полуступни.</w:t>
      </w:r>
    </w:p>
    <w:p w14:paraId="04CFFFEA"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rPr>
        <w:t>Пятая позиция ног</w:t>
      </w:r>
      <w:r w:rsidRPr="003F6698">
        <w:rPr>
          <w:rFonts w:ascii="Times New Roman" w:hAnsi="Times New Roman" w:cs="Times New Roman"/>
          <w:b/>
          <w:sz w:val="24"/>
          <w:szCs w:val="24"/>
        </w:rPr>
        <w:t>.</w:t>
      </w:r>
      <w:r w:rsidRPr="003F6698">
        <w:rPr>
          <w:rFonts w:ascii="Times New Roman" w:hAnsi="Times New Roman" w:cs="Times New Roman"/>
          <w:sz w:val="24"/>
          <w:szCs w:val="24"/>
        </w:rPr>
        <w:t xml:space="preserve">  Ступни ног выворотно соприкасаются во всю свою длину так, чтобы носок одной ноги соприкасался с пяткой другой ноги.</w:t>
      </w:r>
    </w:p>
    <w:p w14:paraId="3A9955F3"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rPr>
        <w:t>Четвертая позиция ног</w:t>
      </w:r>
      <w:r w:rsidRPr="003F6698">
        <w:rPr>
          <w:rFonts w:ascii="Times New Roman" w:hAnsi="Times New Roman" w:cs="Times New Roman"/>
          <w:b/>
          <w:sz w:val="24"/>
          <w:szCs w:val="24"/>
        </w:rPr>
        <w:t>.</w:t>
      </w:r>
      <w:r w:rsidRPr="003F6698">
        <w:rPr>
          <w:rFonts w:ascii="Times New Roman" w:hAnsi="Times New Roman" w:cs="Times New Roman"/>
          <w:sz w:val="24"/>
          <w:szCs w:val="24"/>
        </w:rPr>
        <w:t xml:space="preserve"> Сохраняя выворотную пятую позицию ступни ног находятся параллельно на расстоянии чуть меньше длины стопы, тяжесть корпуса распределяется равномерно на обе ноги.</w:t>
      </w:r>
    </w:p>
    <w:p w14:paraId="6ED48ED1" w14:textId="77777777" w:rsidR="003F6698" w:rsidRPr="003F6698" w:rsidRDefault="003F6698" w:rsidP="003F6698">
      <w:pPr>
        <w:spacing w:after="0" w:line="240" w:lineRule="auto"/>
        <w:jc w:val="both"/>
        <w:rPr>
          <w:rFonts w:ascii="Times New Roman" w:hAnsi="Times New Roman" w:cs="Times New Roman"/>
          <w:b/>
          <w:sz w:val="24"/>
          <w:szCs w:val="24"/>
          <w:u w:val="single"/>
        </w:rPr>
      </w:pPr>
      <w:r w:rsidRPr="003F6698">
        <w:rPr>
          <w:rFonts w:ascii="Times New Roman" w:hAnsi="Times New Roman" w:cs="Times New Roman"/>
          <w:sz w:val="24"/>
          <w:szCs w:val="24"/>
        </w:rPr>
        <w:t xml:space="preserve">2. </w:t>
      </w:r>
      <w:r w:rsidRPr="003F6698">
        <w:rPr>
          <w:rFonts w:ascii="Times New Roman" w:hAnsi="Times New Roman" w:cs="Times New Roman"/>
          <w:b/>
          <w:sz w:val="24"/>
          <w:szCs w:val="24"/>
        </w:rPr>
        <w:t>Позиции рук.</w:t>
      </w:r>
    </w:p>
    <w:p w14:paraId="6B77D193" w14:textId="77777777" w:rsidR="003F6698" w:rsidRPr="003F6698" w:rsidRDefault="003F6698" w:rsidP="003F6698">
      <w:pPr>
        <w:pStyle w:val="21"/>
        <w:rPr>
          <w:sz w:val="24"/>
          <w:szCs w:val="24"/>
        </w:rPr>
      </w:pPr>
      <w:r w:rsidRPr="003F6698">
        <w:rPr>
          <w:sz w:val="24"/>
          <w:szCs w:val="24"/>
        </w:rPr>
        <w:t>Руки являются одним из выразительных средств исполнителя, придают закономерность позы. Им принадлежит огромная вспомогательная роль: во вращении, в сохранении устойчивости, в прыжках.</w:t>
      </w:r>
    </w:p>
    <w:p w14:paraId="6EAFD2BC" w14:textId="1F7A9396"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rPr>
        <w:t>Первая позиция рук.</w:t>
      </w:r>
      <w:r w:rsidRPr="003F6698">
        <w:rPr>
          <w:rFonts w:ascii="Times New Roman" w:hAnsi="Times New Roman" w:cs="Times New Roman"/>
          <w:sz w:val="24"/>
          <w:szCs w:val="24"/>
        </w:rPr>
        <w:t xml:space="preserve"> Руки подняты вперед на уровне диафрагмы, образуя овал. Ладони обращены к себе, кисти и локти на одном уровне. Следить, что</w:t>
      </w:r>
      <w:r>
        <w:rPr>
          <w:rFonts w:ascii="Times New Roman" w:hAnsi="Times New Roman" w:cs="Times New Roman"/>
          <w:sz w:val="24"/>
          <w:szCs w:val="24"/>
        </w:rPr>
        <w:t>бы плечи не выдвигались вперед,</w:t>
      </w:r>
      <w:r w:rsidRPr="003F6698">
        <w:rPr>
          <w:rFonts w:ascii="Times New Roman" w:hAnsi="Times New Roman" w:cs="Times New Roman"/>
          <w:sz w:val="24"/>
          <w:szCs w:val="24"/>
        </w:rPr>
        <w:t xml:space="preserve"> не поднимались. В больших прыжках 1 позиция рук – трамплин для их раскрытия. Они подтягивают корпус в момент взлета.</w:t>
      </w:r>
    </w:p>
    <w:p w14:paraId="6A346A82"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rPr>
        <w:t>Вторая позиция рук</w:t>
      </w:r>
      <w:r w:rsidRPr="003F6698">
        <w:rPr>
          <w:rFonts w:ascii="Times New Roman" w:hAnsi="Times New Roman" w:cs="Times New Roman"/>
          <w:b/>
          <w:sz w:val="24"/>
          <w:szCs w:val="24"/>
        </w:rPr>
        <w:t>.</w:t>
      </w:r>
      <w:r w:rsidRPr="003F6698">
        <w:rPr>
          <w:rFonts w:ascii="Times New Roman" w:hAnsi="Times New Roman" w:cs="Times New Roman"/>
          <w:sz w:val="24"/>
          <w:szCs w:val="24"/>
        </w:rPr>
        <w:t xml:space="preserve"> Руки раскрыты в стороны на уровне плеч. Они поддерживаются в трех точках: плече, локте и запястье. Локоть и запястье чуть ниже плеча. Линия рук дугообразна. Ладони повернуты к зрителю. Руки немного впереди плеч.</w:t>
      </w:r>
    </w:p>
    <w:p w14:paraId="77E6F2F0"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rPr>
        <w:lastRenderedPageBreak/>
        <w:t>Третья позиция рук</w:t>
      </w:r>
      <w:r w:rsidRPr="003F6698">
        <w:rPr>
          <w:rFonts w:ascii="Times New Roman" w:hAnsi="Times New Roman" w:cs="Times New Roman"/>
          <w:b/>
          <w:sz w:val="24"/>
          <w:szCs w:val="24"/>
        </w:rPr>
        <w:t>.</w:t>
      </w:r>
      <w:r w:rsidRPr="003F6698">
        <w:rPr>
          <w:rFonts w:ascii="Times New Roman" w:hAnsi="Times New Roman" w:cs="Times New Roman"/>
          <w:sz w:val="24"/>
          <w:szCs w:val="24"/>
        </w:rPr>
        <w:t xml:space="preserve"> Руки подняты вверх, образуя овал над головой таким образом, что если поднять взгляд наверх, не поднимая головы, можно увидеть мизинцы рук. Ладони обращены вниз. Плечи опущены.</w:t>
      </w:r>
    </w:p>
    <w:p w14:paraId="7202C8BC"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rPr>
        <w:t>Подготовительное положение</w:t>
      </w:r>
      <w:r w:rsidRPr="003F6698">
        <w:rPr>
          <w:rFonts w:ascii="Times New Roman" w:hAnsi="Times New Roman" w:cs="Times New Roman"/>
          <w:i/>
          <w:sz w:val="24"/>
          <w:szCs w:val="24"/>
        </w:rPr>
        <w:t>.</w:t>
      </w:r>
      <w:r w:rsidRPr="003F6698">
        <w:rPr>
          <w:rFonts w:ascii="Times New Roman" w:hAnsi="Times New Roman" w:cs="Times New Roman"/>
          <w:sz w:val="24"/>
          <w:szCs w:val="24"/>
        </w:rPr>
        <w:t xml:space="preserve"> Из этого положения руки начинают свой путь в заданную позицию. Подготовительное положение является исходным для рук.</w:t>
      </w:r>
    </w:p>
    <w:p w14:paraId="5FA2022D" w14:textId="7EFC8572"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sz w:val="24"/>
          <w:szCs w:val="24"/>
        </w:rPr>
        <w:t xml:space="preserve">Руки опущены вниз. С корпусом не соприкасаются. Они закреплены в локтях, которые направлены в стороны, образуя овал. Ладони обращены вверх. </w:t>
      </w:r>
    </w:p>
    <w:p w14:paraId="0C0AAF1C" w14:textId="35EAFFF2" w:rsidR="003F6698" w:rsidRPr="003F6698" w:rsidRDefault="003F6698" w:rsidP="003F6698">
      <w:pPr>
        <w:numPr>
          <w:ilvl w:val="0"/>
          <w:numId w:val="19"/>
        </w:numPr>
        <w:spacing w:after="0" w:line="240" w:lineRule="auto"/>
        <w:jc w:val="both"/>
        <w:rPr>
          <w:rFonts w:ascii="Times New Roman" w:hAnsi="Times New Roman" w:cs="Times New Roman"/>
          <w:sz w:val="24"/>
          <w:szCs w:val="24"/>
        </w:rPr>
      </w:pPr>
      <w:r w:rsidRPr="003F6698">
        <w:rPr>
          <w:rFonts w:ascii="Times New Roman" w:hAnsi="Times New Roman" w:cs="Times New Roman"/>
          <w:b/>
          <w:sz w:val="24"/>
          <w:szCs w:val="24"/>
          <w:lang w:val="en-US"/>
        </w:rPr>
        <w:t>Preparation</w:t>
      </w:r>
      <w:r w:rsidRPr="003F6698">
        <w:rPr>
          <w:rFonts w:ascii="Times New Roman" w:hAnsi="Times New Roman" w:cs="Times New Roman"/>
          <w:sz w:val="24"/>
          <w:szCs w:val="24"/>
        </w:rPr>
        <w:t xml:space="preserve"> (препарасион) – приготовление, подготовка.</w:t>
      </w:r>
    </w:p>
    <w:p w14:paraId="1BC5E57F" w14:textId="3C3CAE96" w:rsidR="003F6698" w:rsidRPr="003F6698" w:rsidRDefault="003F6698" w:rsidP="003F6698">
      <w:pPr>
        <w:numPr>
          <w:ilvl w:val="0"/>
          <w:numId w:val="19"/>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lang w:val="en-US"/>
        </w:rPr>
        <w:t>Allonje</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 xml:space="preserve">(алонже) – удлинить, продлить, вытянуть. Движение из </w:t>
      </w:r>
      <w:r w:rsidRPr="003F6698">
        <w:rPr>
          <w:rFonts w:ascii="Times New Roman" w:hAnsi="Times New Roman" w:cs="Times New Roman"/>
          <w:b/>
          <w:i/>
          <w:sz w:val="24"/>
          <w:szCs w:val="24"/>
          <w:lang w:val="en-US"/>
        </w:rPr>
        <w:t>adajio</w:t>
      </w:r>
      <w:r w:rsidRPr="003F6698">
        <w:rPr>
          <w:rFonts w:ascii="Times New Roman" w:hAnsi="Times New Roman" w:cs="Times New Roman"/>
          <w:b/>
          <w:i/>
          <w:sz w:val="24"/>
          <w:szCs w:val="24"/>
        </w:rPr>
        <w:t>,</w:t>
      </w:r>
      <w:r w:rsidRPr="003F6698">
        <w:rPr>
          <w:rFonts w:ascii="Times New Roman" w:hAnsi="Times New Roman" w:cs="Times New Roman"/>
          <w:sz w:val="24"/>
          <w:szCs w:val="24"/>
        </w:rPr>
        <w:t xml:space="preserve"> означающее вытянутое положение ноги и скрытую кисть руки.</w:t>
      </w:r>
    </w:p>
    <w:p w14:paraId="6F0A32C4" w14:textId="22D2BBD9" w:rsidR="003F6698" w:rsidRPr="003F6698" w:rsidRDefault="003F6698" w:rsidP="003F6698">
      <w:p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5. </w:t>
      </w:r>
      <w:r w:rsidRPr="003F6698">
        <w:rPr>
          <w:rFonts w:ascii="Times New Roman" w:hAnsi="Times New Roman" w:cs="Times New Roman"/>
          <w:b/>
          <w:sz w:val="24"/>
          <w:szCs w:val="24"/>
          <w:lang w:val="en-US"/>
        </w:rPr>
        <w:t>En</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face</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(ан фас) – прямо, прямое положение корпуса, головы и ног.</w:t>
      </w:r>
    </w:p>
    <w:p w14:paraId="43F135B5" w14:textId="4E8A66D1" w:rsidR="003F6698" w:rsidRPr="003F6698" w:rsidRDefault="003F6698" w:rsidP="003F6698">
      <w:pPr>
        <w:spacing w:after="0" w:line="240" w:lineRule="auto"/>
        <w:ind w:left="284" w:hanging="284"/>
        <w:jc w:val="both"/>
        <w:rPr>
          <w:rFonts w:ascii="Times New Roman" w:hAnsi="Times New Roman" w:cs="Times New Roman"/>
          <w:sz w:val="24"/>
          <w:szCs w:val="24"/>
        </w:rPr>
      </w:pPr>
      <w:r w:rsidRPr="003F6698">
        <w:rPr>
          <w:rFonts w:ascii="Times New Roman" w:hAnsi="Times New Roman" w:cs="Times New Roman"/>
          <w:b/>
          <w:sz w:val="24"/>
          <w:szCs w:val="24"/>
        </w:rPr>
        <w:t xml:space="preserve">6. </w:t>
      </w:r>
      <w:r w:rsidRPr="003F6698">
        <w:rPr>
          <w:rFonts w:ascii="Times New Roman" w:hAnsi="Times New Roman" w:cs="Times New Roman"/>
          <w:b/>
          <w:sz w:val="24"/>
          <w:szCs w:val="24"/>
          <w:lang w:val="en-US"/>
        </w:rPr>
        <w:t>Epaulemen</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(эпольман) – определенное положение танцовщика, при котором фигура развернута в пол-оборота к зрителю, голова повернута к плечу, выдвинутому вперед.</w:t>
      </w:r>
    </w:p>
    <w:p w14:paraId="17A6447C" w14:textId="77777777" w:rsidR="003F6698" w:rsidRPr="003F6698" w:rsidRDefault="003F6698" w:rsidP="003F6698">
      <w:pPr>
        <w:spacing w:after="0" w:line="240" w:lineRule="auto"/>
        <w:jc w:val="both"/>
        <w:rPr>
          <w:rFonts w:ascii="Times New Roman" w:hAnsi="Times New Roman" w:cs="Times New Roman"/>
          <w:b/>
          <w:sz w:val="24"/>
          <w:szCs w:val="24"/>
        </w:rPr>
      </w:pPr>
      <w:r w:rsidRPr="003F6698">
        <w:rPr>
          <w:rFonts w:ascii="Times New Roman" w:hAnsi="Times New Roman" w:cs="Times New Roman"/>
          <w:sz w:val="24"/>
          <w:szCs w:val="24"/>
        </w:rPr>
        <w:t xml:space="preserve">7. </w:t>
      </w:r>
      <w:r w:rsidRPr="003F6698">
        <w:rPr>
          <w:rFonts w:ascii="Times New Roman" w:hAnsi="Times New Roman" w:cs="Times New Roman"/>
          <w:b/>
          <w:sz w:val="24"/>
          <w:szCs w:val="24"/>
        </w:rPr>
        <w:t>Большие и маленькие позы классического танца.</w:t>
      </w:r>
    </w:p>
    <w:p w14:paraId="609E19D1" w14:textId="77777777" w:rsidR="003F6698" w:rsidRPr="003F6698" w:rsidRDefault="003F6698" w:rsidP="003F6698">
      <w:pPr>
        <w:spacing w:after="0" w:line="240" w:lineRule="auto"/>
        <w:ind w:left="284" w:hanging="284"/>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i/>
          <w:sz w:val="24"/>
          <w:szCs w:val="24"/>
          <w:lang w:val="en-US"/>
        </w:rPr>
        <w:t>Croisee</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(круазэ) – скрещивание. Поза, при которой ноги скрещены, одна  закрывает другую.</w:t>
      </w:r>
    </w:p>
    <w:p w14:paraId="2C515FC9" w14:textId="77777777" w:rsidR="003F6698" w:rsidRPr="003F6698" w:rsidRDefault="003F6698" w:rsidP="003F6698">
      <w:p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i/>
          <w:sz w:val="24"/>
          <w:szCs w:val="24"/>
          <w:lang w:val="en-US"/>
        </w:rPr>
        <w:t>Effacee</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(эфасэ) – развернутое положение корпуса и ног.</w:t>
      </w:r>
    </w:p>
    <w:p w14:paraId="48D47B55" w14:textId="77777777" w:rsidR="003F6698" w:rsidRPr="003F6698" w:rsidRDefault="003F6698" w:rsidP="003F6698">
      <w:pPr>
        <w:spacing w:after="0" w:line="240" w:lineRule="auto"/>
        <w:ind w:left="284" w:hanging="284"/>
        <w:jc w:val="both"/>
        <w:rPr>
          <w:rFonts w:ascii="Times New Roman" w:hAnsi="Times New Roman" w:cs="Times New Roman"/>
          <w:sz w:val="24"/>
          <w:szCs w:val="24"/>
        </w:rPr>
      </w:pP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Ecartee</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(экартэ) – отводить, раздвигать. Поза, при которой вся фигура    повернута по диагонали.</w:t>
      </w:r>
    </w:p>
    <w:p w14:paraId="1A8C5980"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    </w:t>
      </w:r>
      <w:r w:rsidRPr="003F6698">
        <w:rPr>
          <w:rFonts w:ascii="Times New Roman" w:hAnsi="Times New Roman" w:cs="Times New Roman"/>
          <w:b/>
          <w:sz w:val="24"/>
          <w:szCs w:val="24"/>
          <w:lang w:val="en-US"/>
        </w:rPr>
        <w:t>Arabesque</w:t>
      </w:r>
      <w:r w:rsidRPr="003F6698">
        <w:rPr>
          <w:rFonts w:ascii="Times New Roman" w:hAnsi="Times New Roman" w:cs="Times New Roman"/>
          <w:sz w:val="24"/>
          <w:szCs w:val="24"/>
        </w:rPr>
        <w:t xml:space="preserve"> (арабеск) – поза, название которой происходит от стиля арабских фресок. В классическом танце существует 4 вида  позы </w:t>
      </w:r>
      <w:r w:rsidRPr="003F6698">
        <w:rPr>
          <w:rFonts w:ascii="Times New Roman" w:hAnsi="Times New Roman" w:cs="Times New Roman"/>
          <w:b/>
          <w:i/>
          <w:sz w:val="24"/>
          <w:szCs w:val="24"/>
        </w:rPr>
        <w:t>а</w:t>
      </w:r>
      <w:r w:rsidRPr="003F6698">
        <w:rPr>
          <w:rFonts w:ascii="Times New Roman" w:hAnsi="Times New Roman" w:cs="Times New Roman"/>
          <w:b/>
          <w:i/>
          <w:sz w:val="24"/>
          <w:szCs w:val="24"/>
          <w:lang w:val="en-US"/>
        </w:rPr>
        <w:t>rabesque</w:t>
      </w:r>
      <w:r w:rsidRPr="003F6698">
        <w:rPr>
          <w:rFonts w:ascii="Times New Roman" w:hAnsi="Times New Roman" w:cs="Times New Roman"/>
          <w:sz w:val="24"/>
          <w:szCs w:val="24"/>
        </w:rPr>
        <w:t>:</w:t>
      </w:r>
    </w:p>
    <w:p w14:paraId="15525360" w14:textId="77777777" w:rsidR="003F6698" w:rsidRPr="003F6698" w:rsidRDefault="003F6698" w:rsidP="003F6698">
      <w:pPr>
        <w:spacing w:after="0" w:line="240" w:lineRule="auto"/>
        <w:ind w:left="426" w:hanging="426"/>
        <w:jc w:val="both"/>
        <w:rPr>
          <w:rFonts w:ascii="Times New Roman" w:hAnsi="Times New Roman" w:cs="Times New Roman"/>
          <w:sz w:val="24"/>
          <w:szCs w:val="24"/>
        </w:rPr>
      </w:pP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1</w:t>
      </w:r>
      <w:r w:rsidRPr="003F6698">
        <w:rPr>
          <w:rFonts w:ascii="Times New Roman" w:hAnsi="Times New Roman" w:cs="Times New Roman"/>
          <w:b/>
          <w:i/>
          <w:sz w:val="24"/>
          <w:szCs w:val="24"/>
        </w:rPr>
        <w:t xml:space="preserve"> а</w:t>
      </w:r>
      <w:r w:rsidRPr="003F6698">
        <w:rPr>
          <w:rFonts w:ascii="Times New Roman" w:hAnsi="Times New Roman" w:cs="Times New Roman"/>
          <w:b/>
          <w:i/>
          <w:sz w:val="24"/>
          <w:szCs w:val="24"/>
          <w:lang w:val="en-US"/>
        </w:rPr>
        <w:t>rabesque</w:t>
      </w:r>
      <w:r w:rsidRPr="003F6698">
        <w:rPr>
          <w:rFonts w:ascii="Times New Roman" w:hAnsi="Times New Roman" w:cs="Times New Roman"/>
          <w:b/>
          <w:i/>
          <w:sz w:val="24"/>
          <w:szCs w:val="24"/>
        </w:rPr>
        <w:t xml:space="preserve"> - </w:t>
      </w:r>
      <w:r w:rsidRPr="003F6698">
        <w:rPr>
          <w:rFonts w:ascii="Times New Roman" w:hAnsi="Times New Roman" w:cs="Times New Roman"/>
          <w:sz w:val="24"/>
          <w:szCs w:val="24"/>
        </w:rPr>
        <w:t>руки и ноги открыты;</w:t>
      </w:r>
    </w:p>
    <w:p w14:paraId="1255557B" w14:textId="77777777" w:rsidR="003F6698" w:rsidRPr="003F6698" w:rsidRDefault="003F6698" w:rsidP="003F6698">
      <w:pPr>
        <w:spacing w:after="0" w:line="240" w:lineRule="auto"/>
        <w:ind w:left="426" w:hanging="426"/>
        <w:jc w:val="both"/>
        <w:rPr>
          <w:rFonts w:ascii="Times New Roman" w:hAnsi="Times New Roman" w:cs="Times New Roman"/>
          <w:sz w:val="24"/>
          <w:szCs w:val="24"/>
        </w:rPr>
      </w:pPr>
      <w:r w:rsidRPr="003F6698">
        <w:rPr>
          <w:rFonts w:ascii="Times New Roman" w:hAnsi="Times New Roman" w:cs="Times New Roman"/>
          <w:sz w:val="24"/>
          <w:szCs w:val="24"/>
        </w:rPr>
        <w:t xml:space="preserve">    2 </w:t>
      </w:r>
      <w:r w:rsidRPr="003F6698">
        <w:rPr>
          <w:rFonts w:ascii="Times New Roman" w:hAnsi="Times New Roman" w:cs="Times New Roman"/>
          <w:b/>
          <w:i/>
          <w:sz w:val="24"/>
          <w:szCs w:val="24"/>
        </w:rPr>
        <w:t>а</w:t>
      </w:r>
      <w:r w:rsidRPr="003F6698">
        <w:rPr>
          <w:rFonts w:ascii="Times New Roman" w:hAnsi="Times New Roman" w:cs="Times New Roman"/>
          <w:b/>
          <w:i/>
          <w:sz w:val="24"/>
          <w:szCs w:val="24"/>
          <w:lang w:val="en-US"/>
        </w:rPr>
        <w:t>rabesque</w:t>
      </w:r>
      <w:r w:rsidRPr="003F6698">
        <w:rPr>
          <w:rFonts w:ascii="Times New Roman" w:hAnsi="Times New Roman" w:cs="Times New Roman"/>
          <w:b/>
          <w:i/>
          <w:sz w:val="24"/>
          <w:szCs w:val="24"/>
        </w:rPr>
        <w:t xml:space="preserve"> – </w:t>
      </w:r>
      <w:r w:rsidRPr="003F6698">
        <w:rPr>
          <w:rFonts w:ascii="Times New Roman" w:hAnsi="Times New Roman" w:cs="Times New Roman"/>
          <w:sz w:val="24"/>
          <w:szCs w:val="24"/>
        </w:rPr>
        <w:t>руки закрыты, ноги в открытом положении;</w:t>
      </w:r>
    </w:p>
    <w:p w14:paraId="6EBD0DB9" w14:textId="77777777" w:rsidR="003F6698" w:rsidRPr="003F6698" w:rsidRDefault="003F6698" w:rsidP="003F6698">
      <w:pPr>
        <w:spacing w:after="0" w:line="240" w:lineRule="auto"/>
        <w:ind w:left="426" w:hanging="426"/>
        <w:jc w:val="both"/>
        <w:rPr>
          <w:rFonts w:ascii="Times New Roman" w:hAnsi="Times New Roman" w:cs="Times New Roman"/>
          <w:sz w:val="24"/>
          <w:szCs w:val="24"/>
        </w:rPr>
      </w:pPr>
      <w:r w:rsidRPr="003F6698">
        <w:rPr>
          <w:rFonts w:ascii="Times New Roman" w:hAnsi="Times New Roman" w:cs="Times New Roman"/>
          <w:sz w:val="24"/>
          <w:szCs w:val="24"/>
        </w:rPr>
        <w:t xml:space="preserve">    3 </w:t>
      </w:r>
      <w:r w:rsidRPr="003F6698">
        <w:rPr>
          <w:rFonts w:ascii="Times New Roman" w:hAnsi="Times New Roman" w:cs="Times New Roman"/>
          <w:b/>
          <w:i/>
          <w:sz w:val="24"/>
          <w:szCs w:val="24"/>
        </w:rPr>
        <w:t>а</w:t>
      </w:r>
      <w:r w:rsidRPr="003F6698">
        <w:rPr>
          <w:rFonts w:ascii="Times New Roman" w:hAnsi="Times New Roman" w:cs="Times New Roman"/>
          <w:b/>
          <w:i/>
          <w:sz w:val="24"/>
          <w:szCs w:val="24"/>
          <w:lang w:val="en-US"/>
        </w:rPr>
        <w:t>rabesque</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 руки открыты, ноги в закрытом положении;</w:t>
      </w:r>
    </w:p>
    <w:p w14:paraId="65C45B54" w14:textId="77777777" w:rsidR="003F6698" w:rsidRPr="003F6698" w:rsidRDefault="003F6698" w:rsidP="003F6698">
      <w:pPr>
        <w:spacing w:after="0" w:line="240" w:lineRule="auto"/>
        <w:ind w:left="426" w:hanging="426"/>
        <w:jc w:val="both"/>
        <w:rPr>
          <w:rFonts w:ascii="Times New Roman" w:hAnsi="Times New Roman" w:cs="Times New Roman"/>
          <w:sz w:val="24"/>
          <w:szCs w:val="24"/>
        </w:rPr>
      </w:pPr>
      <w:r w:rsidRPr="003F6698">
        <w:rPr>
          <w:rFonts w:ascii="Times New Roman" w:hAnsi="Times New Roman" w:cs="Times New Roman"/>
          <w:sz w:val="24"/>
          <w:szCs w:val="24"/>
        </w:rPr>
        <w:t xml:space="preserve">    4 </w:t>
      </w:r>
      <w:r w:rsidRPr="003F6698">
        <w:rPr>
          <w:rFonts w:ascii="Times New Roman" w:hAnsi="Times New Roman" w:cs="Times New Roman"/>
          <w:b/>
          <w:i/>
          <w:sz w:val="24"/>
          <w:szCs w:val="24"/>
        </w:rPr>
        <w:t>а</w:t>
      </w:r>
      <w:r w:rsidRPr="003F6698">
        <w:rPr>
          <w:rFonts w:ascii="Times New Roman" w:hAnsi="Times New Roman" w:cs="Times New Roman"/>
          <w:b/>
          <w:i/>
          <w:sz w:val="24"/>
          <w:szCs w:val="24"/>
          <w:lang w:val="en-US"/>
        </w:rPr>
        <w:t>rabesque</w:t>
      </w:r>
      <w:r w:rsidRPr="003F6698">
        <w:rPr>
          <w:rFonts w:ascii="Times New Roman" w:hAnsi="Times New Roman" w:cs="Times New Roman"/>
          <w:b/>
          <w:i/>
          <w:sz w:val="24"/>
          <w:szCs w:val="24"/>
        </w:rPr>
        <w:t xml:space="preserve"> – </w:t>
      </w:r>
      <w:r w:rsidRPr="003F6698">
        <w:rPr>
          <w:rFonts w:ascii="Times New Roman" w:hAnsi="Times New Roman" w:cs="Times New Roman"/>
          <w:sz w:val="24"/>
          <w:szCs w:val="24"/>
        </w:rPr>
        <w:t xml:space="preserve">руки и ноги закрыты, корпус развернут спиной к зрителю, бедра остаются в прямом положении.  </w:t>
      </w:r>
    </w:p>
    <w:p w14:paraId="38F09FB9" w14:textId="77777777" w:rsidR="003F6698" w:rsidRPr="003F6698" w:rsidRDefault="003F6698" w:rsidP="003F6698">
      <w:pPr>
        <w:spacing w:after="0" w:line="240" w:lineRule="auto"/>
        <w:ind w:left="284" w:hanging="284"/>
        <w:jc w:val="both"/>
        <w:rPr>
          <w:rFonts w:ascii="Times New Roman" w:hAnsi="Times New Roman" w:cs="Times New Roman"/>
          <w:b/>
          <w:i/>
          <w:sz w:val="24"/>
          <w:szCs w:val="24"/>
        </w:rPr>
      </w:pPr>
      <w:r w:rsidRPr="003F6698">
        <w:rPr>
          <w:rFonts w:ascii="Times New Roman" w:hAnsi="Times New Roman" w:cs="Times New Roman"/>
          <w:sz w:val="24"/>
          <w:szCs w:val="24"/>
        </w:rPr>
        <w:t xml:space="preserve">    </w:t>
      </w:r>
      <w:r w:rsidRPr="003F6698">
        <w:rPr>
          <w:rFonts w:ascii="Times New Roman" w:hAnsi="Times New Roman" w:cs="Times New Roman"/>
          <w:b/>
          <w:sz w:val="24"/>
          <w:szCs w:val="24"/>
          <w:lang w:val="en-US"/>
        </w:rPr>
        <w:t>Attitude</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 xml:space="preserve">(аттитюд) – поза, положение фигуры. Одна из поз классического танца, главная особенность, которой согнутое колено поднятой ноги назад или вперед в положении </w:t>
      </w:r>
      <w:r w:rsidRPr="003F6698">
        <w:rPr>
          <w:rFonts w:ascii="Times New Roman" w:hAnsi="Times New Roman" w:cs="Times New Roman"/>
          <w:b/>
          <w:i/>
          <w:sz w:val="24"/>
          <w:szCs w:val="24"/>
        </w:rPr>
        <w:t>е</w:t>
      </w:r>
      <w:r w:rsidRPr="003F6698">
        <w:rPr>
          <w:rFonts w:ascii="Times New Roman" w:hAnsi="Times New Roman" w:cs="Times New Roman"/>
          <w:b/>
          <w:i/>
          <w:sz w:val="24"/>
          <w:szCs w:val="24"/>
          <w:lang w:val="en-US"/>
        </w:rPr>
        <w:t>cartee</w:t>
      </w:r>
      <w:r w:rsidRPr="003F6698">
        <w:rPr>
          <w:rFonts w:ascii="Times New Roman" w:hAnsi="Times New Roman" w:cs="Times New Roman"/>
          <w:sz w:val="24"/>
          <w:szCs w:val="24"/>
        </w:rPr>
        <w:t xml:space="preserve">  или </w:t>
      </w:r>
      <w:r w:rsidRPr="003F6698">
        <w:rPr>
          <w:rFonts w:ascii="Times New Roman" w:hAnsi="Times New Roman" w:cs="Times New Roman"/>
          <w:b/>
          <w:i/>
          <w:sz w:val="24"/>
          <w:szCs w:val="24"/>
        </w:rPr>
        <w:t>с</w:t>
      </w:r>
      <w:r w:rsidRPr="003F6698">
        <w:rPr>
          <w:rFonts w:ascii="Times New Roman" w:hAnsi="Times New Roman" w:cs="Times New Roman"/>
          <w:b/>
          <w:i/>
          <w:sz w:val="24"/>
          <w:szCs w:val="24"/>
          <w:lang w:val="en-US"/>
        </w:rPr>
        <w:t>roisee</w:t>
      </w:r>
      <w:r w:rsidRPr="003F6698">
        <w:rPr>
          <w:rFonts w:ascii="Times New Roman" w:hAnsi="Times New Roman" w:cs="Times New Roman"/>
          <w:b/>
          <w:i/>
          <w:sz w:val="24"/>
          <w:szCs w:val="24"/>
        </w:rPr>
        <w:t>.</w:t>
      </w:r>
    </w:p>
    <w:p w14:paraId="30356B7A" w14:textId="77777777" w:rsidR="003F6698" w:rsidRPr="003F6698" w:rsidRDefault="003F6698" w:rsidP="003F6698">
      <w:pPr>
        <w:spacing w:after="0" w:line="240" w:lineRule="auto"/>
        <w:ind w:left="284" w:hanging="284"/>
        <w:jc w:val="center"/>
        <w:rPr>
          <w:rFonts w:ascii="Times New Roman" w:hAnsi="Times New Roman" w:cs="Times New Roman"/>
          <w:b/>
          <w:sz w:val="24"/>
          <w:szCs w:val="24"/>
        </w:rPr>
      </w:pPr>
      <w:r w:rsidRPr="003F6698">
        <w:rPr>
          <w:rFonts w:ascii="Times New Roman" w:hAnsi="Times New Roman" w:cs="Times New Roman"/>
          <w:b/>
          <w:sz w:val="24"/>
          <w:szCs w:val="24"/>
        </w:rPr>
        <w:t>2 раздел.</w:t>
      </w:r>
    </w:p>
    <w:p w14:paraId="0C68F001" w14:textId="77777777" w:rsidR="003F6698" w:rsidRPr="003F6698" w:rsidRDefault="003F6698" w:rsidP="003F6698">
      <w:pPr>
        <w:spacing w:after="0" w:line="240" w:lineRule="auto"/>
        <w:ind w:left="284" w:hanging="284"/>
        <w:jc w:val="center"/>
        <w:rPr>
          <w:rFonts w:ascii="Times New Roman" w:hAnsi="Times New Roman" w:cs="Times New Roman"/>
          <w:b/>
          <w:i/>
          <w:sz w:val="24"/>
          <w:szCs w:val="24"/>
        </w:rPr>
      </w:pPr>
      <w:r w:rsidRPr="003F6698">
        <w:rPr>
          <w:rFonts w:ascii="Times New Roman" w:hAnsi="Times New Roman" w:cs="Times New Roman"/>
          <w:b/>
          <w:i/>
          <w:sz w:val="24"/>
          <w:szCs w:val="24"/>
        </w:rPr>
        <w:t>Движения классического экзерсиса.</w:t>
      </w:r>
    </w:p>
    <w:p w14:paraId="0AA98AF9" w14:textId="77777777" w:rsidR="003F6698" w:rsidRPr="003F6698" w:rsidRDefault="003F6698" w:rsidP="003F6698">
      <w:p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1.  </w:t>
      </w:r>
      <w:r w:rsidRPr="003F6698">
        <w:rPr>
          <w:rFonts w:ascii="Times New Roman" w:hAnsi="Times New Roman" w:cs="Times New Roman"/>
          <w:b/>
          <w:sz w:val="24"/>
          <w:szCs w:val="24"/>
          <w:lang w:val="en-US"/>
        </w:rPr>
        <w:t>Demi</w:t>
      </w:r>
      <w:r w:rsidRPr="003F6698">
        <w:rPr>
          <w:rFonts w:ascii="Times New Roman" w:hAnsi="Times New Roman" w:cs="Times New Roman"/>
          <w:sz w:val="24"/>
          <w:szCs w:val="24"/>
        </w:rPr>
        <w:t xml:space="preserve"> </w:t>
      </w:r>
      <w:r w:rsidRPr="003F6698">
        <w:rPr>
          <w:rFonts w:ascii="Times New Roman" w:hAnsi="Times New Roman" w:cs="Times New Roman"/>
          <w:b/>
          <w:sz w:val="24"/>
          <w:szCs w:val="24"/>
          <w:lang w:val="en-US"/>
        </w:rPr>
        <w:t>plie</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(деми плие) – маленькое приседание, полуприседание.</w:t>
      </w:r>
    </w:p>
    <w:p w14:paraId="254518AC" w14:textId="77777777" w:rsidR="003F6698" w:rsidRPr="003F6698" w:rsidRDefault="003F6698" w:rsidP="003F6698">
      <w:pPr>
        <w:pStyle w:val="a9"/>
        <w:jc w:val="both"/>
        <w:rPr>
          <w:sz w:val="24"/>
          <w:szCs w:val="24"/>
        </w:rPr>
      </w:pPr>
      <w:r w:rsidRPr="003F6698">
        <w:rPr>
          <w:sz w:val="24"/>
          <w:szCs w:val="24"/>
        </w:rPr>
        <w:t xml:space="preserve">Полуприседание является неотъемлемой частью многих движений и всех прыжков, которые начинаются и заканчиваются им. </w:t>
      </w:r>
      <w:r w:rsidRPr="003F6698">
        <w:rPr>
          <w:b/>
          <w:i/>
          <w:sz w:val="24"/>
          <w:szCs w:val="24"/>
          <w:lang w:val="en-US"/>
        </w:rPr>
        <w:t>Demi</w:t>
      </w:r>
      <w:r w:rsidRPr="003F6698">
        <w:rPr>
          <w:b/>
          <w:i/>
          <w:sz w:val="24"/>
          <w:szCs w:val="24"/>
        </w:rPr>
        <w:t xml:space="preserve"> </w:t>
      </w:r>
      <w:r w:rsidRPr="003F6698">
        <w:rPr>
          <w:b/>
          <w:i/>
          <w:sz w:val="24"/>
          <w:szCs w:val="24"/>
          <w:lang w:val="en-US"/>
        </w:rPr>
        <w:t>plie</w:t>
      </w:r>
      <w:r w:rsidRPr="003F6698">
        <w:rPr>
          <w:i/>
          <w:sz w:val="24"/>
          <w:szCs w:val="24"/>
        </w:rPr>
        <w:t xml:space="preserve"> </w:t>
      </w:r>
      <w:r w:rsidRPr="003F6698">
        <w:rPr>
          <w:sz w:val="24"/>
          <w:szCs w:val="24"/>
        </w:rPr>
        <w:t>развивает ахиллово сухожилье, коленные и голеностопные связки. Вырабатывает выворотность ног в тазобедренном суставе, разрабатывает правильное положение ступни перед прыжком, который начинается с толчка от пола пятками.</w:t>
      </w:r>
      <w:r w:rsidRPr="003F6698">
        <w:rPr>
          <w:i/>
          <w:sz w:val="24"/>
          <w:szCs w:val="24"/>
        </w:rPr>
        <w:t xml:space="preserve"> </w:t>
      </w:r>
      <w:r w:rsidRPr="003F6698">
        <w:rPr>
          <w:sz w:val="24"/>
          <w:szCs w:val="24"/>
        </w:rPr>
        <w:t xml:space="preserve">В </w:t>
      </w:r>
      <w:r w:rsidRPr="003F6698">
        <w:rPr>
          <w:b/>
          <w:i/>
          <w:sz w:val="24"/>
          <w:szCs w:val="24"/>
        </w:rPr>
        <w:t>р</w:t>
      </w:r>
      <w:r w:rsidRPr="003F6698">
        <w:rPr>
          <w:b/>
          <w:i/>
          <w:sz w:val="24"/>
          <w:szCs w:val="24"/>
          <w:lang w:val="en-US"/>
        </w:rPr>
        <w:t>lie</w:t>
      </w:r>
      <w:r w:rsidRPr="003F6698">
        <w:rPr>
          <w:sz w:val="24"/>
          <w:szCs w:val="24"/>
        </w:rPr>
        <w:t xml:space="preserve"> участвует активно спина, где она сохраняет прямое, вертикальное положение, что способствует укреплению и развитию мышц в пояснице.</w:t>
      </w:r>
    </w:p>
    <w:p w14:paraId="66D04A62" w14:textId="77777777" w:rsidR="003F6698" w:rsidRPr="003F6698" w:rsidRDefault="003F6698" w:rsidP="003F6698">
      <w:pPr>
        <w:pStyle w:val="a9"/>
        <w:jc w:val="both"/>
        <w:rPr>
          <w:sz w:val="24"/>
          <w:szCs w:val="24"/>
        </w:rPr>
      </w:pPr>
      <w:r w:rsidRPr="003F6698">
        <w:rPr>
          <w:sz w:val="24"/>
          <w:szCs w:val="24"/>
        </w:rPr>
        <w:t xml:space="preserve">При исполнении </w:t>
      </w:r>
      <w:r w:rsidRPr="003F6698">
        <w:rPr>
          <w:b/>
          <w:i/>
          <w:sz w:val="24"/>
          <w:szCs w:val="24"/>
          <w:lang w:val="en-US"/>
        </w:rPr>
        <w:t>demi</w:t>
      </w:r>
      <w:r w:rsidRPr="003F6698">
        <w:rPr>
          <w:b/>
          <w:i/>
          <w:sz w:val="24"/>
          <w:szCs w:val="24"/>
        </w:rPr>
        <w:t xml:space="preserve"> </w:t>
      </w:r>
      <w:r w:rsidRPr="003F6698">
        <w:rPr>
          <w:b/>
          <w:i/>
          <w:sz w:val="24"/>
          <w:szCs w:val="24"/>
          <w:lang w:val="en-US"/>
        </w:rPr>
        <w:t>plie</w:t>
      </w:r>
      <w:r w:rsidRPr="003F6698">
        <w:rPr>
          <w:i/>
          <w:sz w:val="24"/>
          <w:szCs w:val="24"/>
        </w:rPr>
        <w:t xml:space="preserve"> </w:t>
      </w:r>
      <w:r w:rsidRPr="003F6698">
        <w:rPr>
          <w:sz w:val="24"/>
          <w:szCs w:val="24"/>
        </w:rPr>
        <w:t>тяжесть корпуса равномерно распределяется на обе ноги, колени раскрываются к носкам, пятки не отрываются от пола, мышцы растягиваются и собираются, как пружины, через сопротивление, корпус подтянут, поясницу не прогибать. Не допускать “завал” на большой палец и наклонов  корпуса.</w:t>
      </w:r>
    </w:p>
    <w:p w14:paraId="5FC291E1" w14:textId="77777777" w:rsidR="003F6698" w:rsidRPr="003F6698" w:rsidRDefault="003F6698" w:rsidP="003F6698">
      <w:pPr>
        <w:pStyle w:val="a9"/>
        <w:numPr>
          <w:ilvl w:val="0"/>
          <w:numId w:val="18"/>
        </w:numPr>
        <w:jc w:val="both"/>
        <w:rPr>
          <w:sz w:val="24"/>
          <w:szCs w:val="24"/>
        </w:rPr>
      </w:pPr>
      <w:r w:rsidRPr="003F6698">
        <w:rPr>
          <w:b/>
          <w:sz w:val="24"/>
          <w:szCs w:val="24"/>
          <w:lang w:val="en-US"/>
        </w:rPr>
        <w:t>Grand</w:t>
      </w:r>
      <w:r w:rsidRPr="003F6698">
        <w:rPr>
          <w:b/>
          <w:sz w:val="24"/>
          <w:szCs w:val="24"/>
        </w:rPr>
        <w:t xml:space="preserve"> </w:t>
      </w:r>
      <w:r w:rsidRPr="003F6698">
        <w:rPr>
          <w:b/>
          <w:sz w:val="24"/>
          <w:szCs w:val="24"/>
          <w:lang w:val="en-US"/>
        </w:rPr>
        <w:t>plie</w:t>
      </w:r>
      <w:r w:rsidRPr="003F6698">
        <w:rPr>
          <w:b/>
          <w:sz w:val="24"/>
          <w:szCs w:val="24"/>
        </w:rPr>
        <w:t xml:space="preserve"> </w:t>
      </w:r>
      <w:r w:rsidRPr="003F6698">
        <w:rPr>
          <w:sz w:val="24"/>
          <w:szCs w:val="24"/>
        </w:rPr>
        <w:t xml:space="preserve">(гранд плие) – большое приседание, полное приседание. </w:t>
      </w:r>
      <w:r w:rsidRPr="003F6698">
        <w:rPr>
          <w:b/>
          <w:i/>
          <w:sz w:val="24"/>
          <w:szCs w:val="24"/>
          <w:lang w:val="en-US"/>
        </w:rPr>
        <w:t>Grand</w:t>
      </w:r>
      <w:r w:rsidRPr="003F6698">
        <w:rPr>
          <w:b/>
          <w:i/>
          <w:sz w:val="24"/>
          <w:szCs w:val="24"/>
        </w:rPr>
        <w:t xml:space="preserve"> </w:t>
      </w:r>
      <w:r w:rsidRPr="003F6698">
        <w:rPr>
          <w:b/>
          <w:i/>
          <w:sz w:val="24"/>
          <w:szCs w:val="24"/>
          <w:lang w:val="en-US"/>
        </w:rPr>
        <w:t>plie</w:t>
      </w:r>
      <w:r w:rsidRPr="003F6698">
        <w:rPr>
          <w:sz w:val="24"/>
          <w:szCs w:val="24"/>
        </w:rPr>
        <w:t xml:space="preserve"> является развитием </w:t>
      </w:r>
      <w:r w:rsidRPr="003F6698">
        <w:rPr>
          <w:b/>
          <w:i/>
          <w:sz w:val="24"/>
          <w:szCs w:val="24"/>
          <w:lang w:val="en-US"/>
        </w:rPr>
        <w:t>demi</w:t>
      </w:r>
      <w:r w:rsidRPr="003F6698">
        <w:rPr>
          <w:b/>
          <w:i/>
          <w:sz w:val="24"/>
          <w:szCs w:val="24"/>
        </w:rPr>
        <w:t xml:space="preserve"> </w:t>
      </w:r>
      <w:r w:rsidRPr="003F6698">
        <w:rPr>
          <w:b/>
          <w:i/>
          <w:sz w:val="24"/>
          <w:szCs w:val="24"/>
          <w:lang w:val="en-US"/>
        </w:rPr>
        <w:t>plie</w:t>
      </w:r>
      <w:r w:rsidRPr="003F6698">
        <w:rPr>
          <w:b/>
          <w:sz w:val="24"/>
          <w:szCs w:val="24"/>
        </w:rPr>
        <w:t>.</w:t>
      </w:r>
      <w:r w:rsidRPr="003F6698">
        <w:rPr>
          <w:sz w:val="24"/>
          <w:szCs w:val="24"/>
        </w:rPr>
        <w:t xml:space="preserve"> Исполнив </w:t>
      </w:r>
      <w:r w:rsidRPr="003F6698">
        <w:rPr>
          <w:b/>
          <w:i/>
          <w:sz w:val="24"/>
          <w:szCs w:val="24"/>
          <w:lang w:val="en-US"/>
        </w:rPr>
        <w:t>demi</w:t>
      </w:r>
      <w:r w:rsidRPr="003F6698">
        <w:rPr>
          <w:b/>
          <w:i/>
          <w:sz w:val="24"/>
          <w:szCs w:val="24"/>
        </w:rPr>
        <w:t xml:space="preserve"> </w:t>
      </w:r>
      <w:r w:rsidRPr="003F6698">
        <w:rPr>
          <w:b/>
          <w:i/>
          <w:sz w:val="24"/>
          <w:szCs w:val="24"/>
          <w:lang w:val="en-US"/>
        </w:rPr>
        <w:t>plie</w:t>
      </w:r>
      <w:r w:rsidRPr="003F6698">
        <w:rPr>
          <w:sz w:val="24"/>
          <w:szCs w:val="24"/>
        </w:rPr>
        <w:t xml:space="preserve">, необходимо продолжить приседание, отделив пятки от пола, когда их невозможно удержать на полу. Ступни переходят на низкие полупальцы. При обратном движении пятки поставить на пол, а затем вытянуться из </w:t>
      </w:r>
      <w:r w:rsidRPr="003F6698">
        <w:rPr>
          <w:b/>
          <w:i/>
          <w:sz w:val="24"/>
          <w:szCs w:val="24"/>
          <w:lang w:val="en-US"/>
        </w:rPr>
        <w:t>demi</w:t>
      </w:r>
      <w:r w:rsidRPr="003F6698">
        <w:rPr>
          <w:b/>
          <w:i/>
          <w:sz w:val="24"/>
          <w:szCs w:val="24"/>
        </w:rPr>
        <w:t xml:space="preserve"> </w:t>
      </w:r>
      <w:r w:rsidRPr="003F6698">
        <w:rPr>
          <w:b/>
          <w:i/>
          <w:sz w:val="24"/>
          <w:szCs w:val="24"/>
          <w:lang w:val="en-US"/>
        </w:rPr>
        <w:t>plie</w:t>
      </w:r>
      <w:r w:rsidRPr="003F6698">
        <w:rPr>
          <w:b/>
          <w:i/>
          <w:sz w:val="24"/>
          <w:szCs w:val="24"/>
        </w:rPr>
        <w:t>.</w:t>
      </w:r>
      <w:r w:rsidRPr="003F6698">
        <w:rPr>
          <w:sz w:val="24"/>
          <w:szCs w:val="24"/>
        </w:rPr>
        <w:t xml:space="preserve"> Мышцы спины и таза сильно подтянуты. Тяжесть корпуса равномерно распределяется на обе ноги. Бедра выворотны. Колени раскрываются к носкам. Исполняя </w:t>
      </w:r>
      <w:r w:rsidRPr="003F6698">
        <w:rPr>
          <w:b/>
          <w:i/>
          <w:sz w:val="24"/>
          <w:szCs w:val="24"/>
          <w:lang w:val="en-US"/>
        </w:rPr>
        <w:t>grand</w:t>
      </w:r>
      <w:r w:rsidRPr="003F6698">
        <w:rPr>
          <w:b/>
          <w:i/>
          <w:sz w:val="24"/>
          <w:szCs w:val="24"/>
        </w:rPr>
        <w:t xml:space="preserve"> </w:t>
      </w:r>
      <w:r w:rsidRPr="003F6698">
        <w:rPr>
          <w:b/>
          <w:i/>
          <w:sz w:val="24"/>
          <w:szCs w:val="24"/>
          <w:lang w:val="en-US"/>
        </w:rPr>
        <w:t>plie</w:t>
      </w:r>
      <w:r w:rsidRPr="003F6698">
        <w:rPr>
          <w:sz w:val="24"/>
          <w:szCs w:val="24"/>
        </w:rPr>
        <w:t xml:space="preserve"> по 2 позиции пятки от пола не отделять. Колени и ступни образуют прямой угол.</w:t>
      </w:r>
    </w:p>
    <w:p w14:paraId="68368781" w14:textId="77777777" w:rsidR="003F6698" w:rsidRPr="003F6698" w:rsidRDefault="003F6698" w:rsidP="003F6698">
      <w:pPr>
        <w:pStyle w:val="a9"/>
        <w:numPr>
          <w:ilvl w:val="0"/>
          <w:numId w:val="18"/>
        </w:numPr>
        <w:jc w:val="both"/>
        <w:rPr>
          <w:sz w:val="24"/>
          <w:szCs w:val="24"/>
        </w:rPr>
      </w:pPr>
      <w:r w:rsidRPr="003F6698">
        <w:rPr>
          <w:b/>
          <w:sz w:val="24"/>
          <w:szCs w:val="24"/>
          <w:lang w:val="en-US"/>
        </w:rPr>
        <w:t>Releve</w:t>
      </w:r>
      <w:r w:rsidRPr="003F6698">
        <w:rPr>
          <w:b/>
          <w:sz w:val="24"/>
          <w:szCs w:val="24"/>
        </w:rPr>
        <w:t xml:space="preserve"> </w:t>
      </w:r>
      <w:r w:rsidRPr="003F6698">
        <w:rPr>
          <w:sz w:val="24"/>
          <w:szCs w:val="24"/>
        </w:rPr>
        <w:t xml:space="preserve">(релеве) – подъем на полупальцы на двух ногах в заданной позиции с последующим опусканием. Развивает эластичность ступни, гибкость пальцев, икроножные мышцы, силу ног. Подъем на полупальцы происходит за счет работы всех мышц ног. </w:t>
      </w:r>
      <w:r w:rsidRPr="003F6698">
        <w:rPr>
          <w:sz w:val="24"/>
          <w:szCs w:val="24"/>
        </w:rPr>
        <w:lastRenderedPageBreak/>
        <w:t>Ноги предельно выворотны в тазобедренных суставах, втянуты в коленях. Обе пятки одновременно отделяются от пола и таким же образом, усиливая выворотность ног, подавая пятки вперед, возвращаются обратно.</w:t>
      </w:r>
    </w:p>
    <w:p w14:paraId="17FA7BA0" w14:textId="77777777" w:rsidR="003F6698" w:rsidRPr="003F6698" w:rsidRDefault="003F6698" w:rsidP="003F6698">
      <w:pPr>
        <w:pStyle w:val="a9"/>
        <w:numPr>
          <w:ilvl w:val="0"/>
          <w:numId w:val="18"/>
        </w:numPr>
        <w:jc w:val="both"/>
        <w:rPr>
          <w:sz w:val="24"/>
          <w:szCs w:val="24"/>
        </w:rPr>
      </w:pPr>
      <w:r w:rsidRPr="003F6698">
        <w:rPr>
          <w:b/>
          <w:sz w:val="24"/>
          <w:szCs w:val="24"/>
          <w:lang w:val="en-US"/>
        </w:rPr>
        <w:t>Battement</w:t>
      </w:r>
      <w:r w:rsidRPr="003F6698">
        <w:rPr>
          <w:b/>
          <w:sz w:val="24"/>
          <w:szCs w:val="24"/>
        </w:rPr>
        <w:t xml:space="preserve"> </w:t>
      </w:r>
      <w:r w:rsidRPr="003F6698">
        <w:rPr>
          <w:b/>
          <w:sz w:val="24"/>
          <w:szCs w:val="24"/>
          <w:lang w:val="en-US"/>
        </w:rPr>
        <w:t>tendu</w:t>
      </w:r>
      <w:r w:rsidRPr="003F6698">
        <w:rPr>
          <w:sz w:val="24"/>
          <w:szCs w:val="24"/>
        </w:rPr>
        <w:t xml:space="preserve"> (батман тандю) – приведение и отведение натянутой ноги, не отделяя носок от пола вперед, в сторону и назад. При исполнении </w:t>
      </w:r>
      <w:r w:rsidRPr="003F6698">
        <w:rPr>
          <w:b/>
          <w:i/>
          <w:sz w:val="24"/>
          <w:szCs w:val="24"/>
          <w:lang w:val="en-US"/>
        </w:rPr>
        <w:t>battement</w:t>
      </w:r>
      <w:r w:rsidRPr="003F6698">
        <w:rPr>
          <w:b/>
          <w:i/>
          <w:sz w:val="24"/>
          <w:szCs w:val="24"/>
        </w:rPr>
        <w:t xml:space="preserve"> </w:t>
      </w:r>
      <w:r w:rsidRPr="003F6698">
        <w:rPr>
          <w:b/>
          <w:i/>
          <w:sz w:val="24"/>
          <w:szCs w:val="24"/>
          <w:lang w:val="en-US"/>
        </w:rPr>
        <w:t>tendu</w:t>
      </w:r>
      <w:r w:rsidRPr="003F6698">
        <w:rPr>
          <w:b/>
          <w:i/>
          <w:sz w:val="24"/>
          <w:szCs w:val="24"/>
        </w:rPr>
        <w:t xml:space="preserve"> </w:t>
      </w:r>
      <w:r w:rsidRPr="003F6698">
        <w:rPr>
          <w:sz w:val="24"/>
          <w:szCs w:val="24"/>
        </w:rPr>
        <w:t>вперед нога ведется пяткой, в позицию возвращается носком,  назад нога отводится носком, возвращается пяткой. Колени предельно втянуты, не садится на бедра, корпус подтянут, бедра неподвижны и находятся в одной плоскости с плечами, не косить стопу, а сильно вытягивать взъем и пальцы в выворотном положении, пола касается только большой палец ноги.</w:t>
      </w:r>
    </w:p>
    <w:p w14:paraId="6FF4623A" w14:textId="77777777" w:rsidR="003F6698" w:rsidRPr="003F6698" w:rsidRDefault="003F6698" w:rsidP="003F6698">
      <w:pPr>
        <w:pStyle w:val="a9"/>
        <w:numPr>
          <w:ilvl w:val="0"/>
          <w:numId w:val="18"/>
        </w:numPr>
        <w:jc w:val="both"/>
        <w:rPr>
          <w:sz w:val="24"/>
          <w:szCs w:val="24"/>
        </w:rPr>
      </w:pPr>
      <w:r w:rsidRPr="003F6698">
        <w:rPr>
          <w:b/>
          <w:sz w:val="24"/>
          <w:szCs w:val="24"/>
          <w:lang w:val="en-US"/>
        </w:rPr>
        <w:t>Battement</w:t>
      </w:r>
      <w:r w:rsidRPr="003F6698">
        <w:rPr>
          <w:b/>
          <w:sz w:val="24"/>
          <w:szCs w:val="24"/>
        </w:rPr>
        <w:t xml:space="preserve"> </w:t>
      </w:r>
      <w:r w:rsidRPr="003F6698">
        <w:rPr>
          <w:b/>
          <w:sz w:val="24"/>
          <w:szCs w:val="24"/>
          <w:lang w:val="en-US"/>
        </w:rPr>
        <w:t>tendu</w:t>
      </w:r>
      <w:r w:rsidRPr="003F6698">
        <w:rPr>
          <w:b/>
          <w:sz w:val="24"/>
          <w:szCs w:val="24"/>
        </w:rPr>
        <w:t xml:space="preserve"> </w:t>
      </w:r>
      <w:r w:rsidRPr="003F6698">
        <w:rPr>
          <w:b/>
          <w:sz w:val="24"/>
          <w:szCs w:val="24"/>
          <w:lang w:val="en-US"/>
        </w:rPr>
        <w:t>jete</w:t>
      </w:r>
      <w:r w:rsidRPr="003F6698">
        <w:rPr>
          <w:b/>
          <w:sz w:val="24"/>
          <w:szCs w:val="24"/>
        </w:rPr>
        <w:t xml:space="preserve"> </w:t>
      </w:r>
      <w:r w:rsidRPr="003F6698">
        <w:rPr>
          <w:sz w:val="24"/>
          <w:szCs w:val="24"/>
        </w:rPr>
        <w:t xml:space="preserve">(батман тандю жете) – бросок ноги на воздух, на 30 градусов. Развивает силу, подтянутость тазобедренного сустава, легкость ноги, является основой прыжков на середине. Работающая нога через </w:t>
      </w:r>
      <w:r w:rsidRPr="003F6698">
        <w:rPr>
          <w:b/>
          <w:i/>
          <w:sz w:val="24"/>
          <w:szCs w:val="24"/>
          <w:lang w:val="en-US"/>
        </w:rPr>
        <w:t>battement</w:t>
      </w:r>
      <w:r w:rsidRPr="003F6698">
        <w:rPr>
          <w:b/>
          <w:i/>
          <w:sz w:val="24"/>
          <w:szCs w:val="24"/>
        </w:rPr>
        <w:t xml:space="preserve"> </w:t>
      </w:r>
      <w:r w:rsidRPr="003F6698">
        <w:rPr>
          <w:b/>
          <w:i/>
          <w:sz w:val="24"/>
          <w:szCs w:val="24"/>
          <w:lang w:val="en-US"/>
        </w:rPr>
        <w:t>tendu</w:t>
      </w:r>
      <w:r w:rsidRPr="003F6698">
        <w:rPr>
          <w:sz w:val="24"/>
          <w:szCs w:val="24"/>
        </w:rPr>
        <w:t xml:space="preserve">  фиксирует  высоту 45 градусов и активно возвращается.  Движение исполняется с акцентом от себя, </w:t>
      </w:r>
      <w:r w:rsidRPr="003F6698">
        <w:rPr>
          <w:b/>
          <w:i/>
          <w:sz w:val="24"/>
          <w:szCs w:val="24"/>
          <w:lang w:val="en-US"/>
        </w:rPr>
        <w:t>battement</w:t>
      </w:r>
      <w:r w:rsidRPr="003F6698">
        <w:rPr>
          <w:b/>
          <w:i/>
          <w:sz w:val="24"/>
          <w:szCs w:val="24"/>
        </w:rPr>
        <w:t xml:space="preserve"> </w:t>
      </w:r>
      <w:r w:rsidRPr="003F6698">
        <w:rPr>
          <w:b/>
          <w:i/>
          <w:sz w:val="24"/>
          <w:szCs w:val="24"/>
          <w:lang w:val="en-US"/>
        </w:rPr>
        <w:t>tendu</w:t>
      </w:r>
      <w:r w:rsidRPr="003F6698">
        <w:rPr>
          <w:b/>
          <w:i/>
          <w:sz w:val="24"/>
          <w:szCs w:val="24"/>
        </w:rPr>
        <w:t xml:space="preserve"> </w:t>
      </w:r>
      <w:r w:rsidRPr="003F6698">
        <w:rPr>
          <w:b/>
          <w:i/>
          <w:sz w:val="24"/>
          <w:szCs w:val="24"/>
          <w:lang w:val="en-US"/>
        </w:rPr>
        <w:t>jete</w:t>
      </w:r>
      <w:r w:rsidRPr="003F6698">
        <w:rPr>
          <w:b/>
          <w:i/>
          <w:sz w:val="24"/>
          <w:szCs w:val="24"/>
        </w:rPr>
        <w:t xml:space="preserve"> </w:t>
      </w:r>
      <w:r w:rsidRPr="003F6698">
        <w:rPr>
          <w:sz w:val="24"/>
          <w:szCs w:val="24"/>
        </w:rPr>
        <w:t>в быстром темпе, с акцентом броска к себе. Обе ноги сильно натянуты. Корпус подтянут. Следить за выворотностью стопы, за высотой броска, за точностью направлений (</w:t>
      </w:r>
      <w:r w:rsidRPr="003F6698">
        <w:rPr>
          <w:b/>
          <w:i/>
          <w:sz w:val="24"/>
          <w:szCs w:val="24"/>
          <w:lang w:val="en-US"/>
        </w:rPr>
        <w:t>battement</w:t>
      </w:r>
      <w:r w:rsidRPr="003F6698">
        <w:rPr>
          <w:b/>
          <w:i/>
          <w:sz w:val="24"/>
          <w:szCs w:val="24"/>
        </w:rPr>
        <w:t xml:space="preserve"> </w:t>
      </w:r>
      <w:r w:rsidRPr="003F6698">
        <w:rPr>
          <w:b/>
          <w:i/>
          <w:sz w:val="24"/>
          <w:szCs w:val="24"/>
          <w:lang w:val="en-US"/>
        </w:rPr>
        <w:t>tendu</w:t>
      </w:r>
      <w:r w:rsidRPr="003F6698">
        <w:rPr>
          <w:b/>
          <w:i/>
          <w:sz w:val="24"/>
          <w:szCs w:val="24"/>
        </w:rPr>
        <w:t xml:space="preserve"> </w:t>
      </w:r>
      <w:r w:rsidRPr="003F6698">
        <w:rPr>
          <w:b/>
          <w:i/>
          <w:sz w:val="24"/>
          <w:szCs w:val="24"/>
          <w:lang w:val="en-US"/>
        </w:rPr>
        <w:t>jete</w:t>
      </w:r>
      <w:r w:rsidRPr="003F6698">
        <w:rPr>
          <w:sz w:val="24"/>
          <w:szCs w:val="24"/>
        </w:rPr>
        <w:t xml:space="preserve"> назад – ногу за себя), не поднимать ногу бедром, бросок исполняется низом ноги.</w:t>
      </w:r>
    </w:p>
    <w:p w14:paraId="3DA44519" w14:textId="77777777" w:rsidR="003F6698" w:rsidRPr="003F6698" w:rsidRDefault="003F6698" w:rsidP="003F6698">
      <w:pPr>
        <w:pStyle w:val="a9"/>
        <w:numPr>
          <w:ilvl w:val="0"/>
          <w:numId w:val="18"/>
        </w:numPr>
        <w:jc w:val="both"/>
        <w:rPr>
          <w:sz w:val="24"/>
          <w:szCs w:val="24"/>
        </w:rPr>
      </w:pPr>
      <w:r w:rsidRPr="003F6698">
        <w:rPr>
          <w:sz w:val="24"/>
          <w:szCs w:val="24"/>
        </w:rPr>
        <w:t xml:space="preserve"> </w:t>
      </w:r>
      <w:r w:rsidRPr="003F6698">
        <w:rPr>
          <w:b/>
          <w:sz w:val="24"/>
          <w:szCs w:val="24"/>
          <w:lang w:val="en-US"/>
        </w:rPr>
        <w:t>En</w:t>
      </w:r>
      <w:r w:rsidRPr="003F6698">
        <w:rPr>
          <w:b/>
          <w:sz w:val="24"/>
          <w:szCs w:val="24"/>
        </w:rPr>
        <w:t xml:space="preserve"> </w:t>
      </w:r>
      <w:r w:rsidRPr="003F6698">
        <w:rPr>
          <w:b/>
          <w:sz w:val="24"/>
          <w:szCs w:val="24"/>
          <w:lang w:val="en-US"/>
        </w:rPr>
        <w:t>dehor</w:t>
      </w:r>
      <w:r w:rsidRPr="003F6698">
        <w:rPr>
          <w:b/>
          <w:sz w:val="24"/>
          <w:szCs w:val="24"/>
        </w:rPr>
        <w:t xml:space="preserve"> </w:t>
      </w:r>
      <w:r w:rsidRPr="003F6698">
        <w:rPr>
          <w:sz w:val="24"/>
          <w:szCs w:val="24"/>
        </w:rPr>
        <w:t>(ан деор) – это вращательное движение наружу, от опорной ноги.</w:t>
      </w:r>
    </w:p>
    <w:p w14:paraId="61FB9B88" w14:textId="77777777" w:rsidR="003F6698" w:rsidRPr="003F6698" w:rsidRDefault="003F6698" w:rsidP="003F6698">
      <w:pPr>
        <w:pStyle w:val="a9"/>
        <w:numPr>
          <w:ilvl w:val="0"/>
          <w:numId w:val="18"/>
        </w:numPr>
        <w:jc w:val="both"/>
        <w:rPr>
          <w:sz w:val="24"/>
          <w:szCs w:val="24"/>
        </w:rPr>
      </w:pPr>
      <w:r w:rsidRPr="003F6698">
        <w:rPr>
          <w:sz w:val="24"/>
          <w:szCs w:val="24"/>
        </w:rPr>
        <w:t xml:space="preserve"> </w:t>
      </w:r>
      <w:r w:rsidRPr="003F6698">
        <w:rPr>
          <w:b/>
          <w:sz w:val="24"/>
          <w:szCs w:val="24"/>
          <w:lang w:val="en-US"/>
        </w:rPr>
        <w:t>En</w:t>
      </w:r>
      <w:r w:rsidRPr="003F6698">
        <w:rPr>
          <w:b/>
          <w:sz w:val="24"/>
          <w:szCs w:val="24"/>
        </w:rPr>
        <w:t xml:space="preserve"> </w:t>
      </w:r>
      <w:r w:rsidRPr="003F6698">
        <w:rPr>
          <w:b/>
          <w:sz w:val="24"/>
          <w:szCs w:val="24"/>
          <w:lang w:val="en-US"/>
        </w:rPr>
        <w:t>dedans</w:t>
      </w:r>
      <w:r w:rsidRPr="003F6698">
        <w:rPr>
          <w:b/>
          <w:sz w:val="24"/>
          <w:szCs w:val="24"/>
        </w:rPr>
        <w:t xml:space="preserve"> </w:t>
      </w:r>
      <w:r w:rsidRPr="003F6698">
        <w:rPr>
          <w:sz w:val="24"/>
          <w:szCs w:val="24"/>
        </w:rPr>
        <w:t>(ан дедан) – это вращательное движение во внутрь, к опорной ноге.</w:t>
      </w:r>
    </w:p>
    <w:p w14:paraId="0C8AAD3E" w14:textId="77777777" w:rsidR="003F6698" w:rsidRPr="003F6698" w:rsidRDefault="003F6698" w:rsidP="003F6698">
      <w:pPr>
        <w:pStyle w:val="a9"/>
        <w:numPr>
          <w:ilvl w:val="0"/>
          <w:numId w:val="18"/>
        </w:numPr>
        <w:jc w:val="both"/>
        <w:rPr>
          <w:sz w:val="24"/>
          <w:szCs w:val="24"/>
        </w:rPr>
      </w:pPr>
      <w:r w:rsidRPr="003F6698">
        <w:rPr>
          <w:b/>
          <w:sz w:val="24"/>
          <w:szCs w:val="24"/>
        </w:rPr>
        <w:t xml:space="preserve"> </w:t>
      </w:r>
      <w:r w:rsidRPr="003F6698">
        <w:rPr>
          <w:b/>
          <w:sz w:val="24"/>
          <w:szCs w:val="24"/>
          <w:lang w:val="en-US"/>
        </w:rPr>
        <w:t>Passe</w:t>
      </w:r>
      <w:r w:rsidRPr="003F6698">
        <w:rPr>
          <w:b/>
          <w:sz w:val="24"/>
          <w:szCs w:val="24"/>
        </w:rPr>
        <w:t xml:space="preserve"> </w:t>
      </w:r>
      <w:r w:rsidRPr="003F6698">
        <w:rPr>
          <w:b/>
          <w:sz w:val="24"/>
          <w:szCs w:val="24"/>
          <w:lang w:val="en-US"/>
        </w:rPr>
        <w:t>par</w:t>
      </w:r>
      <w:r w:rsidRPr="003F6698">
        <w:rPr>
          <w:b/>
          <w:sz w:val="24"/>
          <w:szCs w:val="24"/>
        </w:rPr>
        <w:t xml:space="preserve"> </w:t>
      </w:r>
      <w:r w:rsidRPr="003F6698">
        <w:rPr>
          <w:b/>
          <w:sz w:val="24"/>
          <w:szCs w:val="24"/>
          <w:lang w:val="en-US"/>
        </w:rPr>
        <w:t>terre</w:t>
      </w:r>
      <w:r w:rsidRPr="003F6698">
        <w:rPr>
          <w:sz w:val="24"/>
          <w:szCs w:val="24"/>
        </w:rPr>
        <w:t xml:space="preserve"> (пассе пар тер) – путь работающей ноги на полу при переходе из одного положения в другое (нога впереди или сзади).</w:t>
      </w:r>
    </w:p>
    <w:p w14:paraId="011FC648" w14:textId="77777777" w:rsidR="003F6698" w:rsidRPr="003F6698" w:rsidRDefault="003F6698" w:rsidP="003F6698">
      <w:pPr>
        <w:pStyle w:val="a9"/>
        <w:numPr>
          <w:ilvl w:val="0"/>
          <w:numId w:val="18"/>
        </w:numPr>
        <w:jc w:val="both"/>
        <w:rPr>
          <w:sz w:val="24"/>
          <w:szCs w:val="24"/>
        </w:rPr>
      </w:pPr>
      <w:r w:rsidRPr="003F6698">
        <w:rPr>
          <w:b/>
          <w:sz w:val="24"/>
          <w:szCs w:val="24"/>
        </w:rPr>
        <w:t xml:space="preserve"> </w:t>
      </w:r>
      <w:r w:rsidRPr="003F6698">
        <w:rPr>
          <w:b/>
          <w:sz w:val="24"/>
          <w:szCs w:val="24"/>
          <w:lang w:val="en-US"/>
        </w:rPr>
        <w:t>Rond</w:t>
      </w:r>
      <w:r w:rsidRPr="003F6698">
        <w:rPr>
          <w:b/>
          <w:sz w:val="24"/>
          <w:szCs w:val="24"/>
        </w:rPr>
        <w:t xml:space="preserve"> </w:t>
      </w:r>
      <w:r w:rsidRPr="003F6698">
        <w:rPr>
          <w:b/>
          <w:sz w:val="24"/>
          <w:szCs w:val="24"/>
          <w:lang w:val="en-US"/>
        </w:rPr>
        <w:t>de</w:t>
      </w:r>
      <w:r w:rsidRPr="003F6698">
        <w:rPr>
          <w:b/>
          <w:sz w:val="24"/>
          <w:szCs w:val="24"/>
        </w:rPr>
        <w:t xml:space="preserve"> </w:t>
      </w:r>
      <w:r w:rsidRPr="003F6698">
        <w:rPr>
          <w:b/>
          <w:sz w:val="24"/>
          <w:szCs w:val="24"/>
          <w:lang w:val="en-US"/>
        </w:rPr>
        <w:t>jamb</w:t>
      </w:r>
      <w:r w:rsidRPr="003F6698">
        <w:rPr>
          <w:b/>
          <w:sz w:val="24"/>
          <w:szCs w:val="24"/>
        </w:rPr>
        <w:t xml:space="preserve"> </w:t>
      </w:r>
      <w:r w:rsidRPr="003F6698">
        <w:rPr>
          <w:b/>
          <w:sz w:val="24"/>
          <w:szCs w:val="24"/>
          <w:lang w:val="en-US"/>
        </w:rPr>
        <w:t>par</w:t>
      </w:r>
      <w:r w:rsidRPr="003F6698">
        <w:rPr>
          <w:b/>
          <w:sz w:val="24"/>
          <w:szCs w:val="24"/>
        </w:rPr>
        <w:t xml:space="preserve"> </w:t>
      </w:r>
      <w:r w:rsidRPr="003F6698">
        <w:rPr>
          <w:b/>
          <w:sz w:val="24"/>
          <w:szCs w:val="24"/>
          <w:lang w:val="en-US"/>
        </w:rPr>
        <w:t>terre</w:t>
      </w:r>
      <w:r w:rsidRPr="003F6698">
        <w:rPr>
          <w:b/>
          <w:sz w:val="24"/>
          <w:szCs w:val="24"/>
        </w:rPr>
        <w:t xml:space="preserve"> </w:t>
      </w:r>
      <w:r w:rsidRPr="003F6698">
        <w:rPr>
          <w:sz w:val="24"/>
          <w:szCs w:val="24"/>
        </w:rPr>
        <w:t>(ронд де жамб партер) – круг ногой по полу. Круговращательное движение тазобедренного сустава укрепляет его и разрабатывает выворотность. Корпус предельно подтянут. Движение натянутой ноги равномерно, свободно в бедре, тазобедренные кости не подвижны, рабочая стопа сохраняет выворотное положение при движении по кругу.</w:t>
      </w:r>
    </w:p>
    <w:p w14:paraId="3F824E1A" w14:textId="77777777" w:rsidR="003F6698" w:rsidRPr="003F6698" w:rsidRDefault="003F6698" w:rsidP="003F6698">
      <w:pPr>
        <w:pStyle w:val="a9"/>
        <w:numPr>
          <w:ilvl w:val="0"/>
          <w:numId w:val="18"/>
        </w:numPr>
        <w:jc w:val="both"/>
        <w:rPr>
          <w:sz w:val="24"/>
          <w:szCs w:val="24"/>
        </w:rPr>
      </w:pPr>
      <w:r w:rsidRPr="003F6698">
        <w:rPr>
          <w:b/>
          <w:sz w:val="24"/>
          <w:szCs w:val="24"/>
          <w:lang w:val="en-US"/>
        </w:rPr>
        <w:t xml:space="preserve">Temps releve par terre </w:t>
      </w:r>
      <w:r w:rsidRPr="003F6698">
        <w:rPr>
          <w:sz w:val="24"/>
          <w:szCs w:val="24"/>
          <w:lang w:val="en-US"/>
        </w:rPr>
        <w:t>(</w:t>
      </w:r>
      <w:r w:rsidRPr="003F6698">
        <w:rPr>
          <w:sz w:val="24"/>
          <w:szCs w:val="24"/>
        </w:rPr>
        <w:t>тан</w:t>
      </w:r>
      <w:r w:rsidRPr="003F6698">
        <w:rPr>
          <w:sz w:val="24"/>
          <w:szCs w:val="24"/>
          <w:lang w:val="en-US"/>
        </w:rPr>
        <w:t xml:space="preserve"> </w:t>
      </w:r>
      <w:r w:rsidRPr="003F6698">
        <w:rPr>
          <w:sz w:val="24"/>
          <w:szCs w:val="24"/>
        </w:rPr>
        <w:t>релеве</w:t>
      </w:r>
      <w:r w:rsidRPr="003F6698">
        <w:rPr>
          <w:sz w:val="24"/>
          <w:szCs w:val="24"/>
          <w:lang w:val="en-US"/>
        </w:rPr>
        <w:t xml:space="preserve"> </w:t>
      </w:r>
      <w:r w:rsidRPr="003F6698">
        <w:rPr>
          <w:sz w:val="24"/>
          <w:szCs w:val="24"/>
        </w:rPr>
        <w:t>пар</w:t>
      </w:r>
      <w:r w:rsidRPr="003F6698">
        <w:rPr>
          <w:sz w:val="24"/>
          <w:szCs w:val="24"/>
          <w:lang w:val="en-US"/>
        </w:rPr>
        <w:t xml:space="preserve"> </w:t>
      </w:r>
      <w:r w:rsidRPr="003F6698">
        <w:rPr>
          <w:sz w:val="24"/>
          <w:szCs w:val="24"/>
        </w:rPr>
        <w:t>тер</w:t>
      </w:r>
      <w:r w:rsidRPr="003F6698">
        <w:rPr>
          <w:sz w:val="24"/>
          <w:szCs w:val="24"/>
          <w:lang w:val="en-US"/>
        </w:rPr>
        <w:t>) – preparations (</w:t>
      </w:r>
      <w:r w:rsidRPr="003F6698">
        <w:rPr>
          <w:sz w:val="24"/>
          <w:szCs w:val="24"/>
        </w:rPr>
        <w:t>препарасьон</w:t>
      </w:r>
      <w:r w:rsidRPr="003F6698">
        <w:rPr>
          <w:sz w:val="24"/>
          <w:szCs w:val="24"/>
          <w:lang w:val="en-US"/>
        </w:rPr>
        <w:t xml:space="preserve">) </w:t>
      </w:r>
      <w:r w:rsidRPr="003F6698">
        <w:rPr>
          <w:sz w:val="24"/>
          <w:szCs w:val="24"/>
        </w:rPr>
        <w:t>к</w:t>
      </w:r>
      <w:r w:rsidRPr="003F6698">
        <w:rPr>
          <w:sz w:val="24"/>
          <w:szCs w:val="24"/>
          <w:lang w:val="en-US"/>
        </w:rPr>
        <w:t xml:space="preserve"> </w:t>
      </w:r>
      <w:r w:rsidRPr="003F6698">
        <w:rPr>
          <w:b/>
          <w:i/>
          <w:sz w:val="24"/>
          <w:szCs w:val="24"/>
          <w:lang w:val="en-US"/>
        </w:rPr>
        <w:t>rond de jamb par terre</w:t>
      </w:r>
      <w:r w:rsidRPr="003F6698">
        <w:rPr>
          <w:i/>
          <w:sz w:val="24"/>
          <w:szCs w:val="24"/>
          <w:lang w:val="en-US"/>
        </w:rPr>
        <w:t xml:space="preserve">. </w:t>
      </w:r>
      <w:r w:rsidRPr="003F6698">
        <w:rPr>
          <w:sz w:val="24"/>
          <w:szCs w:val="24"/>
        </w:rPr>
        <w:t xml:space="preserve">Это сложное движение, где в работу включаются обе ноги. Опорная нога уходит в </w:t>
      </w:r>
      <w:r w:rsidRPr="003F6698">
        <w:rPr>
          <w:b/>
          <w:i/>
          <w:sz w:val="24"/>
          <w:szCs w:val="24"/>
          <w:lang w:val="en-US"/>
        </w:rPr>
        <w:t>demi</w:t>
      </w:r>
      <w:r w:rsidRPr="003F6698">
        <w:rPr>
          <w:b/>
          <w:i/>
          <w:sz w:val="24"/>
          <w:szCs w:val="24"/>
        </w:rPr>
        <w:t xml:space="preserve"> </w:t>
      </w:r>
      <w:r w:rsidRPr="003F6698">
        <w:rPr>
          <w:b/>
          <w:i/>
          <w:sz w:val="24"/>
          <w:szCs w:val="24"/>
          <w:lang w:val="en-US"/>
        </w:rPr>
        <w:t>plie</w:t>
      </w:r>
      <w:r w:rsidRPr="003F6698">
        <w:rPr>
          <w:sz w:val="24"/>
          <w:szCs w:val="24"/>
        </w:rPr>
        <w:t xml:space="preserve">, рабочая делает </w:t>
      </w:r>
      <w:r w:rsidRPr="003F6698">
        <w:rPr>
          <w:b/>
          <w:i/>
          <w:sz w:val="24"/>
          <w:szCs w:val="24"/>
          <w:lang w:val="en-US"/>
        </w:rPr>
        <w:t>demi</w:t>
      </w:r>
      <w:r w:rsidRPr="003F6698">
        <w:rPr>
          <w:b/>
          <w:sz w:val="24"/>
          <w:szCs w:val="24"/>
        </w:rPr>
        <w:t xml:space="preserve"> </w:t>
      </w:r>
      <w:r w:rsidRPr="003F6698">
        <w:rPr>
          <w:b/>
          <w:i/>
          <w:sz w:val="24"/>
          <w:szCs w:val="24"/>
          <w:lang w:val="en-US"/>
        </w:rPr>
        <w:t>rond</w:t>
      </w:r>
      <w:r w:rsidRPr="003F6698">
        <w:rPr>
          <w:sz w:val="24"/>
          <w:szCs w:val="24"/>
        </w:rPr>
        <w:t xml:space="preserve"> до стороны, с одновременным вытягиванием опорной ноги. Рука во время </w:t>
      </w:r>
      <w:r w:rsidRPr="003F6698">
        <w:rPr>
          <w:b/>
          <w:i/>
          <w:sz w:val="24"/>
          <w:szCs w:val="24"/>
          <w:lang w:val="en-US"/>
        </w:rPr>
        <w:t>plie</w:t>
      </w:r>
      <w:r w:rsidRPr="003F6698">
        <w:rPr>
          <w:sz w:val="24"/>
          <w:szCs w:val="24"/>
        </w:rPr>
        <w:t xml:space="preserve">, поднимается в 1 позицию и раскрывается на 2 позицию вместе с </w:t>
      </w:r>
      <w:r w:rsidRPr="003F6698">
        <w:rPr>
          <w:b/>
          <w:i/>
          <w:sz w:val="24"/>
          <w:szCs w:val="24"/>
          <w:lang w:val="en-US"/>
        </w:rPr>
        <w:t>demi</w:t>
      </w:r>
      <w:r w:rsidRPr="003F6698">
        <w:rPr>
          <w:b/>
          <w:sz w:val="24"/>
          <w:szCs w:val="24"/>
        </w:rPr>
        <w:t xml:space="preserve"> </w:t>
      </w:r>
      <w:r w:rsidRPr="003F6698">
        <w:rPr>
          <w:b/>
          <w:i/>
          <w:sz w:val="24"/>
          <w:szCs w:val="24"/>
          <w:lang w:val="en-US"/>
        </w:rPr>
        <w:t>rond</w:t>
      </w:r>
      <w:r w:rsidRPr="003F6698">
        <w:rPr>
          <w:sz w:val="24"/>
          <w:szCs w:val="24"/>
        </w:rPr>
        <w:t xml:space="preserve"> рабочей ноги.</w:t>
      </w:r>
    </w:p>
    <w:p w14:paraId="2E24C8F0" w14:textId="77777777" w:rsidR="003F6698" w:rsidRPr="003F6698" w:rsidRDefault="003F6698" w:rsidP="003F6698">
      <w:pPr>
        <w:numPr>
          <w:ilvl w:val="0"/>
          <w:numId w:val="18"/>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Battement</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fondu</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 xml:space="preserve">( батман фондю) – мягкое, плавное, «тающее» движение. развивает силу, выворотность, эластичность ног. Состоит из сгибания работающей ноги в положении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 xml:space="preserve">при одновременном </w:t>
      </w:r>
      <w:r w:rsidRPr="003F6698">
        <w:rPr>
          <w:rFonts w:ascii="Times New Roman" w:hAnsi="Times New Roman" w:cs="Times New Roman"/>
          <w:b/>
          <w:i/>
          <w:sz w:val="24"/>
          <w:szCs w:val="24"/>
          <w:lang w:val="en-US"/>
        </w:rPr>
        <w:t>demi</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plie</w:t>
      </w:r>
      <w:r w:rsidRPr="003F6698">
        <w:rPr>
          <w:rFonts w:ascii="Times New Roman" w:hAnsi="Times New Roman" w:cs="Times New Roman"/>
          <w:sz w:val="24"/>
          <w:szCs w:val="24"/>
        </w:rPr>
        <w:t xml:space="preserve"> на опорной ноге и разгибании работающей ноги в любое направление при одновременном подъеме из </w:t>
      </w:r>
      <w:r w:rsidRPr="003F6698">
        <w:rPr>
          <w:rFonts w:ascii="Times New Roman" w:hAnsi="Times New Roman" w:cs="Times New Roman"/>
          <w:b/>
          <w:i/>
          <w:sz w:val="24"/>
          <w:szCs w:val="24"/>
          <w:lang w:val="en-US"/>
        </w:rPr>
        <w:t>demi</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plie</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 xml:space="preserve">Все элементы движения выполняются слитно. В </w:t>
      </w:r>
      <w:r w:rsidRPr="003F6698">
        <w:rPr>
          <w:rFonts w:ascii="Times New Roman" w:hAnsi="Times New Roman" w:cs="Times New Roman"/>
          <w:b/>
          <w:i/>
          <w:sz w:val="24"/>
          <w:szCs w:val="24"/>
        </w:rPr>
        <w:t>в</w:t>
      </w:r>
      <w:r w:rsidRPr="003F6698">
        <w:rPr>
          <w:rFonts w:ascii="Times New Roman" w:hAnsi="Times New Roman" w:cs="Times New Roman"/>
          <w:b/>
          <w:i/>
          <w:sz w:val="24"/>
          <w:szCs w:val="24"/>
          <w:lang w:val="en-US"/>
        </w:rPr>
        <w:t>attement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fondu</w:t>
      </w:r>
      <w:r w:rsidRPr="003F6698">
        <w:rPr>
          <w:rFonts w:ascii="Times New Roman" w:hAnsi="Times New Roman" w:cs="Times New Roman"/>
          <w:sz w:val="24"/>
          <w:szCs w:val="24"/>
        </w:rPr>
        <w:t xml:space="preserve"> положение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впереди видоизменяется. Работающая нога сгибается в колене и при выворотном бедре прикасается мизинцем к опорной ноге над внутренней лодыжкой. Подъем вытянут, пальцы вытянуты.</w:t>
      </w:r>
    </w:p>
    <w:p w14:paraId="543D78F3" w14:textId="77777777" w:rsidR="003F6698" w:rsidRPr="003F6698" w:rsidRDefault="003F6698" w:rsidP="003F6698">
      <w:pPr>
        <w:spacing w:after="0" w:line="240" w:lineRule="auto"/>
        <w:ind w:left="426" w:hanging="426"/>
        <w:jc w:val="both"/>
        <w:rPr>
          <w:rFonts w:ascii="Times New Roman" w:hAnsi="Times New Roman" w:cs="Times New Roman"/>
          <w:sz w:val="24"/>
          <w:szCs w:val="24"/>
        </w:rPr>
      </w:pPr>
      <w:r w:rsidRPr="003F6698">
        <w:rPr>
          <w:rFonts w:ascii="Times New Roman" w:hAnsi="Times New Roman" w:cs="Times New Roman"/>
          <w:i/>
          <w:sz w:val="24"/>
          <w:szCs w:val="24"/>
        </w:rPr>
        <w:t xml:space="preserve">     </w:t>
      </w:r>
      <w:r w:rsidRPr="003F6698">
        <w:rPr>
          <w:rFonts w:ascii="Times New Roman" w:hAnsi="Times New Roman" w:cs="Times New Roman"/>
          <w:b/>
          <w:i/>
          <w:sz w:val="24"/>
          <w:szCs w:val="24"/>
          <w:lang w:val="en-US"/>
        </w:rPr>
        <w:t>Battement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fondu</w:t>
      </w:r>
      <w:r w:rsidRPr="003F6698">
        <w:rPr>
          <w:rFonts w:ascii="Times New Roman" w:hAnsi="Times New Roman" w:cs="Times New Roman"/>
          <w:sz w:val="24"/>
          <w:szCs w:val="24"/>
        </w:rPr>
        <w:t xml:space="preserve"> выполняется на 45, на 90 градусов и на полупальцах. Работающая нога с положения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поднимается носком до колена и раскрывается в заданное направление. Обе ноги одновременно вытягивают колено. </w:t>
      </w:r>
    </w:p>
    <w:p w14:paraId="5555F358" w14:textId="77777777" w:rsidR="003F6698" w:rsidRPr="003F6698" w:rsidRDefault="003F6698" w:rsidP="003F6698">
      <w:pPr>
        <w:spacing w:after="0" w:line="240" w:lineRule="auto"/>
        <w:ind w:left="426" w:hanging="426"/>
        <w:jc w:val="both"/>
        <w:rPr>
          <w:rFonts w:ascii="Times New Roman" w:hAnsi="Times New Roman" w:cs="Times New Roman"/>
          <w:sz w:val="24"/>
          <w:szCs w:val="24"/>
        </w:rPr>
      </w:pP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Double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battement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fondu</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 xml:space="preserve">Все правила исполнения </w:t>
      </w:r>
      <w:r w:rsidRPr="003F6698">
        <w:rPr>
          <w:rFonts w:ascii="Times New Roman" w:hAnsi="Times New Roman" w:cs="Times New Roman"/>
          <w:b/>
          <w:i/>
          <w:sz w:val="24"/>
          <w:szCs w:val="24"/>
        </w:rPr>
        <w:t>в</w:t>
      </w:r>
      <w:r w:rsidRPr="003F6698">
        <w:rPr>
          <w:rFonts w:ascii="Times New Roman" w:hAnsi="Times New Roman" w:cs="Times New Roman"/>
          <w:b/>
          <w:i/>
          <w:sz w:val="24"/>
          <w:szCs w:val="24"/>
          <w:lang w:val="en-US"/>
        </w:rPr>
        <w:t>attement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fondu</w:t>
      </w:r>
      <w:r w:rsidRPr="003F6698">
        <w:rPr>
          <w:rFonts w:ascii="Times New Roman" w:hAnsi="Times New Roman" w:cs="Times New Roman"/>
          <w:sz w:val="24"/>
          <w:szCs w:val="24"/>
        </w:rPr>
        <w:t xml:space="preserve">  сохраняются, но в движение  добавляется </w:t>
      </w:r>
      <w:r w:rsidRPr="003F6698">
        <w:rPr>
          <w:rFonts w:ascii="Times New Roman" w:hAnsi="Times New Roman" w:cs="Times New Roman"/>
          <w:b/>
          <w:i/>
          <w:sz w:val="24"/>
          <w:szCs w:val="24"/>
          <w:lang w:val="en-US"/>
        </w:rPr>
        <w:t>demi</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plie</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 xml:space="preserve">во время положение рабочей ноги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 </w:t>
      </w:r>
    </w:p>
    <w:p w14:paraId="1366C08A" w14:textId="77777777" w:rsidR="003F6698" w:rsidRPr="003F6698" w:rsidRDefault="003F6698" w:rsidP="003F6698">
      <w:pPr>
        <w:numPr>
          <w:ilvl w:val="0"/>
          <w:numId w:val="18"/>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Battement</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frappe</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 xml:space="preserve">(батман фрапе) – ударное движение. Движение отрабатывает энергичное быстрое сгибание ноги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и разгибание её на 25-30 градусов. Выполняется низом ноги от колена при закрепленном, неподвижном бедре. Сгибание ноги на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происходит с ударом</w:t>
      </w:r>
      <w:r w:rsidRPr="003F6698">
        <w:rPr>
          <w:rFonts w:ascii="Times New Roman" w:hAnsi="Times New Roman" w:cs="Times New Roman"/>
          <w:b/>
          <w:i/>
          <w:sz w:val="24"/>
          <w:szCs w:val="24"/>
        </w:rPr>
        <w:t>,</w:t>
      </w:r>
      <w:r w:rsidRPr="003F6698">
        <w:rPr>
          <w:rFonts w:ascii="Times New Roman" w:hAnsi="Times New Roman" w:cs="Times New Roman"/>
          <w:sz w:val="24"/>
          <w:szCs w:val="24"/>
        </w:rPr>
        <w:t xml:space="preserve"> от которого нога отлетает в заданное направление. На щиколотке нога не должна “прилипать”. Акцентируется раскрытая нога.</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 xml:space="preserve"> Бедра выворотны. Центр тяжести на опорной ноге. Движение исполняется в сто</w:t>
      </w:r>
      <w:r w:rsidRPr="003F6698">
        <w:rPr>
          <w:rFonts w:ascii="Times New Roman" w:hAnsi="Times New Roman" w:cs="Times New Roman"/>
          <w:sz w:val="24"/>
          <w:szCs w:val="24"/>
        </w:rPr>
        <w:lastRenderedPageBreak/>
        <w:t xml:space="preserve">рону, со сменой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вперёд и назад. При исполнении вперёд нога отводится стопой, пятка подаётся вперёд. Колено, сохраняя выворотность, слегка отстает. При возращении на щиколотку, работающая отводится коленом, а затем стопа занимает положение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 При движении назад с положение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отводится выворотное колено, нога разгибается, пятка направлена вниз, обратное движение исполняется выворотной стопой, колено слегка отстаёт. </w:t>
      </w:r>
    </w:p>
    <w:p w14:paraId="4081E194" w14:textId="3A2F2B38" w:rsidR="003F6698" w:rsidRPr="003F6698" w:rsidRDefault="003F6698" w:rsidP="003F6698">
      <w:pPr>
        <w:tabs>
          <w:tab w:val="left" w:pos="-142"/>
        </w:tabs>
        <w:spacing w:after="0" w:line="240" w:lineRule="auto"/>
        <w:ind w:left="284" w:hanging="284"/>
        <w:jc w:val="both"/>
        <w:rPr>
          <w:rFonts w:ascii="Times New Roman" w:hAnsi="Times New Roman" w:cs="Times New Roman"/>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i/>
          <w:sz w:val="24"/>
          <w:szCs w:val="24"/>
          <w:lang w:val="en-US"/>
        </w:rPr>
        <w:t>Double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battement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frappe</w:t>
      </w:r>
      <w:r w:rsidRPr="003F6698">
        <w:rPr>
          <w:rFonts w:ascii="Times New Roman" w:hAnsi="Times New Roman" w:cs="Times New Roman"/>
          <w:sz w:val="24"/>
          <w:szCs w:val="24"/>
        </w:rPr>
        <w:t xml:space="preserve">. Совершив удар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впереди, работающая нога приоткрывается в сторону 2 позиции (колено образует прямой угол), ударяет сзади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и разгибается в сторону. Первый удар усиливается вторым, и стопа энергично вытягивается в сторону. </w:t>
      </w:r>
    </w:p>
    <w:p w14:paraId="12C4970F" w14:textId="6FAD9210" w:rsidR="003F6698" w:rsidRPr="003F6698" w:rsidRDefault="003F6698" w:rsidP="003F6698">
      <w:pPr>
        <w:pStyle w:val="a9"/>
        <w:numPr>
          <w:ilvl w:val="0"/>
          <w:numId w:val="18"/>
        </w:numPr>
        <w:jc w:val="both"/>
        <w:rPr>
          <w:sz w:val="24"/>
          <w:szCs w:val="24"/>
        </w:rPr>
      </w:pPr>
      <w:r w:rsidRPr="003F6698">
        <w:rPr>
          <w:b/>
          <w:sz w:val="24"/>
          <w:szCs w:val="24"/>
        </w:rPr>
        <w:t xml:space="preserve">Положение </w:t>
      </w:r>
      <w:r w:rsidRPr="003F6698">
        <w:rPr>
          <w:b/>
          <w:sz w:val="24"/>
          <w:szCs w:val="24"/>
          <w:lang w:val="en-US"/>
        </w:rPr>
        <w:t>sur</w:t>
      </w:r>
      <w:r w:rsidRPr="003F6698">
        <w:rPr>
          <w:b/>
          <w:sz w:val="24"/>
          <w:szCs w:val="24"/>
        </w:rPr>
        <w:t xml:space="preserve"> </w:t>
      </w:r>
      <w:r w:rsidRPr="003F6698">
        <w:rPr>
          <w:b/>
          <w:sz w:val="24"/>
          <w:szCs w:val="24"/>
          <w:lang w:val="en-US"/>
        </w:rPr>
        <w:t>le</w:t>
      </w:r>
      <w:r w:rsidRPr="003F6698">
        <w:rPr>
          <w:b/>
          <w:sz w:val="24"/>
          <w:szCs w:val="24"/>
        </w:rPr>
        <w:t xml:space="preserve"> </w:t>
      </w:r>
      <w:r w:rsidRPr="003F6698">
        <w:rPr>
          <w:b/>
          <w:sz w:val="24"/>
          <w:szCs w:val="24"/>
          <w:lang w:val="en-US"/>
        </w:rPr>
        <w:t>cou</w:t>
      </w:r>
      <w:r w:rsidRPr="003F6698">
        <w:rPr>
          <w:b/>
          <w:sz w:val="24"/>
          <w:szCs w:val="24"/>
        </w:rPr>
        <w:t xml:space="preserve">- </w:t>
      </w:r>
      <w:r w:rsidRPr="003F6698">
        <w:rPr>
          <w:b/>
          <w:sz w:val="24"/>
          <w:szCs w:val="24"/>
          <w:lang w:val="en-US"/>
        </w:rPr>
        <w:t>de</w:t>
      </w:r>
      <w:r w:rsidRPr="003F6698">
        <w:rPr>
          <w:b/>
          <w:sz w:val="24"/>
          <w:szCs w:val="24"/>
        </w:rPr>
        <w:t xml:space="preserve">- </w:t>
      </w:r>
      <w:r w:rsidRPr="003F6698">
        <w:rPr>
          <w:b/>
          <w:sz w:val="24"/>
          <w:szCs w:val="24"/>
          <w:lang w:val="en-US"/>
        </w:rPr>
        <w:t>pied</w:t>
      </w:r>
      <w:r w:rsidRPr="003F6698">
        <w:rPr>
          <w:b/>
          <w:sz w:val="24"/>
          <w:szCs w:val="24"/>
          <w:u w:val="single"/>
        </w:rPr>
        <w:t xml:space="preserve"> </w:t>
      </w:r>
      <w:r w:rsidRPr="003F6698">
        <w:rPr>
          <w:sz w:val="24"/>
          <w:szCs w:val="24"/>
          <w:u w:val="single"/>
        </w:rPr>
        <w:t>(</w:t>
      </w:r>
      <w:r w:rsidRPr="003F6698">
        <w:rPr>
          <w:sz w:val="24"/>
          <w:szCs w:val="24"/>
        </w:rPr>
        <w:t xml:space="preserve">сюр ле ку де рье) – положение одной ноги на щиколотке опорной ноги. Существует 3 положения: 2 спереди (условное и обхватное) и 1сзади. </w:t>
      </w:r>
      <w:r w:rsidRPr="003F6698">
        <w:rPr>
          <w:b/>
          <w:i/>
          <w:sz w:val="24"/>
          <w:szCs w:val="24"/>
        </w:rPr>
        <w:t xml:space="preserve">Условное </w:t>
      </w:r>
      <w:r w:rsidRPr="003F6698">
        <w:rPr>
          <w:b/>
          <w:i/>
          <w:sz w:val="24"/>
          <w:szCs w:val="24"/>
          <w:lang w:val="en-US"/>
        </w:rPr>
        <w:t>cou</w:t>
      </w:r>
      <w:r w:rsidRPr="003F6698">
        <w:rPr>
          <w:b/>
          <w:i/>
          <w:sz w:val="24"/>
          <w:szCs w:val="24"/>
        </w:rPr>
        <w:t xml:space="preserve">- </w:t>
      </w:r>
      <w:r w:rsidRPr="003F6698">
        <w:rPr>
          <w:b/>
          <w:i/>
          <w:sz w:val="24"/>
          <w:szCs w:val="24"/>
          <w:lang w:val="en-US"/>
        </w:rPr>
        <w:t>de</w:t>
      </w:r>
      <w:r w:rsidRPr="003F6698">
        <w:rPr>
          <w:b/>
          <w:i/>
          <w:sz w:val="24"/>
          <w:szCs w:val="24"/>
        </w:rPr>
        <w:t xml:space="preserve">- </w:t>
      </w:r>
      <w:r w:rsidRPr="003F6698">
        <w:rPr>
          <w:b/>
          <w:i/>
          <w:sz w:val="24"/>
          <w:szCs w:val="24"/>
          <w:lang w:val="en-US"/>
        </w:rPr>
        <w:t>pied</w:t>
      </w:r>
      <w:r w:rsidRPr="003F6698">
        <w:rPr>
          <w:sz w:val="24"/>
          <w:szCs w:val="24"/>
        </w:rPr>
        <w:t xml:space="preserve">: рабочая нога находится на середине щиколотке опорной ноги, над косточкой, касаясь ее только большим пальцем ноги, пятка опорной ноги не касается, а подается вперед. </w:t>
      </w:r>
      <w:r w:rsidRPr="003F6698">
        <w:rPr>
          <w:b/>
          <w:i/>
          <w:sz w:val="24"/>
          <w:szCs w:val="24"/>
        </w:rPr>
        <w:t xml:space="preserve">Положение </w:t>
      </w:r>
      <w:r w:rsidRPr="003F6698">
        <w:rPr>
          <w:b/>
          <w:i/>
          <w:sz w:val="24"/>
          <w:szCs w:val="24"/>
          <w:lang w:val="en-US"/>
        </w:rPr>
        <w:t>sur</w:t>
      </w:r>
      <w:r w:rsidRPr="003F6698">
        <w:rPr>
          <w:b/>
          <w:i/>
          <w:sz w:val="24"/>
          <w:szCs w:val="24"/>
        </w:rPr>
        <w:t xml:space="preserve"> </w:t>
      </w:r>
      <w:r w:rsidRPr="003F6698">
        <w:rPr>
          <w:b/>
          <w:i/>
          <w:sz w:val="24"/>
          <w:szCs w:val="24"/>
          <w:lang w:val="en-US"/>
        </w:rPr>
        <w:t>le</w:t>
      </w:r>
      <w:r w:rsidRPr="003F6698">
        <w:rPr>
          <w:sz w:val="24"/>
          <w:szCs w:val="24"/>
        </w:rPr>
        <w:t xml:space="preserve"> </w:t>
      </w:r>
      <w:r w:rsidRPr="003F6698">
        <w:rPr>
          <w:b/>
          <w:i/>
          <w:sz w:val="24"/>
          <w:szCs w:val="24"/>
          <w:lang w:val="en-US"/>
        </w:rPr>
        <w:t>cou</w:t>
      </w:r>
      <w:r w:rsidRPr="003F6698">
        <w:rPr>
          <w:b/>
          <w:i/>
          <w:sz w:val="24"/>
          <w:szCs w:val="24"/>
        </w:rPr>
        <w:t xml:space="preserve">- </w:t>
      </w:r>
      <w:r w:rsidRPr="003F6698">
        <w:rPr>
          <w:b/>
          <w:i/>
          <w:sz w:val="24"/>
          <w:szCs w:val="24"/>
          <w:lang w:val="en-US"/>
        </w:rPr>
        <w:t>de</w:t>
      </w:r>
      <w:r w:rsidRPr="003F6698">
        <w:rPr>
          <w:b/>
          <w:i/>
          <w:sz w:val="24"/>
          <w:szCs w:val="24"/>
        </w:rPr>
        <w:t xml:space="preserve">- </w:t>
      </w:r>
      <w:r w:rsidRPr="003F6698">
        <w:rPr>
          <w:b/>
          <w:i/>
          <w:sz w:val="24"/>
          <w:szCs w:val="24"/>
          <w:lang w:val="en-US"/>
        </w:rPr>
        <w:t>pied</w:t>
      </w:r>
      <w:r w:rsidRPr="003F6698">
        <w:rPr>
          <w:b/>
          <w:i/>
          <w:sz w:val="24"/>
          <w:szCs w:val="24"/>
        </w:rPr>
        <w:t xml:space="preserve"> спереди</w:t>
      </w:r>
      <w:r w:rsidRPr="003F6698">
        <w:rPr>
          <w:sz w:val="24"/>
          <w:szCs w:val="24"/>
        </w:rPr>
        <w:t xml:space="preserve">: рабочая нога обхватывает щиколотку опорной ноги подъемом, сильно выгнув его, пятка впереди, пальцы отведены назад. . </w:t>
      </w:r>
      <w:r w:rsidRPr="003F6698">
        <w:rPr>
          <w:b/>
          <w:i/>
          <w:sz w:val="24"/>
          <w:szCs w:val="24"/>
        </w:rPr>
        <w:t xml:space="preserve">Положение </w:t>
      </w:r>
      <w:r w:rsidRPr="003F6698">
        <w:rPr>
          <w:b/>
          <w:i/>
          <w:sz w:val="24"/>
          <w:szCs w:val="24"/>
          <w:lang w:val="en-US"/>
        </w:rPr>
        <w:t>sur</w:t>
      </w:r>
      <w:r w:rsidRPr="003F6698">
        <w:rPr>
          <w:b/>
          <w:i/>
          <w:sz w:val="24"/>
          <w:szCs w:val="24"/>
        </w:rPr>
        <w:t xml:space="preserve"> </w:t>
      </w:r>
      <w:r w:rsidRPr="003F6698">
        <w:rPr>
          <w:b/>
          <w:i/>
          <w:sz w:val="24"/>
          <w:szCs w:val="24"/>
          <w:lang w:val="en-US"/>
        </w:rPr>
        <w:t>le</w:t>
      </w:r>
      <w:r w:rsidRPr="003F6698">
        <w:rPr>
          <w:sz w:val="24"/>
          <w:szCs w:val="24"/>
        </w:rPr>
        <w:t xml:space="preserve"> </w:t>
      </w:r>
      <w:r w:rsidRPr="003F6698">
        <w:rPr>
          <w:b/>
          <w:i/>
          <w:sz w:val="24"/>
          <w:szCs w:val="24"/>
          <w:lang w:val="en-US"/>
        </w:rPr>
        <w:t>cou</w:t>
      </w:r>
      <w:r w:rsidRPr="003F6698">
        <w:rPr>
          <w:b/>
          <w:i/>
          <w:sz w:val="24"/>
          <w:szCs w:val="24"/>
        </w:rPr>
        <w:t xml:space="preserve">- </w:t>
      </w:r>
      <w:r w:rsidRPr="003F6698">
        <w:rPr>
          <w:b/>
          <w:i/>
          <w:sz w:val="24"/>
          <w:szCs w:val="24"/>
          <w:lang w:val="en-US"/>
        </w:rPr>
        <w:t>de</w:t>
      </w:r>
      <w:r w:rsidRPr="003F6698">
        <w:rPr>
          <w:b/>
          <w:i/>
          <w:sz w:val="24"/>
          <w:szCs w:val="24"/>
        </w:rPr>
        <w:t xml:space="preserve">- </w:t>
      </w:r>
      <w:r w:rsidRPr="003F6698">
        <w:rPr>
          <w:b/>
          <w:i/>
          <w:sz w:val="24"/>
          <w:szCs w:val="24"/>
          <w:lang w:val="en-US"/>
        </w:rPr>
        <w:t>pied</w:t>
      </w:r>
      <w:r w:rsidRPr="003F6698">
        <w:rPr>
          <w:b/>
          <w:i/>
          <w:sz w:val="24"/>
          <w:szCs w:val="24"/>
        </w:rPr>
        <w:t xml:space="preserve"> сзади:</w:t>
      </w:r>
      <w:r w:rsidRPr="003F6698">
        <w:rPr>
          <w:sz w:val="24"/>
          <w:szCs w:val="24"/>
        </w:rPr>
        <w:t xml:space="preserve"> пятка прижимается под икру опорной ноги, подъем вытянут, натянутые пальцы отведены назад. При любом </w:t>
      </w:r>
      <w:r w:rsidRPr="003F6698">
        <w:rPr>
          <w:b/>
          <w:i/>
          <w:sz w:val="24"/>
          <w:szCs w:val="24"/>
        </w:rPr>
        <w:t xml:space="preserve">положение </w:t>
      </w:r>
      <w:r w:rsidRPr="003F6698">
        <w:rPr>
          <w:b/>
          <w:i/>
          <w:sz w:val="24"/>
          <w:szCs w:val="24"/>
          <w:lang w:val="en-US"/>
        </w:rPr>
        <w:t>sur</w:t>
      </w:r>
      <w:r w:rsidRPr="003F6698">
        <w:rPr>
          <w:b/>
          <w:i/>
          <w:sz w:val="24"/>
          <w:szCs w:val="24"/>
        </w:rPr>
        <w:t xml:space="preserve"> </w:t>
      </w:r>
      <w:r w:rsidRPr="003F6698">
        <w:rPr>
          <w:b/>
          <w:i/>
          <w:sz w:val="24"/>
          <w:szCs w:val="24"/>
          <w:lang w:val="en-US"/>
        </w:rPr>
        <w:t>le</w:t>
      </w:r>
      <w:r w:rsidRPr="003F6698">
        <w:rPr>
          <w:sz w:val="24"/>
          <w:szCs w:val="24"/>
        </w:rPr>
        <w:t xml:space="preserve"> </w:t>
      </w:r>
      <w:r w:rsidRPr="003F6698">
        <w:rPr>
          <w:b/>
          <w:i/>
          <w:sz w:val="24"/>
          <w:szCs w:val="24"/>
          <w:lang w:val="en-US"/>
        </w:rPr>
        <w:t>cou</w:t>
      </w:r>
      <w:r w:rsidRPr="003F6698">
        <w:rPr>
          <w:b/>
          <w:i/>
          <w:sz w:val="24"/>
          <w:szCs w:val="24"/>
        </w:rPr>
        <w:t xml:space="preserve">- </w:t>
      </w:r>
      <w:r w:rsidRPr="003F6698">
        <w:rPr>
          <w:b/>
          <w:i/>
          <w:sz w:val="24"/>
          <w:szCs w:val="24"/>
          <w:lang w:val="en-US"/>
        </w:rPr>
        <w:t>de</w:t>
      </w:r>
      <w:r w:rsidRPr="003F6698">
        <w:rPr>
          <w:b/>
          <w:i/>
          <w:sz w:val="24"/>
          <w:szCs w:val="24"/>
        </w:rPr>
        <w:t xml:space="preserve">- </w:t>
      </w:r>
      <w:r w:rsidRPr="003F6698">
        <w:rPr>
          <w:b/>
          <w:i/>
          <w:sz w:val="24"/>
          <w:szCs w:val="24"/>
          <w:lang w:val="en-US"/>
        </w:rPr>
        <w:t>pied</w:t>
      </w:r>
      <w:r w:rsidRPr="003F6698">
        <w:rPr>
          <w:b/>
          <w:i/>
          <w:sz w:val="24"/>
          <w:szCs w:val="24"/>
        </w:rPr>
        <w:t xml:space="preserve"> </w:t>
      </w:r>
      <w:r w:rsidRPr="003F6698">
        <w:rPr>
          <w:sz w:val="24"/>
          <w:szCs w:val="24"/>
        </w:rPr>
        <w:t>следить за выворотностью бедра, колено точно в сторону, «не косить» стопу, корпус подтянут.</w:t>
      </w:r>
    </w:p>
    <w:p w14:paraId="33AFC89F" w14:textId="7B40C9F2" w:rsidR="003F6698" w:rsidRPr="003F6698" w:rsidRDefault="003F6698" w:rsidP="003F6698">
      <w:pPr>
        <w:numPr>
          <w:ilvl w:val="0"/>
          <w:numId w:val="18"/>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Petit</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battement</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 xml:space="preserve">(пти батман) – маленький батман, на щиколотке опорной ноги. Движение развивает подвижность колена и голеностопного сустава. Состоит из быстрого и четкого чередования положения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впереди и сзади. Работающая нога отводится от закреплённого выворотного бедра только в сторону. Колено приоткрывается на половину движения ко 2 позиции. В каком бы темпе движение не выполнялось, приоткрывание ноги должно быть четким, не стушевывалось. Подъем и пальцы вытянуты. Движение выполняется при неподвижном бедре. Движение акцентируется впереди или сзади. Удар впереди происходит в обхват подъёмом, сзади – пяткой. </w:t>
      </w:r>
    </w:p>
    <w:p w14:paraId="79B03AB3" w14:textId="77777777" w:rsidR="003F6698" w:rsidRPr="003F6698" w:rsidRDefault="003F6698" w:rsidP="003F6698">
      <w:pPr>
        <w:numPr>
          <w:ilvl w:val="0"/>
          <w:numId w:val="18"/>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Rond</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de</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jamb</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en</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l</w:t>
      </w:r>
      <w:r w:rsidRPr="003F6698">
        <w:rPr>
          <w:rFonts w:ascii="Times New Roman" w:hAnsi="Times New Roman" w:cs="Times New Roman"/>
          <w:b/>
          <w:sz w:val="24"/>
          <w:szCs w:val="24"/>
        </w:rPr>
        <w:t>’</w:t>
      </w:r>
      <w:r w:rsidRPr="003F6698">
        <w:rPr>
          <w:rFonts w:ascii="Times New Roman" w:hAnsi="Times New Roman" w:cs="Times New Roman"/>
          <w:b/>
          <w:sz w:val="24"/>
          <w:szCs w:val="24"/>
          <w:lang w:val="en-US"/>
        </w:rPr>
        <w:t>air</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(ронд де жамб ан лер) – круг ногой в воздухе. Движение развивает подвижность ноги от колена до носка. Исполняется крепкой и сильной верхней частью ноги. Круг в воздухе описывается низом ноги от колена. Предварительно открыть ногу в сторону на 45 градусов.</w:t>
      </w:r>
    </w:p>
    <w:p w14:paraId="78C8D50B"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lang w:val="en-US"/>
        </w:rPr>
        <w:t>En</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dehors</w:t>
      </w:r>
      <w:r w:rsidRPr="003F6698">
        <w:rPr>
          <w:rFonts w:ascii="Times New Roman" w:hAnsi="Times New Roman" w:cs="Times New Roman"/>
          <w:sz w:val="24"/>
          <w:szCs w:val="24"/>
        </w:rPr>
        <w:t>: при закрепленном и неподвижном бедре нога сгибается в колене, описывает дугу назад и носок отводится к икре опорной ноги, не касаясь её, нога разгибается в исходное положение.</w:t>
      </w:r>
    </w:p>
    <w:p w14:paraId="1F6B9EC3" w14:textId="716988D6"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lang w:val="en-US"/>
        </w:rPr>
        <w:t>En</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dedans</w:t>
      </w:r>
      <w:r w:rsidRPr="003F6698">
        <w:rPr>
          <w:rFonts w:ascii="Times New Roman" w:hAnsi="Times New Roman" w:cs="Times New Roman"/>
          <w:b/>
          <w:sz w:val="24"/>
          <w:szCs w:val="24"/>
        </w:rPr>
        <w:t xml:space="preserve"> – </w:t>
      </w:r>
      <w:r w:rsidRPr="003F6698">
        <w:rPr>
          <w:rFonts w:ascii="Times New Roman" w:hAnsi="Times New Roman" w:cs="Times New Roman"/>
          <w:sz w:val="24"/>
          <w:szCs w:val="24"/>
        </w:rPr>
        <w:t>нога описывает дугу спереди</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Ноги сохраняют предельную выворотность. Ни завышать, ни опускать, ни “стряхивать” колено нельзя, фиксируется положени</w:t>
      </w:r>
      <w:r>
        <w:rPr>
          <w:rFonts w:ascii="Times New Roman" w:hAnsi="Times New Roman" w:cs="Times New Roman"/>
          <w:sz w:val="24"/>
          <w:szCs w:val="24"/>
        </w:rPr>
        <w:t>е рабочей ноги на 45 градусов.</w:t>
      </w:r>
    </w:p>
    <w:p w14:paraId="374F3342" w14:textId="00309748" w:rsidR="003F6698" w:rsidRPr="003F6698" w:rsidRDefault="003F6698" w:rsidP="003F6698">
      <w:pPr>
        <w:pStyle w:val="a9"/>
        <w:numPr>
          <w:ilvl w:val="0"/>
          <w:numId w:val="18"/>
        </w:numPr>
        <w:jc w:val="both"/>
        <w:rPr>
          <w:sz w:val="24"/>
          <w:szCs w:val="24"/>
        </w:rPr>
      </w:pPr>
      <w:r w:rsidRPr="003F6698">
        <w:rPr>
          <w:b/>
          <w:sz w:val="24"/>
          <w:szCs w:val="24"/>
        </w:rPr>
        <w:t xml:space="preserve"> </w:t>
      </w:r>
      <w:r w:rsidRPr="003F6698">
        <w:rPr>
          <w:b/>
          <w:sz w:val="24"/>
          <w:szCs w:val="24"/>
          <w:lang w:val="en-US"/>
        </w:rPr>
        <w:t>Releve</w:t>
      </w:r>
      <w:r w:rsidRPr="003F6698">
        <w:rPr>
          <w:b/>
          <w:sz w:val="24"/>
          <w:szCs w:val="24"/>
        </w:rPr>
        <w:t xml:space="preserve"> </w:t>
      </w:r>
      <w:r w:rsidRPr="003F6698">
        <w:rPr>
          <w:b/>
          <w:sz w:val="24"/>
          <w:szCs w:val="24"/>
          <w:lang w:val="en-US"/>
        </w:rPr>
        <w:t>lent</w:t>
      </w:r>
      <w:r w:rsidRPr="003F6698">
        <w:rPr>
          <w:b/>
          <w:sz w:val="24"/>
          <w:szCs w:val="24"/>
        </w:rPr>
        <w:t xml:space="preserve"> </w:t>
      </w:r>
      <w:r w:rsidRPr="003F6698">
        <w:rPr>
          <w:sz w:val="24"/>
          <w:szCs w:val="24"/>
        </w:rPr>
        <w:t xml:space="preserve">(релеве лян) – медленный подъем ноги на 90 градусов. Движение развивает шаг, силу ног. Исполняется по правилам </w:t>
      </w:r>
      <w:r w:rsidRPr="003F6698">
        <w:rPr>
          <w:b/>
          <w:i/>
          <w:sz w:val="24"/>
          <w:szCs w:val="24"/>
          <w:lang w:val="en-US"/>
        </w:rPr>
        <w:t>battement</w:t>
      </w:r>
      <w:r w:rsidRPr="003F6698">
        <w:rPr>
          <w:b/>
          <w:i/>
          <w:sz w:val="24"/>
          <w:szCs w:val="24"/>
        </w:rPr>
        <w:t xml:space="preserve"> </w:t>
      </w:r>
      <w:r w:rsidRPr="003F6698">
        <w:rPr>
          <w:b/>
          <w:i/>
          <w:sz w:val="24"/>
          <w:szCs w:val="24"/>
          <w:lang w:val="en-US"/>
        </w:rPr>
        <w:t>tendu</w:t>
      </w:r>
      <w:r w:rsidRPr="003F6698">
        <w:rPr>
          <w:sz w:val="24"/>
          <w:szCs w:val="24"/>
        </w:rPr>
        <w:t>, нога поднимается носком, а не бедром. Следить за ровность плечевого и тазобедренного пояса, колени и рабочая стопа предельно натянуты. Удерживать заданную высоту. Не заваливать корпус.</w:t>
      </w:r>
    </w:p>
    <w:p w14:paraId="42E033CA" w14:textId="075936CA" w:rsidR="003F6698" w:rsidRPr="003F6698" w:rsidRDefault="003F6698" w:rsidP="003F6698">
      <w:pPr>
        <w:numPr>
          <w:ilvl w:val="0"/>
          <w:numId w:val="18"/>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lang w:val="en-US"/>
        </w:rPr>
        <w:t>Battement</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developpe</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 xml:space="preserve">(батман девлоппе) –  раскрывать, вынимать ногу на 90 градусов в нужное направление, позу. Движение вырабатывает шаг, воспитывает силу ноги Работающая нога из 5 позиции поднимается в положение “условного”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 xml:space="preserve">затем по опорной ноге до положения “у колена” – </w:t>
      </w:r>
      <w:r w:rsidRPr="003F6698">
        <w:rPr>
          <w:rFonts w:ascii="Times New Roman" w:hAnsi="Times New Roman" w:cs="Times New Roman"/>
          <w:sz w:val="24"/>
          <w:szCs w:val="24"/>
          <w:lang w:val="en-US"/>
        </w:rPr>
        <w:t>retire</w:t>
      </w:r>
      <w:r w:rsidRPr="003F6698">
        <w:rPr>
          <w:rFonts w:ascii="Times New Roman" w:hAnsi="Times New Roman" w:cs="Times New Roman"/>
          <w:sz w:val="24"/>
          <w:szCs w:val="24"/>
        </w:rPr>
        <w:t xml:space="preserve">. Нога раскрывается, начиная движение низом ноги в  заданное направление и опускается на пол, закрываясь через </w:t>
      </w:r>
      <w:r w:rsidRPr="003F6698">
        <w:rPr>
          <w:rFonts w:ascii="Times New Roman" w:hAnsi="Times New Roman" w:cs="Times New Roman"/>
          <w:b/>
          <w:i/>
          <w:sz w:val="24"/>
          <w:szCs w:val="24"/>
          <w:lang w:val="en-US"/>
        </w:rPr>
        <w:t>battement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tendu</w:t>
      </w:r>
      <w:r w:rsidRPr="003F6698">
        <w:rPr>
          <w:rFonts w:ascii="Times New Roman" w:hAnsi="Times New Roman" w:cs="Times New Roman"/>
          <w:sz w:val="24"/>
          <w:szCs w:val="24"/>
        </w:rPr>
        <w:t xml:space="preserve"> в 5 позицию. Движение исполняется во все направления. Вперёд нога раскрывается от колена пяткой, колено сдерживается. Бедра ровные. Носок раскрывается до уровня колена работающей ноги. Не оседать в пояснице на бедрах. При исполнении </w:t>
      </w:r>
      <w:r w:rsidRPr="003F6698">
        <w:rPr>
          <w:rFonts w:ascii="Times New Roman" w:hAnsi="Times New Roman" w:cs="Times New Roman"/>
          <w:b/>
          <w:i/>
          <w:sz w:val="24"/>
          <w:szCs w:val="24"/>
        </w:rPr>
        <w:t>в</w:t>
      </w:r>
      <w:r w:rsidRPr="003F6698">
        <w:rPr>
          <w:rFonts w:ascii="Times New Roman" w:hAnsi="Times New Roman" w:cs="Times New Roman"/>
          <w:b/>
          <w:i/>
          <w:sz w:val="24"/>
          <w:szCs w:val="24"/>
          <w:lang w:val="en-US"/>
        </w:rPr>
        <w:t>attement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developpe</w:t>
      </w:r>
      <w:r w:rsidRPr="003F6698">
        <w:rPr>
          <w:rFonts w:ascii="Times New Roman" w:hAnsi="Times New Roman" w:cs="Times New Roman"/>
          <w:sz w:val="24"/>
          <w:szCs w:val="24"/>
        </w:rPr>
        <w:t xml:space="preserve"> назад колено работающей ноги отводится от колена опорной </w:t>
      </w:r>
      <w:r w:rsidRPr="003F6698">
        <w:rPr>
          <w:rFonts w:ascii="Times New Roman" w:hAnsi="Times New Roman" w:cs="Times New Roman"/>
          <w:sz w:val="24"/>
          <w:szCs w:val="24"/>
        </w:rPr>
        <w:lastRenderedPageBreak/>
        <w:t>ноги за плечо и раскрывается назад, корпус подаётся вп</w:t>
      </w:r>
      <w:r>
        <w:rPr>
          <w:rFonts w:ascii="Times New Roman" w:hAnsi="Times New Roman" w:cs="Times New Roman"/>
          <w:sz w:val="24"/>
          <w:szCs w:val="24"/>
        </w:rPr>
        <w:t>ерёд с вытянутыми мышцами спины</w:t>
      </w:r>
    </w:p>
    <w:p w14:paraId="2E2FB5CF" w14:textId="77777777" w:rsidR="003F6698" w:rsidRPr="003F6698" w:rsidRDefault="003F6698" w:rsidP="003F6698">
      <w:pPr>
        <w:numPr>
          <w:ilvl w:val="0"/>
          <w:numId w:val="18"/>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Battement</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soutenu</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 xml:space="preserve">(батман сутеню) – выдерживать, поддерживать, вытягивать. Движение состоит из вытягивания работающей ноги через положение на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в заданное направление с одновременным приседанием на опорной ноге и одновременным вытягиванием обеих ног в 5 позицию. Исполняется плавно с непрерывным движением. Развивает силу ног, выворотность, эластичность мышц, координацию. Выполняется носком в пол, на 45 и 90 градусов на всей стопе и на полупальцах.</w:t>
      </w:r>
    </w:p>
    <w:p w14:paraId="775E8F7A" w14:textId="77777777" w:rsidR="003F6698" w:rsidRPr="003F6698" w:rsidRDefault="003F6698" w:rsidP="003F6698">
      <w:pPr>
        <w:spacing w:after="0" w:line="240" w:lineRule="auto"/>
        <w:jc w:val="both"/>
        <w:rPr>
          <w:rFonts w:ascii="Times New Roman" w:hAnsi="Times New Roman" w:cs="Times New Roman"/>
          <w:b/>
          <w:i/>
          <w:sz w:val="24"/>
          <w:szCs w:val="24"/>
        </w:rPr>
      </w:pPr>
    </w:p>
    <w:p w14:paraId="01B32DE4" w14:textId="77777777" w:rsidR="003F6698" w:rsidRPr="003F6698" w:rsidRDefault="003F6698" w:rsidP="003F6698">
      <w:pPr>
        <w:numPr>
          <w:ilvl w:val="0"/>
          <w:numId w:val="18"/>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Grand</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battement</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jete</w:t>
      </w:r>
      <w:r w:rsidRPr="003F6698">
        <w:rPr>
          <w:rFonts w:ascii="Times New Roman" w:hAnsi="Times New Roman" w:cs="Times New Roman"/>
          <w:sz w:val="24"/>
          <w:szCs w:val="24"/>
        </w:rPr>
        <w:t xml:space="preserve"> (гранд батман жете) – большой бросок ноги. При броске назад корпус подаётся слегка вперед и возвращается в прямое положение одновременно с возвратом в позицию работающей ноги. Бросок вперед и в сторону исполняется без участия корпуса. Работающая нога бросается не бедром (они не подвижны), а носком ноги.</w:t>
      </w:r>
    </w:p>
    <w:p w14:paraId="34C07C71" w14:textId="3E648D15" w:rsidR="003F6698" w:rsidRPr="003F6698" w:rsidRDefault="003F6698" w:rsidP="003F6698">
      <w:pPr>
        <w:pStyle w:val="a9"/>
        <w:ind w:left="0"/>
        <w:jc w:val="center"/>
        <w:rPr>
          <w:b/>
          <w:sz w:val="24"/>
          <w:szCs w:val="24"/>
        </w:rPr>
      </w:pPr>
      <w:r w:rsidRPr="003F6698">
        <w:rPr>
          <w:b/>
          <w:sz w:val="24"/>
          <w:szCs w:val="24"/>
        </w:rPr>
        <w:t>3 раздел.</w:t>
      </w:r>
    </w:p>
    <w:p w14:paraId="67788D60" w14:textId="77777777" w:rsidR="003F6698" w:rsidRPr="003F6698" w:rsidRDefault="003F6698" w:rsidP="003F6698">
      <w:pPr>
        <w:pStyle w:val="a9"/>
        <w:ind w:left="0"/>
        <w:jc w:val="center"/>
        <w:rPr>
          <w:b/>
          <w:i/>
          <w:sz w:val="24"/>
          <w:szCs w:val="24"/>
        </w:rPr>
      </w:pPr>
      <w:r w:rsidRPr="003F6698">
        <w:rPr>
          <w:b/>
          <w:i/>
          <w:sz w:val="24"/>
          <w:szCs w:val="24"/>
        </w:rPr>
        <w:t>Движения классического танца на середине зала.</w:t>
      </w:r>
    </w:p>
    <w:p w14:paraId="1B5DCB8D" w14:textId="77777777" w:rsidR="003F6698" w:rsidRPr="003F6698" w:rsidRDefault="003F6698" w:rsidP="003F6698">
      <w:pPr>
        <w:pStyle w:val="a9"/>
        <w:numPr>
          <w:ilvl w:val="0"/>
          <w:numId w:val="23"/>
        </w:numPr>
        <w:tabs>
          <w:tab w:val="clear" w:pos="720"/>
          <w:tab w:val="num" w:pos="284"/>
        </w:tabs>
        <w:ind w:left="284" w:hanging="284"/>
        <w:jc w:val="both"/>
        <w:rPr>
          <w:i/>
          <w:sz w:val="24"/>
          <w:szCs w:val="24"/>
        </w:rPr>
      </w:pPr>
      <w:r w:rsidRPr="003F6698">
        <w:rPr>
          <w:b/>
          <w:sz w:val="24"/>
          <w:szCs w:val="24"/>
          <w:lang w:val="en-US"/>
        </w:rPr>
        <w:t>Port</w:t>
      </w:r>
      <w:r w:rsidRPr="003F6698">
        <w:rPr>
          <w:b/>
          <w:sz w:val="24"/>
          <w:szCs w:val="24"/>
        </w:rPr>
        <w:t xml:space="preserve"> </w:t>
      </w:r>
      <w:r w:rsidRPr="003F6698">
        <w:rPr>
          <w:b/>
          <w:sz w:val="24"/>
          <w:szCs w:val="24"/>
          <w:lang w:val="en-US"/>
        </w:rPr>
        <w:t>de</w:t>
      </w:r>
      <w:r w:rsidRPr="003F6698">
        <w:rPr>
          <w:b/>
          <w:sz w:val="24"/>
          <w:szCs w:val="24"/>
        </w:rPr>
        <w:t xml:space="preserve"> </w:t>
      </w:r>
      <w:r w:rsidRPr="003F6698">
        <w:rPr>
          <w:b/>
          <w:sz w:val="24"/>
          <w:szCs w:val="24"/>
          <w:lang w:val="en-US"/>
        </w:rPr>
        <w:t>bras</w:t>
      </w:r>
      <w:r w:rsidRPr="003F6698">
        <w:rPr>
          <w:b/>
          <w:sz w:val="24"/>
          <w:szCs w:val="24"/>
        </w:rPr>
        <w:t xml:space="preserve"> </w:t>
      </w:r>
      <w:r w:rsidRPr="003F6698">
        <w:rPr>
          <w:sz w:val="24"/>
          <w:szCs w:val="24"/>
        </w:rPr>
        <w:t xml:space="preserve">(пор де бра) – упражнения для рук, корпуса, головы, наклоны корпуса, головы. </w:t>
      </w:r>
      <w:r w:rsidRPr="003F6698">
        <w:rPr>
          <w:b/>
          <w:i/>
          <w:sz w:val="24"/>
          <w:szCs w:val="24"/>
          <w:lang w:val="en-US"/>
        </w:rPr>
        <w:t>Port</w:t>
      </w:r>
      <w:r w:rsidRPr="003F6698">
        <w:rPr>
          <w:b/>
          <w:i/>
          <w:sz w:val="24"/>
          <w:szCs w:val="24"/>
        </w:rPr>
        <w:t xml:space="preserve"> </w:t>
      </w:r>
      <w:r w:rsidRPr="003F6698">
        <w:rPr>
          <w:b/>
          <w:i/>
          <w:sz w:val="24"/>
          <w:szCs w:val="24"/>
          <w:lang w:val="en-US"/>
        </w:rPr>
        <w:t>de</w:t>
      </w:r>
      <w:r w:rsidRPr="003F6698">
        <w:rPr>
          <w:b/>
          <w:i/>
          <w:sz w:val="24"/>
          <w:szCs w:val="24"/>
        </w:rPr>
        <w:t xml:space="preserve"> </w:t>
      </w:r>
      <w:r w:rsidRPr="003F6698">
        <w:rPr>
          <w:b/>
          <w:i/>
          <w:sz w:val="24"/>
          <w:szCs w:val="24"/>
          <w:lang w:val="en-US"/>
        </w:rPr>
        <w:t>bras</w:t>
      </w:r>
      <w:r w:rsidRPr="003F6698">
        <w:rPr>
          <w:b/>
          <w:i/>
          <w:sz w:val="24"/>
          <w:szCs w:val="24"/>
        </w:rPr>
        <w:t xml:space="preserve"> </w:t>
      </w:r>
      <w:r w:rsidRPr="003F6698">
        <w:rPr>
          <w:sz w:val="24"/>
          <w:szCs w:val="24"/>
        </w:rPr>
        <w:t xml:space="preserve">воспитывает руки в движении, прививает танцевальность, координацию. В классическом экзерсисе </w:t>
      </w:r>
      <w:r w:rsidRPr="003F6698">
        <w:rPr>
          <w:b/>
          <w:sz w:val="24"/>
          <w:szCs w:val="24"/>
        </w:rPr>
        <w:t>6</w:t>
      </w:r>
      <w:r w:rsidRPr="003F6698">
        <w:rPr>
          <w:sz w:val="24"/>
          <w:szCs w:val="24"/>
        </w:rPr>
        <w:t xml:space="preserve"> </w:t>
      </w:r>
      <w:r w:rsidRPr="003F6698">
        <w:rPr>
          <w:b/>
          <w:i/>
          <w:sz w:val="24"/>
          <w:szCs w:val="24"/>
        </w:rPr>
        <w:t>р</w:t>
      </w:r>
      <w:r w:rsidRPr="003F6698">
        <w:rPr>
          <w:b/>
          <w:i/>
          <w:sz w:val="24"/>
          <w:szCs w:val="24"/>
          <w:lang w:val="en-US"/>
        </w:rPr>
        <w:t>ort</w:t>
      </w:r>
      <w:r w:rsidRPr="003F6698">
        <w:rPr>
          <w:b/>
          <w:i/>
          <w:sz w:val="24"/>
          <w:szCs w:val="24"/>
        </w:rPr>
        <w:t xml:space="preserve"> </w:t>
      </w:r>
      <w:r w:rsidRPr="003F6698">
        <w:rPr>
          <w:b/>
          <w:i/>
          <w:sz w:val="24"/>
          <w:szCs w:val="24"/>
          <w:lang w:val="en-US"/>
        </w:rPr>
        <w:t>de</w:t>
      </w:r>
      <w:r w:rsidRPr="003F6698">
        <w:rPr>
          <w:b/>
          <w:i/>
          <w:sz w:val="24"/>
          <w:szCs w:val="24"/>
        </w:rPr>
        <w:t xml:space="preserve"> </w:t>
      </w:r>
      <w:r w:rsidRPr="003F6698">
        <w:rPr>
          <w:b/>
          <w:i/>
          <w:sz w:val="24"/>
          <w:szCs w:val="24"/>
          <w:lang w:val="en-US"/>
        </w:rPr>
        <w:t>bras</w:t>
      </w:r>
      <w:r w:rsidRPr="003F6698">
        <w:rPr>
          <w:b/>
          <w:i/>
          <w:sz w:val="24"/>
          <w:szCs w:val="24"/>
        </w:rPr>
        <w:t>.</w:t>
      </w:r>
      <w:r w:rsidRPr="003F6698">
        <w:rPr>
          <w:sz w:val="24"/>
          <w:szCs w:val="24"/>
        </w:rPr>
        <w:t xml:space="preserve"> правила положения рук в позициях сохраняются во всех формах  </w:t>
      </w:r>
      <w:r w:rsidRPr="003F6698">
        <w:rPr>
          <w:b/>
          <w:i/>
          <w:sz w:val="24"/>
          <w:szCs w:val="24"/>
        </w:rPr>
        <w:t>р</w:t>
      </w:r>
      <w:r w:rsidRPr="003F6698">
        <w:rPr>
          <w:b/>
          <w:i/>
          <w:sz w:val="24"/>
          <w:szCs w:val="24"/>
          <w:lang w:val="en-US"/>
        </w:rPr>
        <w:t>ort</w:t>
      </w:r>
      <w:r w:rsidRPr="003F6698">
        <w:rPr>
          <w:b/>
          <w:i/>
          <w:sz w:val="24"/>
          <w:szCs w:val="24"/>
        </w:rPr>
        <w:t xml:space="preserve"> </w:t>
      </w:r>
      <w:r w:rsidRPr="003F6698">
        <w:rPr>
          <w:b/>
          <w:i/>
          <w:sz w:val="24"/>
          <w:szCs w:val="24"/>
          <w:lang w:val="en-US"/>
        </w:rPr>
        <w:t>de</w:t>
      </w:r>
      <w:r w:rsidRPr="003F6698">
        <w:rPr>
          <w:b/>
          <w:i/>
          <w:sz w:val="24"/>
          <w:szCs w:val="24"/>
        </w:rPr>
        <w:t xml:space="preserve"> </w:t>
      </w:r>
      <w:r w:rsidRPr="003F6698">
        <w:rPr>
          <w:b/>
          <w:i/>
          <w:sz w:val="24"/>
          <w:szCs w:val="24"/>
          <w:lang w:val="en-US"/>
        </w:rPr>
        <w:t>bras</w:t>
      </w:r>
      <w:r w:rsidRPr="003F6698">
        <w:rPr>
          <w:sz w:val="24"/>
          <w:szCs w:val="24"/>
        </w:rPr>
        <w:t>.</w:t>
      </w:r>
    </w:p>
    <w:p w14:paraId="78569CE9" w14:textId="326BAFE4" w:rsidR="003F6698" w:rsidRPr="003F6698" w:rsidRDefault="003F6698" w:rsidP="003F6698">
      <w:pPr>
        <w:pStyle w:val="a9"/>
        <w:tabs>
          <w:tab w:val="num" w:pos="284"/>
        </w:tabs>
        <w:ind w:hanging="720"/>
        <w:jc w:val="both"/>
        <w:rPr>
          <w:sz w:val="24"/>
          <w:szCs w:val="24"/>
        </w:rPr>
      </w:pPr>
      <w:r w:rsidRPr="003F6698">
        <w:rPr>
          <w:sz w:val="24"/>
          <w:szCs w:val="24"/>
        </w:rPr>
        <w:t xml:space="preserve">   </w:t>
      </w:r>
      <w:r>
        <w:rPr>
          <w:sz w:val="24"/>
          <w:szCs w:val="24"/>
        </w:rPr>
        <w:t xml:space="preserve">         </w:t>
      </w:r>
      <w:r w:rsidRPr="003F6698">
        <w:rPr>
          <w:b/>
          <w:sz w:val="24"/>
          <w:szCs w:val="24"/>
        </w:rPr>
        <w:t>1</w:t>
      </w:r>
      <w:r w:rsidRPr="003F6698">
        <w:rPr>
          <w:b/>
          <w:i/>
          <w:sz w:val="24"/>
          <w:szCs w:val="24"/>
        </w:rPr>
        <w:t xml:space="preserve"> р</w:t>
      </w:r>
      <w:r w:rsidRPr="003F6698">
        <w:rPr>
          <w:b/>
          <w:i/>
          <w:sz w:val="24"/>
          <w:szCs w:val="24"/>
          <w:lang w:val="en-US"/>
        </w:rPr>
        <w:t>ort</w:t>
      </w:r>
      <w:r w:rsidRPr="003F6698">
        <w:rPr>
          <w:b/>
          <w:i/>
          <w:sz w:val="24"/>
          <w:szCs w:val="24"/>
        </w:rPr>
        <w:t xml:space="preserve"> </w:t>
      </w:r>
      <w:r w:rsidRPr="003F6698">
        <w:rPr>
          <w:b/>
          <w:i/>
          <w:sz w:val="24"/>
          <w:szCs w:val="24"/>
          <w:lang w:val="en-US"/>
        </w:rPr>
        <w:t>de</w:t>
      </w:r>
      <w:r w:rsidRPr="003F6698">
        <w:rPr>
          <w:b/>
          <w:i/>
          <w:sz w:val="24"/>
          <w:szCs w:val="24"/>
        </w:rPr>
        <w:t xml:space="preserve"> </w:t>
      </w:r>
      <w:r w:rsidRPr="003F6698">
        <w:rPr>
          <w:b/>
          <w:i/>
          <w:sz w:val="24"/>
          <w:szCs w:val="24"/>
          <w:lang w:val="en-US"/>
        </w:rPr>
        <w:t>bras</w:t>
      </w:r>
      <w:r w:rsidRPr="003F6698">
        <w:rPr>
          <w:b/>
          <w:i/>
          <w:sz w:val="24"/>
          <w:szCs w:val="24"/>
        </w:rPr>
        <w:t>.</w:t>
      </w:r>
      <w:r w:rsidRPr="003F6698">
        <w:rPr>
          <w:sz w:val="24"/>
          <w:szCs w:val="24"/>
        </w:rPr>
        <w:t xml:space="preserve">  Исполняется </w:t>
      </w:r>
      <w:r w:rsidRPr="003F6698">
        <w:rPr>
          <w:b/>
          <w:i/>
          <w:sz w:val="24"/>
          <w:szCs w:val="24"/>
          <w:lang w:val="en-US"/>
        </w:rPr>
        <w:t>en</w:t>
      </w:r>
      <w:r w:rsidRPr="003F6698">
        <w:rPr>
          <w:b/>
          <w:i/>
          <w:sz w:val="24"/>
          <w:szCs w:val="24"/>
        </w:rPr>
        <w:t xml:space="preserve"> </w:t>
      </w:r>
      <w:r w:rsidRPr="003F6698">
        <w:rPr>
          <w:b/>
          <w:i/>
          <w:sz w:val="24"/>
          <w:szCs w:val="24"/>
          <w:lang w:val="en-US"/>
        </w:rPr>
        <w:t>face</w:t>
      </w:r>
      <w:r w:rsidRPr="003F6698">
        <w:rPr>
          <w:sz w:val="24"/>
          <w:szCs w:val="24"/>
        </w:rPr>
        <w:t xml:space="preserve"> по 1 позиции ног.</w:t>
      </w:r>
    </w:p>
    <w:p w14:paraId="2DCE9BCB" w14:textId="77777777" w:rsidR="003F6698" w:rsidRPr="003F6698" w:rsidRDefault="003F6698" w:rsidP="003F6698">
      <w:pPr>
        <w:pStyle w:val="a9"/>
        <w:numPr>
          <w:ilvl w:val="0"/>
          <w:numId w:val="20"/>
        </w:numPr>
        <w:tabs>
          <w:tab w:val="clear" w:pos="720"/>
          <w:tab w:val="num" w:pos="284"/>
        </w:tabs>
        <w:ind w:hanging="720"/>
        <w:jc w:val="both"/>
        <w:rPr>
          <w:sz w:val="24"/>
          <w:szCs w:val="24"/>
        </w:rPr>
      </w:pPr>
      <w:r w:rsidRPr="003F6698">
        <w:rPr>
          <w:sz w:val="24"/>
          <w:szCs w:val="24"/>
        </w:rPr>
        <w:t xml:space="preserve"> руки из подготовительного положения поднимаются в 1 позицию;</w:t>
      </w:r>
    </w:p>
    <w:p w14:paraId="6A3B8C0B" w14:textId="77777777" w:rsidR="003F6698" w:rsidRPr="003F6698" w:rsidRDefault="003F6698" w:rsidP="003F6698">
      <w:pPr>
        <w:pStyle w:val="a9"/>
        <w:numPr>
          <w:ilvl w:val="0"/>
          <w:numId w:val="20"/>
        </w:numPr>
        <w:tabs>
          <w:tab w:val="clear" w:pos="720"/>
          <w:tab w:val="num" w:pos="284"/>
        </w:tabs>
        <w:ind w:hanging="720"/>
        <w:jc w:val="both"/>
        <w:rPr>
          <w:sz w:val="24"/>
          <w:szCs w:val="24"/>
        </w:rPr>
      </w:pPr>
      <w:r w:rsidRPr="003F6698">
        <w:rPr>
          <w:sz w:val="24"/>
          <w:szCs w:val="24"/>
        </w:rPr>
        <w:t>затем в 3 позицию;</w:t>
      </w:r>
    </w:p>
    <w:p w14:paraId="09785EE9" w14:textId="77777777" w:rsidR="003F6698" w:rsidRPr="003F6698" w:rsidRDefault="003F6698" w:rsidP="003F6698">
      <w:pPr>
        <w:pStyle w:val="a9"/>
        <w:numPr>
          <w:ilvl w:val="0"/>
          <w:numId w:val="20"/>
        </w:numPr>
        <w:tabs>
          <w:tab w:val="clear" w:pos="720"/>
          <w:tab w:val="num" w:pos="284"/>
        </w:tabs>
        <w:ind w:hanging="720"/>
        <w:jc w:val="both"/>
        <w:rPr>
          <w:sz w:val="24"/>
          <w:szCs w:val="24"/>
        </w:rPr>
      </w:pPr>
      <w:r w:rsidRPr="003F6698">
        <w:rPr>
          <w:sz w:val="24"/>
          <w:szCs w:val="24"/>
        </w:rPr>
        <w:t>расскрываются на 2 позицию;</w:t>
      </w:r>
    </w:p>
    <w:p w14:paraId="69DDCD1C" w14:textId="77777777" w:rsidR="003F6698" w:rsidRPr="003F6698" w:rsidRDefault="003F6698" w:rsidP="003F6698">
      <w:pPr>
        <w:pStyle w:val="a9"/>
        <w:numPr>
          <w:ilvl w:val="0"/>
          <w:numId w:val="20"/>
        </w:numPr>
        <w:tabs>
          <w:tab w:val="clear" w:pos="720"/>
          <w:tab w:val="num" w:pos="284"/>
        </w:tabs>
        <w:ind w:hanging="720"/>
        <w:jc w:val="both"/>
        <w:rPr>
          <w:sz w:val="24"/>
          <w:szCs w:val="24"/>
        </w:rPr>
      </w:pPr>
      <w:r w:rsidRPr="003F6698">
        <w:rPr>
          <w:sz w:val="24"/>
          <w:szCs w:val="24"/>
        </w:rPr>
        <w:t>закрываются в подготоительное положение.</w:t>
      </w:r>
    </w:p>
    <w:p w14:paraId="4E0CE09D" w14:textId="6B929FB9" w:rsidR="003F6698" w:rsidRPr="003F6698" w:rsidRDefault="003F6698" w:rsidP="003F6698">
      <w:pPr>
        <w:tabs>
          <w:tab w:val="num" w:pos="709"/>
        </w:tabs>
        <w:spacing w:after="0" w:line="240" w:lineRule="auto"/>
        <w:ind w:hanging="294"/>
        <w:jc w:val="both"/>
        <w:rPr>
          <w:rFonts w:ascii="Times New Roman" w:hAnsi="Times New Roman" w:cs="Times New Roman"/>
          <w:sz w:val="24"/>
          <w:szCs w:val="24"/>
        </w:rPr>
      </w:pPr>
      <w:r w:rsidRPr="003F6698">
        <w:rPr>
          <w:rFonts w:ascii="Times New Roman" w:hAnsi="Times New Roman" w:cs="Times New Roman"/>
          <w:b/>
          <w:sz w:val="24"/>
          <w:szCs w:val="24"/>
        </w:rPr>
        <w:t xml:space="preserve">          2 </w:t>
      </w:r>
      <w:r w:rsidRPr="003F6698">
        <w:rPr>
          <w:rFonts w:ascii="Times New Roman" w:hAnsi="Times New Roman" w:cs="Times New Roman"/>
          <w:b/>
          <w:i/>
          <w:sz w:val="24"/>
          <w:szCs w:val="24"/>
        </w:rPr>
        <w:t>р</w:t>
      </w:r>
      <w:r w:rsidRPr="003F6698">
        <w:rPr>
          <w:rFonts w:ascii="Times New Roman" w:hAnsi="Times New Roman" w:cs="Times New Roman"/>
          <w:b/>
          <w:i/>
          <w:sz w:val="24"/>
          <w:szCs w:val="24"/>
          <w:lang w:val="en-US"/>
        </w:rPr>
        <w:t>ort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bras</w:t>
      </w:r>
      <w:r w:rsidRPr="003F6698">
        <w:rPr>
          <w:rFonts w:ascii="Times New Roman" w:hAnsi="Times New Roman" w:cs="Times New Roman"/>
          <w:b/>
          <w:i/>
          <w:sz w:val="24"/>
          <w:szCs w:val="24"/>
        </w:rPr>
        <w:t>.</w:t>
      </w:r>
      <w:r w:rsidRPr="003F6698">
        <w:rPr>
          <w:rFonts w:ascii="Times New Roman" w:hAnsi="Times New Roman" w:cs="Times New Roman"/>
          <w:sz w:val="24"/>
          <w:szCs w:val="24"/>
        </w:rPr>
        <w:t xml:space="preserve">      Исполняется в </w:t>
      </w:r>
      <w:r w:rsidRPr="003F6698">
        <w:rPr>
          <w:rFonts w:ascii="Times New Roman" w:hAnsi="Times New Roman" w:cs="Times New Roman"/>
          <w:b/>
          <w:i/>
          <w:sz w:val="24"/>
          <w:szCs w:val="24"/>
          <w:lang w:val="en-US"/>
        </w:rPr>
        <w:t>epaulement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croisse</w:t>
      </w:r>
      <w:r w:rsidRPr="003F6698">
        <w:rPr>
          <w:rFonts w:ascii="Times New Roman" w:hAnsi="Times New Roman" w:cs="Times New Roman"/>
          <w:sz w:val="24"/>
          <w:szCs w:val="24"/>
        </w:rPr>
        <w:t xml:space="preserve"> по 5 позиции.</w:t>
      </w:r>
    </w:p>
    <w:p w14:paraId="5F11B928"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Preparations</w:t>
      </w:r>
      <w:r w:rsidRPr="003F6698">
        <w:rPr>
          <w:rFonts w:ascii="Times New Roman" w:hAnsi="Times New Roman" w:cs="Times New Roman"/>
          <w:sz w:val="24"/>
          <w:szCs w:val="24"/>
        </w:rPr>
        <w:t xml:space="preserve"> – руки раскрываются через 1 позицию, правая во 2 позицию, левая     в 3.</w:t>
      </w:r>
    </w:p>
    <w:p w14:paraId="45F9105E" w14:textId="77777777" w:rsidR="003F6698" w:rsidRPr="003F6698" w:rsidRDefault="003F6698" w:rsidP="003F6698">
      <w:pPr>
        <w:numPr>
          <w:ilvl w:val="0"/>
          <w:numId w:val="20"/>
        </w:num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левая рука раскрывается во 2 позицию;</w:t>
      </w:r>
    </w:p>
    <w:p w14:paraId="7EF5C202" w14:textId="77777777" w:rsidR="003F6698" w:rsidRPr="003F6698" w:rsidRDefault="003F6698" w:rsidP="003F6698">
      <w:pPr>
        <w:numPr>
          <w:ilvl w:val="0"/>
          <w:numId w:val="20"/>
        </w:num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левая рука переходит в подготовительное положение, одновременно правая в 3 позицию;</w:t>
      </w:r>
    </w:p>
    <w:p w14:paraId="3520BB17" w14:textId="77777777" w:rsidR="003F6698" w:rsidRPr="003F6698" w:rsidRDefault="003F6698" w:rsidP="003F6698">
      <w:pPr>
        <w:numPr>
          <w:ilvl w:val="0"/>
          <w:numId w:val="20"/>
        </w:num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руки соединяются в 1 позиции;</w:t>
      </w:r>
    </w:p>
    <w:p w14:paraId="43B63EA4" w14:textId="77777777" w:rsidR="003F6698" w:rsidRPr="003F6698" w:rsidRDefault="003F6698" w:rsidP="003F6698">
      <w:pPr>
        <w:numPr>
          <w:ilvl w:val="0"/>
          <w:numId w:val="20"/>
        </w:num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раскрываются в исходное положение.</w:t>
      </w:r>
    </w:p>
    <w:p w14:paraId="418DF8E3"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lang w:val="en-US"/>
        </w:rPr>
        <w:t xml:space="preserve">3 port de bras. </w:t>
      </w:r>
      <w:r w:rsidRPr="003F6698">
        <w:rPr>
          <w:rFonts w:ascii="Times New Roman" w:hAnsi="Times New Roman" w:cs="Times New Roman"/>
          <w:sz w:val="24"/>
          <w:szCs w:val="24"/>
        </w:rPr>
        <w:t xml:space="preserve">Исполняется в </w:t>
      </w:r>
      <w:r w:rsidRPr="003F6698">
        <w:rPr>
          <w:rFonts w:ascii="Times New Roman" w:hAnsi="Times New Roman" w:cs="Times New Roman"/>
          <w:b/>
          <w:i/>
          <w:sz w:val="24"/>
          <w:szCs w:val="24"/>
          <w:lang w:val="en-US"/>
        </w:rPr>
        <w:t>epaulement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croisse</w:t>
      </w:r>
      <w:r w:rsidRPr="003F6698">
        <w:rPr>
          <w:rFonts w:ascii="Times New Roman" w:hAnsi="Times New Roman" w:cs="Times New Roman"/>
          <w:sz w:val="24"/>
          <w:szCs w:val="24"/>
        </w:rPr>
        <w:t xml:space="preserve"> по 5 позиции. </w:t>
      </w:r>
    </w:p>
    <w:p w14:paraId="7E91F819"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lang w:val="en-US"/>
        </w:rPr>
        <w:t>Preparations</w:t>
      </w:r>
      <w:r w:rsidRPr="003F6698">
        <w:rPr>
          <w:rFonts w:ascii="Times New Roman" w:hAnsi="Times New Roman" w:cs="Times New Roman"/>
          <w:sz w:val="24"/>
          <w:szCs w:val="24"/>
        </w:rPr>
        <w:t xml:space="preserve"> – руки раскрываются через 1 позицию во 2 позицию.</w:t>
      </w:r>
    </w:p>
    <w:p w14:paraId="40E7DCE7"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sz w:val="24"/>
          <w:szCs w:val="24"/>
        </w:rPr>
        <w:t xml:space="preserve">Исполняется </w:t>
      </w:r>
      <w:r w:rsidRPr="003F6698">
        <w:rPr>
          <w:rFonts w:ascii="Times New Roman" w:hAnsi="Times New Roman" w:cs="Times New Roman"/>
          <w:b/>
          <w:sz w:val="24"/>
          <w:szCs w:val="24"/>
        </w:rPr>
        <w:t>1</w:t>
      </w:r>
      <w:r w:rsidRPr="003F6698">
        <w:rPr>
          <w:rFonts w:ascii="Times New Roman" w:hAnsi="Times New Roman" w:cs="Times New Roman"/>
          <w:b/>
          <w:i/>
          <w:sz w:val="24"/>
          <w:szCs w:val="24"/>
        </w:rPr>
        <w:t xml:space="preserve"> р</w:t>
      </w:r>
      <w:r w:rsidRPr="003F6698">
        <w:rPr>
          <w:rFonts w:ascii="Times New Roman" w:hAnsi="Times New Roman" w:cs="Times New Roman"/>
          <w:b/>
          <w:i/>
          <w:sz w:val="24"/>
          <w:szCs w:val="24"/>
          <w:lang w:val="en-US"/>
        </w:rPr>
        <w:t>ort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bras</w:t>
      </w:r>
      <w:r w:rsidRPr="003F6698">
        <w:rPr>
          <w:rFonts w:ascii="Times New Roman" w:hAnsi="Times New Roman" w:cs="Times New Roman"/>
          <w:sz w:val="24"/>
          <w:szCs w:val="24"/>
        </w:rPr>
        <w:t xml:space="preserve"> с наклонами корпуса вперед, руки в 1 позиции и назад, руки в 3 позиции.</w:t>
      </w:r>
    </w:p>
    <w:p w14:paraId="1A1273A5"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b/>
          <w:i/>
          <w:sz w:val="24"/>
          <w:szCs w:val="24"/>
        </w:rPr>
        <w:t>4 р</w:t>
      </w:r>
      <w:r w:rsidRPr="003F6698">
        <w:rPr>
          <w:rFonts w:ascii="Times New Roman" w:hAnsi="Times New Roman" w:cs="Times New Roman"/>
          <w:b/>
          <w:i/>
          <w:sz w:val="24"/>
          <w:szCs w:val="24"/>
          <w:lang w:val="en-US"/>
        </w:rPr>
        <w:t>ort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bras</w:t>
      </w:r>
      <w:r w:rsidRPr="003F6698">
        <w:rPr>
          <w:rFonts w:ascii="Times New Roman" w:hAnsi="Times New Roman" w:cs="Times New Roman"/>
          <w:sz w:val="24"/>
          <w:szCs w:val="24"/>
        </w:rPr>
        <w:t xml:space="preserve"> . Исполняется в </w:t>
      </w:r>
      <w:r w:rsidRPr="003F6698">
        <w:rPr>
          <w:rFonts w:ascii="Times New Roman" w:hAnsi="Times New Roman" w:cs="Times New Roman"/>
          <w:b/>
          <w:i/>
          <w:sz w:val="24"/>
          <w:szCs w:val="24"/>
          <w:lang w:val="en-US"/>
        </w:rPr>
        <w:t>epaulement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croisse</w:t>
      </w:r>
      <w:r w:rsidRPr="003F6698">
        <w:rPr>
          <w:rFonts w:ascii="Times New Roman" w:hAnsi="Times New Roman" w:cs="Times New Roman"/>
          <w:sz w:val="24"/>
          <w:szCs w:val="24"/>
        </w:rPr>
        <w:t xml:space="preserve"> по 5 позиции. </w:t>
      </w:r>
    </w:p>
    <w:p w14:paraId="50EB3FBB"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Preparations</w:t>
      </w:r>
      <w:r w:rsidRPr="003F6698">
        <w:rPr>
          <w:rFonts w:ascii="Times New Roman" w:hAnsi="Times New Roman" w:cs="Times New Roman"/>
          <w:sz w:val="24"/>
          <w:szCs w:val="24"/>
        </w:rPr>
        <w:t xml:space="preserve"> – руки раскрываются через 1 позицию, правая во 2 позицию, левая     в 3.</w:t>
      </w:r>
    </w:p>
    <w:p w14:paraId="6BF8CB03"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sz w:val="24"/>
          <w:szCs w:val="24"/>
        </w:rPr>
        <w:t xml:space="preserve">  - левая рука раскрывается во 2 позицию;</w:t>
      </w:r>
    </w:p>
    <w:p w14:paraId="42912960" w14:textId="77777777" w:rsidR="003F6698" w:rsidRPr="003F6698" w:rsidRDefault="003F6698" w:rsidP="003F6698">
      <w:pPr>
        <w:spacing w:after="0" w:line="240" w:lineRule="auto"/>
        <w:ind w:left="709" w:hanging="283"/>
        <w:jc w:val="both"/>
        <w:rPr>
          <w:rFonts w:ascii="Times New Roman" w:hAnsi="Times New Roman" w:cs="Times New Roman"/>
          <w:sz w:val="24"/>
          <w:szCs w:val="24"/>
        </w:rPr>
      </w:pPr>
      <w:r w:rsidRPr="003F6698">
        <w:rPr>
          <w:rFonts w:ascii="Times New Roman" w:hAnsi="Times New Roman" w:cs="Times New Roman"/>
          <w:sz w:val="24"/>
          <w:szCs w:val="24"/>
        </w:rPr>
        <w:t xml:space="preserve">  - вверх корпуса вместе с руками, которые находятся в положении </w:t>
      </w:r>
      <w:r w:rsidRPr="003F6698">
        <w:rPr>
          <w:rFonts w:ascii="Times New Roman" w:hAnsi="Times New Roman" w:cs="Times New Roman"/>
          <w:b/>
          <w:sz w:val="24"/>
          <w:szCs w:val="24"/>
        </w:rPr>
        <w:t>а</w:t>
      </w:r>
      <w:r w:rsidRPr="003F6698">
        <w:rPr>
          <w:rFonts w:ascii="Times New Roman" w:hAnsi="Times New Roman" w:cs="Times New Roman"/>
          <w:b/>
          <w:sz w:val="24"/>
          <w:szCs w:val="24"/>
          <w:lang w:val="en-US"/>
        </w:rPr>
        <w:t>llonje</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разворачивается спиной к зрителю и чуть откланяется назад, так чтобы находящаяся впереди рука была немного выше. Бедра при этом остаются неподвижны. Следить, чтобы плечи и руки находились в одной плоскости.</w:t>
      </w:r>
    </w:p>
    <w:p w14:paraId="55ED284F" w14:textId="77777777" w:rsidR="003F6698" w:rsidRPr="003F6698" w:rsidRDefault="003F6698" w:rsidP="003F6698">
      <w:pPr>
        <w:spacing w:after="0" w:line="240" w:lineRule="auto"/>
        <w:ind w:left="709" w:hanging="283"/>
        <w:jc w:val="both"/>
        <w:rPr>
          <w:rFonts w:ascii="Times New Roman" w:hAnsi="Times New Roman" w:cs="Times New Roman"/>
          <w:sz w:val="24"/>
          <w:szCs w:val="24"/>
        </w:rPr>
      </w:pPr>
      <w:r w:rsidRPr="003F6698">
        <w:rPr>
          <w:rFonts w:ascii="Times New Roman" w:hAnsi="Times New Roman" w:cs="Times New Roman"/>
          <w:sz w:val="24"/>
          <w:szCs w:val="24"/>
        </w:rPr>
        <w:t xml:space="preserve"> - левая рука проходя через подготовительное положение поднимается в первую позицию, правая одновременно с левой приходит в туже позицию.</w:t>
      </w:r>
    </w:p>
    <w:p w14:paraId="06302FC7" w14:textId="77777777" w:rsidR="003F6698" w:rsidRPr="003F6698" w:rsidRDefault="003F6698" w:rsidP="003F6698">
      <w:pPr>
        <w:spacing w:after="0" w:line="240" w:lineRule="auto"/>
        <w:ind w:left="709" w:hanging="283"/>
        <w:jc w:val="both"/>
        <w:rPr>
          <w:rFonts w:ascii="Times New Roman" w:hAnsi="Times New Roman" w:cs="Times New Roman"/>
          <w:sz w:val="24"/>
          <w:szCs w:val="24"/>
        </w:rPr>
      </w:pPr>
      <w:r w:rsidRPr="003F6698">
        <w:rPr>
          <w:rFonts w:ascii="Times New Roman" w:hAnsi="Times New Roman" w:cs="Times New Roman"/>
          <w:sz w:val="24"/>
          <w:szCs w:val="24"/>
        </w:rPr>
        <w:t xml:space="preserve"> - руки раскрываются в исходное положение.</w:t>
      </w:r>
    </w:p>
    <w:p w14:paraId="01A586F1"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i/>
          <w:sz w:val="24"/>
          <w:szCs w:val="24"/>
        </w:rPr>
        <w:t xml:space="preserve"> </w:t>
      </w:r>
      <w:r w:rsidRPr="003F6698">
        <w:rPr>
          <w:rFonts w:ascii="Times New Roman" w:hAnsi="Times New Roman" w:cs="Times New Roman"/>
          <w:b/>
          <w:i/>
          <w:sz w:val="24"/>
          <w:szCs w:val="24"/>
        </w:rPr>
        <w:t>5 р</w:t>
      </w:r>
      <w:r w:rsidRPr="003F6698">
        <w:rPr>
          <w:rFonts w:ascii="Times New Roman" w:hAnsi="Times New Roman" w:cs="Times New Roman"/>
          <w:b/>
          <w:i/>
          <w:sz w:val="24"/>
          <w:szCs w:val="24"/>
          <w:lang w:val="en-US"/>
        </w:rPr>
        <w:t>ort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bras</w:t>
      </w:r>
      <w:r w:rsidRPr="003F6698">
        <w:rPr>
          <w:rFonts w:ascii="Times New Roman" w:hAnsi="Times New Roman" w:cs="Times New Roman"/>
          <w:b/>
          <w:i/>
          <w:sz w:val="24"/>
          <w:szCs w:val="24"/>
        </w:rPr>
        <w:t>.</w:t>
      </w:r>
      <w:r w:rsidRPr="003F6698">
        <w:rPr>
          <w:rFonts w:ascii="Times New Roman" w:hAnsi="Times New Roman" w:cs="Times New Roman"/>
          <w:sz w:val="24"/>
          <w:szCs w:val="24"/>
        </w:rPr>
        <w:t xml:space="preserve"> Исполняется в </w:t>
      </w:r>
      <w:r w:rsidRPr="003F6698">
        <w:rPr>
          <w:rFonts w:ascii="Times New Roman" w:hAnsi="Times New Roman" w:cs="Times New Roman"/>
          <w:b/>
          <w:i/>
          <w:sz w:val="24"/>
          <w:szCs w:val="24"/>
          <w:lang w:val="en-US"/>
        </w:rPr>
        <w:t>epaulement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croisse</w:t>
      </w:r>
      <w:r w:rsidRPr="003F6698">
        <w:rPr>
          <w:rFonts w:ascii="Times New Roman" w:hAnsi="Times New Roman" w:cs="Times New Roman"/>
          <w:sz w:val="24"/>
          <w:szCs w:val="24"/>
        </w:rPr>
        <w:t xml:space="preserve"> по 5 позиции. </w:t>
      </w:r>
    </w:p>
    <w:p w14:paraId="46366E05"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Preparations</w:t>
      </w:r>
      <w:r w:rsidRPr="003F6698">
        <w:rPr>
          <w:rFonts w:ascii="Times New Roman" w:hAnsi="Times New Roman" w:cs="Times New Roman"/>
          <w:sz w:val="24"/>
          <w:szCs w:val="24"/>
        </w:rPr>
        <w:t xml:space="preserve"> – руки раскрываются через 1 позицию, правая во 2 позицию, левая     в 3.</w:t>
      </w:r>
    </w:p>
    <w:p w14:paraId="31277E93"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 xml:space="preserve">  - наклон корпуса вперед, руки по принципу </w:t>
      </w:r>
      <w:r w:rsidRPr="003F6698">
        <w:rPr>
          <w:rFonts w:ascii="Times New Roman" w:hAnsi="Times New Roman" w:cs="Times New Roman"/>
          <w:b/>
          <w:sz w:val="24"/>
          <w:szCs w:val="24"/>
        </w:rPr>
        <w:t>3</w:t>
      </w:r>
      <w:r w:rsidRPr="003F6698">
        <w:rPr>
          <w:rFonts w:ascii="Times New Roman" w:hAnsi="Times New Roman" w:cs="Times New Roman"/>
          <w:b/>
          <w:i/>
          <w:sz w:val="24"/>
          <w:szCs w:val="24"/>
        </w:rPr>
        <w:t xml:space="preserve"> р</w:t>
      </w:r>
      <w:r w:rsidRPr="003F6698">
        <w:rPr>
          <w:rFonts w:ascii="Times New Roman" w:hAnsi="Times New Roman" w:cs="Times New Roman"/>
          <w:b/>
          <w:i/>
          <w:sz w:val="24"/>
          <w:szCs w:val="24"/>
          <w:lang w:val="en-US"/>
        </w:rPr>
        <w:t>ort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bras</w:t>
      </w:r>
      <w:r w:rsidRPr="003F6698">
        <w:rPr>
          <w:rFonts w:ascii="Times New Roman" w:hAnsi="Times New Roman" w:cs="Times New Roman"/>
          <w:sz w:val="24"/>
          <w:szCs w:val="24"/>
        </w:rPr>
        <w:t xml:space="preserve"> собираются в первую позицию.</w:t>
      </w:r>
    </w:p>
    <w:p w14:paraId="532F9AA7"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sz w:val="24"/>
          <w:szCs w:val="24"/>
        </w:rPr>
        <w:t xml:space="preserve">          -  корпус возвращается в прямое положение, руки сохраняют первую позицию.</w:t>
      </w:r>
    </w:p>
    <w:p w14:paraId="644CDCEC" w14:textId="77777777" w:rsidR="003F6698" w:rsidRPr="003F6698" w:rsidRDefault="003F6698" w:rsidP="003F6698">
      <w:pPr>
        <w:tabs>
          <w:tab w:val="num" w:pos="709"/>
        </w:tabs>
        <w:spacing w:after="0" w:line="240" w:lineRule="auto"/>
        <w:ind w:left="567" w:hanging="567"/>
        <w:jc w:val="both"/>
        <w:rPr>
          <w:rFonts w:ascii="Times New Roman" w:hAnsi="Times New Roman" w:cs="Times New Roman"/>
          <w:sz w:val="24"/>
          <w:szCs w:val="24"/>
        </w:rPr>
      </w:pPr>
      <w:r w:rsidRPr="003F6698">
        <w:rPr>
          <w:rFonts w:ascii="Times New Roman" w:hAnsi="Times New Roman" w:cs="Times New Roman"/>
          <w:sz w:val="24"/>
          <w:szCs w:val="24"/>
        </w:rPr>
        <w:t xml:space="preserve">      - одновременный перегиб корпуса влево и назад, левая рука отводится во 2 позицию, а правая- в 3 позицию. Голова поворачивается налево.</w:t>
      </w:r>
    </w:p>
    <w:p w14:paraId="73C424EB" w14:textId="77777777" w:rsidR="003F6698" w:rsidRPr="003F6698" w:rsidRDefault="003F6698" w:rsidP="003F6698">
      <w:pPr>
        <w:tabs>
          <w:tab w:val="num" w:pos="709"/>
        </w:tabs>
        <w:spacing w:after="0" w:line="240" w:lineRule="auto"/>
        <w:ind w:left="567" w:hanging="567"/>
        <w:jc w:val="both"/>
        <w:rPr>
          <w:rFonts w:ascii="Times New Roman" w:hAnsi="Times New Roman" w:cs="Times New Roman"/>
          <w:sz w:val="24"/>
          <w:szCs w:val="24"/>
        </w:rPr>
      </w:pPr>
      <w:r w:rsidRPr="003F6698">
        <w:rPr>
          <w:rFonts w:ascii="Times New Roman" w:hAnsi="Times New Roman" w:cs="Times New Roman"/>
          <w:sz w:val="24"/>
          <w:szCs w:val="24"/>
        </w:rPr>
        <w:lastRenderedPageBreak/>
        <w:t xml:space="preserve">      - усиливая перегиб назад, руки меняют положение: левая - в 3 позицию, правая - во 2 поз. Голова поворачивается к правому плечу, корпус возвращается в исходное положение.</w:t>
      </w:r>
    </w:p>
    <w:p w14:paraId="46C94DBF"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i/>
          <w:sz w:val="24"/>
          <w:szCs w:val="24"/>
        </w:rPr>
        <w:t xml:space="preserve">    </w:t>
      </w:r>
      <w:r w:rsidRPr="003F6698">
        <w:rPr>
          <w:rFonts w:ascii="Times New Roman" w:hAnsi="Times New Roman" w:cs="Times New Roman"/>
          <w:b/>
          <w:i/>
          <w:sz w:val="24"/>
          <w:szCs w:val="24"/>
        </w:rPr>
        <w:t>6 р</w:t>
      </w:r>
      <w:r w:rsidRPr="003F6698">
        <w:rPr>
          <w:rFonts w:ascii="Times New Roman" w:hAnsi="Times New Roman" w:cs="Times New Roman"/>
          <w:b/>
          <w:i/>
          <w:sz w:val="24"/>
          <w:szCs w:val="24"/>
          <w:lang w:val="en-US"/>
        </w:rPr>
        <w:t>ort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bras</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 xml:space="preserve"> Исполняется в </w:t>
      </w:r>
      <w:r w:rsidRPr="003F6698">
        <w:rPr>
          <w:rFonts w:ascii="Times New Roman" w:hAnsi="Times New Roman" w:cs="Times New Roman"/>
          <w:b/>
          <w:i/>
          <w:sz w:val="24"/>
          <w:szCs w:val="24"/>
          <w:lang w:val="en-US"/>
        </w:rPr>
        <w:t>epaulement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croisse</w:t>
      </w:r>
      <w:r w:rsidRPr="003F6698">
        <w:rPr>
          <w:rFonts w:ascii="Times New Roman" w:hAnsi="Times New Roman" w:cs="Times New Roman"/>
          <w:sz w:val="24"/>
          <w:szCs w:val="24"/>
        </w:rPr>
        <w:t xml:space="preserve"> по 5 позиции. </w:t>
      </w:r>
    </w:p>
    <w:p w14:paraId="33B87453"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Preparations</w:t>
      </w:r>
      <w:r w:rsidRPr="003F6698">
        <w:rPr>
          <w:rFonts w:ascii="Times New Roman" w:hAnsi="Times New Roman" w:cs="Times New Roman"/>
          <w:sz w:val="24"/>
          <w:szCs w:val="24"/>
        </w:rPr>
        <w:t xml:space="preserve"> – руки раскрываются через 1 позицию, правая во 2 позицию, левая     в 3, левая нога через </w:t>
      </w:r>
      <w:r w:rsidRPr="003F6698">
        <w:rPr>
          <w:rFonts w:ascii="Times New Roman" w:hAnsi="Times New Roman" w:cs="Times New Roman"/>
          <w:b/>
          <w:i/>
          <w:sz w:val="24"/>
          <w:szCs w:val="24"/>
          <w:lang w:val="en-US"/>
        </w:rPr>
        <w:t>battement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tendu</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 xml:space="preserve">открывается назад. Этот вид </w:t>
      </w:r>
      <w:r w:rsidRPr="003F6698">
        <w:rPr>
          <w:rFonts w:ascii="Times New Roman" w:hAnsi="Times New Roman" w:cs="Times New Roman"/>
          <w:b/>
          <w:i/>
          <w:sz w:val="24"/>
          <w:szCs w:val="24"/>
        </w:rPr>
        <w:t>р</w:t>
      </w:r>
      <w:r w:rsidRPr="003F6698">
        <w:rPr>
          <w:rFonts w:ascii="Times New Roman" w:hAnsi="Times New Roman" w:cs="Times New Roman"/>
          <w:b/>
          <w:i/>
          <w:sz w:val="24"/>
          <w:szCs w:val="24"/>
          <w:lang w:val="en-US"/>
        </w:rPr>
        <w:t>ort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bras</w:t>
      </w:r>
      <w:r w:rsidRPr="003F6698">
        <w:rPr>
          <w:rFonts w:ascii="Times New Roman" w:hAnsi="Times New Roman" w:cs="Times New Roman"/>
          <w:sz w:val="24"/>
          <w:szCs w:val="24"/>
        </w:rPr>
        <w:t xml:space="preserve"> сочетает в себе принципы исполнения </w:t>
      </w:r>
      <w:r w:rsidRPr="003F6698">
        <w:rPr>
          <w:rFonts w:ascii="Times New Roman" w:hAnsi="Times New Roman" w:cs="Times New Roman"/>
          <w:b/>
          <w:sz w:val="24"/>
          <w:szCs w:val="24"/>
        </w:rPr>
        <w:t>5</w:t>
      </w:r>
      <w:r w:rsidRPr="003F6698">
        <w:rPr>
          <w:rFonts w:ascii="Times New Roman" w:hAnsi="Times New Roman" w:cs="Times New Roman"/>
          <w:b/>
          <w:i/>
          <w:sz w:val="24"/>
          <w:szCs w:val="24"/>
        </w:rPr>
        <w:t xml:space="preserve"> р</w:t>
      </w:r>
      <w:r w:rsidRPr="003F6698">
        <w:rPr>
          <w:rFonts w:ascii="Times New Roman" w:hAnsi="Times New Roman" w:cs="Times New Roman"/>
          <w:b/>
          <w:i/>
          <w:sz w:val="24"/>
          <w:szCs w:val="24"/>
          <w:lang w:val="en-US"/>
        </w:rPr>
        <w:t>ort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bras</w:t>
      </w:r>
      <w:r w:rsidRPr="003F6698">
        <w:rPr>
          <w:rFonts w:ascii="Times New Roman" w:hAnsi="Times New Roman" w:cs="Times New Roman"/>
          <w:sz w:val="24"/>
          <w:szCs w:val="24"/>
        </w:rPr>
        <w:t xml:space="preserve">, а так же растяжки назад с наклоном корпуса вперед и перегибом назад с вытянутой ногой впереди. Сначала исполняется растяжка назад с </w:t>
      </w:r>
      <w:r w:rsidRPr="003F6698">
        <w:rPr>
          <w:rFonts w:ascii="Times New Roman" w:hAnsi="Times New Roman" w:cs="Times New Roman"/>
          <w:b/>
          <w:sz w:val="24"/>
          <w:szCs w:val="24"/>
        </w:rPr>
        <w:t>5</w:t>
      </w:r>
      <w:r w:rsidRPr="003F6698">
        <w:rPr>
          <w:rFonts w:ascii="Times New Roman" w:hAnsi="Times New Roman" w:cs="Times New Roman"/>
          <w:b/>
          <w:i/>
          <w:sz w:val="24"/>
          <w:szCs w:val="24"/>
        </w:rPr>
        <w:t xml:space="preserve"> р</w:t>
      </w:r>
      <w:r w:rsidRPr="003F6698">
        <w:rPr>
          <w:rFonts w:ascii="Times New Roman" w:hAnsi="Times New Roman" w:cs="Times New Roman"/>
          <w:b/>
          <w:i/>
          <w:sz w:val="24"/>
          <w:szCs w:val="24"/>
          <w:lang w:val="en-US"/>
        </w:rPr>
        <w:t>ort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bras</w:t>
      </w:r>
      <w:r w:rsidRPr="003F6698">
        <w:rPr>
          <w:rFonts w:ascii="Times New Roman" w:hAnsi="Times New Roman" w:cs="Times New Roman"/>
          <w:sz w:val="24"/>
          <w:szCs w:val="24"/>
        </w:rPr>
        <w:t xml:space="preserve">, затем из положения  </w:t>
      </w:r>
      <w:r w:rsidRPr="003F6698">
        <w:rPr>
          <w:rFonts w:ascii="Times New Roman" w:hAnsi="Times New Roman" w:cs="Times New Roman"/>
          <w:b/>
          <w:i/>
          <w:sz w:val="24"/>
          <w:szCs w:val="24"/>
          <w:lang w:val="en-US"/>
        </w:rPr>
        <w:t>demi</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plie</w:t>
      </w:r>
      <w:r w:rsidRPr="003F6698">
        <w:rPr>
          <w:rFonts w:ascii="Times New Roman" w:hAnsi="Times New Roman" w:cs="Times New Roman"/>
          <w:sz w:val="24"/>
          <w:szCs w:val="24"/>
        </w:rPr>
        <w:t xml:space="preserve"> центр тяжести переносится на вытянутую ногу сзади и исполняется перегиб корпуса назад по правилам </w:t>
      </w:r>
      <w:r w:rsidRPr="003F6698">
        <w:rPr>
          <w:rFonts w:ascii="Times New Roman" w:hAnsi="Times New Roman" w:cs="Times New Roman"/>
          <w:b/>
          <w:sz w:val="24"/>
          <w:szCs w:val="24"/>
        </w:rPr>
        <w:t>5</w:t>
      </w:r>
      <w:r w:rsidRPr="003F6698">
        <w:rPr>
          <w:rFonts w:ascii="Times New Roman" w:hAnsi="Times New Roman" w:cs="Times New Roman"/>
          <w:b/>
          <w:i/>
          <w:sz w:val="24"/>
          <w:szCs w:val="24"/>
        </w:rPr>
        <w:t xml:space="preserve"> р</w:t>
      </w:r>
      <w:r w:rsidRPr="003F6698">
        <w:rPr>
          <w:rFonts w:ascii="Times New Roman" w:hAnsi="Times New Roman" w:cs="Times New Roman"/>
          <w:b/>
          <w:i/>
          <w:sz w:val="24"/>
          <w:szCs w:val="24"/>
          <w:lang w:val="en-US"/>
        </w:rPr>
        <w:t>ort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bras</w:t>
      </w:r>
      <w:r w:rsidRPr="003F6698">
        <w:rPr>
          <w:rFonts w:ascii="Times New Roman" w:hAnsi="Times New Roman" w:cs="Times New Roman"/>
          <w:sz w:val="24"/>
          <w:szCs w:val="24"/>
        </w:rPr>
        <w:t xml:space="preserve"> </w:t>
      </w:r>
    </w:p>
    <w:p w14:paraId="4653691F"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p>
    <w:p w14:paraId="08F4A35B" w14:textId="6D94F122" w:rsidR="003F6698" w:rsidRPr="003F6698" w:rsidRDefault="003F6698" w:rsidP="003F6698">
      <w:pPr>
        <w:numPr>
          <w:ilvl w:val="0"/>
          <w:numId w:val="23"/>
        </w:numPr>
        <w:spacing w:after="0" w:line="240" w:lineRule="auto"/>
        <w:jc w:val="both"/>
        <w:rPr>
          <w:rFonts w:ascii="Times New Roman" w:hAnsi="Times New Roman" w:cs="Times New Roman"/>
          <w:b/>
          <w:i/>
          <w:sz w:val="24"/>
          <w:szCs w:val="24"/>
        </w:rPr>
      </w:pPr>
      <w:r w:rsidRPr="003F6698">
        <w:rPr>
          <w:rFonts w:ascii="Times New Roman" w:hAnsi="Times New Roman" w:cs="Times New Roman"/>
          <w:b/>
          <w:sz w:val="24"/>
          <w:szCs w:val="24"/>
          <w:lang w:val="en-US"/>
        </w:rPr>
        <w:t>Temps</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lie</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 xml:space="preserve">(тан лие) – взаимосвязанное упражнение. Это маленькая танцевальная композиция, объединяющая ряд движений и носящая уже некоторую артистическую окраску, так называемое </w:t>
      </w:r>
      <w:r w:rsidRPr="003F6698">
        <w:rPr>
          <w:rFonts w:ascii="Times New Roman" w:hAnsi="Times New Roman" w:cs="Times New Roman"/>
          <w:b/>
          <w:i/>
          <w:sz w:val="24"/>
          <w:szCs w:val="24"/>
          <w:lang w:val="en-US"/>
        </w:rPr>
        <w:t>epa</w:t>
      </w:r>
      <w:r w:rsidRPr="003F6698">
        <w:rPr>
          <w:rFonts w:ascii="Times New Roman" w:hAnsi="Times New Roman" w:cs="Times New Roman"/>
          <w:b/>
          <w:i/>
          <w:sz w:val="24"/>
          <w:szCs w:val="24"/>
        </w:rPr>
        <w:t>и</w:t>
      </w:r>
      <w:r w:rsidRPr="003F6698">
        <w:rPr>
          <w:rFonts w:ascii="Times New Roman" w:hAnsi="Times New Roman" w:cs="Times New Roman"/>
          <w:b/>
          <w:i/>
          <w:sz w:val="24"/>
          <w:szCs w:val="24"/>
          <w:lang w:val="en-US"/>
        </w:rPr>
        <w:t>lement</w:t>
      </w:r>
      <w:r w:rsidRPr="003F6698">
        <w:rPr>
          <w:rFonts w:ascii="Times New Roman" w:hAnsi="Times New Roman" w:cs="Times New Roman"/>
          <w:sz w:val="24"/>
          <w:szCs w:val="24"/>
        </w:rPr>
        <w:t xml:space="preserve"> , т. е. поворотом корпуса, головы, сопровождаемые взглядом. Оно воспитывает координацию движений, помогая развитию танцевальности. Исполняется на середине класса в позе </w:t>
      </w:r>
      <w:r w:rsidRPr="003F6698">
        <w:rPr>
          <w:rFonts w:ascii="Times New Roman" w:hAnsi="Times New Roman" w:cs="Times New Roman"/>
          <w:b/>
          <w:i/>
          <w:sz w:val="24"/>
          <w:szCs w:val="24"/>
        </w:rPr>
        <w:t>с</w:t>
      </w:r>
      <w:r w:rsidRPr="003F6698">
        <w:rPr>
          <w:rFonts w:ascii="Times New Roman" w:hAnsi="Times New Roman" w:cs="Times New Roman"/>
          <w:b/>
          <w:i/>
          <w:sz w:val="24"/>
          <w:szCs w:val="24"/>
          <w:lang w:val="en-US"/>
        </w:rPr>
        <w:t>roisse</w:t>
      </w:r>
      <w:r w:rsidRPr="003F6698">
        <w:rPr>
          <w:rFonts w:ascii="Times New Roman" w:hAnsi="Times New Roman" w:cs="Times New Roman"/>
          <w:sz w:val="24"/>
          <w:szCs w:val="24"/>
        </w:rPr>
        <w:t xml:space="preserve"> вперед или назад с передвижением вперед или назад.</w:t>
      </w:r>
    </w:p>
    <w:p w14:paraId="2C2B8C69" w14:textId="77777777" w:rsidR="003F6698" w:rsidRPr="003F6698" w:rsidRDefault="003F6698" w:rsidP="003F6698">
      <w:pPr>
        <w:spacing w:after="0" w:line="240" w:lineRule="auto"/>
        <w:ind w:left="709" w:hanging="709"/>
        <w:jc w:val="both"/>
        <w:rPr>
          <w:rFonts w:ascii="Times New Roman" w:hAnsi="Times New Roman" w:cs="Times New Roman"/>
          <w:sz w:val="24"/>
          <w:szCs w:val="24"/>
        </w:rPr>
      </w:pPr>
      <w:r w:rsidRPr="003F6698">
        <w:rPr>
          <w:rFonts w:ascii="Times New Roman" w:hAnsi="Times New Roman" w:cs="Times New Roman"/>
          <w:i/>
          <w:sz w:val="24"/>
          <w:szCs w:val="24"/>
        </w:rPr>
        <w:t xml:space="preserve">         </w:t>
      </w:r>
      <w:r w:rsidRPr="003F6698">
        <w:rPr>
          <w:rFonts w:ascii="Times New Roman" w:hAnsi="Times New Roman" w:cs="Times New Roman"/>
          <w:b/>
          <w:i/>
          <w:sz w:val="24"/>
          <w:szCs w:val="24"/>
          <w:lang w:val="en-US"/>
        </w:rPr>
        <w:t>Temps</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lie</w:t>
      </w:r>
      <w:r w:rsidRPr="003F6698">
        <w:rPr>
          <w:rFonts w:ascii="Times New Roman" w:hAnsi="Times New Roman" w:cs="Times New Roman"/>
          <w:b/>
          <w:i/>
          <w:sz w:val="24"/>
          <w:szCs w:val="24"/>
        </w:rPr>
        <w:t xml:space="preserve"> вперед.</w:t>
      </w:r>
      <w:r w:rsidRPr="003F6698">
        <w:rPr>
          <w:rFonts w:ascii="Times New Roman" w:hAnsi="Times New Roman" w:cs="Times New Roman"/>
          <w:sz w:val="24"/>
          <w:szCs w:val="24"/>
        </w:rPr>
        <w:t xml:space="preserve"> Исходное положение  </w:t>
      </w:r>
      <w:r w:rsidRPr="003F6698">
        <w:rPr>
          <w:rFonts w:ascii="Times New Roman" w:hAnsi="Times New Roman" w:cs="Times New Roman"/>
          <w:b/>
          <w:i/>
          <w:sz w:val="24"/>
          <w:szCs w:val="24"/>
          <w:lang w:val="en-US"/>
        </w:rPr>
        <w:t>epaulement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croisse</w:t>
      </w:r>
      <w:r w:rsidRPr="003F6698">
        <w:rPr>
          <w:rFonts w:ascii="Times New Roman" w:hAnsi="Times New Roman" w:cs="Times New Roman"/>
          <w:sz w:val="24"/>
          <w:szCs w:val="24"/>
        </w:rPr>
        <w:t xml:space="preserve"> в 5 позиции, руки в подготовительном положении. </w:t>
      </w:r>
    </w:p>
    <w:p w14:paraId="1DB67462"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b/>
          <w:i/>
          <w:sz w:val="24"/>
          <w:szCs w:val="24"/>
        </w:rPr>
      </w:pPr>
      <w:r w:rsidRPr="003F6698">
        <w:rPr>
          <w:rFonts w:ascii="Times New Roman" w:hAnsi="Times New Roman" w:cs="Times New Roman"/>
          <w:sz w:val="24"/>
          <w:szCs w:val="24"/>
        </w:rPr>
        <w:t xml:space="preserve">              - </w:t>
      </w:r>
      <w:r w:rsidRPr="003F6698">
        <w:rPr>
          <w:rFonts w:ascii="Times New Roman" w:hAnsi="Times New Roman" w:cs="Times New Roman"/>
          <w:b/>
          <w:i/>
          <w:sz w:val="24"/>
          <w:szCs w:val="24"/>
          <w:lang w:val="en-US"/>
        </w:rPr>
        <w:t>demi</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plie</w:t>
      </w:r>
    </w:p>
    <w:p w14:paraId="7B9B9E14"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b/>
          <w:i/>
          <w:sz w:val="24"/>
          <w:szCs w:val="24"/>
        </w:rPr>
        <w:t xml:space="preserve">             - </w:t>
      </w:r>
      <w:r w:rsidRPr="003F6698">
        <w:rPr>
          <w:rFonts w:ascii="Times New Roman" w:hAnsi="Times New Roman" w:cs="Times New Roman"/>
          <w:sz w:val="24"/>
          <w:szCs w:val="24"/>
        </w:rPr>
        <w:t xml:space="preserve">из положения </w:t>
      </w:r>
      <w:r w:rsidRPr="003F6698">
        <w:rPr>
          <w:rFonts w:ascii="Times New Roman" w:hAnsi="Times New Roman" w:cs="Times New Roman"/>
          <w:b/>
          <w:i/>
          <w:sz w:val="24"/>
          <w:szCs w:val="24"/>
          <w:lang w:val="en-US"/>
        </w:rPr>
        <w:t>demi</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plie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battement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tendu</w:t>
      </w:r>
      <w:r w:rsidRPr="003F6698">
        <w:rPr>
          <w:rFonts w:ascii="Times New Roman" w:hAnsi="Times New Roman" w:cs="Times New Roman"/>
          <w:sz w:val="24"/>
          <w:szCs w:val="24"/>
        </w:rPr>
        <w:t xml:space="preserve"> правой ногой вперед, руки поднимаются в 1 позицию.</w:t>
      </w:r>
    </w:p>
    <w:p w14:paraId="1C0C543D"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 xml:space="preserve">  -  тяжесть корпуса переносится на правую ногу, руки раскрываются: левая в 3 поз., правая во 2 поз. Левая нога остается вытянутой сзади.</w:t>
      </w:r>
    </w:p>
    <w:p w14:paraId="20085C16"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sz w:val="24"/>
          <w:szCs w:val="24"/>
        </w:rPr>
        <w:t xml:space="preserve">             -  левая нога закрывается в 5 позицию. </w:t>
      </w:r>
    </w:p>
    <w:p w14:paraId="7BC18D1B"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sz w:val="24"/>
          <w:szCs w:val="24"/>
        </w:rPr>
        <w:t xml:space="preserve">             - подъем на полупальцы с разворотом корпуса в положение </w:t>
      </w:r>
      <w:r w:rsidRPr="003F6698">
        <w:rPr>
          <w:rFonts w:ascii="Times New Roman" w:hAnsi="Times New Roman" w:cs="Times New Roman"/>
          <w:b/>
          <w:i/>
          <w:sz w:val="24"/>
          <w:szCs w:val="24"/>
        </w:rPr>
        <w:t>е</w:t>
      </w:r>
      <w:r w:rsidRPr="003F6698">
        <w:rPr>
          <w:rFonts w:ascii="Times New Roman" w:hAnsi="Times New Roman" w:cs="Times New Roman"/>
          <w:b/>
          <w:i/>
          <w:sz w:val="24"/>
          <w:szCs w:val="24"/>
          <w:lang w:val="en-US"/>
        </w:rPr>
        <w:t>n</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face</w:t>
      </w:r>
      <w:r w:rsidRPr="003F6698">
        <w:rPr>
          <w:rFonts w:ascii="Times New Roman" w:hAnsi="Times New Roman" w:cs="Times New Roman"/>
          <w:sz w:val="24"/>
          <w:szCs w:val="24"/>
        </w:rPr>
        <w:t xml:space="preserve">.  </w:t>
      </w:r>
    </w:p>
    <w:p w14:paraId="4B4F5233"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sz w:val="24"/>
          <w:szCs w:val="24"/>
        </w:rPr>
        <w:t xml:space="preserve">             - </w:t>
      </w:r>
      <w:r w:rsidRPr="003F6698">
        <w:rPr>
          <w:rFonts w:ascii="Times New Roman" w:hAnsi="Times New Roman" w:cs="Times New Roman"/>
          <w:b/>
          <w:i/>
          <w:sz w:val="24"/>
          <w:szCs w:val="24"/>
          <w:lang w:val="en-US"/>
        </w:rPr>
        <w:t>demi</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plie</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правая рука опускается в 1 позицию.</w:t>
      </w:r>
    </w:p>
    <w:p w14:paraId="3D113F13"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sz w:val="24"/>
          <w:szCs w:val="24"/>
        </w:rPr>
        <w:t xml:space="preserve">             - </w:t>
      </w:r>
      <w:r w:rsidRPr="003F6698">
        <w:rPr>
          <w:rFonts w:ascii="Times New Roman" w:hAnsi="Times New Roman" w:cs="Times New Roman"/>
          <w:b/>
          <w:i/>
          <w:sz w:val="24"/>
          <w:szCs w:val="24"/>
          <w:lang w:val="en-US"/>
        </w:rPr>
        <w:t>battement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tendu</w:t>
      </w:r>
      <w:r w:rsidRPr="003F6698">
        <w:rPr>
          <w:rFonts w:ascii="Times New Roman" w:hAnsi="Times New Roman" w:cs="Times New Roman"/>
          <w:sz w:val="24"/>
          <w:szCs w:val="24"/>
        </w:rPr>
        <w:t xml:space="preserve"> правой ногой в сторону на </w:t>
      </w:r>
      <w:r w:rsidRPr="003F6698">
        <w:rPr>
          <w:rFonts w:ascii="Times New Roman" w:hAnsi="Times New Roman" w:cs="Times New Roman"/>
          <w:b/>
          <w:i/>
          <w:sz w:val="24"/>
          <w:szCs w:val="24"/>
          <w:lang w:val="en-US"/>
        </w:rPr>
        <w:t>demi</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plie</w:t>
      </w:r>
      <w:r w:rsidRPr="003F6698">
        <w:rPr>
          <w:rFonts w:ascii="Times New Roman" w:hAnsi="Times New Roman" w:cs="Times New Roman"/>
          <w:sz w:val="24"/>
          <w:szCs w:val="24"/>
        </w:rPr>
        <w:t xml:space="preserve"> правая рука открывается во 2 позицию. </w:t>
      </w:r>
    </w:p>
    <w:p w14:paraId="59AD9FDB"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sz w:val="24"/>
          <w:szCs w:val="24"/>
        </w:rPr>
        <w:t xml:space="preserve">             - тяжесть корпуса переносится на правую ногу, руки сохраняют свое положение.</w:t>
      </w:r>
    </w:p>
    <w:p w14:paraId="74DA7A3C"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sz w:val="24"/>
          <w:szCs w:val="24"/>
        </w:rPr>
        <w:t xml:space="preserve">             - левая нога закрывается в 5 позицию в </w:t>
      </w:r>
      <w:r w:rsidRPr="003F6698">
        <w:rPr>
          <w:rFonts w:ascii="Times New Roman" w:hAnsi="Times New Roman" w:cs="Times New Roman"/>
          <w:b/>
          <w:i/>
          <w:sz w:val="24"/>
          <w:szCs w:val="24"/>
          <w:lang w:val="en-US"/>
        </w:rPr>
        <w:t>epaulement</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croisse</w:t>
      </w:r>
      <w:r w:rsidRPr="003F6698">
        <w:rPr>
          <w:rFonts w:ascii="Times New Roman" w:hAnsi="Times New Roman" w:cs="Times New Roman"/>
          <w:sz w:val="24"/>
          <w:szCs w:val="24"/>
        </w:rPr>
        <w:t xml:space="preserve"> в точку №2.</w:t>
      </w:r>
    </w:p>
    <w:p w14:paraId="7C903C4A" w14:textId="77777777" w:rsidR="003F6698" w:rsidRPr="003F6698" w:rsidRDefault="003F6698" w:rsidP="003F6698">
      <w:pPr>
        <w:tabs>
          <w:tab w:val="num" w:pos="709"/>
        </w:tabs>
        <w:spacing w:after="0" w:line="240" w:lineRule="auto"/>
        <w:ind w:left="567" w:hanging="861"/>
        <w:jc w:val="both"/>
        <w:rPr>
          <w:rFonts w:ascii="Times New Roman" w:hAnsi="Times New Roman" w:cs="Times New Roman"/>
          <w:sz w:val="24"/>
          <w:szCs w:val="24"/>
        </w:rPr>
      </w:pPr>
      <w:r w:rsidRPr="003F6698">
        <w:rPr>
          <w:rFonts w:ascii="Times New Roman" w:hAnsi="Times New Roman" w:cs="Times New Roman"/>
          <w:sz w:val="24"/>
          <w:szCs w:val="24"/>
        </w:rPr>
        <w:t xml:space="preserve">            По такому же принципу исполняется </w:t>
      </w:r>
      <w:r w:rsidRPr="003F6698">
        <w:rPr>
          <w:rFonts w:ascii="Times New Roman" w:hAnsi="Times New Roman" w:cs="Times New Roman"/>
          <w:b/>
          <w:i/>
          <w:sz w:val="24"/>
          <w:szCs w:val="24"/>
          <w:lang w:val="en-US"/>
        </w:rPr>
        <w:t>temps</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lie</w:t>
      </w:r>
      <w:r w:rsidRPr="003F6698">
        <w:rPr>
          <w:rFonts w:ascii="Times New Roman" w:hAnsi="Times New Roman" w:cs="Times New Roman"/>
          <w:b/>
          <w:i/>
          <w:sz w:val="24"/>
          <w:szCs w:val="24"/>
        </w:rPr>
        <w:t xml:space="preserve"> </w:t>
      </w:r>
      <w:r w:rsidRPr="003F6698">
        <w:rPr>
          <w:rFonts w:ascii="Times New Roman" w:hAnsi="Times New Roman" w:cs="Times New Roman"/>
          <w:sz w:val="24"/>
          <w:szCs w:val="24"/>
        </w:rPr>
        <w:t>вперед с левой ноги и назад с двух ног.</w:t>
      </w:r>
    </w:p>
    <w:p w14:paraId="13DC93B5" w14:textId="77777777" w:rsidR="003F6698" w:rsidRPr="003F6698" w:rsidRDefault="003F6698" w:rsidP="003F6698">
      <w:pPr>
        <w:numPr>
          <w:ilvl w:val="0"/>
          <w:numId w:val="23"/>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lang w:val="en-US"/>
        </w:rPr>
        <w:t>Pas</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de</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bourre</w:t>
      </w:r>
      <w:r w:rsidRPr="003F6698">
        <w:rPr>
          <w:rFonts w:ascii="Times New Roman" w:hAnsi="Times New Roman" w:cs="Times New Roman"/>
          <w:sz w:val="24"/>
          <w:szCs w:val="24"/>
        </w:rPr>
        <w:t xml:space="preserve"> (па де бурэ) – чеканный танцевальный шаг, переступание с небольшим продвижением. </w:t>
      </w:r>
      <w:r w:rsidRPr="003F6698">
        <w:rPr>
          <w:rFonts w:ascii="Times New Roman" w:hAnsi="Times New Roman" w:cs="Times New Roman"/>
          <w:b/>
          <w:i/>
          <w:sz w:val="24"/>
          <w:szCs w:val="24"/>
          <w:lang w:val="en-US"/>
        </w:rPr>
        <w:t>Pas</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bourre</w:t>
      </w:r>
      <w:r w:rsidRPr="003F6698">
        <w:rPr>
          <w:rFonts w:ascii="Times New Roman" w:hAnsi="Times New Roman" w:cs="Times New Roman"/>
          <w:sz w:val="24"/>
          <w:szCs w:val="24"/>
        </w:rPr>
        <w:t xml:space="preserve"> вырабатывает упругость стопы, устойчивость, навык быстро вытягивать подъём и пальцы, умение перемещать центр тяжести с одной ноги на другую, координацию, укрепляет свод стопы на полупальцах.</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Pas</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bourre</w:t>
      </w:r>
      <w:r w:rsidRPr="003F6698">
        <w:rPr>
          <w:rFonts w:ascii="Times New Roman" w:hAnsi="Times New Roman" w:cs="Times New Roman"/>
          <w:sz w:val="24"/>
          <w:szCs w:val="24"/>
        </w:rPr>
        <w:t xml:space="preserve"> делятся на движения с переменой и без перемены ног, а также с поворотом </w:t>
      </w:r>
      <w:r w:rsidRPr="003F6698">
        <w:rPr>
          <w:rFonts w:ascii="Times New Roman" w:hAnsi="Times New Roman" w:cs="Times New Roman"/>
          <w:b/>
          <w:i/>
          <w:sz w:val="24"/>
          <w:szCs w:val="24"/>
          <w:lang w:val="en-US"/>
        </w:rPr>
        <w:t>en</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tournant</w:t>
      </w:r>
      <w:r w:rsidRPr="003F6698">
        <w:rPr>
          <w:rFonts w:ascii="Times New Roman" w:hAnsi="Times New Roman" w:cs="Times New Roman"/>
          <w:b/>
          <w:i/>
          <w:sz w:val="24"/>
          <w:szCs w:val="24"/>
        </w:rPr>
        <w:t>.</w:t>
      </w:r>
      <w:r w:rsidRPr="003F6698">
        <w:rPr>
          <w:rFonts w:ascii="Times New Roman" w:hAnsi="Times New Roman" w:cs="Times New Roman"/>
          <w:sz w:val="24"/>
          <w:szCs w:val="24"/>
        </w:rPr>
        <w:t xml:space="preserve"> Переступание сопровождается положением стопы</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спереди и сзади. Выполняется движение выворотно и четко.</w:t>
      </w:r>
    </w:p>
    <w:p w14:paraId="015EC68C" w14:textId="77777777" w:rsidR="003F6698" w:rsidRPr="003F6698" w:rsidRDefault="003F6698" w:rsidP="003F6698">
      <w:pPr>
        <w:numPr>
          <w:ilvl w:val="0"/>
          <w:numId w:val="23"/>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Pas</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ballanse</w:t>
      </w:r>
      <w:r w:rsidRPr="003F6698">
        <w:rPr>
          <w:rFonts w:ascii="Times New Roman" w:hAnsi="Times New Roman" w:cs="Times New Roman"/>
          <w:sz w:val="24"/>
          <w:szCs w:val="24"/>
        </w:rPr>
        <w:t xml:space="preserve"> (па балансе) – раскачивающееся движение; развивает свободу и непринуждённость координации всего тела. Исполняется через </w:t>
      </w:r>
      <w:r w:rsidRPr="003F6698">
        <w:rPr>
          <w:rFonts w:ascii="Times New Roman" w:hAnsi="Times New Roman" w:cs="Times New Roman"/>
          <w:b/>
          <w:i/>
          <w:sz w:val="24"/>
          <w:szCs w:val="24"/>
          <w:lang w:val="en-US"/>
        </w:rPr>
        <w:t>demi</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plie</w:t>
      </w:r>
      <w:r w:rsidRPr="003F6698">
        <w:rPr>
          <w:rFonts w:ascii="Times New Roman" w:hAnsi="Times New Roman" w:cs="Times New Roman"/>
          <w:sz w:val="24"/>
          <w:szCs w:val="24"/>
        </w:rPr>
        <w:t xml:space="preserve"> и чередованием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спереди и сзади, из стороны в сторону.</w:t>
      </w:r>
    </w:p>
    <w:p w14:paraId="3B3A46FE" w14:textId="13465FA4" w:rsidR="003F6698" w:rsidRPr="003F6698" w:rsidRDefault="003F6698" w:rsidP="003F6698">
      <w:pPr>
        <w:spacing w:after="0" w:line="240" w:lineRule="auto"/>
        <w:ind w:left="709" w:hanging="349"/>
        <w:jc w:val="both"/>
        <w:rPr>
          <w:rFonts w:ascii="Times New Roman" w:hAnsi="Times New Roman" w:cs="Times New Roman"/>
          <w:b/>
          <w:i/>
          <w:sz w:val="24"/>
          <w:szCs w:val="24"/>
        </w:rPr>
      </w:pPr>
      <w:r w:rsidRPr="003F669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Pas</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de</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basque</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 xml:space="preserve">(па де баск) – шаг басков (народность в Испании). Для этого движения характерен трехдольный размер. Исполняется вперед и назад. Являясь танцевальным по форме, он в тоже время воспитывает координацию движений. </w:t>
      </w:r>
      <w:r w:rsidRPr="003F6698">
        <w:rPr>
          <w:rFonts w:ascii="Times New Roman" w:hAnsi="Times New Roman" w:cs="Times New Roman"/>
          <w:b/>
          <w:i/>
          <w:sz w:val="24"/>
          <w:szCs w:val="24"/>
          <w:lang w:val="en-US"/>
        </w:rPr>
        <w:t>Pas</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basque</w:t>
      </w:r>
      <w:r w:rsidRPr="003F6698">
        <w:rPr>
          <w:rFonts w:ascii="Times New Roman" w:hAnsi="Times New Roman" w:cs="Times New Roman"/>
          <w:sz w:val="24"/>
          <w:szCs w:val="24"/>
        </w:rPr>
        <w:t xml:space="preserve">, как и </w:t>
      </w:r>
      <w:r w:rsidRPr="003F6698">
        <w:rPr>
          <w:rFonts w:ascii="Times New Roman" w:hAnsi="Times New Roman" w:cs="Times New Roman"/>
          <w:b/>
          <w:i/>
          <w:sz w:val="24"/>
          <w:szCs w:val="24"/>
          <w:lang w:val="en-US"/>
        </w:rPr>
        <w:t>glissade</w:t>
      </w:r>
      <w:r w:rsidRPr="003F6698">
        <w:rPr>
          <w:rFonts w:ascii="Times New Roman" w:hAnsi="Times New Roman" w:cs="Times New Roman"/>
          <w:b/>
          <w:i/>
          <w:sz w:val="24"/>
          <w:szCs w:val="24"/>
        </w:rPr>
        <w:t>,</w:t>
      </w:r>
      <w:r w:rsidRPr="003F6698">
        <w:rPr>
          <w:rFonts w:ascii="Times New Roman" w:hAnsi="Times New Roman" w:cs="Times New Roman"/>
          <w:sz w:val="24"/>
          <w:szCs w:val="24"/>
        </w:rPr>
        <w:t xml:space="preserve"> имеет скользящий, стелющийся характер исполнения и поэтому исключает высокий прыжок. </w:t>
      </w:r>
    </w:p>
    <w:p w14:paraId="45C2650A" w14:textId="77777777" w:rsidR="003F6698" w:rsidRPr="003F6698" w:rsidRDefault="003F6698" w:rsidP="003F6698">
      <w:pPr>
        <w:spacing w:after="0" w:line="240" w:lineRule="auto"/>
        <w:jc w:val="both"/>
        <w:rPr>
          <w:rFonts w:ascii="Times New Roman" w:hAnsi="Times New Roman" w:cs="Times New Roman"/>
          <w:b/>
          <w:i/>
          <w:sz w:val="24"/>
          <w:szCs w:val="24"/>
        </w:rPr>
      </w:pPr>
    </w:p>
    <w:p w14:paraId="454CE06D" w14:textId="77777777" w:rsidR="003F6698" w:rsidRPr="003F6698" w:rsidRDefault="003F6698" w:rsidP="003F6698">
      <w:pPr>
        <w:spacing w:after="0" w:line="240" w:lineRule="auto"/>
        <w:ind w:left="360"/>
        <w:jc w:val="center"/>
        <w:rPr>
          <w:rFonts w:ascii="Times New Roman" w:hAnsi="Times New Roman" w:cs="Times New Roman"/>
          <w:b/>
          <w:sz w:val="24"/>
          <w:szCs w:val="24"/>
        </w:rPr>
      </w:pPr>
      <w:r w:rsidRPr="003F6698">
        <w:rPr>
          <w:rFonts w:ascii="Times New Roman" w:hAnsi="Times New Roman" w:cs="Times New Roman"/>
          <w:b/>
          <w:sz w:val="24"/>
          <w:szCs w:val="24"/>
        </w:rPr>
        <w:t>4 раздел.</w:t>
      </w:r>
    </w:p>
    <w:p w14:paraId="11BE8C45" w14:textId="77777777" w:rsidR="003F6698" w:rsidRPr="003F6698" w:rsidRDefault="003F6698" w:rsidP="003F6698">
      <w:pPr>
        <w:spacing w:after="0" w:line="240" w:lineRule="auto"/>
        <w:ind w:left="360"/>
        <w:jc w:val="center"/>
        <w:rPr>
          <w:rFonts w:ascii="Times New Roman" w:hAnsi="Times New Roman" w:cs="Times New Roman"/>
          <w:b/>
          <w:sz w:val="24"/>
          <w:szCs w:val="24"/>
        </w:rPr>
      </w:pPr>
      <w:r w:rsidRPr="003F6698">
        <w:rPr>
          <w:rFonts w:ascii="Times New Roman" w:hAnsi="Times New Roman" w:cs="Times New Roman"/>
          <w:b/>
          <w:sz w:val="24"/>
          <w:szCs w:val="24"/>
        </w:rPr>
        <w:t>Раздел прыжков.</w:t>
      </w:r>
    </w:p>
    <w:p w14:paraId="5617FFF1" w14:textId="77777777" w:rsidR="003F6698" w:rsidRPr="003F6698" w:rsidRDefault="003F6698" w:rsidP="003F6698">
      <w:pPr>
        <w:spacing w:after="0" w:line="240" w:lineRule="auto"/>
        <w:ind w:left="360"/>
        <w:jc w:val="center"/>
        <w:rPr>
          <w:rFonts w:ascii="Times New Roman" w:hAnsi="Times New Roman" w:cs="Times New Roman"/>
          <w:b/>
          <w:i/>
          <w:sz w:val="24"/>
          <w:szCs w:val="24"/>
        </w:rPr>
      </w:pPr>
      <w:r w:rsidRPr="003F6698">
        <w:rPr>
          <w:rFonts w:ascii="Times New Roman" w:hAnsi="Times New Roman" w:cs="Times New Roman"/>
          <w:b/>
          <w:sz w:val="24"/>
          <w:szCs w:val="24"/>
        </w:rPr>
        <w:t>(</w:t>
      </w:r>
      <w:r w:rsidRPr="003F6698">
        <w:rPr>
          <w:rFonts w:ascii="Times New Roman" w:hAnsi="Times New Roman" w:cs="Times New Roman"/>
          <w:b/>
          <w:sz w:val="24"/>
          <w:szCs w:val="24"/>
          <w:lang w:val="en-US"/>
        </w:rPr>
        <w:t>Allegro</w:t>
      </w:r>
      <w:r w:rsidRPr="003F6698">
        <w:rPr>
          <w:rFonts w:ascii="Times New Roman" w:hAnsi="Times New Roman" w:cs="Times New Roman"/>
          <w:b/>
          <w:sz w:val="24"/>
          <w:szCs w:val="24"/>
        </w:rPr>
        <w:t>)</w:t>
      </w:r>
    </w:p>
    <w:p w14:paraId="1760890E" w14:textId="77777777" w:rsidR="003F6698" w:rsidRPr="003F6698" w:rsidRDefault="003F6698" w:rsidP="003F6698">
      <w:pPr>
        <w:spacing w:after="0" w:line="240" w:lineRule="auto"/>
        <w:ind w:left="567" w:hanging="567"/>
        <w:jc w:val="both"/>
        <w:rPr>
          <w:rFonts w:ascii="Times New Roman" w:hAnsi="Times New Roman" w:cs="Times New Roman"/>
          <w:sz w:val="24"/>
          <w:szCs w:val="24"/>
        </w:rPr>
      </w:pPr>
      <w:r w:rsidRPr="003F6698">
        <w:rPr>
          <w:rFonts w:ascii="Times New Roman" w:hAnsi="Times New Roman" w:cs="Times New Roman"/>
          <w:sz w:val="24"/>
          <w:szCs w:val="24"/>
        </w:rPr>
        <w:lastRenderedPageBreak/>
        <w:t xml:space="preserve"> </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Allegro</w:t>
      </w:r>
      <w:r w:rsidRPr="003F6698">
        <w:rPr>
          <w:rFonts w:ascii="Times New Roman" w:hAnsi="Times New Roman" w:cs="Times New Roman"/>
          <w:sz w:val="24"/>
          <w:szCs w:val="24"/>
        </w:rPr>
        <w:t xml:space="preserve"> (аллегро) – прыжковая часть урока, характеризующуюся более  подвижным музыкальным оформлением. Прыжки делятся на следующие группы:</w:t>
      </w:r>
    </w:p>
    <w:p w14:paraId="6D76A544" w14:textId="77777777" w:rsidR="003F6698" w:rsidRPr="006C0D14" w:rsidRDefault="003F6698" w:rsidP="003F6698">
      <w:pPr>
        <w:spacing w:after="0" w:line="240" w:lineRule="auto"/>
        <w:ind w:left="567" w:hanging="207"/>
        <w:jc w:val="both"/>
        <w:rPr>
          <w:rFonts w:ascii="Times New Roman" w:hAnsi="Times New Roman" w:cs="Times New Roman"/>
          <w:sz w:val="24"/>
          <w:szCs w:val="24"/>
          <w:lang w:val="en-US"/>
        </w:rPr>
      </w:pPr>
      <w:r w:rsidRPr="003F6698">
        <w:rPr>
          <w:rFonts w:ascii="Times New Roman" w:hAnsi="Times New Roman" w:cs="Times New Roman"/>
          <w:sz w:val="24"/>
          <w:szCs w:val="24"/>
        </w:rPr>
        <w:t xml:space="preserve">  </w:t>
      </w:r>
      <w:r w:rsidRPr="006C0D14">
        <w:rPr>
          <w:rFonts w:ascii="Times New Roman" w:hAnsi="Times New Roman" w:cs="Times New Roman"/>
          <w:sz w:val="24"/>
          <w:szCs w:val="24"/>
          <w:lang w:val="en-US"/>
        </w:rPr>
        <w:t xml:space="preserve">-  </w:t>
      </w:r>
      <w:r w:rsidRPr="003F6698">
        <w:rPr>
          <w:rFonts w:ascii="Times New Roman" w:hAnsi="Times New Roman" w:cs="Times New Roman"/>
          <w:sz w:val="24"/>
          <w:szCs w:val="24"/>
        </w:rPr>
        <w:t>с</w:t>
      </w:r>
      <w:r w:rsidRPr="006C0D14">
        <w:rPr>
          <w:rFonts w:ascii="Times New Roman" w:hAnsi="Times New Roman" w:cs="Times New Roman"/>
          <w:sz w:val="24"/>
          <w:szCs w:val="24"/>
          <w:lang w:val="en-US"/>
        </w:rPr>
        <w:t xml:space="preserve"> </w:t>
      </w:r>
      <w:r w:rsidRPr="003F6698">
        <w:rPr>
          <w:rFonts w:ascii="Times New Roman" w:hAnsi="Times New Roman" w:cs="Times New Roman"/>
          <w:sz w:val="24"/>
          <w:szCs w:val="24"/>
        </w:rPr>
        <w:t>двух</w:t>
      </w:r>
      <w:r w:rsidRPr="006C0D14">
        <w:rPr>
          <w:rFonts w:ascii="Times New Roman" w:hAnsi="Times New Roman" w:cs="Times New Roman"/>
          <w:sz w:val="24"/>
          <w:szCs w:val="24"/>
          <w:lang w:val="en-US"/>
        </w:rPr>
        <w:t xml:space="preserve"> </w:t>
      </w:r>
      <w:r w:rsidRPr="003F6698">
        <w:rPr>
          <w:rFonts w:ascii="Times New Roman" w:hAnsi="Times New Roman" w:cs="Times New Roman"/>
          <w:sz w:val="24"/>
          <w:szCs w:val="24"/>
        </w:rPr>
        <w:t>ног</w:t>
      </w:r>
      <w:r w:rsidRPr="006C0D14">
        <w:rPr>
          <w:rFonts w:ascii="Times New Roman" w:hAnsi="Times New Roman" w:cs="Times New Roman"/>
          <w:sz w:val="24"/>
          <w:szCs w:val="24"/>
          <w:lang w:val="en-US"/>
        </w:rPr>
        <w:t xml:space="preserve"> </w:t>
      </w:r>
      <w:r w:rsidRPr="003F6698">
        <w:rPr>
          <w:rFonts w:ascii="Times New Roman" w:hAnsi="Times New Roman" w:cs="Times New Roman"/>
          <w:sz w:val="24"/>
          <w:szCs w:val="24"/>
        </w:rPr>
        <w:t>на</w:t>
      </w:r>
      <w:r w:rsidRPr="006C0D14">
        <w:rPr>
          <w:rFonts w:ascii="Times New Roman" w:hAnsi="Times New Roman" w:cs="Times New Roman"/>
          <w:sz w:val="24"/>
          <w:szCs w:val="24"/>
          <w:lang w:val="en-US"/>
        </w:rPr>
        <w:t xml:space="preserve">  </w:t>
      </w:r>
      <w:r w:rsidRPr="003F6698">
        <w:rPr>
          <w:rFonts w:ascii="Times New Roman" w:hAnsi="Times New Roman" w:cs="Times New Roman"/>
          <w:sz w:val="24"/>
          <w:szCs w:val="24"/>
        </w:rPr>
        <w:t>две</w:t>
      </w:r>
      <w:r w:rsidRPr="006C0D14">
        <w:rPr>
          <w:rFonts w:ascii="Times New Roman" w:hAnsi="Times New Roman" w:cs="Times New Roman"/>
          <w:sz w:val="24"/>
          <w:szCs w:val="24"/>
          <w:lang w:val="en-US"/>
        </w:rPr>
        <w:t xml:space="preserve">: </w:t>
      </w:r>
      <w:r w:rsidRPr="003F6698">
        <w:rPr>
          <w:rFonts w:ascii="Times New Roman" w:hAnsi="Times New Roman" w:cs="Times New Roman"/>
          <w:b/>
          <w:i/>
          <w:sz w:val="24"/>
          <w:szCs w:val="24"/>
          <w:lang w:val="en-US"/>
        </w:rPr>
        <w:t>changement</w:t>
      </w:r>
      <w:r w:rsidRPr="006C0D14">
        <w:rPr>
          <w:rFonts w:ascii="Times New Roman" w:hAnsi="Times New Roman" w:cs="Times New Roman"/>
          <w:b/>
          <w:i/>
          <w:sz w:val="24"/>
          <w:szCs w:val="24"/>
          <w:lang w:val="en-US"/>
        </w:rPr>
        <w:t xml:space="preserve">, </w:t>
      </w:r>
      <w:r w:rsidRPr="003F6698">
        <w:rPr>
          <w:rFonts w:ascii="Times New Roman" w:hAnsi="Times New Roman" w:cs="Times New Roman"/>
          <w:b/>
          <w:i/>
          <w:sz w:val="24"/>
          <w:szCs w:val="24"/>
          <w:lang w:val="en-US"/>
        </w:rPr>
        <w:t>echappe</w:t>
      </w:r>
      <w:r w:rsidRPr="006C0D14">
        <w:rPr>
          <w:rFonts w:ascii="Times New Roman" w:hAnsi="Times New Roman" w:cs="Times New Roman"/>
          <w:b/>
          <w:i/>
          <w:sz w:val="24"/>
          <w:szCs w:val="24"/>
          <w:lang w:val="en-US"/>
        </w:rPr>
        <w:t xml:space="preserve">, </w:t>
      </w:r>
      <w:r w:rsidRPr="003F6698">
        <w:rPr>
          <w:rFonts w:ascii="Times New Roman" w:hAnsi="Times New Roman" w:cs="Times New Roman"/>
          <w:b/>
          <w:i/>
          <w:sz w:val="24"/>
          <w:szCs w:val="24"/>
          <w:lang w:val="en-US"/>
        </w:rPr>
        <w:t>assemble</w:t>
      </w:r>
      <w:r w:rsidRPr="006C0D14">
        <w:rPr>
          <w:rFonts w:ascii="Times New Roman" w:hAnsi="Times New Roman" w:cs="Times New Roman"/>
          <w:b/>
          <w:i/>
          <w:sz w:val="24"/>
          <w:szCs w:val="24"/>
          <w:lang w:val="en-US"/>
        </w:rPr>
        <w:t xml:space="preserve">, </w:t>
      </w:r>
      <w:r w:rsidRPr="003F6698">
        <w:rPr>
          <w:rFonts w:ascii="Times New Roman" w:hAnsi="Times New Roman" w:cs="Times New Roman"/>
          <w:b/>
          <w:i/>
          <w:sz w:val="24"/>
          <w:szCs w:val="24"/>
          <w:lang w:val="en-US"/>
        </w:rPr>
        <w:t>glissade</w:t>
      </w:r>
      <w:r w:rsidRPr="006C0D14">
        <w:rPr>
          <w:rFonts w:ascii="Times New Roman" w:hAnsi="Times New Roman" w:cs="Times New Roman"/>
          <w:b/>
          <w:i/>
          <w:sz w:val="24"/>
          <w:szCs w:val="24"/>
          <w:lang w:val="en-US"/>
        </w:rPr>
        <w:t xml:space="preserve">, </w:t>
      </w:r>
      <w:r w:rsidRPr="003F6698">
        <w:rPr>
          <w:rFonts w:ascii="Times New Roman" w:hAnsi="Times New Roman" w:cs="Times New Roman"/>
          <w:b/>
          <w:i/>
          <w:sz w:val="24"/>
          <w:szCs w:val="24"/>
          <w:lang w:val="en-US"/>
        </w:rPr>
        <w:t>siss</w:t>
      </w:r>
      <w:r w:rsidRPr="003F6698">
        <w:rPr>
          <w:rFonts w:ascii="Times New Roman" w:hAnsi="Times New Roman" w:cs="Times New Roman"/>
          <w:b/>
          <w:i/>
          <w:sz w:val="24"/>
          <w:szCs w:val="24"/>
        </w:rPr>
        <w:t>о</w:t>
      </w:r>
      <w:r w:rsidRPr="003F6698">
        <w:rPr>
          <w:rFonts w:ascii="Times New Roman" w:hAnsi="Times New Roman" w:cs="Times New Roman"/>
          <w:b/>
          <w:i/>
          <w:sz w:val="24"/>
          <w:szCs w:val="24"/>
          <w:lang w:val="en-US"/>
        </w:rPr>
        <w:t>nne</w:t>
      </w:r>
      <w:r w:rsidRPr="006C0D14">
        <w:rPr>
          <w:rFonts w:ascii="Times New Roman" w:hAnsi="Times New Roman" w:cs="Times New Roman"/>
          <w:b/>
          <w:i/>
          <w:sz w:val="24"/>
          <w:szCs w:val="24"/>
          <w:lang w:val="en-US"/>
        </w:rPr>
        <w:t xml:space="preserve"> </w:t>
      </w:r>
      <w:r w:rsidRPr="003F6698">
        <w:rPr>
          <w:rFonts w:ascii="Times New Roman" w:hAnsi="Times New Roman" w:cs="Times New Roman"/>
          <w:b/>
          <w:i/>
          <w:sz w:val="24"/>
          <w:szCs w:val="24"/>
          <w:lang w:val="en-US"/>
        </w:rPr>
        <w:t>ferme</w:t>
      </w:r>
      <w:r w:rsidRPr="006C0D14">
        <w:rPr>
          <w:rFonts w:ascii="Times New Roman" w:hAnsi="Times New Roman" w:cs="Times New Roman"/>
          <w:sz w:val="24"/>
          <w:szCs w:val="24"/>
          <w:lang w:val="en-US"/>
        </w:rPr>
        <w:t xml:space="preserve"> </w:t>
      </w:r>
      <w:r w:rsidRPr="003F6698">
        <w:rPr>
          <w:rFonts w:ascii="Times New Roman" w:hAnsi="Times New Roman" w:cs="Times New Roman"/>
          <w:sz w:val="24"/>
          <w:szCs w:val="24"/>
        </w:rPr>
        <w:t>и</w:t>
      </w:r>
      <w:r w:rsidRPr="006C0D14">
        <w:rPr>
          <w:rFonts w:ascii="Times New Roman" w:hAnsi="Times New Roman" w:cs="Times New Roman"/>
          <w:sz w:val="24"/>
          <w:szCs w:val="24"/>
          <w:lang w:val="en-US"/>
        </w:rPr>
        <w:t xml:space="preserve">  </w:t>
      </w:r>
      <w:r w:rsidRPr="003F6698">
        <w:rPr>
          <w:rFonts w:ascii="Times New Roman" w:hAnsi="Times New Roman" w:cs="Times New Roman"/>
          <w:sz w:val="24"/>
          <w:szCs w:val="24"/>
        </w:rPr>
        <w:t>др</w:t>
      </w:r>
      <w:r w:rsidRPr="006C0D14">
        <w:rPr>
          <w:rFonts w:ascii="Times New Roman" w:hAnsi="Times New Roman" w:cs="Times New Roman"/>
          <w:sz w:val="24"/>
          <w:szCs w:val="24"/>
          <w:lang w:val="en-US"/>
        </w:rPr>
        <w:t>.</w:t>
      </w:r>
    </w:p>
    <w:p w14:paraId="7BAF10F8" w14:textId="77777777" w:rsidR="003F6698" w:rsidRPr="003F6698" w:rsidRDefault="003F6698" w:rsidP="003F6698">
      <w:pPr>
        <w:spacing w:after="0" w:line="240" w:lineRule="auto"/>
        <w:ind w:left="567" w:hanging="207"/>
        <w:jc w:val="both"/>
        <w:rPr>
          <w:rFonts w:ascii="Times New Roman" w:hAnsi="Times New Roman" w:cs="Times New Roman"/>
          <w:sz w:val="24"/>
          <w:szCs w:val="24"/>
          <w:lang w:val="en-US"/>
        </w:rPr>
      </w:pPr>
      <w:r w:rsidRPr="006C0D14">
        <w:rPr>
          <w:rFonts w:ascii="Times New Roman" w:hAnsi="Times New Roman" w:cs="Times New Roman"/>
          <w:sz w:val="24"/>
          <w:szCs w:val="24"/>
          <w:lang w:val="en-US"/>
        </w:rPr>
        <w:t xml:space="preserve">  </w:t>
      </w:r>
      <w:r w:rsidRPr="003F6698">
        <w:rPr>
          <w:rFonts w:ascii="Times New Roman" w:hAnsi="Times New Roman" w:cs="Times New Roman"/>
          <w:sz w:val="24"/>
          <w:szCs w:val="24"/>
          <w:lang w:val="en-US"/>
        </w:rPr>
        <w:t xml:space="preserve">- </w:t>
      </w:r>
      <w:r w:rsidRPr="003F6698">
        <w:rPr>
          <w:rFonts w:ascii="Times New Roman" w:hAnsi="Times New Roman" w:cs="Times New Roman"/>
          <w:sz w:val="24"/>
          <w:szCs w:val="24"/>
        </w:rPr>
        <w:t>с</w:t>
      </w:r>
      <w:r w:rsidRPr="003F6698">
        <w:rPr>
          <w:rFonts w:ascii="Times New Roman" w:hAnsi="Times New Roman" w:cs="Times New Roman"/>
          <w:sz w:val="24"/>
          <w:szCs w:val="24"/>
          <w:lang w:val="en-US"/>
        </w:rPr>
        <w:t xml:space="preserve"> </w:t>
      </w:r>
      <w:r w:rsidRPr="003F6698">
        <w:rPr>
          <w:rFonts w:ascii="Times New Roman" w:hAnsi="Times New Roman" w:cs="Times New Roman"/>
          <w:sz w:val="24"/>
          <w:szCs w:val="24"/>
        </w:rPr>
        <w:t>двух</w:t>
      </w:r>
      <w:r w:rsidRPr="003F6698">
        <w:rPr>
          <w:rFonts w:ascii="Times New Roman" w:hAnsi="Times New Roman" w:cs="Times New Roman"/>
          <w:sz w:val="24"/>
          <w:szCs w:val="24"/>
          <w:lang w:val="en-US"/>
        </w:rPr>
        <w:t xml:space="preserve"> </w:t>
      </w:r>
      <w:r w:rsidRPr="003F6698">
        <w:rPr>
          <w:rFonts w:ascii="Times New Roman" w:hAnsi="Times New Roman" w:cs="Times New Roman"/>
          <w:sz w:val="24"/>
          <w:szCs w:val="24"/>
        </w:rPr>
        <w:t>ног</w:t>
      </w:r>
      <w:r w:rsidRPr="003F6698">
        <w:rPr>
          <w:rFonts w:ascii="Times New Roman" w:hAnsi="Times New Roman" w:cs="Times New Roman"/>
          <w:sz w:val="24"/>
          <w:szCs w:val="24"/>
          <w:lang w:val="en-US"/>
        </w:rPr>
        <w:t xml:space="preserve"> </w:t>
      </w:r>
      <w:r w:rsidRPr="003F6698">
        <w:rPr>
          <w:rFonts w:ascii="Times New Roman" w:hAnsi="Times New Roman" w:cs="Times New Roman"/>
          <w:sz w:val="24"/>
          <w:szCs w:val="24"/>
        </w:rPr>
        <w:t>на</w:t>
      </w:r>
      <w:r w:rsidRPr="003F6698">
        <w:rPr>
          <w:rFonts w:ascii="Times New Roman" w:hAnsi="Times New Roman" w:cs="Times New Roman"/>
          <w:sz w:val="24"/>
          <w:szCs w:val="24"/>
          <w:lang w:val="en-US"/>
        </w:rPr>
        <w:t xml:space="preserve"> </w:t>
      </w:r>
      <w:r w:rsidRPr="003F6698">
        <w:rPr>
          <w:rFonts w:ascii="Times New Roman" w:hAnsi="Times New Roman" w:cs="Times New Roman"/>
          <w:sz w:val="24"/>
          <w:szCs w:val="24"/>
        </w:rPr>
        <w:t>одну</w:t>
      </w:r>
      <w:r w:rsidRPr="003F6698">
        <w:rPr>
          <w:rFonts w:ascii="Times New Roman" w:hAnsi="Times New Roman" w:cs="Times New Roman"/>
          <w:sz w:val="24"/>
          <w:szCs w:val="24"/>
          <w:lang w:val="en-US"/>
        </w:rPr>
        <w:t xml:space="preserve">: </w:t>
      </w:r>
      <w:r w:rsidRPr="003F6698">
        <w:rPr>
          <w:rFonts w:ascii="Times New Roman" w:hAnsi="Times New Roman" w:cs="Times New Roman"/>
          <w:b/>
          <w:i/>
          <w:sz w:val="24"/>
          <w:szCs w:val="24"/>
          <w:lang w:val="en-US"/>
        </w:rPr>
        <w:t>sissonne simple,</w:t>
      </w:r>
      <w:r w:rsidRPr="003F6698">
        <w:rPr>
          <w:rFonts w:ascii="Times New Roman" w:hAnsi="Times New Roman" w:cs="Times New Roman"/>
          <w:sz w:val="24"/>
          <w:szCs w:val="24"/>
          <w:lang w:val="en-US"/>
        </w:rPr>
        <w:t xml:space="preserve"> </w:t>
      </w:r>
      <w:r w:rsidRPr="003F6698">
        <w:rPr>
          <w:rFonts w:ascii="Times New Roman" w:hAnsi="Times New Roman" w:cs="Times New Roman"/>
          <w:b/>
          <w:i/>
          <w:sz w:val="24"/>
          <w:szCs w:val="24"/>
          <w:lang w:val="en-US"/>
        </w:rPr>
        <w:t xml:space="preserve">sissonne ouvert, sissonne tombe,pas failli </w:t>
      </w:r>
      <w:r w:rsidRPr="003F6698">
        <w:rPr>
          <w:rFonts w:ascii="Times New Roman" w:hAnsi="Times New Roman" w:cs="Times New Roman"/>
          <w:sz w:val="24"/>
          <w:szCs w:val="24"/>
        </w:rPr>
        <w:t>и</w:t>
      </w:r>
      <w:r w:rsidRPr="003F6698">
        <w:rPr>
          <w:rFonts w:ascii="Times New Roman" w:hAnsi="Times New Roman" w:cs="Times New Roman"/>
          <w:sz w:val="24"/>
          <w:szCs w:val="24"/>
          <w:lang w:val="en-US"/>
        </w:rPr>
        <w:t xml:space="preserve"> </w:t>
      </w:r>
      <w:r w:rsidRPr="003F6698">
        <w:rPr>
          <w:rFonts w:ascii="Times New Roman" w:hAnsi="Times New Roman" w:cs="Times New Roman"/>
          <w:sz w:val="24"/>
          <w:szCs w:val="24"/>
        </w:rPr>
        <w:t>др</w:t>
      </w:r>
      <w:r w:rsidRPr="003F6698">
        <w:rPr>
          <w:rFonts w:ascii="Times New Roman" w:hAnsi="Times New Roman" w:cs="Times New Roman"/>
          <w:sz w:val="24"/>
          <w:szCs w:val="24"/>
          <w:lang w:val="en-US"/>
        </w:rPr>
        <w:t>.</w:t>
      </w:r>
    </w:p>
    <w:p w14:paraId="062AF042" w14:textId="77777777" w:rsidR="003F6698" w:rsidRPr="003F6698" w:rsidRDefault="003F6698" w:rsidP="003F6698">
      <w:pPr>
        <w:spacing w:after="0" w:line="240" w:lineRule="auto"/>
        <w:ind w:left="360"/>
        <w:jc w:val="both"/>
        <w:rPr>
          <w:rFonts w:ascii="Times New Roman" w:hAnsi="Times New Roman" w:cs="Times New Roman"/>
          <w:sz w:val="24"/>
          <w:szCs w:val="24"/>
          <w:lang w:val="en-US"/>
        </w:rPr>
      </w:pPr>
      <w:r w:rsidRPr="003F6698">
        <w:rPr>
          <w:rFonts w:ascii="Times New Roman" w:hAnsi="Times New Roman" w:cs="Times New Roman"/>
          <w:sz w:val="24"/>
          <w:szCs w:val="24"/>
          <w:lang w:val="en-US"/>
        </w:rPr>
        <w:t xml:space="preserve">  - </w:t>
      </w:r>
      <w:r w:rsidRPr="003F6698">
        <w:rPr>
          <w:rFonts w:ascii="Times New Roman" w:hAnsi="Times New Roman" w:cs="Times New Roman"/>
          <w:sz w:val="24"/>
          <w:szCs w:val="24"/>
        </w:rPr>
        <w:t>с</w:t>
      </w:r>
      <w:r w:rsidRPr="003F6698">
        <w:rPr>
          <w:rFonts w:ascii="Times New Roman" w:hAnsi="Times New Roman" w:cs="Times New Roman"/>
          <w:sz w:val="24"/>
          <w:szCs w:val="24"/>
          <w:lang w:val="en-US"/>
        </w:rPr>
        <w:t xml:space="preserve"> </w:t>
      </w:r>
      <w:r w:rsidRPr="003F6698">
        <w:rPr>
          <w:rFonts w:ascii="Times New Roman" w:hAnsi="Times New Roman" w:cs="Times New Roman"/>
          <w:sz w:val="24"/>
          <w:szCs w:val="24"/>
        </w:rPr>
        <w:t>одной</w:t>
      </w:r>
      <w:r w:rsidRPr="003F6698">
        <w:rPr>
          <w:rFonts w:ascii="Times New Roman" w:hAnsi="Times New Roman" w:cs="Times New Roman"/>
          <w:sz w:val="24"/>
          <w:szCs w:val="24"/>
          <w:lang w:val="en-US"/>
        </w:rPr>
        <w:t xml:space="preserve"> </w:t>
      </w:r>
      <w:r w:rsidRPr="003F6698">
        <w:rPr>
          <w:rFonts w:ascii="Times New Roman" w:hAnsi="Times New Roman" w:cs="Times New Roman"/>
          <w:sz w:val="24"/>
          <w:szCs w:val="24"/>
        </w:rPr>
        <w:t>ноги</w:t>
      </w:r>
      <w:r w:rsidRPr="003F6698">
        <w:rPr>
          <w:rFonts w:ascii="Times New Roman" w:hAnsi="Times New Roman" w:cs="Times New Roman"/>
          <w:sz w:val="24"/>
          <w:szCs w:val="24"/>
          <w:lang w:val="en-US"/>
        </w:rPr>
        <w:t xml:space="preserve"> </w:t>
      </w:r>
      <w:r w:rsidRPr="003F6698">
        <w:rPr>
          <w:rFonts w:ascii="Times New Roman" w:hAnsi="Times New Roman" w:cs="Times New Roman"/>
          <w:sz w:val="24"/>
          <w:szCs w:val="24"/>
        </w:rPr>
        <w:t>на</w:t>
      </w:r>
      <w:r w:rsidRPr="003F6698">
        <w:rPr>
          <w:rFonts w:ascii="Times New Roman" w:hAnsi="Times New Roman" w:cs="Times New Roman"/>
          <w:sz w:val="24"/>
          <w:szCs w:val="24"/>
          <w:lang w:val="en-US"/>
        </w:rPr>
        <w:t xml:space="preserve"> </w:t>
      </w:r>
      <w:r w:rsidRPr="003F6698">
        <w:rPr>
          <w:rFonts w:ascii="Times New Roman" w:hAnsi="Times New Roman" w:cs="Times New Roman"/>
          <w:sz w:val="24"/>
          <w:szCs w:val="24"/>
        </w:rPr>
        <w:t>другую</w:t>
      </w:r>
      <w:r w:rsidRPr="003F6698">
        <w:rPr>
          <w:rFonts w:ascii="Times New Roman" w:hAnsi="Times New Roman" w:cs="Times New Roman"/>
          <w:sz w:val="24"/>
          <w:szCs w:val="24"/>
          <w:lang w:val="en-US"/>
        </w:rPr>
        <w:t>:</w:t>
      </w:r>
      <w:r w:rsidRPr="003F6698">
        <w:rPr>
          <w:rFonts w:ascii="Times New Roman" w:hAnsi="Times New Roman" w:cs="Times New Roman"/>
          <w:b/>
          <w:i/>
          <w:sz w:val="24"/>
          <w:szCs w:val="24"/>
          <w:lang w:val="en-US"/>
        </w:rPr>
        <w:t>pas jete, pas emboite, pas chasse</w:t>
      </w:r>
      <w:r w:rsidRPr="003F6698">
        <w:rPr>
          <w:rFonts w:ascii="Times New Roman" w:hAnsi="Times New Roman" w:cs="Times New Roman"/>
          <w:sz w:val="24"/>
          <w:szCs w:val="24"/>
          <w:lang w:val="en-US"/>
        </w:rPr>
        <w:t xml:space="preserve">, </w:t>
      </w:r>
      <w:r w:rsidRPr="003F6698">
        <w:rPr>
          <w:rFonts w:ascii="Times New Roman" w:hAnsi="Times New Roman" w:cs="Times New Roman"/>
          <w:b/>
          <w:bCs/>
          <w:sz w:val="24"/>
          <w:szCs w:val="24"/>
          <w:lang w:val="en-US"/>
        </w:rPr>
        <w:t>pa ballonne</w:t>
      </w:r>
      <w:r w:rsidRPr="003F6698">
        <w:rPr>
          <w:rFonts w:ascii="Times New Roman" w:hAnsi="Times New Roman" w:cs="Times New Roman"/>
          <w:sz w:val="24"/>
          <w:szCs w:val="24"/>
          <w:lang w:val="en-US"/>
        </w:rPr>
        <w:t xml:space="preserve"> </w:t>
      </w:r>
      <w:r w:rsidRPr="003F6698">
        <w:rPr>
          <w:rFonts w:ascii="Times New Roman" w:hAnsi="Times New Roman" w:cs="Times New Roman"/>
          <w:sz w:val="24"/>
          <w:szCs w:val="24"/>
        </w:rPr>
        <w:t>и</w:t>
      </w:r>
      <w:r w:rsidRPr="003F6698">
        <w:rPr>
          <w:rFonts w:ascii="Times New Roman" w:hAnsi="Times New Roman" w:cs="Times New Roman"/>
          <w:sz w:val="24"/>
          <w:szCs w:val="24"/>
          <w:lang w:val="en-US"/>
        </w:rPr>
        <w:t xml:space="preserve"> </w:t>
      </w:r>
      <w:r w:rsidRPr="003F6698">
        <w:rPr>
          <w:rFonts w:ascii="Times New Roman" w:hAnsi="Times New Roman" w:cs="Times New Roman"/>
          <w:sz w:val="24"/>
          <w:szCs w:val="24"/>
        </w:rPr>
        <w:t>др</w:t>
      </w:r>
      <w:r w:rsidRPr="003F6698">
        <w:rPr>
          <w:rFonts w:ascii="Times New Roman" w:hAnsi="Times New Roman" w:cs="Times New Roman"/>
          <w:sz w:val="24"/>
          <w:szCs w:val="24"/>
          <w:lang w:val="en-US"/>
        </w:rPr>
        <w:t>.</w:t>
      </w:r>
    </w:p>
    <w:p w14:paraId="384FD8B0" w14:textId="77777777" w:rsidR="003F6698" w:rsidRPr="003F6698" w:rsidRDefault="003F6698" w:rsidP="003F6698">
      <w:pPr>
        <w:spacing w:after="0" w:line="240" w:lineRule="auto"/>
        <w:ind w:left="360"/>
        <w:jc w:val="both"/>
        <w:rPr>
          <w:rFonts w:ascii="Times New Roman" w:hAnsi="Times New Roman" w:cs="Times New Roman"/>
          <w:sz w:val="24"/>
          <w:szCs w:val="24"/>
        </w:rPr>
      </w:pPr>
      <w:r w:rsidRPr="003F6698">
        <w:rPr>
          <w:rFonts w:ascii="Times New Roman" w:hAnsi="Times New Roman" w:cs="Times New Roman"/>
          <w:sz w:val="24"/>
          <w:szCs w:val="24"/>
          <w:lang w:val="en-US"/>
        </w:rPr>
        <w:t xml:space="preserve"> </w:t>
      </w:r>
      <w:r w:rsidRPr="003F6698">
        <w:rPr>
          <w:rFonts w:ascii="Times New Roman" w:hAnsi="Times New Roman" w:cs="Times New Roman"/>
          <w:sz w:val="24"/>
          <w:szCs w:val="24"/>
        </w:rPr>
        <w:t>Прыжки различаются на маленькие, средние и большие. В этом случае высоту прыжков определяет музыкальный темп.</w:t>
      </w:r>
    </w:p>
    <w:p w14:paraId="6A38A111" w14:textId="77777777" w:rsidR="003F6698" w:rsidRPr="003F6698" w:rsidRDefault="003F6698" w:rsidP="003F6698">
      <w:pPr>
        <w:spacing w:after="0" w:line="240" w:lineRule="auto"/>
        <w:ind w:left="709" w:hanging="349"/>
        <w:jc w:val="both"/>
        <w:rPr>
          <w:rFonts w:ascii="Times New Roman" w:hAnsi="Times New Roman" w:cs="Times New Roman"/>
          <w:b/>
          <w:sz w:val="24"/>
          <w:szCs w:val="24"/>
        </w:rPr>
      </w:pPr>
      <w:r w:rsidRPr="003F6698">
        <w:rPr>
          <w:rFonts w:ascii="Times New Roman" w:hAnsi="Times New Roman" w:cs="Times New Roman"/>
          <w:b/>
          <w:sz w:val="24"/>
          <w:szCs w:val="24"/>
        </w:rPr>
        <w:t xml:space="preserve">1. </w:t>
      </w:r>
      <w:r w:rsidRPr="003F6698">
        <w:rPr>
          <w:rFonts w:ascii="Times New Roman" w:hAnsi="Times New Roman" w:cs="Times New Roman"/>
          <w:b/>
          <w:sz w:val="24"/>
          <w:szCs w:val="24"/>
          <w:lang w:val="en-US"/>
        </w:rPr>
        <w:t>Temps</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leve</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soute</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(тан леве соте) – прыжок с двух ног на две по 1,2,4,5 позициям.</w:t>
      </w:r>
    </w:p>
    <w:p w14:paraId="1987EDCF" w14:textId="77777777" w:rsidR="003F6698" w:rsidRPr="003F6698" w:rsidRDefault="003F6698" w:rsidP="003F6698">
      <w:pPr>
        <w:spacing w:after="0" w:line="240" w:lineRule="auto"/>
        <w:ind w:left="709" w:hanging="349"/>
        <w:jc w:val="both"/>
        <w:rPr>
          <w:rFonts w:ascii="Times New Roman" w:hAnsi="Times New Roman" w:cs="Times New Roman"/>
          <w:b/>
          <w:sz w:val="24"/>
          <w:szCs w:val="24"/>
        </w:rPr>
      </w:pPr>
      <w:r w:rsidRPr="003F6698">
        <w:rPr>
          <w:rFonts w:ascii="Times New Roman" w:hAnsi="Times New Roman" w:cs="Times New Roman"/>
          <w:b/>
          <w:sz w:val="24"/>
          <w:szCs w:val="24"/>
        </w:rPr>
        <w:t xml:space="preserve">2.  </w:t>
      </w:r>
      <w:r w:rsidRPr="003F6698">
        <w:rPr>
          <w:rFonts w:ascii="Times New Roman" w:hAnsi="Times New Roman" w:cs="Times New Roman"/>
          <w:b/>
          <w:sz w:val="24"/>
          <w:szCs w:val="24"/>
          <w:lang w:val="en-US"/>
        </w:rPr>
        <w:t>Changement</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de</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pieds</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(шажман де пье) –прыжок в5 позиции с переменой ног в воздухе.</w:t>
      </w:r>
    </w:p>
    <w:p w14:paraId="0EBACF81" w14:textId="77777777" w:rsidR="003F6698" w:rsidRPr="003F6698" w:rsidRDefault="003F6698" w:rsidP="003F6698">
      <w:pPr>
        <w:numPr>
          <w:ilvl w:val="0"/>
          <w:numId w:val="24"/>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Pas</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echappe</w:t>
      </w:r>
      <w:r w:rsidRPr="003F6698">
        <w:rPr>
          <w:rFonts w:ascii="Times New Roman" w:hAnsi="Times New Roman" w:cs="Times New Roman"/>
          <w:sz w:val="24"/>
          <w:szCs w:val="24"/>
        </w:rPr>
        <w:t xml:space="preserve"> ( ра эшапэ) – вырываться. Прыжок из 5 позиции с раскрыванием ног во 2 позицию и собиранием из 2 в 5 позицию, с переменой ног.</w:t>
      </w:r>
    </w:p>
    <w:p w14:paraId="2668E7E1" w14:textId="77777777" w:rsidR="003F6698" w:rsidRPr="003F6698" w:rsidRDefault="003F6698" w:rsidP="003F6698">
      <w:pPr>
        <w:numPr>
          <w:ilvl w:val="0"/>
          <w:numId w:val="24"/>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Sissonne</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simple</w:t>
      </w:r>
      <w:r w:rsidRPr="003F6698">
        <w:rPr>
          <w:rFonts w:ascii="Times New Roman" w:hAnsi="Times New Roman" w:cs="Times New Roman"/>
          <w:sz w:val="24"/>
          <w:szCs w:val="24"/>
        </w:rPr>
        <w:t xml:space="preserve"> (сисон семпль) – простой прыжок сдвух ног на одну. В момент приземления в </w:t>
      </w:r>
      <w:r w:rsidRPr="003F6698">
        <w:rPr>
          <w:rFonts w:ascii="Times New Roman" w:hAnsi="Times New Roman" w:cs="Times New Roman"/>
          <w:b/>
          <w:i/>
          <w:sz w:val="24"/>
          <w:szCs w:val="24"/>
          <w:lang w:val="en-US"/>
        </w:rPr>
        <w:t>demi</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plie</w:t>
      </w:r>
      <w:r w:rsidRPr="003F6698">
        <w:rPr>
          <w:rFonts w:ascii="Times New Roman" w:hAnsi="Times New Roman" w:cs="Times New Roman"/>
          <w:sz w:val="24"/>
          <w:szCs w:val="24"/>
        </w:rPr>
        <w:t xml:space="preserve"> в 5 позицию одна нога приходит положение стопы</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sur</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спереди или сзади. Прыжок исполняется на месте.</w:t>
      </w:r>
    </w:p>
    <w:p w14:paraId="551DB23C" w14:textId="77777777" w:rsidR="003F6698" w:rsidRPr="003F6698" w:rsidRDefault="003F6698" w:rsidP="003F6698">
      <w:pPr>
        <w:numPr>
          <w:ilvl w:val="0"/>
          <w:numId w:val="24"/>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Pas</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jete</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 xml:space="preserve">(па жете) – бросок ноги в прыжке. Прыжок с двух ног на одну. Из 5 позиции правая нога скользя стопой по полу, броском открывается в сторону 2 позиции, тотчас же левая отталкивается от пола, при этом в воздухе фиксируется натянутость и выворотность обеих ног. затем 2 ноги собираются в 5 позиции в </w:t>
      </w:r>
      <w:r w:rsidRPr="003F6698">
        <w:rPr>
          <w:rFonts w:ascii="Times New Roman" w:hAnsi="Times New Roman" w:cs="Times New Roman"/>
          <w:b/>
          <w:i/>
          <w:sz w:val="24"/>
          <w:szCs w:val="24"/>
          <w:lang w:val="en-US"/>
        </w:rPr>
        <w:t>demi</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plie</w:t>
      </w:r>
      <w:r w:rsidRPr="003F6698">
        <w:rPr>
          <w:rFonts w:ascii="Times New Roman" w:hAnsi="Times New Roman" w:cs="Times New Roman"/>
          <w:sz w:val="24"/>
          <w:szCs w:val="24"/>
        </w:rPr>
        <w:t>.</w:t>
      </w:r>
    </w:p>
    <w:p w14:paraId="3FF54DA9" w14:textId="77777777" w:rsidR="003F6698" w:rsidRPr="003F6698" w:rsidRDefault="003F6698" w:rsidP="003F6698">
      <w:pPr>
        <w:numPr>
          <w:ilvl w:val="0"/>
          <w:numId w:val="24"/>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Pas</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assemble</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 па асамбле) – соединять, собирать. Прыжок с собиранием вытянутых ног в воздухе. Прыжок с двух ног на две, обе ноги фиксируют 5 позицию в воздухе в момент прыжка.</w:t>
      </w:r>
    </w:p>
    <w:p w14:paraId="68119216" w14:textId="77777777" w:rsidR="003F6698" w:rsidRPr="003F6698" w:rsidRDefault="003F6698" w:rsidP="003F6698">
      <w:pPr>
        <w:numPr>
          <w:ilvl w:val="0"/>
          <w:numId w:val="24"/>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lang w:val="en-US"/>
        </w:rPr>
        <w:t>Pas</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glissade</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 xml:space="preserve">(па глисад) – скольжение по своему характеру исключает высокий прыжок. исполняется в сторону через 2 позицию, вперед и назад через 4 позицию на </w:t>
      </w:r>
      <w:r w:rsidRPr="003F6698">
        <w:rPr>
          <w:rFonts w:ascii="Times New Roman" w:hAnsi="Times New Roman" w:cs="Times New Roman"/>
          <w:b/>
          <w:i/>
          <w:sz w:val="24"/>
          <w:szCs w:val="24"/>
        </w:rPr>
        <w:t>с</w:t>
      </w:r>
      <w:r w:rsidRPr="003F6698">
        <w:rPr>
          <w:rFonts w:ascii="Times New Roman" w:hAnsi="Times New Roman" w:cs="Times New Roman"/>
          <w:b/>
          <w:i/>
          <w:sz w:val="24"/>
          <w:szCs w:val="24"/>
          <w:lang w:val="en-US"/>
        </w:rPr>
        <w:t>roisse</w:t>
      </w:r>
      <w:r w:rsidRPr="003F6698">
        <w:rPr>
          <w:rFonts w:ascii="Times New Roman" w:hAnsi="Times New Roman" w:cs="Times New Roman"/>
          <w:sz w:val="24"/>
          <w:szCs w:val="24"/>
        </w:rPr>
        <w:t xml:space="preserve">. Прыжок с двух ног на две, в момент прыжка две ноги вытягиваются фиксируя позицию в воздухе. </w:t>
      </w:r>
    </w:p>
    <w:p w14:paraId="0420B228" w14:textId="5C3D7101" w:rsidR="003F6698" w:rsidRPr="003F6698" w:rsidRDefault="003F6698" w:rsidP="003F6698">
      <w:pPr>
        <w:numPr>
          <w:ilvl w:val="0"/>
          <w:numId w:val="24"/>
        </w:numPr>
        <w:spacing w:after="0" w:line="240" w:lineRule="auto"/>
        <w:jc w:val="both"/>
        <w:rPr>
          <w:rFonts w:ascii="Times New Roman" w:hAnsi="Times New Roman" w:cs="Times New Roman"/>
          <w:sz w:val="24"/>
          <w:szCs w:val="24"/>
        </w:rPr>
      </w:pPr>
      <w:r w:rsidRPr="006C0D14">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Pas de chas</w:t>
      </w:r>
      <w:r w:rsidRPr="003F6698">
        <w:rPr>
          <w:rFonts w:ascii="Times New Roman" w:hAnsi="Times New Roman" w:cs="Times New Roman"/>
          <w:sz w:val="24"/>
          <w:szCs w:val="24"/>
          <w:lang w:val="en-US"/>
        </w:rPr>
        <w:t xml:space="preserve"> (па де ша) – кошачий шаг. </w:t>
      </w:r>
      <w:r w:rsidRPr="003F6698">
        <w:rPr>
          <w:rFonts w:ascii="Times New Roman" w:hAnsi="Times New Roman" w:cs="Times New Roman"/>
          <w:sz w:val="24"/>
          <w:szCs w:val="24"/>
        </w:rPr>
        <w:t xml:space="preserve">Этот прыжок по своему характеру напоминает мягкое движение кошачьего прыжка, что подчеркивается изгибом корпуса и мягким  движением рук.  </w:t>
      </w:r>
    </w:p>
    <w:p w14:paraId="755F6A64" w14:textId="77777777" w:rsidR="003F6698" w:rsidRPr="003F6698" w:rsidRDefault="003F6698" w:rsidP="003F6698">
      <w:pPr>
        <w:numPr>
          <w:ilvl w:val="0"/>
          <w:numId w:val="24"/>
        </w:numPr>
        <w:spacing w:after="0" w:line="240" w:lineRule="auto"/>
        <w:jc w:val="both"/>
        <w:rPr>
          <w:rFonts w:ascii="Times New Roman" w:hAnsi="Times New Roman" w:cs="Times New Roman"/>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Sissonne</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ferme</w:t>
      </w:r>
      <w:r w:rsidRPr="003F6698">
        <w:rPr>
          <w:rFonts w:ascii="Times New Roman" w:hAnsi="Times New Roman" w:cs="Times New Roman"/>
          <w:sz w:val="24"/>
          <w:szCs w:val="24"/>
        </w:rPr>
        <w:t xml:space="preserve">( сисон ферме) – закрытый прыжок. Прыжок с двух ног на две с одновременным раскрытием ног на 45 градусов и продвижением вперед, в сторону, назад. </w:t>
      </w:r>
    </w:p>
    <w:p w14:paraId="48EEAF9A" w14:textId="77777777" w:rsidR="003F6698" w:rsidRPr="003F6698" w:rsidRDefault="003F6698" w:rsidP="003F6698">
      <w:pPr>
        <w:numPr>
          <w:ilvl w:val="0"/>
          <w:numId w:val="24"/>
        </w:num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Sissonne</w:t>
      </w: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uoverte</w:t>
      </w:r>
      <w:r w:rsidRPr="003F6698">
        <w:rPr>
          <w:rFonts w:ascii="Times New Roman" w:hAnsi="Times New Roman" w:cs="Times New Roman"/>
          <w:b/>
          <w:sz w:val="24"/>
          <w:szCs w:val="24"/>
        </w:rPr>
        <w:t xml:space="preserve"> </w:t>
      </w:r>
      <w:r w:rsidRPr="003F6698">
        <w:rPr>
          <w:rFonts w:ascii="Times New Roman" w:hAnsi="Times New Roman" w:cs="Times New Roman"/>
          <w:sz w:val="24"/>
          <w:szCs w:val="24"/>
        </w:rPr>
        <w:t xml:space="preserve">(сисон уверт) – прыжок с открыванием ноги. Прыжок с двух ног на одну, в момент приземления одна нога открывается через </w:t>
      </w:r>
      <w:r w:rsidRPr="003F6698">
        <w:rPr>
          <w:rFonts w:ascii="Times New Roman" w:hAnsi="Times New Roman" w:cs="Times New Roman"/>
          <w:b/>
          <w:i/>
          <w:sz w:val="24"/>
          <w:szCs w:val="24"/>
          <w:lang w:val="en-US"/>
        </w:rPr>
        <w:t>cou</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de</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pied</w:t>
      </w:r>
      <w:r w:rsidRPr="003F6698">
        <w:rPr>
          <w:rFonts w:ascii="Times New Roman" w:hAnsi="Times New Roman" w:cs="Times New Roman"/>
          <w:sz w:val="24"/>
          <w:szCs w:val="24"/>
        </w:rPr>
        <w:t xml:space="preserve"> на 45 градусов, опорная в </w:t>
      </w:r>
      <w:r w:rsidRPr="003F6698">
        <w:rPr>
          <w:rFonts w:ascii="Times New Roman" w:hAnsi="Times New Roman" w:cs="Times New Roman"/>
          <w:b/>
          <w:i/>
          <w:sz w:val="24"/>
          <w:szCs w:val="24"/>
          <w:lang w:val="en-US"/>
        </w:rPr>
        <w:t>demi</w:t>
      </w:r>
      <w:r w:rsidRPr="003F6698">
        <w:rPr>
          <w:rFonts w:ascii="Times New Roman" w:hAnsi="Times New Roman" w:cs="Times New Roman"/>
          <w:b/>
          <w:i/>
          <w:sz w:val="24"/>
          <w:szCs w:val="24"/>
        </w:rPr>
        <w:t xml:space="preserve"> </w:t>
      </w:r>
      <w:r w:rsidRPr="003F6698">
        <w:rPr>
          <w:rFonts w:ascii="Times New Roman" w:hAnsi="Times New Roman" w:cs="Times New Roman"/>
          <w:b/>
          <w:i/>
          <w:sz w:val="24"/>
          <w:szCs w:val="24"/>
          <w:lang w:val="en-US"/>
        </w:rPr>
        <w:t>plie</w:t>
      </w:r>
      <w:r w:rsidRPr="003F6698">
        <w:rPr>
          <w:rFonts w:ascii="Times New Roman" w:hAnsi="Times New Roman" w:cs="Times New Roman"/>
          <w:b/>
          <w:i/>
          <w:sz w:val="24"/>
          <w:szCs w:val="24"/>
        </w:rPr>
        <w:t>,</w:t>
      </w:r>
      <w:r w:rsidRPr="003F6698">
        <w:rPr>
          <w:rFonts w:ascii="Times New Roman" w:hAnsi="Times New Roman" w:cs="Times New Roman"/>
          <w:sz w:val="24"/>
          <w:szCs w:val="24"/>
        </w:rPr>
        <w:t xml:space="preserve"> закрывается рабочая нога через </w:t>
      </w:r>
      <w:r w:rsidRPr="003F6698">
        <w:rPr>
          <w:rFonts w:ascii="Times New Roman" w:hAnsi="Times New Roman" w:cs="Times New Roman"/>
          <w:b/>
          <w:i/>
          <w:sz w:val="24"/>
          <w:szCs w:val="24"/>
          <w:lang w:val="en-US"/>
        </w:rPr>
        <w:t>assemble</w:t>
      </w:r>
      <w:r w:rsidRPr="003F6698">
        <w:rPr>
          <w:rFonts w:ascii="Times New Roman" w:hAnsi="Times New Roman" w:cs="Times New Roman"/>
          <w:i/>
          <w:sz w:val="24"/>
          <w:szCs w:val="24"/>
        </w:rPr>
        <w:t xml:space="preserve"> </w:t>
      </w:r>
      <w:r w:rsidRPr="003F6698">
        <w:rPr>
          <w:rFonts w:ascii="Times New Roman" w:hAnsi="Times New Roman" w:cs="Times New Roman"/>
          <w:sz w:val="24"/>
          <w:szCs w:val="24"/>
        </w:rPr>
        <w:t>в 5 позицию.</w:t>
      </w:r>
    </w:p>
    <w:p w14:paraId="35FCF344" w14:textId="77777777" w:rsidR="003F6698" w:rsidRDefault="003F6698" w:rsidP="003F6698">
      <w:pPr>
        <w:spacing w:after="0" w:line="240" w:lineRule="auto"/>
        <w:jc w:val="center"/>
        <w:rPr>
          <w:rFonts w:ascii="Times New Roman" w:hAnsi="Times New Roman" w:cs="Times New Roman"/>
          <w:b/>
          <w:sz w:val="24"/>
          <w:szCs w:val="24"/>
        </w:rPr>
      </w:pPr>
    </w:p>
    <w:p w14:paraId="1E4F760A" w14:textId="5E13BB15" w:rsidR="003F6698" w:rsidRPr="003F6698" w:rsidRDefault="003F6698" w:rsidP="003F6698">
      <w:pPr>
        <w:spacing w:after="0" w:line="240" w:lineRule="auto"/>
        <w:jc w:val="center"/>
        <w:rPr>
          <w:rFonts w:ascii="Times New Roman" w:hAnsi="Times New Roman" w:cs="Times New Roman"/>
          <w:b/>
          <w:sz w:val="24"/>
          <w:szCs w:val="24"/>
        </w:rPr>
      </w:pPr>
      <w:r w:rsidRPr="003F6698">
        <w:rPr>
          <w:rFonts w:ascii="Times New Roman" w:hAnsi="Times New Roman" w:cs="Times New Roman"/>
          <w:b/>
          <w:sz w:val="24"/>
          <w:szCs w:val="24"/>
        </w:rPr>
        <w:t>Словарь балетных терминов</w:t>
      </w:r>
    </w:p>
    <w:p w14:paraId="69702F3A" w14:textId="77777777" w:rsidR="003F6698" w:rsidRPr="003F6698" w:rsidRDefault="003F6698" w:rsidP="003F6698">
      <w:pPr>
        <w:spacing w:after="0" w:line="240" w:lineRule="auto"/>
        <w:jc w:val="both"/>
        <w:rPr>
          <w:rFonts w:ascii="Times New Roman" w:hAnsi="Times New Roman" w:cs="Times New Roman"/>
          <w:sz w:val="24"/>
          <w:szCs w:val="24"/>
        </w:rPr>
      </w:pP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2"/>
        <w:gridCol w:w="1730"/>
        <w:gridCol w:w="5245"/>
      </w:tblGrid>
      <w:tr w:rsidR="003F6698" w:rsidRPr="003F6698" w14:paraId="05C6BCE6" w14:textId="77777777" w:rsidTr="003F6698">
        <w:tc>
          <w:tcPr>
            <w:tcW w:w="1672" w:type="dxa"/>
            <w:tcBorders>
              <w:top w:val="single" w:sz="4" w:space="0" w:color="auto"/>
              <w:left w:val="single" w:sz="4" w:space="0" w:color="auto"/>
              <w:bottom w:val="single" w:sz="4" w:space="0" w:color="auto"/>
              <w:right w:val="single" w:sz="4" w:space="0" w:color="auto"/>
            </w:tcBorders>
          </w:tcPr>
          <w:p w14:paraId="0FD0BCDC" w14:textId="25B09D76" w:rsidR="003F6698" w:rsidRPr="003F6698" w:rsidRDefault="003F6698" w:rsidP="003F6698">
            <w:pPr>
              <w:pStyle w:val="2"/>
              <w:jc w:val="both"/>
              <w:rPr>
                <w:sz w:val="24"/>
                <w:szCs w:val="24"/>
              </w:rPr>
            </w:pPr>
            <w:r w:rsidRPr="003F6698">
              <w:rPr>
                <w:sz w:val="24"/>
                <w:szCs w:val="24"/>
              </w:rPr>
              <w:t xml:space="preserve"> Adajio</w:t>
            </w:r>
          </w:p>
        </w:tc>
        <w:tc>
          <w:tcPr>
            <w:tcW w:w="1730" w:type="dxa"/>
            <w:tcBorders>
              <w:top w:val="single" w:sz="4" w:space="0" w:color="auto"/>
              <w:left w:val="single" w:sz="4" w:space="0" w:color="auto"/>
              <w:bottom w:val="single" w:sz="4" w:space="0" w:color="auto"/>
              <w:right w:val="single" w:sz="4" w:space="0" w:color="auto"/>
            </w:tcBorders>
          </w:tcPr>
          <w:p w14:paraId="55E9EFE7"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Адажио</w:t>
            </w:r>
          </w:p>
        </w:tc>
        <w:tc>
          <w:tcPr>
            <w:tcW w:w="5245" w:type="dxa"/>
            <w:tcBorders>
              <w:top w:val="single" w:sz="4" w:space="0" w:color="auto"/>
              <w:left w:val="single" w:sz="4" w:space="0" w:color="auto"/>
              <w:bottom w:val="single" w:sz="4" w:space="0" w:color="auto"/>
              <w:right w:val="single" w:sz="4" w:space="0" w:color="auto"/>
            </w:tcBorders>
          </w:tcPr>
          <w:p w14:paraId="0AA562A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Медленно, медленная часть танца.</w:t>
            </w:r>
          </w:p>
        </w:tc>
      </w:tr>
      <w:tr w:rsidR="003F6698" w:rsidRPr="003F6698" w14:paraId="649201E9" w14:textId="77777777" w:rsidTr="003F6698">
        <w:tc>
          <w:tcPr>
            <w:tcW w:w="1672" w:type="dxa"/>
            <w:tcBorders>
              <w:top w:val="single" w:sz="4" w:space="0" w:color="auto"/>
              <w:left w:val="single" w:sz="4" w:space="0" w:color="auto"/>
              <w:bottom w:val="single" w:sz="4" w:space="0" w:color="auto"/>
              <w:right w:val="single" w:sz="4" w:space="0" w:color="auto"/>
            </w:tcBorders>
          </w:tcPr>
          <w:p w14:paraId="34496C51"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Allegro</w:t>
            </w:r>
          </w:p>
        </w:tc>
        <w:tc>
          <w:tcPr>
            <w:tcW w:w="1730" w:type="dxa"/>
            <w:tcBorders>
              <w:top w:val="single" w:sz="4" w:space="0" w:color="auto"/>
              <w:left w:val="single" w:sz="4" w:space="0" w:color="auto"/>
              <w:bottom w:val="single" w:sz="4" w:space="0" w:color="auto"/>
              <w:right w:val="single" w:sz="4" w:space="0" w:color="auto"/>
            </w:tcBorders>
          </w:tcPr>
          <w:p w14:paraId="7FCD3211"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Аллегро</w:t>
            </w:r>
          </w:p>
        </w:tc>
        <w:tc>
          <w:tcPr>
            <w:tcW w:w="5245" w:type="dxa"/>
            <w:tcBorders>
              <w:top w:val="single" w:sz="4" w:space="0" w:color="auto"/>
              <w:left w:val="single" w:sz="4" w:space="0" w:color="auto"/>
              <w:bottom w:val="single" w:sz="4" w:space="0" w:color="auto"/>
              <w:right w:val="single" w:sz="4" w:space="0" w:color="auto"/>
            </w:tcBorders>
          </w:tcPr>
          <w:p w14:paraId="7E06C3C9"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Прыжки</w:t>
            </w:r>
          </w:p>
        </w:tc>
      </w:tr>
      <w:tr w:rsidR="003F6698" w:rsidRPr="003F6698" w14:paraId="3E7ED000" w14:textId="77777777" w:rsidTr="003F6698">
        <w:tc>
          <w:tcPr>
            <w:tcW w:w="1672" w:type="dxa"/>
            <w:tcBorders>
              <w:top w:val="single" w:sz="4" w:space="0" w:color="auto"/>
              <w:left w:val="single" w:sz="4" w:space="0" w:color="auto"/>
              <w:bottom w:val="single" w:sz="4" w:space="0" w:color="auto"/>
              <w:right w:val="single" w:sz="4" w:space="0" w:color="auto"/>
            </w:tcBorders>
          </w:tcPr>
          <w:p w14:paraId="50602647"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Allonge</w:t>
            </w:r>
          </w:p>
        </w:tc>
        <w:tc>
          <w:tcPr>
            <w:tcW w:w="1730" w:type="dxa"/>
            <w:tcBorders>
              <w:top w:val="single" w:sz="4" w:space="0" w:color="auto"/>
              <w:left w:val="single" w:sz="4" w:space="0" w:color="auto"/>
              <w:bottom w:val="single" w:sz="4" w:space="0" w:color="auto"/>
              <w:right w:val="single" w:sz="4" w:space="0" w:color="auto"/>
            </w:tcBorders>
          </w:tcPr>
          <w:p w14:paraId="13A95B7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Алонже</w:t>
            </w:r>
          </w:p>
        </w:tc>
        <w:tc>
          <w:tcPr>
            <w:tcW w:w="5245" w:type="dxa"/>
            <w:tcBorders>
              <w:top w:val="single" w:sz="4" w:space="0" w:color="auto"/>
              <w:left w:val="single" w:sz="4" w:space="0" w:color="auto"/>
              <w:bottom w:val="single" w:sz="4" w:space="0" w:color="auto"/>
              <w:right w:val="single" w:sz="4" w:space="0" w:color="auto"/>
            </w:tcBorders>
          </w:tcPr>
          <w:p w14:paraId="6325DC3C"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Удлинить, продлить, вытянуть. Движение из </w:t>
            </w:r>
            <w:r w:rsidRPr="003F6698">
              <w:rPr>
                <w:rFonts w:ascii="Times New Roman" w:hAnsi="Times New Roman" w:cs="Times New Roman"/>
                <w:sz w:val="24"/>
                <w:szCs w:val="24"/>
                <w:lang w:val="en-US"/>
              </w:rPr>
              <w:t>adajio</w:t>
            </w:r>
            <w:r w:rsidRPr="003F6698">
              <w:rPr>
                <w:rFonts w:ascii="Times New Roman" w:hAnsi="Times New Roman" w:cs="Times New Roman"/>
                <w:sz w:val="24"/>
                <w:szCs w:val="24"/>
              </w:rPr>
              <w:t>, означающее вытянутое положение ноги и скрытую кисть руки.</w:t>
            </w:r>
          </w:p>
        </w:tc>
      </w:tr>
      <w:tr w:rsidR="003F6698" w:rsidRPr="003F6698" w14:paraId="7A136BA7" w14:textId="77777777" w:rsidTr="003F6698">
        <w:tc>
          <w:tcPr>
            <w:tcW w:w="1672" w:type="dxa"/>
            <w:tcBorders>
              <w:top w:val="single" w:sz="4" w:space="0" w:color="auto"/>
              <w:left w:val="single" w:sz="4" w:space="0" w:color="auto"/>
              <w:bottom w:val="single" w:sz="4" w:space="0" w:color="auto"/>
              <w:right w:val="single" w:sz="4" w:space="0" w:color="auto"/>
            </w:tcBorders>
          </w:tcPr>
          <w:p w14:paraId="21FE608D"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Aplomb</w:t>
            </w:r>
          </w:p>
        </w:tc>
        <w:tc>
          <w:tcPr>
            <w:tcW w:w="1730" w:type="dxa"/>
            <w:tcBorders>
              <w:top w:val="single" w:sz="4" w:space="0" w:color="auto"/>
              <w:left w:val="single" w:sz="4" w:space="0" w:color="auto"/>
              <w:bottom w:val="single" w:sz="4" w:space="0" w:color="auto"/>
              <w:right w:val="single" w:sz="4" w:space="0" w:color="auto"/>
            </w:tcBorders>
          </w:tcPr>
          <w:p w14:paraId="36CABED1"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Апломб</w:t>
            </w:r>
          </w:p>
        </w:tc>
        <w:tc>
          <w:tcPr>
            <w:tcW w:w="5245" w:type="dxa"/>
            <w:tcBorders>
              <w:top w:val="single" w:sz="4" w:space="0" w:color="auto"/>
              <w:left w:val="single" w:sz="4" w:space="0" w:color="auto"/>
              <w:bottom w:val="single" w:sz="4" w:space="0" w:color="auto"/>
              <w:right w:val="single" w:sz="4" w:space="0" w:color="auto"/>
            </w:tcBorders>
          </w:tcPr>
          <w:p w14:paraId="1B07173E"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Устойчивость, умение сохранять в равновесии все части тела, стоя на полупальцах или на пальцах в продолжении нескольких тактов.</w:t>
            </w:r>
          </w:p>
        </w:tc>
      </w:tr>
      <w:tr w:rsidR="003F6698" w:rsidRPr="003F6698" w14:paraId="13A6DC79" w14:textId="77777777" w:rsidTr="003F6698">
        <w:tc>
          <w:tcPr>
            <w:tcW w:w="1672" w:type="dxa"/>
            <w:tcBorders>
              <w:top w:val="single" w:sz="4" w:space="0" w:color="auto"/>
              <w:left w:val="single" w:sz="4" w:space="0" w:color="auto"/>
              <w:bottom w:val="single" w:sz="4" w:space="0" w:color="auto"/>
              <w:right w:val="single" w:sz="4" w:space="0" w:color="auto"/>
            </w:tcBorders>
          </w:tcPr>
          <w:p w14:paraId="5615E678"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Arabesque</w:t>
            </w:r>
          </w:p>
        </w:tc>
        <w:tc>
          <w:tcPr>
            <w:tcW w:w="1730" w:type="dxa"/>
            <w:tcBorders>
              <w:top w:val="single" w:sz="4" w:space="0" w:color="auto"/>
              <w:left w:val="single" w:sz="4" w:space="0" w:color="auto"/>
              <w:bottom w:val="single" w:sz="4" w:space="0" w:color="auto"/>
              <w:right w:val="single" w:sz="4" w:space="0" w:color="auto"/>
            </w:tcBorders>
          </w:tcPr>
          <w:p w14:paraId="21376CB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Арабеск</w:t>
            </w:r>
          </w:p>
        </w:tc>
        <w:tc>
          <w:tcPr>
            <w:tcW w:w="5245" w:type="dxa"/>
            <w:tcBorders>
              <w:top w:val="single" w:sz="4" w:space="0" w:color="auto"/>
              <w:left w:val="single" w:sz="4" w:space="0" w:color="auto"/>
              <w:bottom w:val="single" w:sz="4" w:space="0" w:color="auto"/>
              <w:right w:val="single" w:sz="4" w:space="0" w:color="auto"/>
            </w:tcBorders>
          </w:tcPr>
          <w:p w14:paraId="6652DAF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Поза, название которой происходит от стиля арабских фресок. В классическом танце существует четыре виды позы «арабеск» № 1, 2, 3 и 4.</w:t>
            </w:r>
          </w:p>
        </w:tc>
      </w:tr>
      <w:tr w:rsidR="003F6698" w:rsidRPr="003F6698" w14:paraId="25BE013D" w14:textId="77777777" w:rsidTr="003F6698">
        <w:tc>
          <w:tcPr>
            <w:tcW w:w="1672" w:type="dxa"/>
            <w:tcBorders>
              <w:top w:val="single" w:sz="4" w:space="0" w:color="auto"/>
              <w:left w:val="single" w:sz="4" w:space="0" w:color="auto"/>
              <w:bottom w:val="single" w:sz="4" w:space="0" w:color="auto"/>
              <w:right w:val="single" w:sz="4" w:space="0" w:color="auto"/>
            </w:tcBorders>
          </w:tcPr>
          <w:p w14:paraId="0364BDEA"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Assemble</w:t>
            </w:r>
          </w:p>
        </w:tc>
        <w:tc>
          <w:tcPr>
            <w:tcW w:w="1730" w:type="dxa"/>
            <w:tcBorders>
              <w:top w:val="single" w:sz="4" w:space="0" w:color="auto"/>
              <w:left w:val="single" w:sz="4" w:space="0" w:color="auto"/>
              <w:bottom w:val="single" w:sz="4" w:space="0" w:color="auto"/>
              <w:right w:val="single" w:sz="4" w:space="0" w:color="auto"/>
            </w:tcBorders>
          </w:tcPr>
          <w:p w14:paraId="4AD67713"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Ассамбле</w:t>
            </w:r>
          </w:p>
        </w:tc>
        <w:tc>
          <w:tcPr>
            <w:tcW w:w="5245" w:type="dxa"/>
            <w:tcBorders>
              <w:top w:val="single" w:sz="4" w:space="0" w:color="auto"/>
              <w:left w:val="single" w:sz="4" w:space="0" w:color="auto"/>
              <w:bottom w:val="single" w:sz="4" w:space="0" w:color="auto"/>
              <w:right w:val="single" w:sz="4" w:space="0" w:color="auto"/>
            </w:tcBorders>
          </w:tcPr>
          <w:p w14:paraId="20A2EF2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Соединять, собирать. Прыжок с собиранием вытянутых ног в воздухе. Прыжок с двух ног на две ноги.</w:t>
            </w:r>
          </w:p>
        </w:tc>
      </w:tr>
      <w:tr w:rsidR="003F6698" w:rsidRPr="003F6698" w14:paraId="6F848D1F" w14:textId="77777777" w:rsidTr="003F6698">
        <w:tc>
          <w:tcPr>
            <w:tcW w:w="1672" w:type="dxa"/>
            <w:tcBorders>
              <w:top w:val="single" w:sz="4" w:space="0" w:color="auto"/>
              <w:left w:val="single" w:sz="4" w:space="0" w:color="auto"/>
              <w:bottom w:val="single" w:sz="4" w:space="0" w:color="auto"/>
              <w:right w:val="single" w:sz="4" w:space="0" w:color="auto"/>
            </w:tcBorders>
          </w:tcPr>
          <w:p w14:paraId="054258FB"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lastRenderedPageBreak/>
              <w:t>Attitude</w:t>
            </w:r>
          </w:p>
        </w:tc>
        <w:tc>
          <w:tcPr>
            <w:tcW w:w="1730" w:type="dxa"/>
            <w:tcBorders>
              <w:top w:val="single" w:sz="4" w:space="0" w:color="auto"/>
              <w:left w:val="single" w:sz="4" w:space="0" w:color="auto"/>
              <w:bottom w:val="single" w:sz="4" w:space="0" w:color="auto"/>
              <w:right w:val="single" w:sz="4" w:space="0" w:color="auto"/>
            </w:tcBorders>
          </w:tcPr>
          <w:p w14:paraId="5D5C442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Аттитюд</w:t>
            </w:r>
          </w:p>
        </w:tc>
        <w:tc>
          <w:tcPr>
            <w:tcW w:w="5245" w:type="dxa"/>
            <w:tcBorders>
              <w:top w:val="single" w:sz="4" w:space="0" w:color="auto"/>
              <w:left w:val="single" w:sz="4" w:space="0" w:color="auto"/>
              <w:bottom w:val="single" w:sz="4" w:space="0" w:color="auto"/>
              <w:right w:val="single" w:sz="4" w:space="0" w:color="auto"/>
            </w:tcBorders>
          </w:tcPr>
          <w:p w14:paraId="37AFD4D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Поза, положение фигуры. Поднятая  вверх нога полусогнута.</w:t>
            </w:r>
          </w:p>
        </w:tc>
      </w:tr>
      <w:tr w:rsidR="003F6698" w:rsidRPr="003F6698" w14:paraId="57CF677B" w14:textId="77777777" w:rsidTr="003F6698">
        <w:tc>
          <w:tcPr>
            <w:tcW w:w="1672" w:type="dxa"/>
            <w:tcBorders>
              <w:top w:val="single" w:sz="4" w:space="0" w:color="auto"/>
              <w:left w:val="single" w:sz="4" w:space="0" w:color="auto"/>
              <w:bottom w:val="single" w:sz="4" w:space="0" w:color="auto"/>
              <w:right w:val="single" w:sz="4" w:space="0" w:color="auto"/>
            </w:tcBorders>
          </w:tcPr>
          <w:p w14:paraId="4B26E2BC"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Allegro</w:t>
            </w:r>
          </w:p>
        </w:tc>
        <w:tc>
          <w:tcPr>
            <w:tcW w:w="1730" w:type="dxa"/>
            <w:tcBorders>
              <w:top w:val="single" w:sz="4" w:space="0" w:color="auto"/>
              <w:left w:val="single" w:sz="4" w:space="0" w:color="auto"/>
              <w:bottom w:val="single" w:sz="4" w:space="0" w:color="auto"/>
              <w:right w:val="single" w:sz="4" w:space="0" w:color="auto"/>
            </w:tcBorders>
          </w:tcPr>
          <w:p w14:paraId="2DD52588"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Аллегро</w:t>
            </w:r>
          </w:p>
        </w:tc>
        <w:tc>
          <w:tcPr>
            <w:tcW w:w="5245" w:type="dxa"/>
            <w:tcBorders>
              <w:top w:val="single" w:sz="4" w:space="0" w:color="auto"/>
              <w:left w:val="single" w:sz="4" w:space="0" w:color="auto"/>
              <w:bottom w:val="single" w:sz="4" w:space="0" w:color="auto"/>
              <w:right w:val="single" w:sz="4" w:space="0" w:color="auto"/>
            </w:tcBorders>
          </w:tcPr>
          <w:p w14:paraId="650DA713"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Прыжки</w:t>
            </w:r>
          </w:p>
        </w:tc>
      </w:tr>
      <w:tr w:rsidR="003F6698" w:rsidRPr="003F6698" w14:paraId="03C4A6CA" w14:textId="77777777" w:rsidTr="003F6698">
        <w:tc>
          <w:tcPr>
            <w:tcW w:w="1672" w:type="dxa"/>
            <w:tcBorders>
              <w:top w:val="single" w:sz="4" w:space="0" w:color="auto"/>
              <w:left w:val="single" w:sz="4" w:space="0" w:color="auto"/>
              <w:bottom w:val="single" w:sz="4" w:space="0" w:color="auto"/>
              <w:right w:val="single" w:sz="4" w:space="0" w:color="auto"/>
            </w:tcBorders>
          </w:tcPr>
          <w:p w14:paraId="4AC1C2E2"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Balance</w:t>
            </w:r>
          </w:p>
        </w:tc>
        <w:tc>
          <w:tcPr>
            <w:tcW w:w="1730" w:type="dxa"/>
            <w:tcBorders>
              <w:top w:val="single" w:sz="4" w:space="0" w:color="auto"/>
              <w:left w:val="single" w:sz="4" w:space="0" w:color="auto"/>
              <w:bottom w:val="single" w:sz="4" w:space="0" w:color="auto"/>
              <w:right w:val="single" w:sz="4" w:space="0" w:color="auto"/>
            </w:tcBorders>
          </w:tcPr>
          <w:p w14:paraId="065E32D8"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Балансе</w:t>
            </w:r>
          </w:p>
        </w:tc>
        <w:tc>
          <w:tcPr>
            <w:tcW w:w="5245" w:type="dxa"/>
            <w:tcBorders>
              <w:top w:val="single" w:sz="4" w:space="0" w:color="auto"/>
              <w:left w:val="single" w:sz="4" w:space="0" w:color="auto"/>
              <w:bottom w:val="single" w:sz="4" w:space="0" w:color="auto"/>
              <w:right w:val="single" w:sz="4" w:space="0" w:color="auto"/>
            </w:tcBorders>
          </w:tcPr>
          <w:p w14:paraId="66D13AA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Качать, покачиваться. Покачивающееся движение.</w:t>
            </w:r>
          </w:p>
        </w:tc>
      </w:tr>
      <w:tr w:rsidR="003F6698" w:rsidRPr="003F6698" w14:paraId="16C7BAA3" w14:textId="77777777" w:rsidTr="003F6698">
        <w:tc>
          <w:tcPr>
            <w:tcW w:w="1672" w:type="dxa"/>
            <w:tcBorders>
              <w:top w:val="single" w:sz="4" w:space="0" w:color="auto"/>
              <w:left w:val="single" w:sz="4" w:space="0" w:color="auto"/>
              <w:bottom w:val="single" w:sz="4" w:space="0" w:color="auto"/>
              <w:right w:val="single" w:sz="4" w:space="0" w:color="auto"/>
            </w:tcBorders>
          </w:tcPr>
          <w:p w14:paraId="2A3F3FBE"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ballonne</w:t>
            </w:r>
          </w:p>
        </w:tc>
        <w:tc>
          <w:tcPr>
            <w:tcW w:w="1730" w:type="dxa"/>
            <w:tcBorders>
              <w:top w:val="single" w:sz="4" w:space="0" w:color="auto"/>
              <w:left w:val="single" w:sz="4" w:space="0" w:color="auto"/>
              <w:bottom w:val="single" w:sz="4" w:space="0" w:color="auto"/>
              <w:right w:val="single" w:sz="4" w:space="0" w:color="auto"/>
            </w:tcBorders>
          </w:tcPr>
          <w:p w14:paraId="577D23E1"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 баллонэ</w:t>
            </w:r>
          </w:p>
        </w:tc>
        <w:tc>
          <w:tcPr>
            <w:tcW w:w="5245" w:type="dxa"/>
            <w:tcBorders>
              <w:top w:val="single" w:sz="4" w:space="0" w:color="auto"/>
              <w:left w:val="single" w:sz="4" w:space="0" w:color="auto"/>
              <w:bottom w:val="single" w:sz="4" w:space="0" w:color="auto"/>
              <w:right w:val="single" w:sz="4" w:space="0" w:color="auto"/>
            </w:tcBorders>
          </w:tcPr>
          <w:p w14:paraId="76D64FFE"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Раздувать, раздуваться.В танце характерно продвижение в момент прыжка в различные направления и позы, а также сильно вытянутые в воздухе ноги до момента приземления и сгиба одной ноги на </w:t>
            </w:r>
            <w:r w:rsidRPr="003F6698">
              <w:rPr>
                <w:rFonts w:ascii="Times New Roman" w:hAnsi="Times New Roman" w:cs="Times New Roman"/>
                <w:sz w:val="24"/>
                <w:szCs w:val="24"/>
                <w:lang w:val="en-US"/>
              </w:rPr>
              <w:t>sur</w:t>
            </w:r>
            <w:r w:rsidRPr="003F6698">
              <w:rPr>
                <w:rFonts w:ascii="Times New Roman" w:hAnsi="Times New Roman" w:cs="Times New Roman"/>
                <w:sz w:val="24"/>
                <w:szCs w:val="24"/>
              </w:rPr>
              <w:t xml:space="preserve"> </w:t>
            </w:r>
            <w:r w:rsidRPr="003F6698">
              <w:rPr>
                <w:rFonts w:ascii="Times New Roman" w:hAnsi="Times New Roman" w:cs="Times New Roman"/>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sz w:val="24"/>
                <w:szCs w:val="24"/>
                <w:lang w:val="en-US"/>
              </w:rPr>
              <w:t>coude</w:t>
            </w:r>
            <w:r w:rsidRPr="003F6698">
              <w:rPr>
                <w:rFonts w:ascii="Times New Roman" w:hAnsi="Times New Roman" w:cs="Times New Roman"/>
                <w:sz w:val="24"/>
                <w:szCs w:val="24"/>
              </w:rPr>
              <w:t xml:space="preserve"> </w:t>
            </w:r>
            <w:r w:rsidRPr="003F6698">
              <w:rPr>
                <w:rFonts w:ascii="Times New Roman" w:hAnsi="Times New Roman" w:cs="Times New Roman"/>
                <w:sz w:val="24"/>
                <w:szCs w:val="24"/>
                <w:lang w:val="en-US"/>
              </w:rPr>
              <w:t>prie</w:t>
            </w:r>
            <w:r w:rsidRPr="003F6698">
              <w:rPr>
                <w:rFonts w:ascii="Times New Roman" w:hAnsi="Times New Roman" w:cs="Times New Roman"/>
                <w:sz w:val="24"/>
                <w:szCs w:val="24"/>
              </w:rPr>
              <w:t>.</w:t>
            </w:r>
          </w:p>
        </w:tc>
      </w:tr>
      <w:tr w:rsidR="003F6698" w:rsidRPr="003F6698" w14:paraId="2A7A05F6" w14:textId="77777777" w:rsidTr="003F6698">
        <w:tc>
          <w:tcPr>
            <w:tcW w:w="1672" w:type="dxa"/>
            <w:tcBorders>
              <w:top w:val="single" w:sz="4" w:space="0" w:color="auto"/>
              <w:left w:val="single" w:sz="4" w:space="0" w:color="auto"/>
              <w:bottom w:val="single" w:sz="4" w:space="0" w:color="auto"/>
              <w:right w:val="single" w:sz="4" w:space="0" w:color="auto"/>
            </w:tcBorders>
          </w:tcPr>
          <w:p w14:paraId="074FC055"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ballotte</w:t>
            </w:r>
          </w:p>
        </w:tc>
        <w:tc>
          <w:tcPr>
            <w:tcW w:w="1730" w:type="dxa"/>
            <w:tcBorders>
              <w:top w:val="single" w:sz="4" w:space="0" w:color="auto"/>
              <w:left w:val="single" w:sz="4" w:space="0" w:color="auto"/>
              <w:bottom w:val="single" w:sz="4" w:space="0" w:color="auto"/>
              <w:right w:val="single" w:sz="4" w:space="0" w:color="auto"/>
            </w:tcBorders>
          </w:tcPr>
          <w:p w14:paraId="19922A70"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 балоттэ</w:t>
            </w:r>
          </w:p>
        </w:tc>
        <w:tc>
          <w:tcPr>
            <w:tcW w:w="5245" w:type="dxa"/>
            <w:tcBorders>
              <w:top w:val="single" w:sz="4" w:space="0" w:color="auto"/>
              <w:left w:val="single" w:sz="4" w:space="0" w:color="auto"/>
              <w:bottom w:val="single" w:sz="4" w:space="0" w:color="auto"/>
              <w:right w:val="single" w:sz="4" w:space="0" w:color="auto"/>
            </w:tcBorders>
          </w:tcPr>
          <w:p w14:paraId="1772CEF3" w14:textId="77777777" w:rsidR="003F6698" w:rsidRPr="003F6698" w:rsidRDefault="003F6698" w:rsidP="003F6698">
            <w:pPr>
              <w:spacing w:after="0" w:line="240" w:lineRule="auto"/>
              <w:jc w:val="both"/>
              <w:rPr>
                <w:rFonts w:ascii="Times New Roman" w:hAnsi="Times New Roman" w:cs="Times New Roman"/>
                <w:sz w:val="24"/>
                <w:szCs w:val="24"/>
                <w:lang w:val="en-US"/>
              </w:rPr>
            </w:pPr>
            <w:r w:rsidRPr="003F6698">
              <w:rPr>
                <w:rFonts w:ascii="Times New Roman" w:hAnsi="Times New Roman" w:cs="Times New Roman"/>
                <w:sz w:val="24"/>
                <w:szCs w:val="24"/>
              </w:rPr>
              <w:t xml:space="preserve">Колебаться. Движение в котором ноги в момент прижка вытягиваются вперед и назад, проходя чкрез центральную точку. </w:t>
            </w:r>
            <w:r w:rsidRPr="003F6698">
              <w:rPr>
                <w:rFonts w:ascii="Times New Roman" w:hAnsi="Times New Roman" w:cs="Times New Roman"/>
                <w:sz w:val="24"/>
                <w:szCs w:val="24"/>
                <w:lang w:val="en-US"/>
              </w:rPr>
              <w:t xml:space="preserve">Корпус наклоняется вперед и назад, как бы коледлясь. </w:t>
            </w:r>
          </w:p>
        </w:tc>
      </w:tr>
      <w:tr w:rsidR="003F6698" w:rsidRPr="003F6698" w14:paraId="1A4364EF" w14:textId="77777777" w:rsidTr="003F6698">
        <w:tc>
          <w:tcPr>
            <w:tcW w:w="1672" w:type="dxa"/>
            <w:tcBorders>
              <w:top w:val="single" w:sz="4" w:space="0" w:color="auto"/>
              <w:left w:val="single" w:sz="4" w:space="0" w:color="auto"/>
              <w:bottom w:val="single" w:sz="4" w:space="0" w:color="auto"/>
              <w:right w:val="single" w:sz="4" w:space="0" w:color="auto"/>
            </w:tcBorders>
          </w:tcPr>
          <w:p w14:paraId="2643855C"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Balancoire</w:t>
            </w:r>
          </w:p>
        </w:tc>
        <w:tc>
          <w:tcPr>
            <w:tcW w:w="1730" w:type="dxa"/>
            <w:tcBorders>
              <w:top w:val="single" w:sz="4" w:space="0" w:color="auto"/>
              <w:left w:val="single" w:sz="4" w:space="0" w:color="auto"/>
              <w:bottom w:val="single" w:sz="4" w:space="0" w:color="auto"/>
              <w:right w:val="single" w:sz="4" w:space="0" w:color="auto"/>
            </w:tcBorders>
          </w:tcPr>
          <w:p w14:paraId="075FEFD8"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Балансуар</w:t>
            </w:r>
          </w:p>
        </w:tc>
        <w:tc>
          <w:tcPr>
            <w:tcW w:w="5245" w:type="dxa"/>
            <w:tcBorders>
              <w:top w:val="single" w:sz="4" w:space="0" w:color="auto"/>
              <w:left w:val="single" w:sz="4" w:space="0" w:color="auto"/>
              <w:bottom w:val="single" w:sz="4" w:space="0" w:color="auto"/>
              <w:right w:val="single" w:sz="4" w:space="0" w:color="auto"/>
            </w:tcBorders>
          </w:tcPr>
          <w:p w14:paraId="0680E7A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Качели. Применяется в </w:t>
            </w:r>
            <w:r w:rsidRPr="003F6698">
              <w:rPr>
                <w:rFonts w:ascii="Times New Roman" w:hAnsi="Times New Roman" w:cs="Times New Roman"/>
                <w:sz w:val="24"/>
                <w:szCs w:val="24"/>
                <w:lang w:val="en-US"/>
              </w:rPr>
              <w:t>grand</w:t>
            </w:r>
            <w:r w:rsidRPr="003F6698">
              <w:rPr>
                <w:rFonts w:ascii="Times New Roman" w:hAnsi="Times New Roman" w:cs="Times New Roman"/>
                <w:sz w:val="24"/>
                <w:szCs w:val="24"/>
              </w:rPr>
              <w:t xml:space="preserve"> </w:t>
            </w:r>
            <w:r w:rsidRPr="003F6698">
              <w:rPr>
                <w:rFonts w:ascii="Times New Roman" w:hAnsi="Times New Roman" w:cs="Times New Roman"/>
                <w:sz w:val="24"/>
                <w:szCs w:val="24"/>
                <w:lang w:val="en-US"/>
              </w:rPr>
              <w:t>battement</w:t>
            </w:r>
            <w:r w:rsidRPr="003F6698">
              <w:rPr>
                <w:rFonts w:ascii="Times New Roman" w:hAnsi="Times New Roman" w:cs="Times New Roman"/>
                <w:sz w:val="24"/>
                <w:szCs w:val="24"/>
              </w:rPr>
              <w:t xml:space="preserve"> </w:t>
            </w:r>
            <w:r w:rsidRPr="003F6698">
              <w:rPr>
                <w:rFonts w:ascii="Times New Roman" w:hAnsi="Times New Roman" w:cs="Times New Roman"/>
                <w:sz w:val="24"/>
                <w:szCs w:val="24"/>
                <w:lang w:val="en-US"/>
              </w:rPr>
              <w:t>jete</w:t>
            </w:r>
            <w:r w:rsidRPr="003F6698">
              <w:rPr>
                <w:rFonts w:ascii="Times New Roman" w:hAnsi="Times New Roman" w:cs="Times New Roman"/>
                <w:sz w:val="24"/>
                <w:szCs w:val="24"/>
              </w:rPr>
              <w:t>.</w:t>
            </w:r>
          </w:p>
        </w:tc>
      </w:tr>
      <w:tr w:rsidR="003F6698" w:rsidRPr="003F6698" w14:paraId="47AF09AD" w14:textId="77777777" w:rsidTr="003F6698">
        <w:tc>
          <w:tcPr>
            <w:tcW w:w="1672" w:type="dxa"/>
            <w:tcBorders>
              <w:top w:val="single" w:sz="4" w:space="0" w:color="auto"/>
              <w:left w:val="single" w:sz="4" w:space="0" w:color="auto"/>
              <w:bottom w:val="single" w:sz="4" w:space="0" w:color="auto"/>
              <w:right w:val="single" w:sz="4" w:space="0" w:color="auto"/>
            </w:tcBorders>
          </w:tcPr>
          <w:p w14:paraId="2683DCF3"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Batterie</w:t>
            </w:r>
          </w:p>
        </w:tc>
        <w:tc>
          <w:tcPr>
            <w:tcW w:w="1730" w:type="dxa"/>
            <w:tcBorders>
              <w:top w:val="single" w:sz="4" w:space="0" w:color="auto"/>
              <w:left w:val="single" w:sz="4" w:space="0" w:color="auto"/>
              <w:bottom w:val="single" w:sz="4" w:space="0" w:color="auto"/>
              <w:right w:val="single" w:sz="4" w:space="0" w:color="auto"/>
            </w:tcBorders>
          </w:tcPr>
          <w:p w14:paraId="2BC00BA1"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Батри</w:t>
            </w:r>
          </w:p>
        </w:tc>
        <w:tc>
          <w:tcPr>
            <w:tcW w:w="5245" w:type="dxa"/>
            <w:tcBorders>
              <w:top w:val="single" w:sz="4" w:space="0" w:color="auto"/>
              <w:left w:val="single" w:sz="4" w:space="0" w:color="auto"/>
              <w:bottom w:val="single" w:sz="4" w:space="0" w:color="auto"/>
              <w:right w:val="single" w:sz="4" w:space="0" w:color="auto"/>
            </w:tcBorders>
          </w:tcPr>
          <w:p w14:paraId="018ADF8E"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Барабанный бой. Нога в положении </w:t>
            </w:r>
            <w:r w:rsidRPr="003F6698">
              <w:rPr>
                <w:rFonts w:ascii="Times New Roman" w:hAnsi="Times New Roman" w:cs="Times New Roman"/>
                <w:sz w:val="24"/>
                <w:szCs w:val="24"/>
                <w:lang w:val="en-US"/>
              </w:rPr>
              <w:t>sur</w:t>
            </w:r>
            <w:r w:rsidRPr="003F6698">
              <w:rPr>
                <w:rFonts w:ascii="Times New Roman" w:hAnsi="Times New Roman" w:cs="Times New Roman"/>
                <w:sz w:val="24"/>
                <w:szCs w:val="24"/>
              </w:rPr>
              <w:t xml:space="preserve"> </w:t>
            </w:r>
            <w:r w:rsidRPr="003F6698">
              <w:rPr>
                <w:rFonts w:ascii="Times New Roman" w:hAnsi="Times New Roman" w:cs="Times New Roman"/>
                <w:sz w:val="24"/>
                <w:szCs w:val="24"/>
                <w:lang w:val="en-US"/>
              </w:rPr>
              <w:t>le</w:t>
            </w:r>
            <w:r w:rsidRPr="003F6698">
              <w:rPr>
                <w:rFonts w:ascii="Times New Roman" w:hAnsi="Times New Roman" w:cs="Times New Roman"/>
                <w:sz w:val="24"/>
                <w:szCs w:val="24"/>
              </w:rPr>
              <w:t xml:space="preserve"> </w:t>
            </w:r>
            <w:r w:rsidRPr="003F6698">
              <w:rPr>
                <w:rFonts w:ascii="Times New Roman" w:hAnsi="Times New Roman" w:cs="Times New Roman"/>
                <w:sz w:val="24"/>
                <w:szCs w:val="24"/>
                <w:lang w:val="en-US"/>
              </w:rPr>
              <w:t>coude</w:t>
            </w:r>
            <w:r w:rsidRPr="003F6698">
              <w:rPr>
                <w:rFonts w:ascii="Times New Roman" w:hAnsi="Times New Roman" w:cs="Times New Roman"/>
                <w:sz w:val="24"/>
                <w:szCs w:val="24"/>
              </w:rPr>
              <w:t xml:space="preserve"> </w:t>
            </w:r>
            <w:r w:rsidRPr="003F6698">
              <w:rPr>
                <w:rFonts w:ascii="Times New Roman" w:hAnsi="Times New Roman" w:cs="Times New Roman"/>
                <w:sz w:val="24"/>
                <w:szCs w:val="24"/>
                <w:lang w:val="en-US"/>
              </w:rPr>
              <w:t>pied</w:t>
            </w:r>
            <w:r w:rsidRPr="003F6698">
              <w:rPr>
                <w:rFonts w:ascii="Times New Roman" w:hAnsi="Times New Roman" w:cs="Times New Roman"/>
                <w:sz w:val="24"/>
                <w:szCs w:val="24"/>
              </w:rPr>
              <w:t>. Проделывает ряд мелких ударных движений.</w:t>
            </w:r>
          </w:p>
        </w:tc>
      </w:tr>
      <w:tr w:rsidR="003F6698" w:rsidRPr="003F6698" w14:paraId="43E1D93A" w14:textId="77777777" w:rsidTr="003F6698">
        <w:tc>
          <w:tcPr>
            <w:tcW w:w="1672" w:type="dxa"/>
            <w:tcBorders>
              <w:top w:val="single" w:sz="4" w:space="0" w:color="auto"/>
              <w:left w:val="single" w:sz="4" w:space="0" w:color="auto"/>
              <w:bottom w:val="single" w:sz="4" w:space="0" w:color="auto"/>
              <w:right w:val="single" w:sz="4" w:space="0" w:color="auto"/>
            </w:tcBorders>
          </w:tcPr>
          <w:p w14:paraId="21130971"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de bourree</w:t>
            </w:r>
          </w:p>
        </w:tc>
        <w:tc>
          <w:tcPr>
            <w:tcW w:w="1730" w:type="dxa"/>
            <w:tcBorders>
              <w:top w:val="single" w:sz="4" w:space="0" w:color="auto"/>
              <w:left w:val="single" w:sz="4" w:space="0" w:color="auto"/>
              <w:bottom w:val="single" w:sz="4" w:space="0" w:color="auto"/>
              <w:right w:val="single" w:sz="4" w:space="0" w:color="auto"/>
            </w:tcBorders>
          </w:tcPr>
          <w:p w14:paraId="725DFFF3"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 де буррэ</w:t>
            </w:r>
          </w:p>
        </w:tc>
        <w:tc>
          <w:tcPr>
            <w:tcW w:w="5245" w:type="dxa"/>
            <w:tcBorders>
              <w:top w:val="single" w:sz="4" w:space="0" w:color="auto"/>
              <w:left w:val="single" w:sz="4" w:space="0" w:color="auto"/>
              <w:bottom w:val="single" w:sz="4" w:space="0" w:color="auto"/>
              <w:right w:val="single" w:sz="4" w:space="0" w:color="auto"/>
            </w:tcBorders>
          </w:tcPr>
          <w:p w14:paraId="1B310D8F"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Чеканный танцевальный шаг, переступание с небольшим продвижением. </w:t>
            </w:r>
          </w:p>
        </w:tc>
      </w:tr>
      <w:tr w:rsidR="003F6698" w:rsidRPr="003F6698" w14:paraId="3CAC06C8" w14:textId="77777777" w:rsidTr="003F6698">
        <w:tc>
          <w:tcPr>
            <w:tcW w:w="1672" w:type="dxa"/>
            <w:tcBorders>
              <w:top w:val="single" w:sz="4" w:space="0" w:color="auto"/>
              <w:left w:val="single" w:sz="4" w:space="0" w:color="auto"/>
              <w:bottom w:val="single" w:sz="4" w:space="0" w:color="auto"/>
              <w:right w:val="single" w:sz="4" w:space="0" w:color="auto"/>
            </w:tcBorders>
          </w:tcPr>
          <w:p w14:paraId="4A575B57"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Brise</w:t>
            </w:r>
          </w:p>
        </w:tc>
        <w:tc>
          <w:tcPr>
            <w:tcW w:w="1730" w:type="dxa"/>
            <w:tcBorders>
              <w:top w:val="single" w:sz="4" w:space="0" w:color="auto"/>
              <w:left w:val="single" w:sz="4" w:space="0" w:color="auto"/>
              <w:bottom w:val="single" w:sz="4" w:space="0" w:color="auto"/>
              <w:right w:val="single" w:sz="4" w:space="0" w:color="auto"/>
            </w:tcBorders>
          </w:tcPr>
          <w:p w14:paraId="1457E73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Бризе</w:t>
            </w:r>
          </w:p>
        </w:tc>
        <w:tc>
          <w:tcPr>
            <w:tcW w:w="5245" w:type="dxa"/>
            <w:tcBorders>
              <w:top w:val="single" w:sz="4" w:space="0" w:color="auto"/>
              <w:left w:val="single" w:sz="4" w:space="0" w:color="auto"/>
              <w:bottom w:val="single" w:sz="4" w:space="0" w:color="auto"/>
              <w:right w:val="single" w:sz="4" w:space="0" w:color="auto"/>
            </w:tcBorders>
          </w:tcPr>
          <w:p w14:paraId="0B4DA47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Разбивать, раздроблять. Движение из раздела прыжков с заносками.</w:t>
            </w:r>
          </w:p>
        </w:tc>
      </w:tr>
      <w:tr w:rsidR="003F6698" w:rsidRPr="003F6698" w14:paraId="4C77BE36" w14:textId="77777777" w:rsidTr="003F6698">
        <w:tc>
          <w:tcPr>
            <w:tcW w:w="1672" w:type="dxa"/>
            <w:tcBorders>
              <w:top w:val="single" w:sz="4" w:space="0" w:color="auto"/>
              <w:left w:val="single" w:sz="4" w:space="0" w:color="auto"/>
              <w:bottom w:val="single" w:sz="4" w:space="0" w:color="auto"/>
              <w:right w:val="single" w:sz="4" w:space="0" w:color="auto"/>
            </w:tcBorders>
          </w:tcPr>
          <w:p w14:paraId="2E8D096A"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de basque</w:t>
            </w:r>
          </w:p>
        </w:tc>
        <w:tc>
          <w:tcPr>
            <w:tcW w:w="1730" w:type="dxa"/>
            <w:tcBorders>
              <w:top w:val="single" w:sz="4" w:space="0" w:color="auto"/>
              <w:left w:val="single" w:sz="4" w:space="0" w:color="auto"/>
              <w:bottom w:val="single" w:sz="4" w:space="0" w:color="auto"/>
              <w:right w:val="single" w:sz="4" w:space="0" w:color="auto"/>
            </w:tcBorders>
          </w:tcPr>
          <w:p w14:paraId="73AEEA6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 де баск</w:t>
            </w:r>
          </w:p>
        </w:tc>
        <w:tc>
          <w:tcPr>
            <w:tcW w:w="5245" w:type="dxa"/>
            <w:tcBorders>
              <w:top w:val="single" w:sz="4" w:space="0" w:color="auto"/>
              <w:left w:val="single" w:sz="4" w:space="0" w:color="auto"/>
              <w:bottom w:val="single" w:sz="4" w:space="0" w:color="auto"/>
              <w:right w:val="single" w:sz="4" w:space="0" w:color="auto"/>
            </w:tcBorders>
          </w:tcPr>
          <w:p w14:paraId="1863EC95" w14:textId="77777777" w:rsidR="003F6698" w:rsidRPr="003F6698" w:rsidRDefault="003F6698" w:rsidP="003F6698">
            <w:pPr>
              <w:spacing w:after="0" w:line="240" w:lineRule="auto"/>
              <w:jc w:val="both"/>
              <w:rPr>
                <w:rFonts w:ascii="Times New Roman" w:hAnsi="Times New Roman" w:cs="Times New Roman"/>
                <w:sz w:val="24"/>
                <w:szCs w:val="24"/>
                <w:lang w:val="en-US"/>
              </w:rPr>
            </w:pPr>
            <w:r w:rsidRPr="003F6698">
              <w:rPr>
                <w:rFonts w:ascii="Times New Roman" w:hAnsi="Times New Roman" w:cs="Times New Roman"/>
                <w:sz w:val="24"/>
                <w:szCs w:val="24"/>
              </w:rPr>
              <w:t>Шаг басков. Для этого движения характерен счет 3/4 или 6/8, т.е. трехдольный размер. Исполняется вперед и назад. Баски – народность в Испании.</w:t>
            </w:r>
          </w:p>
        </w:tc>
      </w:tr>
      <w:tr w:rsidR="003F6698" w:rsidRPr="003F6698" w14:paraId="2971CAAD" w14:textId="77777777" w:rsidTr="003F6698">
        <w:tc>
          <w:tcPr>
            <w:tcW w:w="1672" w:type="dxa"/>
            <w:tcBorders>
              <w:top w:val="single" w:sz="4" w:space="0" w:color="auto"/>
              <w:left w:val="single" w:sz="4" w:space="0" w:color="auto"/>
              <w:bottom w:val="single" w:sz="4" w:space="0" w:color="auto"/>
              <w:right w:val="single" w:sz="4" w:space="0" w:color="auto"/>
            </w:tcBorders>
          </w:tcPr>
          <w:p w14:paraId="28C8EC4B"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Battement</w:t>
            </w:r>
          </w:p>
        </w:tc>
        <w:tc>
          <w:tcPr>
            <w:tcW w:w="1730" w:type="dxa"/>
            <w:tcBorders>
              <w:top w:val="single" w:sz="4" w:space="0" w:color="auto"/>
              <w:left w:val="single" w:sz="4" w:space="0" w:color="auto"/>
              <w:bottom w:val="single" w:sz="4" w:space="0" w:color="auto"/>
              <w:right w:val="single" w:sz="4" w:space="0" w:color="auto"/>
            </w:tcBorders>
          </w:tcPr>
          <w:p w14:paraId="3F1DC87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Батман</w:t>
            </w:r>
          </w:p>
        </w:tc>
        <w:tc>
          <w:tcPr>
            <w:tcW w:w="5245" w:type="dxa"/>
            <w:tcBorders>
              <w:top w:val="single" w:sz="4" w:space="0" w:color="auto"/>
              <w:left w:val="single" w:sz="4" w:space="0" w:color="auto"/>
              <w:bottom w:val="single" w:sz="4" w:space="0" w:color="auto"/>
              <w:right w:val="single" w:sz="4" w:space="0" w:color="auto"/>
            </w:tcBorders>
          </w:tcPr>
          <w:p w14:paraId="749F9707"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Размах, биение.</w:t>
            </w:r>
          </w:p>
        </w:tc>
      </w:tr>
      <w:tr w:rsidR="003F6698" w:rsidRPr="003F6698" w14:paraId="01763FBE" w14:textId="77777777" w:rsidTr="003F6698">
        <w:tc>
          <w:tcPr>
            <w:tcW w:w="1672" w:type="dxa"/>
            <w:tcBorders>
              <w:top w:val="single" w:sz="4" w:space="0" w:color="auto"/>
              <w:left w:val="single" w:sz="4" w:space="0" w:color="auto"/>
              <w:bottom w:val="single" w:sz="4" w:space="0" w:color="auto"/>
              <w:right w:val="single" w:sz="4" w:space="0" w:color="auto"/>
            </w:tcBorders>
          </w:tcPr>
          <w:p w14:paraId="0D790E51"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Battement tendu</w:t>
            </w:r>
          </w:p>
        </w:tc>
        <w:tc>
          <w:tcPr>
            <w:tcW w:w="1730" w:type="dxa"/>
            <w:tcBorders>
              <w:top w:val="single" w:sz="4" w:space="0" w:color="auto"/>
              <w:left w:val="single" w:sz="4" w:space="0" w:color="auto"/>
              <w:bottom w:val="single" w:sz="4" w:space="0" w:color="auto"/>
              <w:right w:val="single" w:sz="4" w:space="0" w:color="auto"/>
            </w:tcBorders>
          </w:tcPr>
          <w:p w14:paraId="7826E721"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Батман тандю</w:t>
            </w:r>
          </w:p>
        </w:tc>
        <w:tc>
          <w:tcPr>
            <w:tcW w:w="5245" w:type="dxa"/>
            <w:tcBorders>
              <w:top w:val="single" w:sz="4" w:space="0" w:color="auto"/>
              <w:left w:val="single" w:sz="4" w:space="0" w:color="auto"/>
              <w:bottom w:val="single" w:sz="4" w:space="0" w:color="auto"/>
              <w:right w:val="single" w:sz="4" w:space="0" w:color="auto"/>
            </w:tcBorders>
          </w:tcPr>
          <w:p w14:paraId="077DD58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Отведение и приведение вытянутой ноги, выдвижение ноги.</w:t>
            </w:r>
          </w:p>
        </w:tc>
      </w:tr>
      <w:tr w:rsidR="003F6698" w:rsidRPr="003F6698" w14:paraId="333B226E" w14:textId="77777777" w:rsidTr="003F6698">
        <w:tc>
          <w:tcPr>
            <w:tcW w:w="1672" w:type="dxa"/>
            <w:tcBorders>
              <w:top w:val="single" w:sz="4" w:space="0" w:color="auto"/>
              <w:left w:val="single" w:sz="4" w:space="0" w:color="auto"/>
              <w:bottom w:val="single" w:sz="4" w:space="0" w:color="auto"/>
              <w:right w:val="single" w:sz="4" w:space="0" w:color="auto"/>
            </w:tcBorders>
          </w:tcPr>
          <w:p w14:paraId="3078145F"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Battment fondu</w:t>
            </w:r>
          </w:p>
        </w:tc>
        <w:tc>
          <w:tcPr>
            <w:tcW w:w="1730" w:type="dxa"/>
            <w:tcBorders>
              <w:top w:val="single" w:sz="4" w:space="0" w:color="auto"/>
              <w:left w:val="single" w:sz="4" w:space="0" w:color="auto"/>
              <w:bottom w:val="single" w:sz="4" w:space="0" w:color="auto"/>
              <w:right w:val="single" w:sz="4" w:space="0" w:color="auto"/>
            </w:tcBorders>
          </w:tcPr>
          <w:p w14:paraId="09B24AC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Батман фондю</w:t>
            </w:r>
          </w:p>
        </w:tc>
        <w:tc>
          <w:tcPr>
            <w:tcW w:w="5245" w:type="dxa"/>
            <w:tcBorders>
              <w:top w:val="single" w:sz="4" w:space="0" w:color="auto"/>
              <w:left w:val="single" w:sz="4" w:space="0" w:color="auto"/>
              <w:bottom w:val="single" w:sz="4" w:space="0" w:color="auto"/>
              <w:right w:val="single" w:sz="4" w:space="0" w:color="auto"/>
            </w:tcBorders>
          </w:tcPr>
          <w:p w14:paraId="17EB26C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Мягкое, плавное, «тающие»движение.</w:t>
            </w:r>
          </w:p>
        </w:tc>
      </w:tr>
      <w:tr w:rsidR="003F6698" w:rsidRPr="003F6698" w14:paraId="18E248DB" w14:textId="77777777" w:rsidTr="003F6698">
        <w:tc>
          <w:tcPr>
            <w:tcW w:w="1672" w:type="dxa"/>
            <w:tcBorders>
              <w:top w:val="single" w:sz="4" w:space="0" w:color="auto"/>
              <w:left w:val="single" w:sz="4" w:space="0" w:color="auto"/>
              <w:bottom w:val="single" w:sz="4" w:space="0" w:color="auto"/>
              <w:right w:val="single" w:sz="4" w:space="0" w:color="auto"/>
            </w:tcBorders>
          </w:tcPr>
          <w:p w14:paraId="7EA4A365"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Battement frappe</w:t>
            </w:r>
          </w:p>
        </w:tc>
        <w:tc>
          <w:tcPr>
            <w:tcW w:w="1730" w:type="dxa"/>
            <w:tcBorders>
              <w:top w:val="single" w:sz="4" w:space="0" w:color="auto"/>
              <w:left w:val="single" w:sz="4" w:space="0" w:color="auto"/>
              <w:bottom w:val="single" w:sz="4" w:space="0" w:color="auto"/>
              <w:right w:val="single" w:sz="4" w:space="0" w:color="auto"/>
            </w:tcBorders>
          </w:tcPr>
          <w:p w14:paraId="0D1D628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Банман фраппэ</w:t>
            </w:r>
          </w:p>
        </w:tc>
        <w:tc>
          <w:tcPr>
            <w:tcW w:w="5245" w:type="dxa"/>
            <w:tcBorders>
              <w:top w:val="single" w:sz="4" w:space="0" w:color="auto"/>
              <w:left w:val="single" w:sz="4" w:space="0" w:color="auto"/>
              <w:bottom w:val="single" w:sz="4" w:space="0" w:color="auto"/>
              <w:right w:val="single" w:sz="4" w:space="0" w:color="auto"/>
            </w:tcBorders>
          </w:tcPr>
          <w:p w14:paraId="3B5A790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Движение с ударом, или ударное движение.</w:t>
            </w:r>
          </w:p>
        </w:tc>
      </w:tr>
      <w:tr w:rsidR="003F6698" w:rsidRPr="003F6698" w14:paraId="7129F5CE" w14:textId="77777777" w:rsidTr="003F6698">
        <w:tc>
          <w:tcPr>
            <w:tcW w:w="1672" w:type="dxa"/>
            <w:tcBorders>
              <w:top w:val="single" w:sz="4" w:space="0" w:color="auto"/>
              <w:left w:val="single" w:sz="4" w:space="0" w:color="auto"/>
              <w:bottom w:val="single" w:sz="4" w:space="0" w:color="auto"/>
              <w:right w:val="single" w:sz="4" w:space="0" w:color="auto"/>
            </w:tcBorders>
          </w:tcPr>
          <w:p w14:paraId="3C11B354"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frappe</w:t>
            </w:r>
          </w:p>
        </w:tc>
        <w:tc>
          <w:tcPr>
            <w:tcW w:w="1730" w:type="dxa"/>
            <w:tcBorders>
              <w:top w:val="single" w:sz="4" w:space="0" w:color="auto"/>
              <w:left w:val="single" w:sz="4" w:space="0" w:color="auto"/>
              <w:bottom w:val="single" w:sz="4" w:space="0" w:color="auto"/>
              <w:right w:val="single" w:sz="4" w:space="0" w:color="auto"/>
            </w:tcBorders>
          </w:tcPr>
          <w:p w14:paraId="0E19791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Фраппе</w:t>
            </w:r>
          </w:p>
        </w:tc>
        <w:tc>
          <w:tcPr>
            <w:tcW w:w="5245" w:type="dxa"/>
            <w:tcBorders>
              <w:top w:val="single" w:sz="4" w:space="0" w:color="auto"/>
              <w:left w:val="single" w:sz="4" w:space="0" w:color="auto"/>
              <w:bottom w:val="single" w:sz="4" w:space="0" w:color="auto"/>
              <w:right w:val="single" w:sz="4" w:space="0" w:color="auto"/>
            </w:tcBorders>
          </w:tcPr>
          <w:p w14:paraId="0246CCC3"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Бить.</w:t>
            </w:r>
          </w:p>
        </w:tc>
      </w:tr>
      <w:tr w:rsidR="003F6698" w:rsidRPr="003F6698" w14:paraId="10E1BFFE" w14:textId="77777777" w:rsidTr="003F6698">
        <w:tc>
          <w:tcPr>
            <w:tcW w:w="1672" w:type="dxa"/>
            <w:tcBorders>
              <w:top w:val="single" w:sz="4" w:space="0" w:color="auto"/>
              <w:left w:val="single" w:sz="4" w:space="0" w:color="auto"/>
              <w:bottom w:val="single" w:sz="4" w:space="0" w:color="auto"/>
              <w:right w:val="single" w:sz="4" w:space="0" w:color="auto"/>
            </w:tcBorders>
          </w:tcPr>
          <w:p w14:paraId="71C7DD0A"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Battement double frappe</w:t>
            </w:r>
          </w:p>
        </w:tc>
        <w:tc>
          <w:tcPr>
            <w:tcW w:w="1730" w:type="dxa"/>
            <w:tcBorders>
              <w:top w:val="single" w:sz="4" w:space="0" w:color="auto"/>
              <w:left w:val="single" w:sz="4" w:space="0" w:color="auto"/>
              <w:bottom w:val="single" w:sz="4" w:space="0" w:color="auto"/>
              <w:right w:val="single" w:sz="4" w:space="0" w:color="auto"/>
            </w:tcBorders>
          </w:tcPr>
          <w:p w14:paraId="1B77CD7C"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Батман дубль фраппэ</w:t>
            </w:r>
          </w:p>
        </w:tc>
        <w:tc>
          <w:tcPr>
            <w:tcW w:w="5245" w:type="dxa"/>
            <w:tcBorders>
              <w:top w:val="single" w:sz="4" w:space="0" w:color="auto"/>
              <w:left w:val="single" w:sz="4" w:space="0" w:color="auto"/>
              <w:bottom w:val="single" w:sz="4" w:space="0" w:color="auto"/>
              <w:right w:val="single" w:sz="4" w:space="0" w:color="auto"/>
            </w:tcBorders>
          </w:tcPr>
          <w:p w14:paraId="5E12C378"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Движение с двойным ударом.</w:t>
            </w:r>
          </w:p>
        </w:tc>
      </w:tr>
      <w:tr w:rsidR="003F6698" w:rsidRPr="003F6698" w14:paraId="244E51B4" w14:textId="77777777" w:rsidTr="003F6698">
        <w:tc>
          <w:tcPr>
            <w:tcW w:w="1672" w:type="dxa"/>
            <w:tcBorders>
              <w:top w:val="single" w:sz="4" w:space="0" w:color="auto"/>
              <w:left w:val="single" w:sz="4" w:space="0" w:color="auto"/>
              <w:bottom w:val="single" w:sz="4" w:space="0" w:color="auto"/>
              <w:right w:val="single" w:sz="4" w:space="0" w:color="auto"/>
            </w:tcBorders>
          </w:tcPr>
          <w:p w14:paraId="3F8F2E3E"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Battement developpe</w:t>
            </w:r>
          </w:p>
        </w:tc>
        <w:tc>
          <w:tcPr>
            <w:tcW w:w="1730" w:type="dxa"/>
            <w:tcBorders>
              <w:top w:val="single" w:sz="4" w:space="0" w:color="auto"/>
              <w:left w:val="single" w:sz="4" w:space="0" w:color="auto"/>
              <w:bottom w:val="single" w:sz="4" w:space="0" w:color="auto"/>
              <w:right w:val="single" w:sz="4" w:space="0" w:color="auto"/>
            </w:tcBorders>
          </w:tcPr>
          <w:p w14:paraId="72EDD87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Банман девлоппэ</w:t>
            </w:r>
          </w:p>
        </w:tc>
        <w:tc>
          <w:tcPr>
            <w:tcW w:w="5245" w:type="dxa"/>
            <w:tcBorders>
              <w:top w:val="single" w:sz="4" w:space="0" w:color="auto"/>
              <w:left w:val="single" w:sz="4" w:space="0" w:color="auto"/>
              <w:bottom w:val="single" w:sz="4" w:space="0" w:color="auto"/>
              <w:right w:val="single" w:sz="4" w:space="0" w:color="auto"/>
            </w:tcBorders>
          </w:tcPr>
          <w:p w14:paraId="299716B1"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Раскачивать, раскрывать, вынимать ногу на 90 градусов в нужное направление, позу.</w:t>
            </w:r>
          </w:p>
        </w:tc>
      </w:tr>
      <w:tr w:rsidR="003F6698" w:rsidRPr="003F6698" w14:paraId="3666DEB5" w14:textId="77777777" w:rsidTr="003F6698">
        <w:tc>
          <w:tcPr>
            <w:tcW w:w="1672" w:type="dxa"/>
            <w:tcBorders>
              <w:top w:val="single" w:sz="4" w:space="0" w:color="auto"/>
              <w:left w:val="single" w:sz="4" w:space="0" w:color="auto"/>
              <w:bottom w:val="single" w:sz="4" w:space="0" w:color="auto"/>
              <w:right w:val="single" w:sz="4" w:space="0" w:color="auto"/>
            </w:tcBorders>
          </w:tcPr>
          <w:p w14:paraId="6BA13237"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Battement soutenu</w:t>
            </w:r>
          </w:p>
        </w:tc>
        <w:tc>
          <w:tcPr>
            <w:tcW w:w="1730" w:type="dxa"/>
            <w:tcBorders>
              <w:top w:val="single" w:sz="4" w:space="0" w:color="auto"/>
              <w:left w:val="single" w:sz="4" w:space="0" w:color="auto"/>
              <w:bottom w:val="single" w:sz="4" w:space="0" w:color="auto"/>
              <w:right w:val="single" w:sz="4" w:space="0" w:color="auto"/>
            </w:tcBorders>
          </w:tcPr>
          <w:p w14:paraId="2210614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Батман сотеню</w:t>
            </w:r>
          </w:p>
        </w:tc>
        <w:tc>
          <w:tcPr>
            <w:tcW w:w="5245" w:type="dxa"/>
            <w:tcBorders>
              <w:top w:val="single" w:sz="4" w:space="0" w:color="auto"/>
              <w:left w:val="single" w:sz="4" w:space="0" w:color="auto"/>
              <w:bottom w:val="single" w:sz="4" w:space="0" w:color="auto"/>
              <w:right w:val="single" w:sz="4" w:space="0" w:color="auto"/>
            </w:tcBorders>
          </w:tcPr>
          <w:p w14:paraId="697130B7"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Выдерживать, поддерживать, движение с подтягиванием ног в пятой позиции, непрерывное движение. </w:t>
            </w:r>
          </w:p>
        </w:tc>
      </w:tr>
      <w:tr w:rsidR="003F6698" w:rsidRPr="003F6698" w14:paraId="756F9987" w14:textId="77777777" w:rsidTr="003F6698">
        <w:tc>
          <w:tcPr>
            <w:tcW w:w="1672" w:type="dxa"/>
            <w:tcBorders>
              <w:top w:val="single" w:sz="4" w:space="0" w:color="auto"/>
              <w:left w:val="single" w:sz="4" w:space="0" w:color="auto"/>
              <w:bottom w:val="single" w:sz="4" w:space="0" w:color="auto"/>
              <w:right w:val="single" w:sz="4" w:space="0" w:color="auto"/>
            </w:tcBorders>
          </w:tcPr>
          <w:p w14:paraId="237A93C2"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Cabriole</w:t>
            </w:r>
          </w:p>
        </w:tc>
        <w:tc>
          <w:tcPr>
            <w:tcW w:w="1730" w:type="dxa"/>
            <w:tcBorders>
              <w:top w:val="single" w:sz="4" w:space="0" w:color="auto"/>
              <w:left w:val="single" w:sz="4" w:space="0" w:color="auto"/>
              <w:bottom w:val="single" w:sz="4" w:space="0" w:color="auto"/>
              <w:right w:val="single" w:sz="4" w:space="0" w:color="auto"/>
            </w:tcBorders>
          </w:tcPr>
          <w:p w14:paraId="30833053"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Кабриоль</w:t>
            </w:r>
          </w:p>
        </w:tc>
        <w:tc>
          <w:tcPr>
            <w:tcW w:w="5245" w:type="dxa"/>
            <w:tcBorders>
              <w:top w:val="single" w:sz="4" w:space="0" w:color="auto"/>
              <w:left w:val="single" w:sz="4" w:space="0" w:color="auto"/>
              <w:bottom w:val="single" w:sz="4" w:space="0" w:color="auto"/>
              <w:right w:val="single" w:sz="4" w:space="0" w:color="auto"/>
            </w:tcBorders>
          </w:tcPr>
          <w:p w14:paraId="33E1B87E"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Прыжок с подбиванием одной ноги другой.</w:t>
            </w:r>
          </w:p>
        </w:tc>
      </w:tr>
      <w:tr w:rsidR="003F6698" w:rsidRPr="003F6698" w14:paraId="58D8DCEA" w14:textId="77777777" w:rsidTr="003F6698">
        <w:tc>
          <w:tcPr>
            <w:tcW w:w="1672" w:type="dxa"/>
            <w:tcBorders>
              <w:top w:val="single" w:sz="4" w:space="0" w:color="auto"/>
              <w:left w:val="single" w:sz="4" w:space="0" w:color="auto"/>
              <w:bottom w:val="single" w:sz="4" w:space="0" w:color="auto"/>
              <w:right w:val="single" w:sz="4" w:space="0" w:color="auto"/>
            </w:tcBorders>
          </w:tcPr>
          <w:p w14:paraId="5561D57D"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Chain</w:t>
            </w:r>
          </w:p>
        </w:tc>
        <w:tc>
          <w:tcPr>
            <w:tcW w:w="1730" w:type="dxa"/>
            <w:tcBorders>
              <w:top w:val="single" w:sz="4" w:space="0" w:color="auto"/>
              <w:left w:val="single" w:sz="4" w:space="0" w:color="auto"/>
              <w:bottom w:val="single" w:sz="4" w:space="0" w:color="auto"/>
              <w:right w:val="single" w:sz="4" w:space="0" w:color="auto"/>
            </w:tcBorders>
          </w:tcPr>
          <w:p w14:paraId="2548099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Шен</w:t>
            </w:r>
          </w:p>
        </w:tc>
        <w:tc>
          <w:tcPr>
            <w:tcW w:w="5245" w:type="dxa"/>
            <w:tcBorders>
              <w:top w:val="single" w:sz="4" w:space="0" w:color="auto"/>
              <w:left w:val="single" w:sz="4" w:space="0" w:color="auto"/>
              <w:bottom w:val="single" w:sz="4" w:space="0" w:color="auto"/>
              <w:right w:val="single" w:sz="4" w:space="0" w:color="auto"/>
            </w:tcBorders>
          </w:tcPr>
          <w:p w14:paraId="57A4658E"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Цепочка.</w:t>
            </w:r>
          </w:p>
        </w:tc>
      </w:tr>
      <w:tr w:rsidR="003F6698" w:rsidRPr="003F6698" w14:paraId="4217BC58" w14:textId="77777777" w:rsidTr="003F6698">
        <w:tc>
          <w:tcPr>
            <w:tcW w:w="1672" w:type="dxa"/>
            <w:tcBorders>
              <w:top w:val="single" w:sz="4" w:space="0" w:color="auto"/>
              <w:left w:val="single" w:sz="4" w:space="0" w:color="auto"/>
              <w:bottom w:val="single" w:sz="4" w:space="0" w:color="auto"/>
              <w:right w:val="single" w:sz="4" w:space="0" w:color="auto"/>
            </w:tcBorders>
          </w:tcPr>
          <w:p w14:paraId="129FDF2B"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Changement de pieds</w:t>
            </w:r>
          </w:p>
        </w:tc>
        <w:tc>
          <w:tcPr>
            <w:tcW w:w="1730" w:type="dxa"/>
            <w:tcBorders>
              <w:top w:val="single" w:sz="4" w:space="0" w:color="auto"/>
              <w:left w:val="single" w:sz="4" w:space="0" w:color="auto"/>
              <w:bottom w:val="single" w:sz="4" w:space="0" w:color="auto"/>
              <w:right w:val="single" w:sz="4" w:space="0" w:color="auto"/>
            </w:tcBorders>
          </w:tcPr>
          <w:p w14:paraId="1A412627"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Шажман де пье</w:t>
            </w:r>
          </w:p>
        </w:tc>
        <w:tc>
          <w:tcPr>
            <w:tcW w:w="5245" w:type="dxa"/>
            <w:tcBorders>
              <w:top w:val="single" w:sz="4" w:space="0" w:color="auto"/>
              <w:left w:val="single" w:sz="4" w:space="0" w:color="auto"/>
              <w:bottom w:val="single" w:sz="4" w:space="0" w:color="auto"/>
              <w:right w:val="single" w:sz="4" w:space="0" w:color="auto"/>
            </w:tcBorders>
          </w:tcPr>
          <w:p w14:paraId="50615C1E"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Прыжок с переменой ног в воздухе.</w:t>
            </w:r>
          </w:p>
        </w:tc>
      </w:tr>
      <w:tr w:rsidR="003F6698" w:rsidRPr="003F6698" w14:paraId="6DA5BEAC" w14:textId="77777777" w:rsidTr="003F6698">
        <w:tc>
          <w:tcPr>
            <w:tcW w:w="1672" w:type="dxa"/>
            <w:tcBorders>
              <w:top w:val="single" w:sz="4" w:space="0" w:color="auto"/>
              <w:left w:val="single" w:sz="4" w:space="0" w:color="auto"/>
              <w:bottom w:val="single" w:sz="4" w:space="0" w:color="auto"/>
              <w:right w:val="single" w:sz="4" w:space="0" w:color="auto"/>
            </w:tcBorders>
          </w:tcPr>
          <w:p w14:paraId="23A166D2"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Changement</w:t>
            </w:r>
          </w:p>
        </w:tc>
        <w:tc>
          <w:tcPr>
            <w:tcW w:w="1730" w:type="dxa"/>
            <w:tcBorders>
              <w:top w:val="single" w:sz="4" w:space="0" w:color="auto"/>
              <w:left w:val="single" w:sz="4" w:space="0" w:color="auto"/>
              <w:bottom w:val="single" w:sz="4" w:space="0" w:color="auto"/>
              <w:right w:val="single" w:sz="4" w:space="0" w:color="auto"/>
            </w:tcBorders>
          </w:tcPr>
          <w:p w14:paraId="01F23A8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Шажман</w:t>
            </w:r>
          </w:p>
        </w:tc>
        <w:tc>
          <w:tcPr>
            <w:tcW w:w="5245" w:type="dxa"/>
            <w:tcBorders>
              <w:top w:val="single" w:sz="4" w:space="0" w:color="auto"/>
              <w:left w:val="single" w:sz="4" w:space="0" w:color="auto"/>
              <w:bottom w:val="single" w:sz="4" w:space="0" w:color="auto"/>
              <w:right w:val="single" w:sz="4" w:space="0" w:color="auto"/>
            </w:tcBorders>
          </w:tcPr>
          <w:p w14:paraId="44BBA49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Смена.</w:t>
            </w:r>
          </w:p>
        </w:tc>
      </w:tr>
      <w:tr w:rsidR="003F6698" w:rsidRPr="003F6698" w14:paraId="0FD80613" w14:textId="77777777" w:rsidTr="003F6698">
        <w:tc>
          <w:tcPr>
            <w:tcW w:w="1672" w:type="dxa"/>
            <w:tcBorders>
              <w:top w:val="single" w:sz="4" w:space="0" w:color="auto"/>
              <w:left w:val="single" w:sz="4" w:space="0" w:color="auto"/>
              <w:bottom w:val="single" w:sz="4" w:space="0" w:color="auto"/>
              <w:right w:val="single" w:sz="4" w:space="0" w:color="auto"/>
            </w:tcBorders>
          </w:tcPr>
          <w:p w14:paraId="0A90B576"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chasse</w:t>
            </w:r>
          </w:p>
        </w:tc>
        <w:tc>
          <w:tcPr>
            <w:tcW w:w="1730" w:type="dxa"/>
            <w:tcBorders>
              <w:top w:val="single" w:sz="4" w:space="0" w:color="auto"/>
              <w:left w:val="single" w:sz="4" w:space="0" w:color="auto"/>
              <w:bottom w:val="single" w:sz="4" w:space="0" w:color="auto"/>
              <w:right w:val="single" w:sz="4" w:space="0" w:color="auto"/>
            </w:tcBorders>
          </w:tcPr>
          <w:p w14:paraId="6C8E35C6"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 шассэ</w:t>
            </w:r>
          </w:p>
        </w:tc>
        <w:tc>
          <w:tcPr>
            <w:tcW w:w="5245" w:type="dxa"/>
            <w:tcBorders>
              <w:top w:val="single" w:sz="4" w:space="0" w:color="auto"/>
              <w:left w:val="single" w:sz="4" w:space="0" w:color="auto"/>
              <w:bottom w:val="single" w:sz="4" w:space="0" w:color="auto"/>
              <w:right w:val="single" w:sz="4" w:space="0" w:color="auto"/>
            </w:tcBorders>
          </w:tcPr>
          <w:p w14:paraId="26B1D8D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Гнать, подгонять. Партерный прыжок с продвижением, во время которого одна нога подбивает другую.</w:t>
            </w:r>
          </w:p>
        </w:tc>
      </w:tr>
      <w:tr w:rsidR="003F6698" w:rsidRPr="003F6698" w14:paraId="051781B6" w14:textId="77777777" w:rsidTr="003F6698">
        <w:tc>
          <w:tcPr>
            <w:tcW w:w="1672" w:type="dxa"/>
            <w:tcBorders>
              <w:top w:val="single" w:sz="4" w:space="0" w:color="auto"/>
              <w:left w:val="single" w:sz="4" w:space="0" w:color="auto"/>
              <w:bottom w:val="single" w:sz="4" w:space="0" w:color="auto"/>
              <w:right w:val="single" w:sz="4" w:space="0" w:color="auto"/>
            </w:tcBorders>
          </w:tcPr>
          <w:p w14:paraId="6D6DBE32"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de chat</w:t>
            </w:r>
          </w:p>
        </w:tc>
        <w:tc>
          <w:tcPr>
            <w:tcW w:w="1730" w:type="dxa"/>
            <w:tcBorders>
              <w:top w:val="single" w:sz="4" w:space="0" w:color="auto"/>
              <w:left w:val="single" w:sz="4" w:space="0" w:color="auto"/>
              <w:bottom w:val="single" w:sz="4" w:space="0" w:color="auto"/>
              <w:right w:val="single" w:sz="4" w:space="0" w:color="auto"/>
            </w:tcBorders>
          </w:tcPr>
          <w:p w14:paraId="26268651"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 де ша</w:t>
            </w:r>
          </w:p>
        </w:tc>
        <w:tc>
          <w:tcPr>
            <w:tcW w:w="5245" w:type="dxa"/>
            <w:tcBorders>
              <w:top w:val="single" w:sz="4" w:space="0" w:color="auto"/>
              <w:left w:val="single" w:sz="4" w:space="0" w:color="auto"/>
              <w:bottom w:val="single" w:sz="4" w:space="0" w:color="auto"/>
              <w:right w:val="single" w:sz="4" w:space="0" w:color="auto"/>
            </w:tcBorders>
          </w:tcPr>
          <w:p w14:paraId="2EFB9889"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Кошачий шаг. Этот прыжок по своему характеру напоминает мягкое движение кошачьего </w:t>
            </w:r>
            <w:r w:rsidRPr="003F6698">
              <w:rPr>
                <w:rFonts w:ascii="Times New Roman" w:hAnsi="Times New Roman" w:cs="Times New Roman"/>
                <w:sz w:val="24"/>
                <w:szCs w:val="24"/>
              </w:rPr>
              <w:lastRenderedPageBreak/>
              <w:t>прыжка, что подчеркивается изгибом корпуса и мягким движением рук.</w:t>
            </w:r>
          </w:p>
        </w:tc>
      </w:tr>
      <w:tr w:rsidR="003F6698" w:rsidRPr="003F6698" w14:paraId="267FDC2A" w14:textId="77777777" w:rsidTr="003F6698">
        <w:tc>
          <w:tcPr>
            <w:tcW w:w="1672" w:type="dxa"/>
            <w:tcBorders>
              <w:top w:val="single" w:sz="4" w:space="0" w:color="auto"/>
              <w:left w:val="single" w:sz="4" w:space="0" w:color="auto"/>
              <w:bottom w:val="single" w:sz="4" w:space="0" w:color="auto"/>
              <w:right w:val="single" w:sz="4" w:space="0" w:color="auto"/>
            </w:tcBorders>
          </w:tcPr>
          <w:p w14:paraId="71D7D099" w14:textId="77777777" w:rsidR="003F6698" w:rsidRPr="003F6698" w:rsidRDefault="003F6698" w:rsidP="003F6698">
            <w:p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lang w:val="en-US"/>
              </w:rPr>
              <w:lastRenderedPageBreak/>
              <w:t>Le chat</w:t>
            </w:r>
          </w:p>
        </w:tc>
        <w:tc>
          <w:tcPr>
            <w:tcW w:w="1730" w:type="dxa"/>
            <w:tcBorders>
              <w:top w:val="single" w:sz="4" w:space="0" w:color="auto"/>
              <w:left w:val="single" w:sz="4" w:space="0" w:color="auto"/>
              <w:bottom w:val="single" w:sz="4" w:space="0" w:color="auto"/>
              <w:right w:val="single" w:sz="4" w:space="0" w:color="auto"/>
            </w:tcBorders>
          </w:tcPr>
          <w:p w14:paraId="7F6A613C"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Ле ша</w:t>
            </w:r>
          </w:p>
        </w:tc>
        <w:tc>
          <w:tcPr>
            <w:tcW w:w="5245" w:type="dxa"/>
            <w:tcBorders>
              <w:top w:val="single" w:sz="4" w:space="0" w:color="auto"/>
              <w:left w:val="single" w:sz="4" w:space="0" w:color="auto"/>
              <w:bottom w:val="single" w:sz="4" w:space="0" w:color="auto"/>
              <w:right w:val="single" w:sz="4" w:space="0" w:color="auto"/>
            </w:tcBorders>
          </w:tcPr>
          <w:p w14:paraId="2F212B1E"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Кошка.</w:t>
            </w:r>
          </w:p>
        </w:tc>
      </w:tr>
      <w:tr w:rsidR="003F6698" w:rsidRPr="003F6698" w14:paraId="12650336" w14:textId="77777777" w:rsidTr="003F6698">
        <w:tc>
          <w:tcPr>
            <w:tcW w:w="1672" w:type="dxa"/>
            <w:tcBorders>
              <w:top w:val="single" w:sz="4" w:space="0" w:color="auto"/>
              <w:left w:val="single" w:sz="4" w:space="0" w:color="auto"/>
              <w:bottom w:val="single" w:sz="4" w:space="0" w:color="auto"/>
              <w:right w:val="single" w:sz="4" w:space="0" w:color="auto"/>
            </w:tcBorders>
          </w:tcPr>
          <w:p w14:paraId="122E0EED"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ciseaux</w:t>
            </w:r>
          </w:p>
        </w:tc>
        <w:tc>
          <w:tcPr>
            <w:tcW w:w="1730" w:type="dxa"/>
            <w:tcBorders>
              <w:top w:val="single" w:sz="4" w:space="0" w:color="auto"/>
              <w:left w:val="single" w:sz="4" w:space="0" w:color="auto"/>
              <w:bottom w:val="single" w:sz="4" w:space="0" w:color="auto"/>
              <w:right w:val="single" w:sz="4" w:space="0" w:color="auto"/>
            </w:tcBorders>
          </w:tcPr>
          <w:p w14:paraId="0BFF618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Па сизо </w:t>
            </w:r>
          </w:p>
        </w:tc>
        <w:tc>
          <w:tcPr>
            <w:tcW w:w="5245" w:type="dxa"/>
            <w:tcBorders>
              <w:top w:val="single" w:sz="4" w:space="0" w:color="auto"/>
              <w:left w:val="single" w:sz="4" w:space="0" w:color="auto"/>
              <w:bottom w:val="single" w:sz="4" w:space="0" w:color="auto"/>
              <w:right w:val="single" w:sz="4" w:space="0" w:color="auto"/>
            </w:tcBorders>
          </w:tcPr>
          <w:p w14:paraId="5F4C6FAC"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Ножницы. Название этого прыжка происходит от характера движения ног, выбрасываемых вперед по очереди и вытянутых в воздухе.</w:t>
            </w:r>
          </w:p>
        </w:tc>
      </w:tr>
      <w:tr w:rsidR="003F6698" w:rsidRPr="003F6698" w14:paraId="1BB7B4B0" w14:textId="77777777" w:rsidTr="003F6698">
        <w:tc>
          <w:tcPr>
            <w:tcW w:w="1672" w:type="dxa"/>
            <w:tcBorders>
              <w:top w:val="single" w:sz="4" w:space="0" w:color="auto"/>
              <w:left w:val="single" w:sz="4" w:space="0" w:color="auto"/>
              <w:bottom w:val="single" w:sz="4" w:space="0" w:color="auto"/>
              <w:right w:val="single" w:sz="4" w:space="0" w:color="auto"/>
            </w:tcBorders>
          </w:tcPr>
          <w:p w14:paraId="4838ED68"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Coupe</w:t>
            </w:r>
          </w:p>
        </w:tc>
        <w:tc>
          <w:tcPr>
            <w:tcW w:w="1730" w:type="dxa"/>
            <w:tcBorders>
              <w:top w:val="single" w:sz="4" w:space="0" w:color="auto"/>
              <w:left w:val="single" w:sz="4" w:space="0" w:color="auto"/>
              <w:bottom w:val="single" w:sz="4" w:space="0" w:color="auto"/>
              <w:right w:val="single" w:sz="4" w:space="0" w:color="auto"/>
            </w:tcBorders>
          </w:tcPr>
          <w:p w14:paraId="4AF890D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Купэ</w:t>
            </w:r>
          </w:p>
        </w:tc>
        <w:tc>
          <w:tcPr>
            <w:tcW w:w="5245" w:type="dxa"/>
            <w:tcBorders>
              <w:top w:val="single" w:sz="4" w:space="0" w:color="auto"/>
              <w:left w:val="single" w:sz="4" w:space="0" w:color="auto"/>
              <w:bottom w:val="single" w:sz="4" w:space="0" w:color="auto"/>
              <w:right w:val="single" w:sz="4" w:space="0" w:color="auto"/>
            </w:tcBorders>
          </w:tcPr>
          <w:p w14:paraId="3CDA3F3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Отрывистый. Подбивание. Отрывистое движение, короткий толчок. </w:t>
            </w:r>
          </w:p>
        </w:tc>
      </w:tr>
      <w:tr w:rsidR="003F6698" w:rsidRPr="003F6698" w14:paraId="7EA200B5" w14:textId="77777777" w:rsidTr="003F6698">
        <w:tc>
          <w:tcPr>
            <w:tcW w:w="1672" w:type="dxa"/>
            <w:tcBorders>
              <w:top w:val="single" w:sz="4" w:space="0" w:color="auto"/>
              <w:left w:val="single" w:sz="4" w:space="0" w:color="auto"/>
              <w:bottom w:val="single" w:sz="4" w:space="0" w:color="auto"/>
              <w:right w:val="single" w:sz="4" w:space="0" w:color="auto"/>
            </w:tcBorders>
          </w:tcPr>
          <w:p w14:paraId="719B9502"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couru</w:t>
            </w:r>
          </w:p>
        </w:tc>
        <w:tc>
          <w:tcPr>
            <w:tcW w:w="1730" w:type="dxa"/>
            <w:tcBorders>
              <w:top w:val="single" w:sz="4" w:space="0" w:color="auto"/>
              <w:left w:val="single" w:sz="4" w:space="0" w:color="auto"/>
              <w:bottom w:val="single" w:sz="4" w:space="0" w:color="auto"/>
              <w:right w:val="single" w:sz="4" w:space="0" w:color="auto"/>
            </w:tcBorders>
          </w:tcPr>
          <w:p w14:paraId="78B05C18"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 курю</w:t>
            </w:r>
          </w:p>
        </w:tc>
        <w:tc>
          <w:tcPr>
            <w:tcW w:w="5245" w:type="dxa"/>
            <w:tcBorders>
              <w:top w:val="single" w:sz="4" w:space="0" w:color="auto"/>
              <w:left w:val="single" w:sz="4" w:space="0" w:color="auto"/>
              <w:bottom w:val="single" w:sz="4" w:space="0" w:color="auto"/>
              <w:right w:val="single" w:sz="4" w:space="0" w:color="auto"/>
            </w:tcBorders>
          </w:tcPr>
          <w:p w14:paraId="20C9F3F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Пробежка по шестой позиции.</w:t>
            </w:r>
          </w:p>
        </w:tc>
      </w:tr>
      <w:tr w:rsidR="003F6698" w:rsidRPr="003F6698" w14:paraId="74C19A26" w14:textId="77777777" w:rsidTr="003F6698">
        <w:tc>
          <w:tcPr>
            <w:tcW w:w="1672" w:type="dxa"/>
            <w:tcBorders>
              <w:top w:val="single" w:sz="4" w:space="0" w:color="auto"/>
              <w:left w:val="single" w:sz="4" w:space="0" w:color="auto"/>
              <w:bottom w:val="single" w:sz="4" w:space="0" w:color="auto"/>
              <w:right w:val="single" w:sz="4" w:space="0" w:color="auto"/>
            </w:tcBorders>
          </w:tcPr>
          <w:p w14:paraId="28020AC1"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Croisee</w:t>
            </w:r>
          </w:p>
        </w:tc>
        <w:tc>
          <w:tcPr>
            <w:tcW w:w="1730" w:type="dxa"/>
            <w:tcBorders>
              <w:top w:val="single" w:sz="4" w:space="0" w:color="auto"/>
              <w:left w:val="single" w:sz="4" w:space="0" w:color="auto"/>
              <w:bottom w:val="single" w:sz="4" w:space="0" w:color="auto"/>
              <w:right w:val="single" w:sz="4" w:space="0" w:color="auto"/>
            </w:tcBorders>
          </w:tcPr>
          <w:p w14:paraId="71635046"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Краузэ дегаже </w:t>
            </w:r>
          </w:p>
        </w:tc>
        <w:tc>
          <w:tcPr>
            <w:tcW w:w="5245" w:type="dxa"/>
            <w:tcBorders>
              <w:top w:val="single" w:sz="4" w:space="0" w:color="auto"/>
              <w:left w:val="single" w:sz="4" w:space="0" w:color="auto"/>
              <w:bottom w:val="single" w:sz="4" w:space="0" w:color="auto"/>
              <w:right w:val="single" w:sz="4" w:space="0" w:color="auto"/>
            </w:tcBorders>
          </w:tcPr>
          <w:p w14:paraId="0A0B762F"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Скрещивание. Поза, при которой ноги скрещены, одна нога закрывает другую</w:t>
            </w:r>
          </w:p>
        </w:tc>
      </w:tr>
      <w:tr w:rsidR="003F6698" w:rsidRPr="003F6698" w14:paraId="70F3C0C8" w14:textId="77777777" w:rsidTr="003F6698">
        <w:tc>
          <w:tcPr>
            <w:tcW w:w="1672" w:type="dxa"/>
            <w:tcBorders>
              <w:top w:val="single" w:sz="4" w:space="0" w:color="auto"/>
              <w:left w:val="single" w:sz="4" w:space="0" w:color="auto"/>
              <w:bottom w:val="single" w:sz="4" w:space="0" w:color="auto"/>
              <w:right w:val="single" w:sz="4" w:space="0" w:color="auto"/>
            </w:tcBorders>
          </w:tcPr>
          <w:p w14:paraId="4243A308"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rPr>
              <w:t xml:space="preserve">         </w:t>
            </w:r>
            <w:r w:rsidRPr="003F6698">
              <w:rPr>
                <w:rFonts w:ascii="Times New Roman" w:hAnsi="Times New Roman" w:cs="Times New Roman"/>
                <w:b/>
                <w:sz w:val="24"/>
                <w:szCs w:val="24"/>
                <w:lang w:val="en-US"/>
              </w:rPr>
              <w:t>Degagee</w:t>
            </w:r>
          </w:p>
        </w:tc>
        <w:tc>
          <w:tcPr>
            <w:tcW w:w="1730" w:type="dxa"/>
            <w:tcBorders>
              <w:top w:val="single" w:sz="4" w:space="0" w:color="auto"/>
              <w:left w:val="single" w:sz="4" w:space="0" w:color="auto"/>
              <w:bottom w:val="single" w:sz="4" w:space="0" w:color="auto"/>
              <w:right w:val="single" w:sz="4" w:space="0" w:color="auto"/>
            </w:tcBorders>
          </w:tcPr>
          <w:p w14:paraId="37D2543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     Дегаже</w:t>
            </w:r>
          </w:p>
        </w:tc>
        <w:tc>
          <w:tcPr>
            <w:tcW w:w="5245" w:type="dxa"/>
            <w:tcBorders>
              <w:top w:val="single" w:sz="4" w:space="0" w:color="auto"/>
              <w:left w:val="single" w:sz="4" w:space="0" w:color="auto"/>
              <w:bottom w:val="single" w:sz="4" w:space="0" w:color="auto"/>
              <w:right w:val="single" w:sz="4" w:space="0" w:color="auto"/>
            </w:tcBorders>
          </w:tcPr>
          <w:p w14:paraId="1AF62B9C"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Освобождать, отводить.</w:t>
            </w:r>
          </w:p>
        </w:tc>
      </w:tr>
      <w:tr w:rsidR="003F6698" w:rsidRPr="003F6698" w14:paraId="2276F7E1" w14:textId="77777777" w:rsidTr="003F6698">
        <w:tc>
          <w:tcPr>
            <w:tcW w:w="1672" w:type="dxa"/>
            <w:tcBorders>
              <w:top w:val="single" w:sz="4" w:space="0" w:color="auto"/>
              <w:left w:val="single" w:sz="4" w:space="0" w:color="auto"/>
              <w:bottom w:val="single" w:sz="4" w:space="0" w:color="auto"/>
              <w:right w:val="single" w:sz="4" w:space="0" w:color="auto"/>
            </w:tcBorders>
          </w:tcPr>
          <w:p w14:paraId="5237B2F0"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Developpee</w:t>
            </w:r>
          </w:p>
        </w:tc>
        <w:tc>
          <w:tcPr>
            <w:tcW w:w="1730" w:type="dxa"/>
            <w:tcBorders>
              <w:top w:val="single" w:sz="4" w:space="0" w:color="auto"/>
              <w:left w:val="single" w:sz="4" w:space="0" w:color="auto"/>
              <w:bottom w:val="single" w:sz="4" w:space="0" w:color="auto"/>
              <w:right w:val="single" w:sz="4" w:space="0" w:color="auto"/>
            </w:tcBorders>
          </w:tcPr>
          <w:p w14:paraId="3DD88BD0"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Девлоппэ</w:t>
            </w:r>
          </w:p>
        </w:tc>
        <w:tc>
          <w:tcPr>
            <w:tcW w:w="5245" w:type="dxa"/>
            <w:tcBorders>
              <w:top w:val="single" w:sz="4" w:space="0" w:color="auto"/>
              <w:left w:val="single" w:sz="4" w:space="0" w:color="auto"/>
              <w:bottom w:val="single" w:sz="4" w:space="0" w:color="auto"/>
              <w:right w:val="single" w:sz="4" w:space="0" w:color="auto"/>
            </w:tcBorders>
          </w:tcPr>
          <w:p w14:paraId="3778703F"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Вынимание.</w:t>
            </w:r>
          </w:p>
        </w:tc>
      </w:tr>
      <w:tr w:rsidR="003F6698" w:rsidRPr="003F6698" w14:paraId="4AB7DE87" w14:textId="77777777" w:rsidTr="003F6698">
        <w:tc>
          <w:tcPr>
            <w:tcW w:w="1672" w:type="dxa"/>
            <w:tcBorders>
              <w:top w:val="single" w:sz="4" w:space="0" w:color="auto"/>
              <w:left w:val="single" w:sz="4" w:space="0" w:color="auto"/>
              <w:bottom w:val="single" w:sz="4" w:space="0" w:color="auto"/>
              <w:right w:val="single" w:sz="4" w:space="0" w:color="auto"/>
            </w:tcBorders>
          </w:tcPr>
          <w:p w14:paraId="49104828" w14:textId="77777777" w:rsidR="003F6698" w:rsidRPr="003F6698" w:rsidRDefault="003F6698" w:rsidP="003F6698">
            <w:pPr>
              <w:pStyle w:val="1"/>
              <w:jc w:val="both"/>
              <w:rPr>
                <w:b/>
                <w:sz w:val="24"/>
                <w:szCs w:val="24"/>
              </w:rPr>
            </w:pPr>
            <w:r w:rsidRPr="003F6698">
              <w:rPr>
                <w:b/>
                <w:sz w:val="24"/>
                <w:szCs w:val="24"/>
              </w:rPr>
              <w:t>Dessus-dessous</w:t>
            </w:r>
          </w:p>
        </w:tc>
        <w:tc>
          <w:tcPr>
            <w:tcW w:w="1730" w:type="dxa"/>
            <w:tcBorders>
              <w:top w:val="single" w:sz="4" w:space="0" w:color="auto"/>
              <w:left w:val="single" w:sz="4" w:space="0" w:color="auto"/>
              <w:bottom w:val="single" w:sz="4" w:space="0" w:color="auto"/>
              <w:right w:val="single" w:sz="4" w:space="0" w:color="auto"/>
            </w:tcBorders>
          </w:tcPr>
          <w:p w14:paraId="10AD031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Десю-десу</w:t>
            </w:r>
          </w:p>
        </w:tc>
        <w:tc>
          <w:tcPr>
            <w:tcW w:w="5245" w:type="dxa"/>
            <w:tcBorders>
              <w:top w:val="single" w:sz="4" w:space="0" w:color="auto"/>
              <w:left w:val="single" w:sz="4" w:space="0" w:color="auto"/>
              <w:bottom w:val="single" w:sz="4" w:space="0" w:color="auto"/>
              <w:right w:val="single" w:sz="4" w:space="0" w:color="auto"/>
            </w:tcBorders>
          </w:tcPr>
          <w:p w14:paraId="585B8987" w14:textId="77777777" w:rsidR="003F6698" w:rsidRPr="003F6698" w:rsidRDefault="003F6698" w:rsidP="003F6698">
            <w:pPr>
              <w:spacing w:after="0" w:line="240" w:lineRule="auto"/>
              <w:jc w:val="both"/>
              <w:rPr>
                <w:rFonts w:ascii="Times New Roman" w:hAnsi="Times New Roman" w:cs="Times New Roman"/>
                <w:sz w:val="24"/>
                <w:szCs w:val="24"/>
                <w:lang w:val="en-US"/>
              </w:rPr>
            </w:pPr>
            <w:r w:rsidRPr="003F6698">
              <w:rPr>
                <w:rFonts w:ascii="Times New Roman" w:hAnsi="Times New Roman" w:cs="Times New Roman"/>
                <w:sz w:val="24"/>
                <w:szCs w:val="24"/>
              </w:rPr>
              <w:t xml:space="preserve">Верхняя часть и нижняя часть «над» и «под». Вид </w:t>
            </w:r>
            <w:r w:rsidRPr="003F6698">
              <w:rPr>
                <w:rFonts w:ascii="Times New Roman" w:hAnsi="Times New Roman" w:cs="Times New Roman"/>
                <w:sz w:val="24"/>
                <w:szCs w:val="24"/>
                <w:lang w:val="en-US"/>
              </w:rPr>
              <w:t>pas de bourre.</w:t>
            </w:r>
          </w:p>
        </w:tc>
      </w:tr>
      <w:tr w:rsidR="003F6698" w:rsidRPr="003F6698" w14:paraId="114B4716" w14:textId="77777777" w:rsidTr="003F6698">
        <w:tc>
          <w:tcPr>
            <w:tcW w:w="1672" w:type="dxa"/>
            <w:tcBorders>
              <w:top w:val="single" w:sz="4" w:space="0" w:color="auto"/>
              <w:left w:val="single" w:sz="4" w:space="0" w:color="auto"/>
              <w:bottom w:val="single" w:sz="4" w:space="0" w:color="auto"/>
              <w:right w:val="single" w:sz="4" w:space="0" w:color="auto"/>
            </w:tcBorders>
          </w:tcPr>
          <w:p w14:paraId="0AE0BCC2"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Ecartee</w:t>
            </w:r>
          </w:p>
        </w:tc>
        <w:tc>
          <w:tcPr>
            <w:tcW w:w="1730" w:type="dxa"/>
            <w:tcBorders>
              <w:top w:val="single" w:sz="4" w:space="0" w:color="auto"/>
              <w:left w:val="single" w:sz="4" w:space="0" w:color="auto"/>
              <w:bottom w:val="single" w:sz="4" w:space="0" w:color="auto"/>
              <w:right w:val="single" w:sz="4" w:space="0" w:color="auto"/>
            </w:tcBorders>
          </w:tcPr>
          <w:p w14:paraId="6AB61E8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Экартэ</w:t>
            </w:r>
          </w:p>
        </w:tc>
        <w:tc>
          <w:tcPr>
            <w:tcW w:w="5245" w:type="dxa"/>
            <w:tcBorders>
              <w:top w:val="single" w:sz="4" w:space="0" w:color="auto"/>
              <w:left w:val="single" w:sz="4" w:space="0" w:color="auto"/>
              <w:bottom w:val="single" w:sz="4" w:space="0" w:color="auto"/>
              <w:right w:val="single" w:sz="4" w:space="0" w:color="auto"/>
            </w:tcBorders>
          </w:tcPr>
          <w:p w14:paraId="67BE799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Отводить, раздвигать. Поза, при которой вся фигура повернута по диагонали.</w:t>
            </w:r>
          </w:p>
        </w:tc>
      </w:tr>
      <w:tr w:rsidR="003F6698" w:rsidRPr="003F6698" w14:paraId="0F93232D" w14:textId="77777777" w:rsidTr="003F6698">
        <w:tc>
          <w:tcPr>
            <w:tcW w:w="1672" w:type="dxa"/>
            <w:tcBorders>
              <w:top w:val="single" w:sz="4" w:space="0" w:color="auto"/>
              <w:left w:val="single" w:sz="4" w:space="0" w:color="auto"/>
              <w:bottom w:val="single" w:sz="4" w:space="0" w:color="auto"/>
              <w:right w:val="single" w:sz="4" w:space="0" w:color="auto"/>
            </w:tcBorders>
          </w:tcPr>
          <w:p w14:paraId="0FF2D76F"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Effacee</w:t>
            </w:r>
          </w:p>
        </w:tc>
        <w:tc>
          <w:tcPr>
            <w:tcW w:w="1730" w:type="dxa"/>
            <w:tcBorders>
              <w:top w:val="single" w:sz="4" w:space="0" w:color="auto"/>
              <w:left w:val="single" w:sz="4" w:space="0" w:color="auto"/>
              <w:bottom w:val="single" w:sz="4" w:space="0" w:color="auto"/>
              <w:right w:val="single" w:sz="4" w:space="0" w:color="auto"/>
            </w:tcBorders>
          </w:tcPr>
          <w:p w14:paraId="723F78E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Эфасэ</w:t>
            </w:r>
          </w:p>
        </w:tc>
        <w:tc>
          <w:tcPr>
            <w:tcW w:w="5245" w:type="dxa"/>
            <w:tcBorders>
              <w:top w:val="single" w:sz="4" w:space="0" w:color="auto"/>
              <w:left w:val="single" w:sz="4" w:space="0" w:color="auto"/>
              <w:bottom w:val="single" w:sz="4" w:space="0" w:color="auto"/>
              <w:right w:val="single" w:sz="4" w:space="0" w:color="auto"/>
            </w:tcBorders>
          </w:tcPr>
          <w:p w14:paraId="080DAC2E"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Развернутое положение корпуса и ног.</w:t>
            </w:r>
          </w:p>
        </w:tc>
      </w:tr>
      <w:tr w:rsidR="003F6698" w:rsidRPr="003F6698" w14:paraId="502F5BAF" w14:textId="77777777" w:rsidTr="003F6698">
        <w:tc>
          <w:tcPr>
            <w:tcW w:w="1672" w:type="dxa"/>
            <w:tcBorders>
              <w:top w:val="single" w:sz="4" w:space="0" w:color="auto"/>
              <w:left w:val="single" w:sz="4" w:space="0" w:color="auto"/>
              <w:bottom w:val="single" w:sz="4" w:space="0" w:color="auto"/>
              <w:right w:val="single" w:sz="4" w:space="0" w:color="auto"/>
            </w:tcBorders>
          </w:tcPr>
          <w:p w14:paraId="1AB92D3F"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Echappe</w:t>
            </w:r>
          </w:p>
        </w:tc>
        <w:tc>
          <w:tcPr>
            <w:tcW w:w="1730" w:type="dxa"/>
            <w:tcBorders>
              <w:top w:val="single" w:sz="4" w:space="0" w:color="auto"/>
              <w:left w:val="single" w:sz="4" w:space="0" w:color="auto"/>
              <w:bottom w:val="single" w:sz="4" w:space="0" w:color="auto"/>
              <w:right w:val="single" w:sz="4" w:space="0" w:color="auto"/>
            </w:tcBorders>
          </w:tcPr>
          <w:p w14:paraId="4D0990B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Эшаппэ</w:t>
            </w:r>
          </w:p>
        </w:tc>
        <w:tc>
          <w:tcPr>
            <w:tcW w:w="5245" w:type="dxa"/>
            <w:tcBorders>
              <w:top w:val="single" w:sz="4" w:space="0" w:color="auto"/>
              <w:left w:val="single" w:sz="4" w:space="0" w:color="auto"/>
              <w:bottom w:val="single" w:sz="4" w:space="0" w:color="auto"/>
              <w:right w:val="single" w:sz="4" w:space="0" w:color="auto"/>
            </w:tcBorders>
          </w:tcPr>
          <w:p w14:paraId="0300C918"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Вырываться. Пражок с раскрыванием ног во вторую позицию и собиранием из второй в пятую.</w:t>
            </w:r>
          </w:p>
        </w:tc>
      </w:tr>
      <w:tr w:rsidR="003F6698" w:rsidRPr="003F6698" w14:paraId="6E477A9C" w14:textId="77777777" w:rsidTr="003F6698">
        <w:tc>
          <w:tcPr>
            <w:tcW w:w="1672" w:type="dxa"/>
            <w:tcBorders>
              <w:top w:val="single" w:sz="4" w:space="0" w:color="auto"/>
              <w:left w:val="single" w:sz="4" w:space="0" w:color="auto"/>
              <w:bottom w:val="single" w:sz="4" w:space="0" w:color="auto"/>
              <w:right w:val="single" w:sz="4" w:space="0" w:color="auto"/>
            </w:tcBorders>
          </w:tcPr>
          <w:p w14:paraId="43DD2ABC"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emboite</w:t>
            </w:r>
          </w:p>
        </w:tc>
        <w:tc>
          <w:tcPr>
            <w:tcW w:w="1730" w:type="dxa"/>
            <w:tcBorders>
              <w:top w:val="single" w:sz="4" w:space="0" w:color="auto"/>
              <w:left w:val="single" w:sz="4" w:space="0" w:color="auto"/>
              <w:bottom w:val="single" w:sz="4" w:space="0" w:color="auto"/>
              <w:right w:val="single" w:sz="4" w:space="0" w:color="auto"/>
            </w:tcBorders>
          </w:tcPr>
          <w:p w14:paraId="16BD36D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 амбуате</w:t>
            </w:r>
          </w:p>
        </w:tc>
        <w:tc>
          <w:tcPr>
            <w:tcW w:w="5245" w:type="dxa"/>
            <w:tcBorders>
              <w:top w:val="single" w:sz="4" w:space="0" w:color="auto"/>
              <w:left w:val="single" w:sz="4" w:space="0" w:color="auto"/>
              <w:bottom w:val="single" w:sz="4" w:space="0" w:color="auto"/>
              <w:right w:val="single" w:sz="4" w:space="0" w:color="auto"/>
            </w:tcBorders>
          </w:tcPr>
          <w:p w14:paraId="73ED364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Вкладывать, вставлять, укладывать. Прыжок во время которого происходит смена полусогнутых ног в воздухе.</w:t>
            </w:r>
          </w:p>
        </w:tc>
      </w:tr>
      <w:tr w:rsidR="003F6698" w:rsidRPr="003F6698" w14:paraId="72402A47" w14:textId="77777777" w:rsidTr="003F6698">
        <w:tc>
          <w:tcPr>
            <w:tcW w:w="1672" w:type="dxa"/>
            <w:tcBorders>
              <w:top w:val="single" w:sz="4" w:space="0" w:color="auto"/>
              <w:left w:val="single" w:sz="4" w:space="0" w:color="auto"/>
              <w:bottom w:val="single" w:sz="4" w:space="0" w:color="auto"/>
              <w:right w:val="single" w:sz="4" w:space="0" w:color="auto"/>
            </w:tcBorders>
          </w:tcPr>
          <w:p w14:paraId="47379D98"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En dehors</w:t>
            </w:r>
          </w:p>
        </w:tc>
        <w:tc>
          <w:tcPr>
            <w:tcW w:w="1730" w:type="dxa"/>
            <w:tcBorders>
              <w:top w:val="single" w:sz="4" w:space="0" w:color="auto"/>
              <w:left w:val="single" w:sz="4" w:space="0" w:color="auto"/>
              <w:bottom w:val="single" w:sz="4" w:space="0" w:color="auto"/>
              <w:right w:val="single" w:sz="4" w:space="0" w:color="auto"/>
            </w:tcBorders>
          </w:tcPr>
          <w:p w14:paraId="3BA5B1D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Ан деор</w:t>
            </w:r>
          </w:p>
        </w:tc>
        <w:tc>
          <w:tcPr>
            <w:tcW w:w="5245" w:type="dxa"/>
            <w:tcBorders>
              <w:top w:val="single" w:sz="4" w:space="0" w:color="auto"/>
              <w:left w:val="single" w:sz="4" w:space="0" w:color="auto"/>
              <w:bottom w:val="single" w:sz="4" w:space="0" w:color="auto"/>
              <w:right w:val="single" w:sz="4" w:space="0" w:color="auto"/>
            </w:tcBorders>
          </w:tcPr>
          <w:p w14:paraId="5EA4C5A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Наруже, из круга.</w:t>
            </w:r>
          </w:p>
        </w:tc>
      </w:tr>
      <w:tr w:rsidR="003F6698" w:rsidRPr="003F6698" w14:paraId="6765E3C6" w14:textId="77777777" w:rsidTr="003F6698">
        <w:tc>
          <w:tcPr>
            <w:tcW w:w="1672" w:type="dxa"/>
            <w:tcBorders>
              <w:top w:val="single" w:sz="4" w:space="0" w:color="auto"/>
              <w:left w:val="single" w:sz="4" w:space="0" w:color="auto"/>
              <w:bottom w:val="single" w:sz="4" w:space="0" w:color="auto"/>
              <w:right w:val="single" w:sz="4" w:space="0" w:color="auto"/>
            </w:tcBorders>
          </w:tcPr>
          <w:p w14:paraId="22A2DAFC"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En dedans</w:t>
            </w:r>
          </w:p>
        </w:tc>
        <w:tc>
          <w:tcPr>
            <w:tcW w:w="1730" w:type="dxa"/>
            <w:tcBorders>
              <w:top w:val="single" w:sz="4" w:space="0" w:color="auto"/>
              <w:left w:val="single" w:sz="4" w:space="0" w:color="auto"/>
              <w:bottom w:val="single" w:sz="4" w:space="0" w:color="auto"/>
              <w:right w:val="single" w:sz="4" w:space="0" w:color="auto"/>
            </w:tcBorders>
          </w:tcPr>
          <w:p w14:paraId="5CB7AC51"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Ан дедан</w:t>
            </w:r>
          </w:p>
        </w:tc>
        <w:tc>
          <w:tcPr>
            <w:tcW w:w="5245" w:type="dxa"/>
            <w:tcBorders>
              <w:top w:val="single" w:sz="4" w:space="0" w:color="auto"/>
              <w:left w:val="single" w:sz="4" w:space="0" w:color="auto"/>
              <w:bottom w:val="single" w:sz="4" w:space="0" w:color="auto"/>
              <w:right w:val="single" w:sz="4" w:space="0" w:color="auto"/>
            </w:tcBorders>
          </w:tcPr>
          <w:p w14:paraId="0D5A972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Внутрь, в круг.</w:t>
            </w:r>
          </w:p>
        </w:tc>
      </w:tr>
      <w:tr w:rsidR="003F6698" w:rsidRPr="003F6698" w14:paraId="32C670A1" w14:textId="77777777" w:rsidTr="003F6698">
        <w:tc>
          <w:tcPr>
            <w:tcW w:w="1672" w:type="dxa"/>
            <w:tcBorders>
              <w:top w:val="single" w:sz="4" w:space="0" w:color="auto"/>
              <w:left w:val="single" w:sz="4" w:space="0" w:color="auto"/>
              <w:bottom w:val="single" w:sz="4" w:space="0" w:color="auto"/>
              <w:right w:val="single" w:sz="4" w:space="0" w:color="auto"/>
            </w:tcBorders>
          </w:tcPr>
          <w:p w14:paraId="4AE001A4"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En face</w:t>
            </w:r>
          </w:p>
        </w:tc>
        <w:tc>
          <w:tcPr>
            <w:tcW w:w="1730" w:type="dxa"/>
            <w:tcBorders>
              <w:top w:val="single" w:sz="4" w:space="0" w:color="auto"/>
              <w:left w:val="single" w:sz="4" w:space="0" w:color="auto"/>
              <w:bottom w:val="single" w:sz="4" w:space="0" w:color="auto"/>
              <w:right w:val="single" w:sz="4" w:space="0" w:color="auto"/>
            </w:tcBorders>
          </w:tcPr>
          <w:p w14:paraId="0EABBAD6"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Ан фас</w:t>
            </w:r>
          </w:p>
        </w:tc>
        <w:tc>
          <w:tcPr>
            <w:tcW w:w="5245" w:type="dxa"/>
            <w:tcBorders>
              <w:top w:val="single" w:sz="4" w:space="0" w:color="auto"/>
              <w:left w:val="single" w:sz="4" w:space="0" w:color="auto"/>
              <w:bottom w:val="single" w:sz="4" w:space="0" w:color="auto"/>
              <w:right w:val="single" w:sz="4" w:space="0" w:color="auto"/>
            </w:tcBorders>
          </w:tcPr>
          <w:p w14:paraId="6D2B5771"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Прямо, прямое положение корпуса, головы и ног.</w:t>
            </w:r>
          </w:p>
        </w:tc>
      </w:tr>
      <w:tr w:rsidR="003F6698" w:rsidRPr="003F6698" w14:paraId="1F1803C7" w14:textId="77777777" w:rsidTr="003F6698">
        <w:tc>
          <w:tcPr>
            <w:tcW w:w="1672" w:type="dxa"/>
            <w:tcBorders>
              <w:top w:val="single" w:sz="4" w:space="0" w:color="auto"/>
              <w:left w:val="single" w:sz="4" w:space="0" w:color="auto"/>
              <w:bottom w:val="single" w:sz="4" w:space="0" w:color="auto"/>
              <w:right w:val="single" w:sz="4" w:space="0" w:color="auto"/>
            </w:tcBorders>
          </w:tcPr>
          <w:p w14:paraId="01DB9D98"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En tournant</w:t>
            </w:r>
          </w:p>
        </w:tc>
        <w:tc>
          <w:tcPr>
            <w:tcW w:w="1730" w:type="dxa"/>
            <w:tcBorders>
              <w:top w:val="single" w:sz="4" w:space="0" w:color="auto"/>
              <w:left w:val="single" w:sz="4" w:space="0" w:color="auto"/>
              <w:bottom w:val="single" w:sz="4" w:space="0" w:color="auto"/>
              <w:right w:val="single" w:sz="4" w:space="0" w:color="auto"/>
            </w:tcBorders>
          </w:tcPr>
          <w:p w14:paraId="6139802C"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Ан турнат</w:t>
            </w:r>
          </w:p>
        </w:tc>
        <w:tc>
          <w:tcPr>
            <w:tcW w:w="5245" w:type="dxa"/>
            <w:tcBorders>
              <w:top w:val="single" w:sz="4" w:space="0" w:color="auto"/>
              <w:left w:val="single" w:sz="4" w:space="0" w:color="auto"/>
              <w:bottom w:val="single" w:sz="4" w:space="0" w:color="auto"/>
              <w:right w:val="single" w:sz="4" w:space="0" w:color="auto"/>
            </w:tcBorders>
          </w:tcPr>
          <w:p w14:paraId="75F6FB6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Вращать, поворачивать корпус во время движения.</w:t>
            </w:r>
          </w:p>
        </w:tc>
      </w:tr>
      <w:tr w:rsidR="003F6698" w:rsidRPr="003F6698" w14:paraId="7FAE3D44" w14:textId="77777777" w:rsidTr="003F6698">
        <w:tc>
          <w:tcPr>
            <w:tcW w:w="1672" w:type="dxa"/>
            <w:tcBorders>
              <w:top w:val="single" w:sz="4" w:space="0" w:color="auto"/>
              <w:left w:val="single" w:sz="4" w:space="0" w:color="auto"/>
              <w:bottom w:val="single" w:sz="4" w:space="0" w:color="auto"/>
              <w:right w:val="single" w:sz="4" w:space="0" w:color="auto"/>
            </w:tcBorders>
          </w:tcPr>
          <w:p w14:paraId="77559CEA"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Entrechst</w:t>
            </w:r>
          </w:p>
        </w:tc>
        <w:tc>
          <w:tcPr>
            <w:tcW w:w="1730" w:type="dxa"/>
            <w:tcBorders>
              <w:top w:val="single" w:sz="4" w:space="0" w:color="auto"/>
              <w:left w:val="single" w:sz="4" w:space="0" w:color="auto"/>
              <w:bottom w:val="single" w:sz="4" w:space="0" w:color="auto"/>
              <w:right w:val="single" w:sz="4" w:space="0" w:color="auto"/>
            </w:tcBorders>
          </w:tcPr>
          <w:p w14:paraId="2A71C2F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Антраша</w:t>
            </w:r>
          </w:p>
        </w:tc>
        <w:tc>
          <w:tcPr>
            <w:tcW w:w="5245" w:type="dxa"/>
            <w:tcBorders>
              <w:top w:val="single" w:sz="4" w:space="0" w:color="auto"/>
              <w:left w:val="single" w:sz="4" w:space="0" w:color="auto"/>
              <w:bottom w:val="single" w:sz="4" w:space="0" w:color="auto"/>
              <w:right w:val="single" w:sz="4" w:space="0" w:color="auto"/>
            </w:tcBorders>
          </w:tcPr>
          <w:p w14:paraId="6951E85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Прыжок с заноской.</w:t>
            </w:r>
          </w:p>
          <w:p w14:paraId="064AD3DB" w14:textId="77777777" w:rsidR="003F6698" w:rsidRPr="003F6698" w:rsidRDefault="003F6698" w:rsidP="003F6698">
            <w:pPr>
              <w:spacing w:after="0" w:line="240" w:lineRule="auto"/>
              <w:jc w:val="both"/>
              <w:rPr>
                <w:rFonts w:ascii="Times New Roman" w:hAnsi="Times New Roman" w:cs="Times New Roman"/>
                <w:sz w:val="24"/>
                <w:szCs w:val="24"/>
              </w:rPr>
            </w:pPr>
          </w:p>
        </w:tc>
      </w:tr>
      <w:tr w:rsidR="003F6698" w:rsidRPr="003F6698" w14:paraId="435F5FEA" w14:textId="77777777" w:rsidTr="003F6698">
        <w:tc>
          <w:tcPr>
            <w:tcW w:w="1672" w:type="dxa"/>
            <w:tcBorders>
              <w:top w:val="single" w:sz="4" w:space="0" w:color="auto"/>
              <w:left w:val="single" w:sz="4" w:space="0" w:color="auto"/>
              <w:bottom w:val="single" w:sz="4" w:space="0" w:color="auto"/>
              <w:right w:val="single" w:sz="4" w:space="0" w:color="auto"/>
            </w:tcBorders>
          </w:tcPr>
          <w:p w14:paraId="5A714932"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Fouette</w:t>
            </w:r>
          </w:p>
        </w:tc>
        <w:tc>
          <w:tcPr>
            <w:tcW w:w="1730" w:type="dxa"/>
            <w:tcBorders>
              <w:top w:val="single" w:sz="4" w:space="0" w:color="auto"/>
              <w:left w:val="single" w:sz="4" w:space="0" w:color="auto"/>
              <w:bottom w:val="single" w:sz="4" w:space="0" w:color="auto"/>
              <w:right w:val="single" w:sz="4" w:space="0" w:color="auto"/>
            </w:tcBorders>
          </w:tcPr>
          <w:p w14:paraId="4711E7C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Фуэтэ</w:t>
            </w:r>
          </w:p>
        </w:tc>
        <w:tc>
          <w:tcPr>
            <w:tcW w:w="5245" w:type="dxa"/>
            <w:tcBorders>
              <w:top w:val="single" w:sz="4" w:space="0" w:color="auto"/>
              <w:left w:val="single" w:sz="4" w:space="0" w:color="auto"/>
              <w:bottom w:val="single" w:sz="4" w:space="0" w:color="auto"/>
              <w:right w:val="single" w:sz="4" w:space="0" w:color="auto"/>
            </w:tcBorders>
          </w:tcPr>
          <w:p w14:paraId="14F62E6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Стегать, сечь. Вид танцевального поворота, быстрого, резкого. Открытая нога во время поворота сгибается к опорной ноге и резким движением снова открывается.</w:t>
            </w:r>
          </w:p>
        </w:tc>
      </w:tr>
      <w:tr w:rsidR="003F6698" w:rsidRPr="003F6698" w14:paraId="79538395" w14:textId="77777777" w:rsidTr="003F6698">
        <w:tc>
          <w:tcPr>
            <w:tcW w:w="1672" w:type="dxa"/>
            <w:tcBorders>
              <w:top w:val="single" w:sz="4" w:space="0" w:color="auto"/>
              <w:left w:val="single" w:sz="4" w:space="0" w:color="auto"/>
              <w:bottom w:val="single" w:sz="4" w:space="0" w:color="auto"/>
              <w:right w:val="single" w:sz="4" w:space="0" w:color="auto"/>
            </w:tcBorders>
          </w:tcPr>
          <w:p w14:paraId="3CEF71D2"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Ferme</w:t>
            </w:r>
          </w:p>
        </w:tc>
        <w:tc>
          <w:tcPr>
            <w:tcW w:w="1730" w:type="dxa"/>
            <w:tcBorders>
              <w:top w:val="single" w:sz="4" w:space="0" w:color="auto"/>
              <w:left w:val="single" w:sz="4" w:space="0" w:color="auto"/>
              <w:bottom w:val="single" w:sz="4" w:space="0" w:color="auto"/>
              <w:right w:val="single" w:sz="4" w:space="0" w:color="auto"/>
            </w:tcBorders>
          </w:tcPr>
          <w:p w14:paraId="48EE48A6"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Фэрме</w:t>
            </w:r>
          </w:p>
        </w:tc>
        <w:tc>
          <w:tcPr>
            <w:tcW w:w="5245" w:type="dxa"/>
            <w:tcBorders>
              <w:top w:val="single" w:sz="4" w:space="0" w:color="auto"/>
              <w:left w:val="single" w:sz="4" w:space="0" w:color="auto"/>
              <w:bottom w:val="single" w:sz="4" w:space="0" w:color="auto"/>
              <w:right w:val="single" w:sz="4" w:space="0" w:color="auto"/>
            </w:tcBorders>
          </w:tcPr>
          <w:p w14:paraId="7865ED7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Закрывать</w:t>
            </w:r>
          </w:p>
        </w:tc>
      </w:tr>
      <w:tr w:rsidR="003F6698" w:rsidRPr="003F6698" w14:paraId="65CBAE39" w14:textId="77777777" w:rsidTr="003F6698">
        <w:tc>
          <w:tcPr>
            <w:tcW w:w="1672" w:type="dxa"/>
            <w:tcBorders>
              <w:top w:val="single" w:sz="4" w:space="0" w:color="auto"/>
              <w:left w:val="single" w:sz="4" w:space="0" w:color="auto"/>
              <w:bottom w:val="single" w:sz="4" w:space="0" w:color="auto"/>
              <w:right w:val="single" w:sz="4" w:space="0" w:color="auto"/>
            </w:tcBorders>
          </w:tcPr>
          <w:p w14:paraId="13EBE27E"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failli</w:t>
            </w:r>
          </w:p>
        </w:tc>
        <w:tc>
          <w:tcPr>
            <w:tcW w:w="1730" w:type="dxa"/>
            <w:tcBorders>
              <w:top w:val="single" w:sz="4" w:space="0" w:color="auto"/>
              <w:left w:val="single" w:sz="4" w:space="0" w:color="auto"/>
              <w:bottom w:val="single" w:sz="4" w:space="0" w:color="auto"/>
              <w:right w:val="single" w:sz="4" w:space="0" w:color="auto"/>
            </w:tcBorders>
          </w:tcPr>
          <w:p w14:paraId="5B5CBCE3"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 файи</w:t>
            </w:r>
          </w:p>
        </w:tc>
        <w:tc>
          <w:tcPr>
            <w:tcW w:w="5245" w:type="dxa"/>
            <w:tcBorders>
              <w:top w:val="single" w:sz="4" w:space="0" w:color="auto"/>
              <w:left w:val="single" w:sz="4" w:space="0" w:color="auto"/>
              <w:bottom w:val="single" w:sz="4" w:space="0" w:color="auto"/>
              <w:right w:val="single" w:sz="4" w:space="0" w:color="auto"/>
            </w:tcBorders>
          </w:tcPr>
          <w:p w14:paraId="0FC72463"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Подсекать, пресекать. Ослабевающее движение. Это движение имеет мимолетный характер и часто служит для подготовки трамплина к следующему прыжку. Одна нога как бы подсек5ает другую.  </w:t>
            </w:r>
          </w:p>
        </w:tc>
      </w:tr>
      <w:tr w:rsidR="003F6698" w:rsidRPr="003F6698" w14:paraId="7344C19B" w14:textId="77777777" w:rsidTr="003F6698">
        <w:tc>
          <w:tcPr>
            <w:tcW w:w="1672" w:type="dxa"/>
            <w:tcBorders>
              <w:top w:val="single" w:sz="4" w:space="0" w:color="auto"/>
              <w:left w:val="single" w:sz="4" w:space="0" w:color="auto"/>
              <w:bottom w:val="single" w:sz="4" w:space="0" w:color="auto"/>
              <w:right w:val="single" w:sz="4" w:space="0" w:color="auto"/>
            </w:tcBorders>
          </w:tcPr>
          <w:p w14:paraId="51E7ACC1"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Galoper</w:t>
            </w:r>
          </w:p>
        </w:tc>
        <w:tc>
          <w:tcPr>
            <w:tcW w:w="1730" w:type="dxa"/>
            <w:tcBorders>
              <w:top w:val="single" w:sz="4" w:space="0" w:color="auto"/>
              <w:left w:val="single" w:sz="4" w:space="0" w:color="auto"/>
              <w:bottom w:val="single" w:sz="4" w:space="0" w:color="auto"/>
              <w:right w:val="single" w:sz="4" w:space="0" w:color="auto"/>
            </w:tcBorders>
          </w:tcPr>
          <w:p w14:paraId="3FDB3F1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Галоп</w:t>
            </w:r>
          </w:p>
        </w:tc>
        <w:tc>
          <w:tcPr>
            <w:tcW w:w="5245" w:type="dxa"/>
            <w:tcBorders>
              <w:top w:val="single" w:sz="4" w:space="0" w:color="auto"/>
              <w:left w:val="single" w:sz="4" w:space="0" w:color="auto"/>
              <w:bottom w:val="single" w:sz="4" w:space="0" w:color="auto"/>
              <w:right w:val="single" w:sz="4" w:space="0" w:color="auto"/>
            </w:tcBorders>
          </w:tcPr>
          <w:p w14:paraId="5910C43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Гоняться, преследовать, скакать, мчаться.</w:t>
            </w:r>
          </w:p>
        </w:tc>
      </w:tr>
      <w:tr w:rsidR="003F6698" w:rsidRPr="003F6698" w14:paraId="590F06FC" w14:textId="77777777" w:rsidTr="003F6698">
        <w:tc>
          <w:tcPr>
            <w:tcW w:w="1672" w:type="dxa"/>
            <w:tcBorders>
              <w:top w:val="single" w:sz="4" w:space="0" w:color="auto"/>
              <w:left w:val="single" w:sz="4" w:space="0" w:color="auto"/>
              <w:bottom w:val="single" w:sz="4" w:space="0" w:color="auto"/>
              <w:right w:val="single" w:sz="4" w:space="0" w:color="auto"/>
            </w:tcBorders>
          </w:tcPr>
          <w:p w14:paraId="2FC43DA9"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 xml:space="preserve">Glissade </w:t>
            </w:r>
          </w:p>
        </w:tc>
        <w:tc>
          <w:tcPr>
            <w:tcW w:w="1730" w:type="dxa"/>
            <w:tcBorders>
              <w:top w:val="single" w:sz="4" w:space="0" w:color="auto"/>
              <w:left w:val="single" w:sz="4" w:space="0" w:color="auto"/>
              <w:bottom w:val="single" w:sz="4" w:space="0" w:color="auto"/>
              <w:right w:val="single" w:sz="4" w:space="0" w:color="auto"/>
            </w:tcBorders>
          </w:tcPr>
          <w:p w14:paraId="167E5B08"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Глиссад</w:t>
            </w:r>
          </w:p>
        </w:tc>
        <w:tc>
          <w:tcPr>
            <w:tcW w:w="5245" w:type="dxa"/>
            <w:tcBorders>
              <w:top w:val="single" w:sz="4" w:space="0" w:color="auto"/>
              <w:left w:val="single" w:sz="4" w:space="0" w:color="auto"/>
              <w:bottom w:val="single" w:sz="4" w:space="0" w:color="auto"/>
              <w:right w:val="single" w:sz="4" w:space="0" w:color="auto"/>
            </w:tcBorders>
          </w:tcPr>
          <w:p w14:paraId="0877053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Скользить, скольжение. Прыжок, исполняемый без отрыва носков ног от пола.</w:t>
            </w:r>
          </w:p>
        </w:tc>
      </w:tr>
      <w:tr w:rsidR="003F6698" w:rsidRPr="003F6698" w14:paraId="66963E23" w14:textId="77777777" w:rsidTr="003F6698">
        <w:tc>
          <w:tcPr>
            <w:tcW w:w="1672" w:type="dxa"/>
            <w:tcBorders>
              <w:top w:val="single" w:sz="4" w:space="0" w:color="auto"/>
              <w:left w:val="single" w:sz="4" w:space="0" w:color="auto"/>
              <w:bottom w:val="single" w:sz="4" w:space="0" w:color="auto"/>
              <w:right w:val="single" w:sz="4" w:space="0" w:color="auto"/>
            </w:tcBorders>
          </w:tcPr>
          <w:p w14:paraId="308BD7C0"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Grand</w:t>
            </w:r>
          </w:p>
        </w:tc>
        <w:tc>
          <w:tcPr>
            <w:tcW w:w="1730" w:type="dxa"/>
            <w:tcBorders>
              <w:top w:val="single" w:sz="4" w:space="0" w:color="auto"/>
              <w:left w:val="single" w:sz="4" w:space="0" w:color="auto"/>
              <w:bottom w:val="single" w:sz="4" w:space="0" w:color="auto"/>
              <w:right w:val="single" w:sz="4" w:space="0" w:color="auto"/>
            </w:tcBorders>
          </w:tcPr>
          <w:p w14:paraId="7FE0B14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Гранд</w:t>
            </w:r>
          </w:p>
        </w:tc>
        <w:tc>
          <w:tcPr>
            <w:tcW w:w="5245" w:type="dxa"/>
            <w:tcBorders>
              <w:top w:val="single" w:sz="4" w:space="0" w:color="auto"/>
              <w:left w:val="single" w:sz="4" w:space="0" w:color="auto"/>
              <w:bottom w:val="single" w:sz="4" w:space="0" w:color="auto"/>
              <w:right w:val="single" w:sz="4" w:space="0" w:color="auto"/>
            </w:tcBorders>
          </w:tcPr>
          <w:p w14:paraId="69FE9490"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Большой.</w:t>
            </w:r>
          </w:p>
        </w:tc>
      </w:tr>
      <w:tr w:rsidR="003F6698" w:rsidRPr="003F6698" w14:paraId="74078C93" w14:textId="77777777" w:rsidTr="003F6698">
        <w:tc>
          <w:tcPr>
            <w:tcW w:w="1672" w:type="dxa"/>
            <w:tcBorders>
              <w:top w:val="single" w:sz="4" w:space="0" w:color="auto"/>
              <w:left w:val="single" w:sz="4" w:space="0" w:color="auto"/>
              <w:bottom w:val="single" w:sz="4" w:space="0" w:color="auto"/>
              <w:right w:val="single" w:sz="4" w:space="0" w:color="auto"/>
            </w:tcBorders>
          </w:tcPr>
          <w:p w14:paraId="2CDABF26"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Jete entrelacee</w:t>
            </w:r>
          </w:p>
        </w:tc>
        <w:tc>
          <w:tcPr>
            <w:tcW w:w="1730" w:type="dxa"/>
            <w:tcBorders>
              <w:top w:val="single" w:sz="4" w:space="0" w:color="auto"/>
              <w:left w:val="single" w:sz="4" w:space="0" w:color="auto"/>
              <w:bottom w:val="single" w:sz="4" w:space="0" w:color="auto"/>
              <w:right w:val="single" w:sz="4" w:space="0" w:color="auto"/>
            </w:tcBorders>
          </w:tcPr>
          <w:p w14:paraId="5EE3E700"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Жетэ антрэлясэ</w:t>
            </w:r>
          </w:p>
        </w:tc>
        <w:tc>
          <w:tcPr>
            <w:tcW w:w="5245" w:type="dxa"/>
            <w:tcBorders>
              <w:top w:val="single" w:sz="4" w:space="0" w:color="auto"/>
              <w:left w:val="single" w:sz="4" w:space="0" w:color="auto"/>
              <w:bottom w:val="single" w:sz="4" w:space="0" w:color="auto"/>
              <w:right w:val="single" w:sz="4" w:space="0" w:color="auto"/>
            </w:tcBorders>
          </w:tcPr>
          <w:p w14:paraId="6821CEC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Перекидной прыжок.</w:t>
            </w:r>
          </w:p>
        </w:tc>
      </w:tr>
      <w:tr w:rsidR="003F6698" w:rsidRPr="003F6698" w14:paraId="6BFCAA62" w14:textId="77777777" w:rsidTr="003F6698">
        <w:tc>
          <w:tcPr>
            <w:tcW w:w="1672" w:type="dxa"/>
            <w:tcBorders>
              <w:top w:val="single" w:sz="4" w:space="0" w:color="auto"/>
              <w:left w:val="single" w:sz="4" w:space="0" w:color="auto"/>
              <w:bottom w:val="single" w:sz="4" w:space="0" w:color="auto"/>
              <w:right w:val="single" w:sz="4" w:space="0" w:color="auto"/>
            </w:tcBorders>
          </w:tcPr>
          <w:p w14:paraId="60A8D824"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Entrelacee</w:t>
            </w:r>
          </w:p>
        </w:tc>
        <w:tc>
          <w:tcPr>
            <w:tcW w:w="1730" w:type="dxa"/>
            <w:tcBorders>
              <w:top w:val="single" w:sz="4" w:space="0" w:color="auto"/>
              <w:left w:val="single" w:sz="4" w:space="0" w:color="auto"/>
              <w:bottom w:val="single" w:sz="4" w:space="0" w:color="auto"/>
              <w:right w:val="single" w:sz="4" w:space="0" w:color="auto"/>
            </w:tcBorders>
          </w:tcPr>
          <w:p w14:paraId="4878B6E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Антрэлясэ</w:t>
            </w:r>
          </w:p>
        </w:tc>
        <w:tc>
          <w:tcPr>
            <w:tcW w:w="5245" w:type="dxa"/>
            <w:tcBorders>
              <w:top w:val="single" w:sz="4" w:space="0" w:color="auto"/>
              <w:left w:val="single" w:sz="4" w:space="0" w:color="auto"/>
              <w:bottom w:val="single" w:sz="4" w:space="0" w:color="auto"/>
              <w:right w:val="single" w:sz="4" w:space="0" w:color="auto"/>
            </w:tcBorders>
          </w:tcPr>
          <w:p w14:paraId="5A0E270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Переплетать.</w:t>
            </w:r>
          </w:p>
        </w:tc>
      </w:tr>
      <w:tr w:rsidR="003F6698" w:rsidRPr="003F6698" w14:paraId="2052D532" w14:textId="77777777" w:rsidTr="003F6698">
        <w:tc>
          <w:tcPr>
            <w:tcW w:w="1672" w:type="dxa"/>
            <w:tcBorders>
              <w:top w:val="single" w:sz="4" w:space="0" w:color="auto"/>
              <w:left w:val="single" w:sz="4" w:space="0" w:color="auto"/>
              <w:bottom w:val="single" w:sz="4" w:space="0" w:color="auto"/>
              <w:right w:val="single" w:sz="4" w:space="0" w:color="auto"/>
            </w:tcBorders>
          </w:tcPr>
          <w:p w14:paraId="57216630"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Jete</w:t>
            </w:r>
          </w:p>
        </w:tc>
        <w:tc>
          <w:tcPr>
            <w:tcW w:w="1730" w:type="dxa"/>
            <w:tcBorders>
              <w:top w:val="single" w:sz="4" w:space="0" w:color="auto"/>
              <w:left w:val="single" w:sz="4" w:space="0" w:color="auto"/>
              <w:bottom w:val="single" w:sz="4" w:space="0" w:color="auto"/>
              <w:right w:val="single" w:sz="4" w:space="0" w:color="auto"/>
            </w:tcBorders>
          </w:tcPr>
          <w:p w14:paraId="375A318E"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Жетэ</w:t>
            </w:r>
          </w:p>
        </w:tc>
        <w:tc>
          <w:tcPr>
            <w:tcW w:w="5245" w:type="dxa"/>
            <w:tcBorders>
              <w:top w:val="single" w:sz="4" w:space="0" w:color="auto"/>
              <w:left w:val="single" w:sz="4" w:space="0" w:color="auto"/>
              <w:bottom w:val="single" w:sz="4" w:space="0" w:color="auto"/>
              <w:right w:val="single" w:sz="4" w:space="0" w:color="auto"/>
            </w:tcBorders>
          </w:tcPr>
          <w:p w14:paraId="1A2BE091"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Бросок. Бросок ноги на месте или в прыжке.</w:t>
            </w:r>
          </w:p>
        </w:tc>
      </w:tr>
      <w:tr w:rsidR="003F6698" w:rsidRPr="003F6698" w14:paraId="444F6239" w14:textId="77777777" w:rsidTr="003F6698">
        <w:tc>
          <w:tcPr>
            <w:tcW w:w="1672" w:type="dxa"/>
            <w:tcBorders>
              <w:top w:val="single" w:sz="4" w:space="0" w:color="auto"/>
              <w:left w:val="single" w:sz="4" w:space="0" w:color="auto"/>
              <w:bottom w:val="single" w:sz="4" w:space="0" w:color="auto"/>
              <w:right w:val="single" w:sz="4" w:space="0" w:color="auto"/>
            </w:tcBorders>
          </w:tcPr>
          <w:p w14:paraId="24C9B3AF"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Jete ferme</w:t>
            </w:r>
          </w:p>
        </w:tc>
        <w:tc>
          <w:tcPr>
            <w:tcW w:w="1730" w:type="dxa"/>
            <w:tcBorders>
              <w:top w:val="single" w:sz="4" w:space="0" w:color="auto"/>
              <w:left w:val="single" w:sz="4" w:space="0" w:color="auto"/>
              <w:bottom w:val="single" w:sz="4" w:space="0" w:color="auto"/>
              <w:right w:val="single" w:sz="4" w:space="0" w:color="auto"/>
            </w:tcBorders>
          </w:tcPr>
          <w:p w14:paraId="68FF1637"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Жетэ фермэ</w:t>
            </w:r>
          </w:p>
        </w:tc>
        <w:tc>
          <w:tcPr>
            <w:tcW w:w="5245" w:type="dxa"/>
            <w:tcBorders>
              <w:top w:val="single" w:sz="4" w:space="0" w:color="auto"/>
              <w:left w:val="single" w:sz="4" w:space="0" w:color="auto"/>
              <w:bottom w:val="single" w:sz="4" w:space="0" w:color="auto"/>
              <w:right w:val="single" w:sz="4" w:space="0" w:color="auto"/>
            </w:tcBorders>
          </w:tcPr>
          <w:p w14:paraId="1D042D6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Закрытый прыжок</w:t>
            </w:r>
          </w:p>
        </w:tc>
      </w:tr>
      <w:tr w:rsidR="003F6698" w:rsidRPr="003F6698" w14:paraId="76BAB418" w14:textId="77777777" w:rsidTr="003F6698">
        <w:tc>
          <w:tcPr>
            <w:tcW w:w="1672" w:type="dxa"/>
            <w:tcBorders>
              <w:top w:val="single" w:sz="4" w:space="0" w:color="auto"/>
              <w:left w:val="single" w:sz="4" w:space="0" w:color="auto"/>
              <w:bottom w:val="single" w:sz="4" w:space="0" w:color="auto"/>
              <w:right w:val="single" w:sz="4" w:space="0" w:color="auto"/>
            </w:tcBorders>
          </w:tcPr>
          <w:p w14:paraId="34780451"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Jete passe</w:t>
            </w:r>
          </w:p>
        </w:tc>
        <w:tc>
          <w:tcPr>
            <w:tcW w:w="1730" w:type="dxa"/>
            <w:tcBorders>
              <w:top w:val="single" w:sz="4" w:space="0" w:color="auto"/>
              <w:left w:val="single" w:sz="4" w:space="0" w:color="auto"/>
              <w:bottom w:val="single" w:sz="4" w:space="0" w:color="auto"/>
              <w:right w:val="single" w:sz="4" w:space="0" w:color="auto"/>
            </w:tcBorders>
          </w:tcPr>
          <w:p w14:paraId="7B4A689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Жетэ пассе</w:t>
            </w:r>
          </w:p>
        </w:tc>
        <w:tc>
          <w:tcPr>
            <w:tcW w:w="5245" w:type="dxa"/>
            <w:tcBorders>
              <w:top w:val="single" w:sz="4" w:space="0" w:color="auto"/>
              <w:left w:val="single" w:sz="4" w:space="0" w:color="auto"/>
              <w:bottom w:val="single" w:sz="4" w:space="0" w:color="auto"/>
              <w:right w:val="single" w:sz="4" w:space="0" w:color="auto"/>
            </w:tcBorders>
          </w:tcPr>
          <w:p w14:paraId="709A9E60"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Проходящий прыжок.</w:t>
            </w:r>
          </w:p>
        </w:tc>
      </w:tr>
      <w:tr w:rsidR="003F6698" w:rsidRPr="003F6698" w14:paraId="73E38EAB" w14:textId="77777777" w:rsidTr="003F6698">
        <w:tc>
          <w:tcPr>
            <w:tcW w:w="1672" w:type="dxa"/>
            <w:tcBorders>
              <w:top w:val="single" w:sz="4" w:space="0" w:color="auto"/>
              <w:left w:val="single" w:sz="4" w:space="0" w:color="auto"/>
              <w:bottom w:val="single" w:sz="4" w:space="0" w:color="auto"/>
              <w:right w:val="single" w:sz="4" w:space="0" w:color="auto"/>
            </w:tcBorders>
          </w:tcPr>
          <w:p w14:paraId="739BFA39"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Lever</w:t>
            </w:r>
          </w:p>
        </w:tc>
        <w:tc>
          <w:tcPr>
            <w:tcW w:w="1730" w:type="dxa"/>
            <w:tcBorders>
              <w:top w:val="single" w:sz="4" w:space="0" w:color="auto"/>
              <w:left w:val="single" w:sz="4" w:space="0" w:color="auto"/>
              <w:bottom w:val="single" w:sz="4" w:space="0" w:color="auto"/>
              <w:right w:val="single" w:sz="4" w:space="0" w:color="auto"/>
            </w:tcBorders>
          </w:tcPr>
          <w:p w14:paraId="41DB4023"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Левэ</w:t>
            </w:r>
          </w:p>
        </w:tc>
        <w:tc>
          <w:tcPr>
            <w:tcW w:w="5245" w:type="dxa"/>
            <w:tcBorders>
              <w:top w:val="single" w:sz="4" w:space="0" w:color="auto"/>
              <w:left w:val="single" w:sz="4" w:space="0" w:color="auto"/>
              <w:bottom w:val="single" w:sz="4" w:space="0" w:color="auto"/>
              <w:right w:val="single" w:sz="4" w:space="0" w:color="auto"/>
            </w:tcBorders>
          </w:tcPr>
          <w:p w14:paraId="13385A0E"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Поднимать.</w:t>
            </w:r>
          </w:p>
        </w:tc>
      </w:tr>
      <w:tr w:rsidR="003F6698" w:rsidRPr="003F6698" w14:paraId="5E58BC5B" w14:textId="77777777" w:rsidTr="003F6698">
        <w:tc>
          <w:tcPr>
            <w:tcW w:w="1672" w:type="dxa"/>
            <w:tcBorders>
              <w:top w:val="single" w:sz="4" w:space="0" w:color="auto"/>
              <w:left w:val="single" w:sz="4" w:space="0" w:color="auto"/>
              <w:bottom w:val="single" w:sz="4" w:space="0" w:color="auto"/>
              <w:right w:val="single" w:sz="4" w:space="0" w:color="auto"/>
            </w:tcBorders>
          </w:tcPr>
          <w:p w14:paraId="7BE5302D" w14:textId="77777777" w:rsidR="003F6698" w:rsidRPr="003F6698" w:rsidRDefault="003F6698" w:rsidP="003F6698">
            <w:pPr>
              <w:pStyle w:val="3"/>
              <w:jc w:val="both"/>
              <w:rPr>
                <w:sz w:val="24"/>
                <w:szCs w:val="24"/>
              </w:rPr>
            </w:pPr>
            <w:r w:rsidRPr="003F6698">
              <w:rPr>
                <w:sz w:val="24"/>
                <w:szCs w:val="24"/>
              </w:rPr>
              <w:lastRenderedPageBreak/>
              <w:t>Pas</w:t>
            </w:r>
          </w:p>
        </w:tc>
        <w:tc>
          <w:tcPr>
            <w:tcW w:w="1730" w:type="dxa"/>
            <w:tcBorders>
              <w:top w:val="single" w:sz="4" w:space="0" w:color="auto"/>
              <w:left w:val="single" w:sz="4" w:space="0" w:color="auto"/>
              <w:bottom w:val="single" w:sz="4" w:space="0" w:color="auto"/>
              <w:right w:val="single" w:sz="4" w:space="0" w:color="auto"/>
            </w:tcBorders>
          </w:tcPr>
          <w:p w14:paraId="22762A82" w14:textId="77777777" w:rsidR="003F6698" w:rsidRPr="003F6698" w:rsidRDefault="003F6698" w:rsidP="003F6698">
            <w:pPr>
              <w:spacing w:after="0" w:line="240" w:lineRule="auto"/>
              <w:jc w:val="both"/>
              <w:rPr>
                <w:rFonts w:ascii="Times New Roman" w:hAnsi="Times New Roman" w:cs="Times New Roman"/>
                <w:sz w:val="24"/>
                <w:szCs w:val="24"/>
                <w:lang w:val="en-US"/>
              </w:rPr>
            </w:pPr>
            <w:r w:rsidRPr="003F6698">
              <w:rPr>
                <w:rFonts w:ascii="Times New Roman" w:hAnsi="Times New Roman" w:cs="Times New Roman"/>
                <w:sz w:val="24"/>
                <w:szCs w:val="24"/>
                <w:lang w:val="en-US"/>
              </w:rPr>
              <w:t>Па</w:t>
            </w:r>
          </w:p>
        </w:tc>
        <w:tc>
          <w:tcPr>
            <w:tcW w:w="5245" w:type="dxa"/>
            <w:tcBorders>
              <w:top w:val="single" w:sz="4" w:space="0" w:color="auto"/>
              <w:left w:val="single" w:sz="4" w:space="0" w:color="auto"/>
              <w:bottom w:val="single" w:sz="4" w:space="0" w:color="auto"/>
              <w:right w:val="single" w:sz="4" w:space="0" w:color="auto"/>
            </w:tcBorders>
          </w:tcPr>
          <w:p w14:paraId="2A496FF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Шаг. Движение или комбинация движений. Употребляется как равнозначное понятию «танец». </w:t>
            </w:r>
          </w:p>
        </w:tc>
      </w:tr>
      <w:tr w:rsidR="003F6698" w:rsidRPr="003F6698" w14:paraId="6C76DE94" w14:textId="77777777" w:rsidTr="003F6698">
        <w:tc>
          <w:tcPr>
            <w:tcW w:w="1672" w:type="dxa"/>
            <w:tcBorders>
              <w:top w:val="single" w:sz="4" w:space="0" w:color="auto"/>
              <w:left w:val="single" w:sz="4" w:space="0" w:color="auto"/>
              <w:bottom w:val="single" w:sz="4" w:space="0" w:color="auto"/>
              <w:right w:val="single" w:sz="4" w:space="0" w:color="auto"/>
            </w:tcBorders>
          </w:tcPr>
          <w:p w14:paraId="0D3ECB4C"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d` achions</w:t>
            </w:r>
          </w:p>
        </w:tc>
        <w:tc>
          <w:tcPr>
            <w:tcW w:w="1730" w:type="dxa"/>
            <w:tcBorders>
              <w:top w:val="single" w:sz="4" w:space="0" w:color="auto"/>
              <w:left w:val="single" w:sz="4" w:space="0" w:color="auto"/>
              <w:bottom w:val="single" w:sz="4" w:space="0" w:color="auto"/>
              <w:right w:val="single" w:sz="4" w:space="0" w:color="auto"/>
            </w:tcBorders>
          </w:tcPr>
          <w:p w14:paraId="3D09ED17"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 даксион</w:t>
            </w:r>
          </w:p>
        </w:tc>
        <w:tc>
          <w:tcPr>
            <w:tcW w:w="5245" w:type="dxa"/>
            <w:tcBorders>
              <w:top w:val="single" w:sz="4" w:space="0" w:color="auto"/>
              <w:left w:val="single" w:sz="4" w:space="0" w:color="auto"/>
              <w:bottom w:val="single" w:sz="4" w:space="0" w:color="auto"/>
              <w:right w:val="single" w:sz="4" w:space="0" w:color="auto"/>
            </w:tcBorders>
          </w:tcPr>
          <w:p w14:paraId="40D953F6"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Действенный танец.</w:t>
            </w:r>
          </w:p>
        </w:tc>
      </w:tr>
      <w:tr w:rsidR="003F6698" w:rsidRPr="003F6698" w14:paraId="6951A9B3" w14:textId="77777777" w:rsidTr="003F6698">
        <w:tc>
          <w:tcPr>
            <w:tcW w:w="1672" w:type="dxa"/>
            <w:tcBorders>
              <w:top w:val="single" w:sz="4" w:space="0" w:color="auto"/>
              <w:left w:val="single" w:sz="4" w:space="0" w:color="auto"/>
              <w:bottom w:val="single" w:sz="4" w:space="0" w:color="auto"/>
              <w:right w:val="single" w:sz="4" w:space="0" w:color="auto"/>
            </w:tcBorders>
          </w:tcPr>
          <w:p w14:paraId="2745C848"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de deux</w:t>
            </w:r>
          </w:p>
        </w:tc>
        <w:tc>
          <w:tcPr>
            <w:tcW w:w="1730" w:type="dxa"/>
            <w:tcBorders>
              <w:top w:val="single" w:sz="4" w:space="0" w:color="auto"/>
              <w:left w:val="single" w:sz="4" w:space="0" w:color="auto"/>
              <w:bottom w:val="single" w:sz="4" w:space="0" w:color="auto"/>
              <w:right w:val="single" w:sz="4" w:space="0" w:color="auto"/>
            </w:tcBorders>
          </w:tcPr>
          <w:p w14:paraId="3B21370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 де де</w:t>
            </w:r>
          </w:p>
        </w:tc>
        <w:tc>
          <w:tcPr>
            <w:tcW w:w="5245" w:type="dxa"/>
            <w:tcBorders>
              <w:top w:val="single" w:sz="4" w:space="0" w:color="auto"/>
              <w:left w:val="single" w:sz="4" w:space="0" w:color="auto"/>
              <w:bottom w:val="single" w:sz="4" w:space="0" w:color="auto"/>
              <w:right w:val="single" w:sz="4" w:space="0" w:color="auto"/>
            </w:tcBorders>
          </w:tcPr>
          <w:p w14:paraId="04486B86"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Танец двух исполнителей, классический дуэт, обычно танцовщика и танцовщицы.</w:t>
            </w:r>
          </w:p>
        </w:tc>
      </w:tr>
      <w:tr w:rsidR="003F6698" w:rsidRPr="003F6698" w14:paraId="25C3419E" w14:textId="77777777" w:rsidTr="003F6698">
        <w:tc>
          <w:tcPr>
            <w:tcW w:w="1672" w:type="dxa"/>
            <w:tcBorders>
              <w:top w:val="single" w:sz="4" w:space="0" w:color="auto"/>
              <w:left w:val="single" w:sz="4" w:space="0" w:color="auto"/>
              <w:bottom w:val="single" w:sz="4" w:space="0" w:color="auto"/>
              <w:right w:val="single" w:sz="4" w:space="0" w:color="auto"/>
            </w:tcBorders>
          </w:tcPr>
          <w:p w14:paraId="7CE836CD"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de trois</w:t>
            </w:r>
          </w:p>
        </w:tc>
        <w:tc>
          <w:tcPr>
            <w:tcW w:w="1730" w:type="dxa"/>
            <w:tcBorders>
              <w:top w:val="single" w:sz="4" w:space="0" w:color="auto"/>
              <w:left w:val="single" w:sz="4" w:space="0" w:color="auto"/>
              <w:bottom w:val="single" w:sz="4" w:space="0" w:color="auto"/>
              <w:right w:val="single" w:sz="4" w:space="0" w:color="auto"/>
            </w:tcBorders>
          </w:tcPr>
          <w:p w14:paraId="738B638F"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 де труа</w:t>
            </w:r>
          </w:p>
        </w:tc>
        <w:tc>
          <w:tcPr>
            <w:tcW w:w="5245" w:type="dxa"/>
            <w:tcBorders>
              <w:top w:val="single" w:sz="4" w:space="0" w:color="auto"/>
              <w:left w:val="single" w:sz="4" w:space="0" w:color="auto"/>
              <w:bottom w:val="single" w:sz="4" w:space="0" w:color="auto"/>
              <w:right w:val="single" w:sz="4" w:space="0" w:color="auto"/>
            </w:tcBorders>
          </w:tcPr>
          <w:p w14:paraId="4577665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Танец трех исполнителей, классическое трио, чаще двух танцовщиц и одного танцовщика.</w:t>
            </w:r>
          </w:p>
          <w:p w14:paraId="109E58D9" w14:textId="77777777" w:rsidR="003F6698" w:rsidRPr="003F6698" w:rsidRDefault="003F6698" w:rsidP="003F6698">
            <w:pPr>
              <w:spacing w:after="0" w:line="240" w:lineRule="auto"/>
              <w:jc w:val="both"/>
              <w:rPr>
                <w:rFonts w:ascii="Times New Roman" w:hAnsi="Times New Roman" w:cs="Times New Roman"/>
                <w:sz w:val="24"/>
                <w:szCs w:val="24"/>
              </w:rPr>
            </w:pPr>
          </w:p>
        </w:tc>
      </w:tr>
      <w:tr w:rsidR="003F6698" w:rsidRPr="003F6698" w14:paraId="11A0DE6F" w14:textId="77777777" w:rsidTr="003F6698">
        <w:tc>
          <w:tcPr>
            <w:tcW w:w="1672" w:type="dxa"/>
            <w:tcBorders>
              <w:top w:val="single" w:sz="4" w:space="0" w:color="auto"/>
              <w:left w:val="single" w:sz="4" w:space="0" w:color="auto"/>
              <w:bottom w:val="single" w:sz="4" w:space="0" w:color="auto"/>
              <w:right w:val="single" w:sz="4" w:space="0" w:color="auto"/>
            </w:tcBorders>
          </w:tcPr>
          <w:p w14:paraId="4EB91A7F"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 de quatre</w:t>
            </w:r>
          </w:p>
        </w:tc>
        <w:tc>
          <w:tcPr>
            <w:tcW w:w="1730" w:type="dxa"/>
            <w:tcBorders>
              <w:top w:val="single" w:sz="4" w:space="0" w:color="auto"/>
              <w:left w:val="single" w:sz="4" w:space="0" w:color="auto"/>
              <w:bottom w:val="single" w:sz="4" w:space="0" w:color="auto"/>
              <w:right w:val="single" w:sz="4" w:space="0" w:color="auto"/>
            </w:tcBorders>
          </w:tcPr>
          <w:p w14:paraId="2E3A5AA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 де катр</w:t>
            </w:r>
          </w:p>
        </w:tc>
        <w:tc>
          <w:tcPr>
            <w:tcW w:w="5245" w:type="dxa"/>
            <w:tcBorders>
              <w:top w:val="single" w:sz="4" w:space="0" w:color="auto"/>
              <w:left w:val="single" w:sz="4" w:space="0" w:color="auto"/>
              <w:bottom w:val="single" w:sz="4" w:space="0" w:color="auto"/>
              <w:right w:val="single" w:sz="4" w:space="0" w:color="auto"/>
            </w:tcBorders>
          </w:tcPr>
          <w:p w14:paraId="0FB443FC"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Танец четырех исполнителей, классический квартет.</w:t>
            </w:r>
          </w:p>
        </w:tc>
      </w:tr>
      <w:tr w:rsidR="003F6698" w:rsidRPr="003F6698" w14:paraId="36D92968" w14:textId="77777777" w:rsidTr="003F6698">
        <w:tc>
          <w:tcPr>
            <w:tcW w:w="1672" w:type="dxa"/>
            <w:tcBorders>
              <w:top w:val="single" w:sz="4" w:space="0" w:color="auto"/>
              <w:left w:val="single" w:sz="4" w:space="0" w:color="auto"/>
              <w:bottom w:val="single" w:sz="4" w:space="0" w:color="auto"/>
              <w:right w:val="single" w:sz="4" w:space="0" w:color="auto"/>
            </w:tcBorders>
          </w:tcPr>
          <w:p w14:paraId="63821187"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Passe</w:t>
            </w:r>
          </w:p>
        </w:tc>
        <w:tc>
          <w:tcPr>
            <w:tcW w:w="1730" w:type="dxa"/>
            <w:tcBorders>
              <w:top w:val="single" w:sz="4" w:space="0" w:color="auto"/>
              <w:left w:val="single" w:sz="4" w:space="0" w:color="auto"/>
              <w:bottom w:val="single" w:sz="4" w:space="0" w:color="auto"/>
              <w:right w:val="single" w:sz="4" w:space="0" w:color="auto"/>
            </w:tcBorders>
          </w:tcPr>
          <w:p w14:paraId="0FE753A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Пассе</w:t>
            </w:r>
          </w:p>
        </w:tc>
        <w:tc>
          <w:tcPr>
            <w:tcW w:w="5245" w:type="dxa"/>
            <w:tcBorders>
              <w:top w:val="single" w:sz="4" w:space="0" w:color="auto"/>
              <w:left w:val="single" w:sz="4" w:space="0" w:color="auto"/>
              <w:bottom w:val="single" w:sz="4" w:space="0" w:color="auto"/>
              <w:right w:val="single" w:sz="4" w:space="0" w:color="auto"/>
            </w:tcBorders>
          </w:tcPr>
          <w:p w14:paraId="38808E20"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Проходить, проводить. Связующее движение, проведение или переведение ноги.</w:t>
            </w:r>
          </w:p>
        </w:tc>
      </w:tr>
      <w:tr w:rsidR="003F6698" w:rsidRPr="003F6698" w14:paraId="638FFBEC" w14:textId="77777777" w:rsidTr="003F6698">
        <w:tc>
          <w:tcPr>
            <w:tcW w:w="1672" w:type="dxa"/>
            <w:tcBorders>
              <w:top w:val="single" w:sz="4" w:space="0" w:color="auto"/>
              <w:left w:val="single" w:sz="4" w:space="0" w:color="auto"/>
              <w:bottom w:val="single" w:sz="4" w:space="0" w:color="auto"/>
              <w:right w:val="single" w:sz="4" w:space="0" w:color="auto"/>
            </w:tcBorders>
          </w:tcPr>
          <w:p w14:paraId="44165512"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Petit</w:t>
            </w:r>
          </w:p>
        </w:tc>
        <w:tc>
          <w:tcPr>
            <w:tcW w:w="1730" w:type="dxa"/>
            <w:tcBorders>
              <w:top w:val="single" w:sz="4" w:space="0" w:color="auto"/>
              <w:left w:val="single" w:sz="4" w:space="0" w:color="auto"/>
              <w:bottom w:val="single" w:sz="4" w:space="0" w:color="auto"/>
              <w:right w:val="single" w:sz="4" w:space="0" w:color="auto"/>
            </w:tcBorders>
          </w:tcPr>
          <w:p w14:paraId="27CA68A9"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Пти</w:t>
            </w:r>
          </w:p>
        </w:tc>
        <w:tc>
          <w:tcPr>
            <w:tcW w:w="5245" w:type="dxa"/>
            <w:tcBorders>
              <w:top w:val="single" w:sz="4" w:space="0" w:color="auto"/>
              <w:left w:val="single" w:sz="4" w:space="0" w:color="auto"/>
              <w:bottom w:val="single" w:sz="4" w:space="0" w:color="auto"/>
              <w:right w:val="single" w:sz="4" w:space="0" w:color="auto"/>
            </w:tcBorders>
          </w:tcPr>
          <w:p w14:paraId="1B1DDC0F"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Маленький.</w:t>
            </w:r>
          </w:p>
        </w:tc>
      </w:tr>
      <w:tr w:rsidR="003F6698" w:rsidRPr="003F6698" w14:paraId="5CC03CFC" w14:textId="77777777" w:rsidTr="003F6698">
        <w:tc>
          <w:tcPr>
            <w:tcW w:w="1672" w:type="dxa"/>
            <w:tcBorders>
              <w:top w:val="single" w:sz="4" w:space="0" w:color="auto"/>
              <w:left w:val="single" w:sz="4" w:space="0" w:color="auto"/>
              <w:bottom w:val="single" w:sz="4" w:space="0" w:color="auto"/>
              <w:right w:val="single" w:sz="4" w:space="0" w:color="auto"/>
            </w:tcBorders>
          </w:tcPr>
          <w:p w14:paraId="25C069B9"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Petit battement</w:t>
            </w:r>
          </w:p>
        </w:tc>
        <w:tc>
          <w:tcPr>
            <w:tcW w:w="1730" w:type="dxa"/>
            <w:tcBorders>
              <w:top w:val="single" w:sz="4" w:space="0" w:color="auto"/>
              <w:left w:val="single" w:sz="4" w:space="0" w:color="auto"/>
              <w:bottom w:val="single" w:sz="4" w:space="0" w:color="auto"/>
              <w:right w:val="single" w:sz="4" w:space="0" w:color="auto"/>
            </w:tcBorders>
          </w:tcPr>
          <w:p w14:paraId="61A4A1A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Пти батман</w:t>
            </w:r>
          </w:p>
        </w:tc>
        <w:tc>
          <w:tcPr>
            <w:tcW w:w="5245" w:type="dxa"/>
            <w:tcBorders>
              <w:top w:val="single" w:sz="4" w:space="0" w:color="auto"/>
              <w:left w:val="single" w:sz="4" w:space="0" w:color="auto"/>
              <w:bottom w:val="single" w:sz="4" w:space="0" w:color="auto"/>
              <w:right w:val="single" w:sz="4" w:space="0" w:color="auto"/>
            </w:tcBorders>
          </w:tcPr>
          <w:p w14:paraId="03D9FCB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Маленький батман, на щиколотке опорной ноги.</w:t>
            </w:r>
          </w:p>
        </w:tc>
      </w:tr>
      <w:tr w:rsidR="003F6698" w:rsidRPr="003F6698" w14:paraId="7772533B" w14:textId="77777777" w:rsidTr="003F6698">
        <w:tc>
          <w:tcPr>
            <w:tcW w:w="1672" w:type="dxa"/>
            <w:tcBorders>
              <w:top w:val="single" w:sz="4" w:space="0" w:color="auto"/>
              <w:left w:val="single" w:sz="4" w:space="0" w:color="auto"/>
              <w:bottom w:val="single" w:sz="4" w:space="0" w:color="auto"/>
              <w:right w:val="single" w:sz="4" w:space="0" w:color="auto"/>
            </w:tcBorders>
          </w:tcPr>
          <w:p w14:paraId="55F08735"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Pirouette</w:t>
            </w:r>
          </w:p>
        </w:tc>
        <w:tc>
          <w:tcPr>
            <w:tcW w:w="1730" w:type="dxa"/>
            <w:tcBorders>
              <w:top w:val="single" w:sz="4" w:space="0" w:color="auto"/>
              <w:left w:val="single" w:sz="4" w:space="0" w:color="auto"/>
              <w:bottom w:val="single" w:sz="4" w:space="0" w:color="auto"/>
              <w:right w:val="single" w:sz="4" w:space="0" w:color="auto"/>
            </w:tcBorders>
          </w:tcPr>
          <w:p w14:paraId="077FD92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Пируэт</w:t>
            </w:r>
          </w:p>
        </w:tc>
        <w:tc>
          <w:tcPr>
            <w:tcW w:w="5245" w:type="dxa"/>
            <w:tcBorders>
              <w:top w:val="single" w:sz="4" w:space="0" w:color="auto"/>
              <w:left w:val="single" w:sz="4" w:space="0" w:color="auto"/>
              <w:bottom w:val="single" w:sz="4" w:space="0" w:color="auto"/>
              <w:right w:val="single" w:sz="4" w:space="0" w:color="auto"/>
            </w:tcBorders>
          </w:tcPr>
          <w:p w14:paraId="4EBB0316"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Юла, вертушка. Быстрое вращение на полу.</w:t>
            </w:r>
          </w:p>
        </w:tc>
      </w:tr>
      <w:tr w:rsidR="003F6698" w:rsidRPr="003F6698" w14:paraId="445680AF" w14:textId="77777777" w:rsidTr="003F6698">
        <w:tc>
          <w:tcPr>
            <w:tcW w:w="1672" w:type="dxa"/>
            <w:tcBorders>
              <w:top w:val="single" w:sz="4" w:space="0" w:color="auto"/>
              <w:left w:val="single" w:sz="4" w:space="0" w:color="auto"/>
              <w:bottom w:val="single" w:sz="4" w:space="0" w:color="auto"/>
              <w:right w:val="single" w:sz="4" w:space="0" w:color="auto"/>
            </w:tcBorders>
          </w:tcPr>
          <w:p w14:paraId="77F00261"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Plie</w:t>
            </w:r>
          </w:p>
        </w:tc>
        <w:tc>
          <w:tcPr>
            <w:tcW w:w="1730" w:type="dxa"/>
            <w:tcBorders>
              <w:top w:val="single" w:sz="4" w:space="0" w:color="auto"/>
              <w:left w:val="single" w:sz="4" w:space="0" w:color="auto"/>
              <w:bottom w:val="single" w:sz="4" w:space="0" w:color="auto"/>
              <w:right w:val="single" w:sz="4" w:space="0" w:color="auto"/>
            </w:tcBorders>
          </w:tcPr>
          <w:p w14:paraId="4D983E7F"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Плие</w:t>
            </w:r>
          </w:p>
        </w:tc>
        <w:tc>
          <w:tcPr>
            <w:tcW w:w="5245" w:type="dxa"/>
            <w:tcBorders>
              <w:top w:val="single" w:sz="4" w:space="0" w:color="auto"/>
              <w:left w:val="single" w:sz="4" w:space="0" w:color="auto"/>
              <w:bottom w:val="single" w:sz="4" w:space="0" w:color="auto"/>
              <w:right w:val="single" w:sz="4" w:space="0" w:color="auto"/>
            </w:tcBorders>
          </w:tcPr>
          <w:p w14:paraId="64A2605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Приседание.</w:t>
            </w:r>
          </w:p>
        </w:tc>
      </w:tr>
      <w:tr w:rsidR="003F6698" w:rsidRPr="003F6698" w14:paraId="193F26FF" w14:textId="77777777" w:rsidTr="003F6698">
        <w:tc>
          <w:tcPr>
            <w:tcW w:w="1672" w:type="dxa"/>
            <w:tcBorders>
              <w:top w:val="single" w:sz="4" w:space="0" w:color="auto"/>
              <w:left w:val="single" w:sz="4" w:space="0" w:color="auto"/>
              <w:bottom w:val="single" w:sz="4" w:space="0" w:color="auto"/>
              <w:right w:val="single" w:sz="4" w:space="0" w:color="auto"/>
            </w:tcBorders>
          </w:tcPr>
          <w:p w14:paraId="45939151"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Demi-plie</w:t>
            </w:r>
          </w:p>
        </w:tc>
        <w:tc>
          <w:tcPr>
            <w:tcW w:w="1730" w:type="dxa"/>
            <w:tcBorders>
              <w:top w:val="single" w:sz="4" w:space="0" w:color="auto"/>
              <w:left w:val="single" w:sz="4" w:space="0" w:color="auto"/>
              <w:bottom w:val="single" w:sz="4" w:space="0" w:color="auto"/>
              <w:right w:val="single" w:sz="4" w:space="0" w:color="auto"/>
            </w:tcBorders>
          </w:tcPr>
          <w:p w14:paraId="493A9EC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Деми плие</w:t>
            </w:r>
          </w:p>
        </w:tc>
        <w:tc>
          <w:tcPr>
            <w:tcW w:w="5245" w:type="dxa"/>
            <w:tcBorders>
              <w:top w:val="single" w:sz="4" w:space="0" w:color="auto"/>
              <w:left w:val="single" w:sz="4" w:space="0" w:color="auto"/>
              <w:bottom w:val="single" w:sz="4" w:space="0" w:color="auto"/>
              <w:right w:val="single" w:sz="4" w:space="0" w:color="auto"/>
            </w:tcBorders>
          </w:tcPr>
          <w:p w14:paraId="68EAF829"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Маленькое приседание.</w:t>
            </w:r>
          </w:p>
        </w:tc>
      </w:tr>
      <w:tr w:rsidR="003F6698" w:rsidRPr="003F6698" w14:paraId="12D21142" w14:textId="77777777" w:rsidTr="003F6698">
        <w:tc>
          <w:tcPr>
            <w:tcW w:w="1672" w:type="dxa"/>
            <w:tcBorders>
              <w:top w:val="single" w:sz="4" w:space="0" w:color="auto"/>
              <w:left w:val="single" w:sz="4" w:space="0" w:color="auto"/>
              <w:bottom w:val="single" w:sz="4" w:space="0" w:color="auto"/>
              <w:right w:val="single" w:sz="4" w:space="0" w:color="auto"/>
            </w:tcBorders>
          </w:tcPr>
          <w:p w14:paraId="26C7BFE8"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Pointe</w:t>
            </w:r>
          </w:p>
        </w:tc>
        <w:tc>
          <w:tcPr>
            <w:tcW w:w="1730" w:type="dxa"/>
            <w:tcBorders>
              <w:top w:val="single" w:sz="4" w:space="0" w:color="auto"/>
              <w:left w:val="single" w:sz="4" w:space="0" w:color="auto"/>
              <w:bottom w:val="single" w:sz="4" w:space="0" w:color="auto"/>
              <w:right w:val="single" w:sz="4" w:space="0" w:color="auto"/>
            </w:tcBorders>
          </w:tcPr>
          <w:p w14:paraId="5819F4C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Пуантэ</w:t>
            </w:r>
          </w:p>
        </w:tc>
        <w:tc>
          <w:tcPr>
            <w:tcW w:w="5245" w:type="dxa"/>
            <w:tcBorders>
              <w:top w:val="single" w:sz="4" w:space="0" w:color="auto"/>
              <w:left w:val="single" w:sz="4" w:space="0" w:color="auto"/>
              <w:bottom w:val="single" w:sz="4" w:space="0" w:color="auto"/>
              <w:right w:val="single" w:sz="4" w:space="0" w:color="auto"/>
            </w:tcBorders>
          </w:tcPr>
          <w:p w14:paraId="76CF894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Носок, пальцы.</w:t>
            </w:r>
          </w:p>
        </w:tc>
      </w:tr>
      <w:tr w:rsidR="003F6698" w:rsidRPr="003F6698" w14:paraId="5C017AC9" w14:textId="77777777" w:rsidTr="003F6698">
        <w:tc>
          <w:tcPr>
            <w:tcW w:w="1672" w:type="dxa"/>
            <w:tcBorders>
              <w:top w:val="single" w:sz="4" w:space="0" w:color="auto"/>
              <w:left w:val="single" w:sz="4" w:space="0" w:color="auto"/>
              <w:bottom w:val="single" w:sz="4" w:space="0" w:color="auto"/>
              <w:right w:val="single" w:sz="4" w:space="0" w:color="auto"/>
            </w:tcBorders>
          </w:tcPr>
          <w:p w14:paraId="1FECC7C0"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Port de bras</w:t>
            </w:r>
          </w:p>
        </w:tc>
        <w:tc>
          <w:tcPr>
            <w:tcW w:w="1730" w:type="dxa"/>
            <w:tcBorders>
              <w:top w:val="single" w:sz="4" w:space="0" w:color="auto"/>
              <w:left w:val="single" w:sz="4" w:space="0" w:color="auto"/>
              <w:bottom w:val="single" w:sz="4" w:space="0" w:color="auto"/>
              <w:right w:val="single" w:sz="4" w:space="0" w:color="auto"/>
            </w:tcBorders>
          </w:tcPr>
          <w:p w14:paraId="59B7E21F"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Порт де бра</w:t>
            </w:r>
          </w:p>
        </w:tc>
        <w:tc>
          <w:tcPr>
            <w:tcW w:w="5245" w:type="dxa"/>
            <w:tcBorders>
              <w:top w:val="single" w:sz="4" w:space="0" w:color="auto"/>
              <w:left w:val="single" w:sz="4" w:space="0" w:color="auto"/>
              <w:bottom w:val="single" w:sz="4" w:space="0" w:color="auto"/>
              <w:right w:val="single" w:sz="4" w:space="0" w:color="auto"/>
            </w:tcBorders>
          </w:tcPr>
          <w:p w14:paraId="7E6AA323"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Упражнение для рук, корпуса и головы, наклоны корпуса, головы.</w:t>
            </w:r>
          </w:p>
        </w:tc>
      </w:tr>
      <w:tr w:rsidR="003F6698" w:rsidRPr="003F6698" w14:paraId="3DADCF8A" w14:textId="77777777" w:rsidTr="003F6698">
        <w:tc>
          <w:tcPr>
            <w:tcW w:w="1672" w:type="dxa"/>
            <w:tcBorders>
              <w:top w:val="single" w:sz="4" w:space="0" w:color="auto"/>
              <w:left w:val="single" w:sz="4" w:space="0" w:color="auto"/>
              <w:bottom w:val="single" w:sz="4" w:space="0" w:color="auto"/>
              <w:right w:val="single" w:sz="4" w:space="0" w:color="auto"/>
            </w:tcBorders>
          </w:tcPr>
          <w:p w14:paraId="3FD061A3"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Preparation</w:t>
            </w:r>
          </w:p>
        </w:tc>
        <w:tc>
          <w:tcPr>
            <w:tcW w:w="1730" w:type="dxa"/>
            <w:tcBorders>
              <w:top w:val="single" w:sz="4" w:space="0" w:color="auto"/>
              <w:left w:val="single" w:sz="4" w:space="0" w:color="auto"/>
              <w:bottom w:val="single" w:sz="4" w:space="0" w:color="auto"/>
              <w:right w:val="single" w:sz="4" w:space="0" w:color="auto"/>
            </w:tcBorders>
          </w:tcPr>
          <w:p w14:paraId="383E8448"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Прэпарасион</w:t>
            </w:r>
          </w:p>
        </w:tc>
        <w:tc>
          <w:tcPr>
            <w:tcW w:w="5245" w:type="dxa"/>
            <w:tcBorders>
              <w:top w:val="single" w:sz="4" w:space="0" w:color="auto"/>
              <w:left w:val="single" w:sz="4" w:space="0" w:color="auto"/>
              <w:bottom w:val="single" w:sz="4" w:space="0" w:color="auto"/>
              <w:right w:val="single" w:sz="4" w:space="0" w:color="auto"/>
            </w:tcBorders>
          </w:tcPr>
          <w:p w14:paraId="51657E5E"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Приготовление, подготовка.</w:t>
            </w:r>
          </w:p>
        </w:tc>
      </w:tr>
      <w:tr w:rsidR="003F6698" w:rsidRPr="003F6698" w14:paraId="29BD8E14" w14:textId="77777777" w:rsidTr="003F6698">
        <w:tc>
          <w:tcPr>
            <w:tcW w:w="1672" w:type="dxa"/>
            <w:tcBorders>
              <w:top w:val="single" w:sz="4" w:space="0" w:color="auto"/>
              <w:left w:val="single" w:sz="4" w:space="0" w:color="auto"/>
              <w:bottom w:val="single" w:sz="4" w:space="0" w:color="auto"/>
              <w:right w:val="single" w:sz="4" w:space="0" w:color="auto"/>
            </w:tcBorders>
          </w:tcPr>
          <w:p w14:paraId="4FFFB07B"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Releve</w:t>
            </w:r>
          </w:p>
        </w:tc>
        <w:tc>
          <w:tcPr>
            <w:tcW w:w="1730" w:type="dxa"/>
            <w:tcBorders>
              <w:top w:val="single" w:sz="4" w:space="0" w:color="auto"/>
              <w:left w:val="single" w:sz="4" w:space="0" w:color="auto"/>
              <w:bottom w:val="single" w:sz="4" w:space="0" w:color="auto"/>
              <w:right w:val="single" w:sz="4" w:space="0" w:color="auto"/>
            </w:tcBorders>
          </w:tcPr>
          <w:p w14:paraId="1F22463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Релеве</w:t>
            </w:r>
          </w:p>
        </w:tc>
        <w:tc>
          <w:tcPr>
            <w:tcW w:w="5245" w:type="dxa"/>
            <w:tcBorders>
              <w:top w:val="single" w:sz="4" w:space="0" w:color="auto"/>
              <w:left w:val="single" w:sz="4" w:space="0" w:color="auto"/>
              <w:bottom w:val="single" w:sz="4" w:space="0" w:color="auto"/>
              <w:right w:val="single" w:sz="4" w:space="0" w:color="auto"/>
            </w:tcBorders>
          </w:tcPr>
          <w:p w14:paraId="00ED46B0"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Приподнимать, возвышать. Подъем на пальцы или на полу пальцы.</w:t>
            </w:r>
          </w:p>
        </w:tc>
      </w:tr>
      <w:tr w:rsidR="003F6698" w:rsidRPr="003F6698" w14:paraId="44C1D7E1" w14:textId="77777777" w:rsidTr="003F6698">
        <w:tc>
          <w:tcPr>
            <w:tcW w:w="1672" w:type="dxa"/>
            <w:tcBorders>
              <w:top w:val="single" w:sz="4" w:space="0" w:color="auto"/>
              <w:left w:val="single" w:sz="4" w:space="0" w:color="auto"/>
              <w:bottom w:val="single" w:sz="4" w:space="0" w:color="auto"/>
              <w:right w:val="single" w:sz="4" w:space="0" w:color="auto"/>
            </w:tcBorders>
          </w:tcPr>
          <w:p w14:paraId="68005B53"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Releve lent</w:t>
            </w:r>
          </w:p>
        </w:tc>
        <w:tc>
          <w:tcPr>
            <w:tcW w:w="1730" w:type="dxa"/>
            <w:tcBorders>
              <w:top w:val="single" w:sz="4" w:space="0" w:color="auto"/>
              <w:left w:val="single" w:sz="4" w:space="0" w:color="auto"/>
              <w:bottom w:val="single" w:sz="4" w:space="0" w:color="auto"/>
              <w:right w:val="single" w:sz="4" w:space="0" w:color="auto"/>
            </w:tcBorders>
          </w:tcPr>
          <w:p w14:paraId="70BC5E1F"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Релеве лян</w:t>
            </w:r>
          </w:p>
        </w:tc>
        <w:tc>
          <w:tcPr>
            <w:tcW w:w="5245" w:type="dxa"/>
            <w:tcBorders>
              <w:top w:val="single" w:sz="4" w:space="0" w:color="auto"/>
              <w:left w:val="single" w:sz="4" w:space="0" w:color="auto"/>
              <w:bottom w:val="single" w:sz="4" w:space="0" w:color="auto"/>
              <w:right w:val="single" w:sz="4" w:space="0" w:color="auto"/>
            </w:tcBorders>
          </w:tcPr>
          <w:p w14:paraId="0573C10E"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Медленный подъем ноги на 90 градусов.</w:t>
            </w:r>
          </w:p>
        </w:tc>
      </w:tr>
      <w:tr w:rsidR="003F6698" w:rsidRPr="003F6698" w14:paraId="2556622E" w14:textId="77777777" w:rsidTr="003F6698">
        <w:tc>
          <w:tcPr>
            <w:tcW w:w="1672" w:type="dxa"/>
            <w:tcBorders>
              <w:top w:val="single" w:sz="4" w:space="0" w:color="auto"/>
              <w:left w:val="single" w:sz="4" w:space="0" w:color="auto"/>
              <w:bottom w:val="single" w:sz="4" w:space="0" w:color="auto"/>
              <w:right w:val="single" w:sz="4" w:space="0" w:color="auto"/>
            </w:tcBorders>
          </w:tcPr>
          <w:p w14:paraId="5B83A981"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Renverse</w:t>
            </w:r>
          </w:p>
        </w:tc>
        <w:tc>
          <w:tcPr>
            <w:tcW w:w="1730" w:type="dxa"/>
            <w:tcBorders>
              <w:top w:val="single" w:sz="4" w:space="0" w:color="auto"/>
              <w:left w:val="single" w:sz="4" w:space="0" w:color="auto"/>
              <w:bottom w:val="single" w:sz="4" w:space="0" w:color="auto"/>
              <w:right w:val="single" w:sz="4" w:space="0" w:color="auto"/>
            </w:tcBorders>
          </w:tcPr>
          <w:p w14:paraId="650AA0B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Ранверсэ</w:t>
            </w:r>
          </w:p>
        </w:tc>
        <w:tc>
          <w:tcPr>
            <w:tcW w:w="5245" w:type="dxa"/>
            <w:tcBorders>
              <w:top w:val="single" w:sz="4" w:space="0" w:color="auto"/>
              <w:left w:val="single" w:sz="4" w:space="0" w:color="auto"/>
              <w:bottom w:val="single" w:sz="4" w:space="0" w:color="auto"/>
              <w:right w:val="single" w:sz="4" w:space="0" w:color="auto"/>
            </w:tcBorders>
          </w:tcPr>
          <w:p w14:paraId="63C55B8F"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Опрокидывать, переворачивать. Опрокидывать корпус в сильном перегибе и в повороте.</w:t>
            </w:r>
          </w:p>
        </w:tc>
      </w:tr>
      <w:tr w:rsidR="003F6698" w:rsidRPr="003F6698" w14:paraId="767F2F91" w14:textId="77777777" w:rsidTr="003F6698">
        <w:tc>
          <w:tcPr>
            <w:tcW w:w="1672" w:type="dxa"/>
            <w:tcBorders>
              <w:top w:val="single" w:sz="4" w:space="0" w:color="auto"/>
              <w:left w:val="single" w:sz="4" w:space="0" w:color="auto"/>
              <w:bottom w:val="single" w:sz="4" w:space="0" w:color="auto"/>
              <w:right w:val="single" w:sz="4" w:space="0" w:color="auto"/>
            </w:tcBorders>
          </w:tcPr>
          <w:p w14:paraId="7E014165"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Rond de gambe par terre</w:t>
            </w:r>
          </w:p>
        </w:tc>
        <w:tc>
          <w:tcPr>
            <w:tcW w:w="1730" w:type="dxa"/>
            <w:tcBorders>
              <w:top w:val="single" w:sz="4" w:space="0" w:color="auto"/>
              <w:left w:val="single" w:sz="4" w:space="0" w:color="auto"/>
              <w:bottom w:val="single" w:sz="4" w:space="0" w:color="auto"/>
              <w:right w:val="single" w:sz="4" w:space="0" w:color="auto"/>
            </w:tcBorders>
          </w:tcPr>
          <w:p w14:paraId="1136B2DC"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Ронд де жамб партер</w:t>
            </w:r>
          </w:p>
        </w:tc>
        <w:tc>
          <w:tcPr>
            <w:tcW w:w="5245" w:type="dxa"/>
            <w:tcBorders>
              <w:top w:val="single" w:sz="4" w:space="0" w:color="auto"/>
              <w:left w:val="single" w:sz="4" w:space="0" w:color="auto"/>
              <w:bottom w:val="single" w:sz="4" w:space="0" w:color="auto"/>
              <w:right w:val="single" w:sz="4" w:space="0" w:color="auto"/>
            </w:tcBorders>
          </w:tcPr>
          <w:p w14:paraId="7A785C70"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Вращательное движение ноги по  полу, круг носком по полу.</w:t>
            </w:r>
          </w:p>
        </w:tc>
      </w:tr>
      <w:tr w:rsidR="003F6698" w:rsidRPr="003F6698" w14:paraId="12A0E789" w14:textId="77777777" w:rsidTr="003F6698">
        <w:tc>
          <w:tcPr>
            <w:tcW w:w="1672" w:type="dxa"/>
            <w:tcBorders>
              <w:top w:val="single" w:sz="4" w:space="0" w:color="auto"/>
              <w:left w:val="single" w:sz="4" w:space="0" w:color="auto"/>
              <w:bottom w:val="single" w:sz="4" w:space="0" w:color="auto"/>
              <w:right w:val="single" w:sz="4" w:space="0" w:color="auto"/>
            </w:tcBorders>
          </w:tcPr>
          <w:p w14:paraId="0850C9B0"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Rond</w:t>
            </w:r>
          </w:p>
        </w:tc>
        <w:tc>
          <w:tcPr>
            <w:tcW w:w="1730" w:type="dxa"/>
            <w:tcBorders>
              <w:top w:val="single" w:sz="4" w:space="0" w:color="auto"/>
              <w:left w:val="single" w:sz="4" w:space="0" w:color="auto"/>
              <w:bottom w:val="single" w:sz="4" w:space="0" w:color="auto"/>
              <w:right w:val="single" w:sz="4" w:space="0" w:color="auto"/>
            </w:tcBorders>
          </w:tcPr>
          <w:p w14:paraId="1E5609B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Рон</w:t>
            </w:r>
          </w:p>
        </w:tc>
        <w:tc>
          <w:tcPr>
            <w:tcW w:w="5245" w:type="dxa"/>
            <w:tcBorders>
              <w:top w:val="single" w:sz="4" w:space="0" w:color="auto"/>
              <w:left w:val="single" w:sz="4" w:space="0" w:color="auto"/>
              <w:bottom w:val="single" w:sz="4" w:space="0" w:color="auto"/>
              <w:right w:val="single" w:sz="4" w:space="0" w:color="auto"/>
            </w:tcBorders>
          </w:tcPr>
          <w:p w14:paraId="65C00587"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Круг</w:t>
            </w:r>
          </w:p>
        </w:tc>
      </w:tr>
      <w:tr w:rsidR="003F6698" w:rsidRPr="003F6698" w14:paraId="01406C54" w14:textId="77777777" w:rsidTr="003F6698">
        <w:tc>
          <w:tcPr>
            <w:tcW w:w="1672" w:type="dxa"/>
            <w:tcBorders>
              <w:top w:val="single" w:sz="4" w:space="0" w:color="auto"/>
              <w:left w:val="single" w:sz="4" w:space="0" w:color="auto"/>
              <w:bottom w:val="single" w:sz="4" w:space="0" w:color="auto"/>
              <w:right w:val="single" w:sz="4" w:space="0" w:color="auto"/>
            </w:tcBorders>
          </w:tcPr>
          <w:p w14:paraId="41DF1DEE"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De gambe</w:t>
            </w:r>
          </w:p>
        </w:tc>
        <w:tc>
          <w:tcPr>
            <w:tcW w:w="1730" w:type="dxa"/>
            <w:tcBorders>
              <w:top w:val="single" w:sz="4" w:space="0" w:color="auto"/>
              <w:left w:val="single" w:sz="4" w:space="0" w:color="auto"/>
              <w:bottom w:val="single" w:sz="4" w:space="0" w:color="auto"/>
              <w:right w:val="single" w:sz="4" w:space="0" w:color="auto"/>
            </w:tcBorders>
          </w:tcPr>
          <w:p w14:paraId="278BFEE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Де жамб</w:t>
            </w:r>
          </w:p>
        </w:tc>
        <w:tc>
          <w:tcPr>
            <w:tcW w:w="5245" w:type="dxa"/>
            <w:tcBorders>
              <w:top w:val="single" w:sz="4" w:space="0" w:color="auto"/>
              <w:left w:val="single" w:sz="4" w:space="0" w:color="auto"/>
              <w:bottom w:val="single" w:sz="4" w:space="0" w:color="auto"/>
              <w:right w:val="single" w:sz="4" w:space="0" w:color="auto"/>
            </w:tcBorders>
          </w:tcPr>
          <w:p w14:paraId="40BF2D7A"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Нога</w:t>
            </w:r>
          </w:p>
        </w:tc>
      </w:tr>
      <w:tr w:rsidR="003F6698" w:rsidRPr="003F6698" w14:paraId="4A790338" w14:textId="77777777" w:rsidTr="003F6698">
        <w:tc>
          <w:tcPr>
            <w:tcW w:w="1672" w:type="dxa"/>
            <w:tcBorders>
              <w:top w:val="single" w:sz="4" w:space="0" w:color="auto"/>
              <w:left w:val="single" w:sz="4" w:space="0" w:color="auto"/>
              <w:bottom w:val="single" w:sz="4" w:space="0" w:color="auto"/>
              <w:right w:val="single" w:sz="4" w:space="0" w:color="auto"/>
            </w:tcBorders>
          </w:tcPr>
          <w:p w14:paraId="1F887F2D"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Terre</w:t>
            </w:r>
          </w:p>
        </w:tc>
        <w:tc>
          <w:tcPr>
            <w:tcW w:w="1730" w:type="dxa"/>
            <w:tcBorders>
              <w:top w:val="single" w:sz="4" w:space="0" w:color="auto"/>
              <w:left w:val="single" w:sz="4" w:space="0" w:color="auto"/>
              <w:bottom w:val="single" w:sz="4" w:space="0" w:color="auto"/>
              <w:right w:val="single" w:sz="4" w:space="0" w:color="auto"/>
            </w:tcBorders>
          </w:tcPr>
          <w:p w14:paraId="52839EB7"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Тер</w:t>
            </w:r>
          </w:p>
        </w:tc>
        <w:tc>
          <w:tcPr>
            <w:tcW w:w="5245" w:type="dxa"/>
            <w:tcBorders>
              <w:top w:val="single" w:sz="4" w:space="0" w:color="auto"/>
              <w:left w:val="single" w:sz="4" w:space="0" w:color="auto"/>
              <w:bottom w:val="single" w:sz="4" w:space="0" w:color="auto"/>
              <w:right w:val="single" w:sz="4" w:space="0" w:color="auto"/>
            </w:tcBorders>
          </w:tcPr>
          <w:p w14:paraId="1E6CAEC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Земля</w:t>
            </w:r>
          </w:p>
        </w:tc>
      </w:tr>
      <w:tr w:rsidR="003F6698" w:rsidRPr="003F6698" w14:paraId="75EAC7B1" w14:textId="77777777" w:rsidTr="003F6698">
        <w:tc>
          <w:tcPr>
            <w:tcW w:w="1672" w:type="dxa"/>
            <w:tcBorders>
              <w:top w:val="single" w:sz="4" w:space="0" w:color="auto"/>
              <w:left w:val="single" w:sz="4" w:space="0" w:color="auto"/>
              <w:bottom w:val="single" w:sz="4" w:space="0" w:color="auto"/>
              <w:right w:val="single" w:sz="4" w:space="0" w:color="auto"/>
            </w:tcBorders>
          </w:tcPr>
          <w:p w14:paraId="1F7D64C5"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Rond de gambe en l`air</w:t>
            </w:r>
          </w:p>
        </w:tc>
        <w:tc>
          <w:tcPr>
            <w:tcW w:w="1730" w:type="dxa"/>
            <w:tcBorders>
              <w:top w:val="single" w:sz="4" w:space="0" w:color="auto"/>
              <w:left w:val="single" w:sz="4" w:space="0" w:color="auto"/>
              <w:bottom w:val="single" w:sz="4" w:space="0" w:color="auto"/>
              <w:right w:val="single" w:sz="4" w:space="0" w:color="auto"/>
            </w:tcBorders>
          </w:tcPr>
          <w:p w14:paraId="288FA2D9"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Ронд де жамб ан лер</w:t>
            </w:r>
          </w:p>
        </w:tc>
        <w:tc>
          <w:tcPr>
            <w:tcW w:w="5245" w:type="dxa"/>
            <w:tcBorders>
              <w:top w:val="single" w:sz="4" w:space="0" w:color="auto"/>
              <w:left w:val="single" w:sz="4" w:space="0" w:color="auto"/>
              <w:bottom w:val="single" w:sz="4" w:space="0" w:color="auto"/>
              <w:right w:val="single" w:sz="4" w:space="0" w:color="auto"/>
            </w:tcBorders>
          </w:tcPr>
          <w:p w14:paraId="29672B09"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Круг ногой в воздухе.</w:t>
            </w:r>
          </w:p>
        </w:tc>
      </w:tr>
      <w:tr w:rsidR="003F6698" w:rsidRPr="003F6698" w14:paraId="26049529" w14:textId="77777777" w:rsidTr="003F6698">
        <w:tc>
          <w:tcPr>
            <w:tcW w:w="1672" w:type="dxa"/>
            <w:tcBorders>
              <w:top w:val="single" w:sz="4" w:space="0" w:color="auto"/>
              <w:left w:val="single" w:sz="4" w:space="0" w:color="auto"/>
              <w:bottom w:val="single" w:sz="4" w:space="0" w:color="auto"/>
              <w:right w:val="single" w:sz="4" w:space="0" w:color="auto"/>
            </w:tcBorders>
          </w:tcPr>
          <w:p w14:paraId="4AFBBFD2"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L`air</w:t>
            </w:r>
          </w:p>
        </w:tc>
        <w:tc>
          <w:tcPr>
            <w:tcW w:w="1730" w:type="dxa"/>
            <w:tcBorders>
              <w:top w:val="single" w:sz="4" w:space="0" w:color="auto"/>
              <w:left w:val="single" w:sz="4" w:space="0" w:color="auto"/>
              <w:bottom w:val="single" w:sz="4" w:space="0" w:color="auto"/>
              <w:right w:val="single" w:sz="4" w:space="0" w:color="auto"/>
            </w:tcBorders>
          </w:tcPr>
          <w:p w14:paraId="36FAB22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Лер</w:t>
            </w:r>
          </w:p>
        </w:tc>
        <w:tc>
          <w:tcPr>
            <w:tcW w:w="5245" w:type="dxa"/>
            <w:tcBorders>
              <w:top w:val="single" w:sz="4" w:space="0" w:color="auto"/>
              <w:left w:val="single" w:sz="4" w:space="0" w:color="auto"/>
              <w:bottom w:val="single" w:sz="4" w:space="0" w:color="auto"/>
              <w:right w:val="single" w:sz="4" w:space="0" w:color="auto"/>
            </w:tcBorders>
          </w:tcPr>
          <w:p w14:paraId="4A9089D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Воздух</w:t>
            </w:r>
          </w:p>
        </w:tc>
      </w:tr>
      <w:tr w:rsidR="003F6698" w:rsidRPr="003F6698" w14:paraId="6860824A" w14:textId="77777777" w:rsidTr="003F6698">
        <w:tc>
          <w:tcPr>
            <w:tcW w:w="1672" w:type="dxa"/>
            <w:tcBorders>
              <w:top w:val="single" w:sz="4" w:space="0" w:color="auto"/>
              <w:left w:val="single" w:sz="4" w:space="0" w:color="auto"/>
              <w:bottom w:val="single" w:sz="4" w:space="0" w:color="auto"/>
              <w:right w:val="single" w:sz="4" w:space="0" w:color="auto"/>
            </w:tcBorders>
          </w:tcPr>
          <w:p w14:paraId="18DB0523"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Soute</w:t>
            </w:r>
          </w:p>
        </w:tc>
        <w:tc>
          <w:tcPr>
            <w:tcW w:w="1730" w:type="dxa"/>
            <w:tcBorders>
              <w:top w:val="single" w:sz="4" w:space="0" w:color="auto"/>
              <w:left w:val="single" w:sz="4" w:space="0" w:color="auto"/>
              <w:bottom w:val="single" w:sz="4" w:space="0" w:color="auto"/>
              <w:right w:val="single" w:sz="4" w:space="0" w:color="auto"/>
            </w:tcBorders>
          </w:tcPr>
          <w:p w14:paraId="2560CEE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Сотэ</w:t>
            </w:r>
          </w:p>
        </w:tc>
        <w:tc>
          <w:tcPr>
            <w:tcW w:w="5245" w:type="dxa"/>
            <w:tcBorders>
              <w:top w:val="single" w:sz="4" w:space="0" w:color="auto"/>
              <w:left w:val="single" w:sz="4" w:space="0" w:color="auto"/>
              <w:bottom w:val="single" w:sz="4" w:space="0" w:color="auto"/>
              <w:right w:val="single" w:sz="4" w:space="0" w:color="auto"/>
            </w:tcBorders>
          </w:tcPr>
          <w:p w14:paraId="0DED6C4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Прыжок на месте по позициям.</w:t>
            </w:r>
          </w:p>
        </w:tc>
      </w:tr>
      <w:tr w:rsidR="003F6698" w:rsidRPr="003F6698" w14:paraId="65F80020" w14:textId="77777777" w:rsidTr="003F6698">
        <w:tc>
          <w:tcPr>
            <w:tcW w:w="1672" w:type="dxa"/>
            <w:tcBorders>
              <w:top w:val="single" w:sz="4" w:space="0" w:color="auto"/>
              <w:left w:val="single" w:sz="4" w:space="0" w:color="auto"/>
              <w:bottom w:val="single" w:sz="4" w:space="0" w:color="auto"/>
              <w:right w:val="single" w:sz="4" w:space="0" w:color="auto"/>
            </w:tcBorders>
          </w:tcPr>
          <w:p w14:paraId="59733330"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Simple</w:t>
            </w:r>
          </w:p>
        </w:tc>
        <w:tc>
          <w:tcPr>
            <w:tcW w:w="1730" w:type="dxa"/>
            <w:tcBorders>
              <w:top w:val="single" w:sz="4" w:space="0" w:color="auto"/>
              <w:left w:val="single" w:sz="4" w:space="0" w:color="auto"/>
              <w:bottom w:val="single" w:sz="4" w:space="0" w:color="auto"/>
              <w:right w:val="single" w:sz="4" w:space="0" w:color="auto"/>
            </w:tcBorders>
          </w:tcPr>
          <w:p w14:paraId="337F9E4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Семпль</w:t>
            </w:r>
          </w:p>
        </w:tc>
        <w:tc>
          <w:tcPr>
            <w:tcW w:w="5245" w:type="dxa"/>
            <w:tcBorders>
              <w:top w:val="single" w:sz="4" w:space="0" w:color="auto"/>
              <w:left w:val="single" w:sz="4" w:space="0" w:color="auto"/>
              <w:bottom w:val="single" w:sz="4" w:space="0" w:color="auto"/>
              <w:right w:val="single" w:sz="4" w:space="0" w:color="auto"/>
            </w:tcBorders>
          </w:tcPr>
          <w:p w14:paraId="41E76AC6"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Простой, простое движение.</w:t>
            </w:r>
          </w:p>
        </w:tc>
      </w:tr>
      <w:tr w:rsidR="003F6698" w:rsidRPr="003F6698" w14:paraId="59FFF9C3" w14:textId="77777777" w:rsidTr="003F6698">
        <w:tc>
          <w:tcPr>
            <w:tcW w:w="1672" w:type="dxa"/>
            <w:tcBorders>
              <w:top w:val="single" w:sz="4" w:space="0" w:color="auto"/>
              <w:left w:val="single" w:sz="4" w:space="0" w:color="auto"/>
              <w:bottom w:val="single" w:sz="4" w:space="0" w:color="auto"/>
              <w:right w:val="single" w:sz="4" w:space="0" w:color="auto"/>
            </w:tcBorders>
          </w:tcPr>
          <w:p w14:paraId="7629AF6D"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Sissonne</w:t>
            </w:r>
          </w:p>
        </w:tc>
        <w:tc>
          <w:tcPr>
            <w:tcW w:w="1730" w:type="dxa"/>
            <w:tcBorders>
              <w:top w:val="single" w:sz="4" w:space="0" w:color="auto"/>
              <w:left w:val="single" w:sz="4" w:space="0" w:color="auto"/>
              <w:bottom w:val="single" w:sz="4" w:space="0" w:color="auto"/>
              <w:right w:val="single" w:sz="4" w:space="0" w:color="auto"/>
            </w:tcBorders>
          </w:tcPr>
          <w:p w14:paraId="383BE6B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Сисон</w:t>
            </w:r>
          </w:p>
        </w:tc>
        <w:tc>
          <w:tcPr>
            <w:tcW w:w="5245" w:type="dxa"/>
            <w:tcBorders>
              <w:top w:val="single" w:sz="4" w:space="0" w:color="auto"/>
              <w:left w:val="single" w:sz="4" w:space="0" w:color="auto"/>
              <w:bottom w:val="single" w:sz="4" w:space="0" w:color="auto"/>
              <w:right w:val="single" w:sz="4" w:space="0" w:color="auto"/>
            </w:tcBorders>
          </w:tcPr>
          <w:p w14:paraId="6D0E55D7"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Прямого перевода не имеет, означает вид прыжка, разнообразного по форме и часто применяемого.</w:t>
            </w:r>
          </w:p>
        </w:tc>
      </w:tr>
      <w:tr w:rsidR="003F6698" w:rsidRPr="003F6698" w14:paraId="7E0E3340" w14:textId="77777777" w:rsidTr="003F6698">
        <w:tc>
          <w:tcPr>
            <w:tcW w:w="1672" w:type="dxa"/>
            <w:tcBorders>
              <w:top w:val="single" w:sz="4" w:space="0" w:color="auto"/>
              <w:left w:val="single" w:sz="4" w:space="0" w:color="auto"/>
              <w:bottom w:val="single" w:sz="4" w:space="0" w:color="auto"/>
              <w:right w:val="single" w:sz="4" w:space="0" w:color="auto"/>
            </w:tcBorders>
          </w:tcPr>
          <w:p w14:paraId="4C1D93F7"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Sissonne fermee</w:t>
            </w:r>
          </w:p>
        </w:tc>
        <w:tc>
          <w:tcPr>
            <w:tcW w:w="1730" w:type="dxa"/>
            <w:tcBorders>
              <w:top w:val="single" w:sz="4" w:space="0" w:color="auto"/>
              <w:left w:val="single" w:sz="4" w:space="0" w:color="auto"/>
              <w:bottom w:val="single" w:sz="4" w:space="0" w:color="auto"/>
              <w:right w:val="single" w:sz="4" w:space="0" w:color="auto"/>
            </w:tcBorders>
          </w:tcPr>
          <w:p w14:paraId="25C25AA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Сисон ферме</w:t>
            </w:r>
          </w:p>
        </w:tc>
        <w:tc>
          <w:tcPr>
            <w:tcW w:w="5245" w:type="dxa"/>
            <w:tcBorders>
              <w:top w:val="single" w:sz="4" w:space="0" w:color="auto"/>
              <w:left w:val="single" w:sz="4" w:space="0" w:color="auto"/>
              <w:bottom w:val="single" w:sz="4" w:space="0" w:color="auto"/>
              <w:right w:val="single" w:sz="4" w:space="0" w:color="auto"/>
            </w:tcBorders>
          </w:tcPr>
          <w:p w14:paraId="2C1D6090"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Закрытый прыжок</w:t>
            </w:r>
          </w:p>
        </w:tc>
      </w:tr>
      <w:tr w:rsidR="003F6698" w:rsidRPr="003F6698" w14:paraId="6E8C48F6" w14:textId="77777777" w:rsidTr="003F6698">
        <w:tc>
          <w:tcPr>
            <w:tcW w:w="1672" w:type="dxa"/>
            <w:tcBorders>
              <w:top w:val="single" w:sz="4" w:space="0" w:color="auto"/>
              <w:left w:val="single" w:sz="4" w:space="0" w:color="auto"/>
              <w:bottom w:val="single" w:sz="4" w:space="0" w:color="auto"/>
              <w:right w:val="single" w:sz="4" w:space="0" w:color="auto"/>
            </w:tcBorders>
          </w:tcPr>
          <w:p w14:paraId="01D10E46"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Sissonne ouverte</w:t>
            </w:r>
          </w:p>
        </w:tc>
        <w:tc>
          <w:tcPr>
            <w:tcW w:w="1730" w:type="dxa"/>
            <w:tcBorders>
              <w:top w:val="single" w:sz="4" w:space="0" w:color="auto"/>
              <w:left w:val="single" w:sz="4" w:space="0" w:color="auto"/>
              <w:bottom w:val="single" w:sz="4" w:space="0" w:color="auto"/>
              <w:right w:val="single" w:sz="4" w:space="0" w:color="auto"/>
            </w:tcBorders>
          </w:tcPr>
          <w:p w14:paraId="4C1D35D2" w14:textId="77777777" w:rsidR="003F6698" w:rsidRPr="003F6698" w:rsidRDefault="003F6698" w:rsidP="003F6698">
            <w:pPr>
              <w:pStyle w:val="1"/>
              <w:jc w:val="both"/>
              <w:rPr>
                <w:sz w:val="24"/>
                <w:szCs w:val="24"/>
                <w:lang w:val="ru-RU"/>
              </w:rPr>
            </w:pPr>
            <w:r w:rsidRPr="003F6698">
              <w:rPr>
                <w:sz w:val="24"/>
                <w:szCs w:val="24"/>
                <w:lang w:val="ru-RU"/>
              </w:rPr>
              <w:t>Сисон уверт</w:t>
            </w:r>
          </w:p>
        </w:tc>
        <w:tc>
          <w:tcPr>
            <w:tcW w:w="5245" w:type="dxa"/>
            <w:tcBorders>
              <w:top w:val="single" w:sz="4" w:space="0" w:color="auto"/>
              <w:left w:val="single" w:sz="4" w:space="0" w:color="auto"/>
              <w:bottom w:val="single" w:sz="4" w:space="0" w:color="auto"/>
              <w:right w:val="single" w:sz="4" w:space="0" w:color="auto"/>
            </w:tcBorders>
          </w:tcPr>
          <w:p w14:paraId="17A6A17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Прыжок с открыванием ноги.</w:t>
            </w:r>
          </w:p>
        </w:tc>
      </w:tr>
      <w:tr w:rsidR="003F6698" w:rsidRPr="003F6698" w14:paraId="5D810202" w14:textId="77777777" w:rsidTr="003F6698">
        <w:tc>
          <w:tcPr>
            <w:tcW w:w="1672" w:type="dxa"/>
            <w:tcBorders>
              <w:top w:val="single" w:sz="4" w:space="0" w:color="auto"/>
              <w:left w:val="single" w:sz="4" w:space="0" w:color="auto"/>
              <w:bottom w:val="single" w:sz="4" w:space="0" w:color="auto"/>
              <w:right w:val="single" w:sz="4" w:space="0" w:color="auto"/>
            </w:tcBorders>
          </w:tcPr>
          <w:p w14:paraId="16D7E833"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Sissonne simple</w:t>
            </w:r>
          </w:p>
        </w:tc>
        <w:tc>
          <w:tcPr>
            <w:tcW w:w="1730" w:type="dxa"/>
            <w:tcBorders>
              <w:top w:val="single" w:sz="4" w:space="0" w:color="auto"/>
              <w:left w:val="single" w:sz="4" w:space="0" w:color="auto"/>
              <w:bottom w:val="single" w:sz="4" w:space="0" w:color="auto"/>
              <w:right w:val="single" w:sz="4" w:space="0" w:color="auto"/>
            </w:tcBorders>
          </w:tcPr>
          <w:p w14:paraId="73F3B67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Сисон семпль</w:t>
            </w:r>
          </w:p>
        </w:tc>
        <w:tc>
          <w:tcPr>
            <w:tcW w:w="5245" w:type="dxa"/>
            <w:tcBorders>
              <w:top w:val="single" w:sz="4" w:space="0" w:color="auto"/>
              <w:left w:val="single" w:sz="4" w:space="0" w:color="auto"/>
              <w:bottom w:val="single" w:sz="4" w:space="0" w:color="auto"/>
              <w:right w:val="single" w:sz="4" w:space="0" w:color="auto"/>
            </w:tcBorders>
          </w:tcPr>
          <w:p w14:paraId="67AC713C"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Простой прыжок с двух ног на одну.</w:t>
            </w:r>
          </w:p>
        </w:tc>
      </w:tr>
      <w:tr w:rsidR="003F6698" w:rsidRPr="003F6698" w14:paraId="26B6556C" w14:textId="77777777" w:rsidTr="003F6698">
        <w:tc>
          <w:tcPr>
            <w:tcW w:w="1672" w:type="dxa"/>
            <w:tcBorders>
              <w:top w:val="single" w:sz="4" w:space="0" w:color="auto"/>
              <w:left w:val="single" w:sz="4" w:space="0" w:color="auto"/>
              <w:bottom w:val="single" w:sz="4" w:space="0" w:color="auto"/>
              <w:right w:val="single" w:sz="4" w:space="0" w:color="auto"/>
            </w:tcBorders>
          </w:tcPr>
          <w:p w14:paraId="3936E031"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Sissonne tombe</w:t>
            </w:r>
          </w:p>
        </w:tc>
        <w:tc>
          <w:tcPr>
            <w:tcW w:w="1730" w:type="dxa"/>
            <w:tcBorders>
              <w:top w:val="single" w:sz="4" w:space="0" w:color="auto"/>
              <w:left w:val="single" w:sz="4" w:space="0" w:color="auto"/>
              <w:bottom w:val="single" w:sz="4" w:space="0" w:color="auto"/>
              <w:right w:val="single" w:sz="4" w:space="0" w:color="auto"/>
            </w:tcBorders>
          </w:tcPr>
          <w:p w14:paraId="09438CFF"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Сисон томбе</w:t>
            </w:r>
          </w:p>
        </w:tc>
        <w:tc>
          <w:tcPr>
            <w:tcW w:w="5245" w:type="dxa"/>
            <w:tcBorders>
              <w:top w:val="single" w:sz="4" w:space="0" w:color="auto"/>
              <w:left w:val="single" w:sz="4" w:space="0" w:color="auto"/>
              <w:bottom w:val="single" w:sz="4" w:space="0" w:color="auto"/>
              <w:right w:val="single" w:sz="4" w:space="0" w:color="auto"/>
            </w:tcBorders>
          </w:tcPr>
          <w:p w14:paraId="7F84DA4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Прыжок с падением.</w:t>
            </w:r>
          </w:p>
        </w:tc>
      </w:tr>
      <w:tr w:rsidR="003F6698" w:rsidRPr="003F6698" w14:paraId="083B47E4" w14:textId="77777777" w:rsidTr="003F6698">
        <w:tc>
          <w:tcPr>
            <w:tcW w:w="1672" w:type="dxa"/>
            <w:tcBorders>
              <w:top w:val="single" w:sz="4" w:space="0" w:color="auto"/>
              <w:left w:val="single" w:sz="4" w:space="0" w:color="auto"/>
              <w:bottom w:val="single" w:sz="4" w:space="0" w:color="auto"/>
              <w:right w:val="single" w:sz="4" w:space="0" w:color="auto"/>
            </w:tcBorders>
          </w:tcPr>
          <w:p w14:paraId="3BF7C74F"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Saut de basque</w:t>
            </w:r>
          </w:p>
        </w:tc>
        <w:tc>
          <w:tcPr>
            <w:tcW w:w="1730" w:type="dxa"/>
            <w:tcBorders>
              <w:top w:val="single" w:sz="4" w:space="0" w:color="auto"/>
              <w:left w:val="single" w:sz="4" w:space="0" w:color="auto"/>
              <w:bottom w:val="single" w:sz="4" w:space="0" w:color="auto"/>
              <w:right w:val="single" w:sz="4" w:space="0" w:color="auto"/>
            </w:tcBorders>
          </w:tcPr>
          <w:p w14:paraId="2BA5E895"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Со де баск</w:t>
            </w:r>
          </w:p>
        </w:tc>
        <w:tc>
          <w:tcPr>
            <w:tcW w:w="5245" w:type="dxa"/>
            <w:tcBorders>
              <w:top w:val="single" w:sz="4" w:space="0" w:color="auto"/>
              <w:left w:val="single" w:sz="4" w:space="0" w:color="auto"/>
              <w:bottom w:val="single" w:sz="4" w:space="0" w:color="auto"/>
              <w:right w:val="single" w:sz="4" w:space="0" w:color="auto"/>
            </w:tcBorders>
          </w:tcPr>
          <w:p w14:paraId="16D86F87"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Прыжок басков. Прыжок с одной ноги на другую с поворотом корпуса в воздухе.</w:t>
            </w:r>
          </w:p>
        </w:tc>
      </w:tr>
      <w:tr w:rsidR="003F6698" w:rsidRPr="003F6698" w14:paraId="4E98D1A5" w14:textId="77777777" w:rsidTr="003F6698">
        <w:tc>
          <w:tcPr>
            <w:tcW w:w="1672" w:type="dxa"/>
            <w:tcBorders>
              <w:top w:val="single" w:sz="4" w:space="0" w:color="auto"/>
              <w:left w:val="single" w:sz="4" w:space="0" w:color="auto"/>
              <w:bottom w:val="single" w:sz="4" w:space="0" w:color="auto"/>
              <w:right w:val="single" w:sz="4" w:space="0" w:color="auto"/>
            </w:tcBorders>
          </w:tcPr>
          <w:p w14:paraId="6541B1FE"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lastRenderedPageBreak/>
              <w:t>Soutenu</w:t>
            </w:r>
          </w:p>
        </w:tc>
        <w:tc>
          <w:tcPr>
            <w:tcW w:w="1730" w:type="dxa"/>
            <w:tcBorders>
              <w:top w:val="single" w:sz="4" w:space="0" w:color="auto"/>
              <w:left w:val="single" w:sz="4" w:space="0" w:color="auto"/>
              <w:bottom w:val="single" w:sz="4" w:space="0" w:color="auto"/>
              <w:right w:val="single" w:sz="4" w:space="0" w:color="auto"/>
            </w:tcBorders>
          </w:tcPr>
          <w:p w14:paraId="2456580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Сутеню</w:t>
            </w:r>
          </w:p>
        </w:tc>
        <w:tc>
          <w:tcPr>
            <w:tcW w:w="5245" w:type="dxa"/>
            <w:tcBorders>
              <w:top w:val="single" w:sz="4" w:space="0" w:color="auto"/>
              <w:left w:val="single" w:sz="4" w:space="0" w:color="auto"/>
              <w:bottom w:val="single" w:sz="4" w:space="0" w:color="auto"/>
              <w:right w:val="single" w:sz="4" w:space="0" w:color="auto"/>
            </w:tcBorders>
          </w:tcPr>
          <w:p w14:paraId="1F7B0C6F"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Выдерживать, поддерживать, втягивать.</w:t>
            </w:r>
          </w:p>
        </w:tc>
      </w:tr>
      <w:tr w:rsidR="003F6698" w:rsidRPr="003F6698" w14:paraId="13AC7DE4" w14:textId="77777777" w:rsidTr="003F6698">
        <w:tc>
          <w:tcPr>
            <w:tcW w:w="1672" w:type="dxa"/>
            <w:tcBorders>
              <w:top w:val="single" w:sz="4" w:space="0" w:color="auto"/>
              <w:left w:val="single" w:sz="4" w:space="0" w:color="auto"/>
              <w:bottom w:val="single" w:sz="4" w:space="0" w:color="auto"/>
              <w:right w:val="single" w:sz="4" w:space="0" w:color="auto"/>
            </w:tcBorders>
          </w:tcPr>
          <w:p w14:paraId="57AF802E"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Sur le cou de pied</w:t>
            </w:r>
          </w:p>
        </w:tc>
        <w:tc>
          <w:tcPr>
            <w:tcW w:w="1730" w:type="dxa"/>
            <w:tcBorders>
              <w:top w:val="single" w:sz="4" w:space="0" w:color="auto"/>
              <w:left w:val="single" w:sz="4" w:space="0" w:color="auto"/>
              <w:bottom w:val="single" w:sz="4" w:space="0" w:color="auto"/>
              <w:right w:val="single" w:sz="4" w:space="0" w:color="auto"/>
            </w:tcBorders>
          </w:tcPr>
          <w:p w14:paraId="02D54B5E"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Сюр ле ку де пье</w:t>
            </w:r>
          </w:p>
        </w:tc>
        <w:tc>
          <w:tcPr>
            <w:tcW w:w="5245" w:type="dxa"/>
            <w:tcBorders>
              <w:top w:val="single" w:sz="4" w:space="0" w:color="auto"/>
              <w:left w:val="single" w:sz="4" w:space="0" w:color="auto"/>
              <w:bottom w:val="single" w:sz="4" w:space="0" w:color="auto"/>
              <w:right w:val="single" w:sz="4" w:space="0" w:color="auto"/>
            </w:tcBorders>
          </w:tcPr>
          <w:p w14:paraId="4BB902C8"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Положение одной ноги на щиколотке другой, опорной ноги.</w:t>
            </w:r>
          </w:p>
        </w:tc>
      </w:tr>
      <w:tr w:rsidR="003F6698" w:rsidRPr="003F6698" w14:paraId="3C1A3CAD" w14:textId="77777777" w:rsidTr="003F6698">
        <w:tc>
          <w:tcPr>
            <w:tcW w:w="1672" w:type="dxa"/>
            <w:tcBorders>
              <w:top w:val="single" w:sz="4" w:space="0" w:color="auto"/>
              <w:left w:val="single" w:sz="4" w:space="0" w:color="auto"/>
              <w:bottom w:val="single" w:sz="4" w:space="0" w:color="auto"/>
              <w:right w:val="single" w:sz="4" w:space="0" w:color="auto"/>
            </w:tcBorders>
          </w:tcPr>
          <w:p w14:paraId="5B664607"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Temps lie</w:t>
            </w:r>
          </w:p>
        </w:tc>
        <w:tc>
          <w:tcPr>
            <w:tcW w:w="1730" w:type="dxa"/>
            <w:tcBorders>
              <w:top w:val="single" w:sz="4" w:space="0" w:color="auto"/>
              <w:left w:val="single" w:sz="4" w:space="0" w:color="auto"/>
              <w:bottom w:val="single" w:sz="4" w:space="0" w:color="auto"/>
              <w:right w:val="single" w:sz="4" w:space="0" w:color="auto"/>
            </w:tcBorders>
          </w:tcPr>
          <w:p w14:paraId="7D996F3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Тан лие</w:t>
            </w:r>
          </w:p>
        </w:tc>
        <w:tc>
          <w:tcPr>
            <w:tcW w:w="5245" w:type="dxa"/>
            <w:tcBorders>
              <w:top w:val="single" w:sz="4" w:space="0" w:color="auto"/>
              <w:left w:val="single" w:sz="4" w:space="0" w:color="auto"/>
              <w:bottom w:val="single" w:sz="4" w:space="0" w:color="auto"/>
              <w:right w:val="single" w:sz="4" w:space="0" w:color="auto"/>
            </w:tcBorders>
          </w:tcPr>
          <w:p w14:paraId="024C16FB"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Связанное во времени. Связующее, плавное, слитное движение.</w:t>
            </w:r>
          </w:p>
        </w:tc>
      </w:tr>
      <w:tr w:rsidR="003F6698" w:rsidRPr="003F6698" w14:paraId="50BB998B" w14:textId="77777777" w:rsidTr="003F6698">
        <w:tc>
          <w:tcPr>
            <w:tcW w:w="1672" w:type="dxa"/>
            <w:tcBorders>
              <w:top w:val="single" w:sz="4" w:space="0" w:color="auto"/>
              <w:left w:val="single" w:sz="4" w:space="0" w:color="auto"/>
              <w:bottom w:val="single" w:sz="4" w:space="0" w:color="auto"/>
              <w:right w:val="single" w:sz="4" w:space="0" w:color="auto"/>
            </w:tcBorders>
          </w:tcPr>
          <w:p w14:paraId="55969A1B"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Temps leve soutee</w:t>
            </w:r>
          </w:p>
        </w:tc>
        <w:tc>
          <w:tcPr>
            <w:tcW w:w="1730" w:type="dxa"/>
            <w:tcBorders>
              <w:top w:val="single" w:sz="4" w:space="0" w:color="auto"/>
              <w:left w:val="single" w:sz="4" w:space="0" w:color="auto"/>
              <w:bottom w:val="single" w:sz="4" w:space="0" w:color="auto"/>
              <w:right w:val="single" w:sz="4" w:space="0" w:color="auto"/>
            </w:tcBorders>
          </w:tcPr>
          <w:p w14:paraId="0DA2E5D0"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Тан леве соте</w:t>
            </w:r>
          </w:p>
        </w:tc>
        <w:tc>
          <w:tcPr>
            <w:tcW w:w="5245" w:type="dxa"/>
            <w:tcBorders>
              <w:top w:val="single" w:sz="4" w:space="0" w:color="auto"/>
              <w:left w:val="single" w:sz="4" w:space="0" w:color="auto"/>
              <w:bottom w:val="single" w:sz="4" w:space="0" w:color="auto"/>
              <w:right w:val="single" w:sz="4" w:space="0" w:color="auto"/>
            </w:tcBorders>
          </w:tcPr>
          <w:p w14:paraId="3D571489"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Прыжок из первой, второй или пятой позиции или из пятой позиции на одну и ту же ногу.</w:t>
            </w:r>
          </w:p>
        </w:tc>
      </w:tr>
      <w:tr w:rsidR="003F6698" w:rsidRPr="003F6698" w14:paraId="7F80D4A5" w14:textId="77777777" w:rsidTr="003F6698">
        <w:tc>
          <w:tcPr>
            <w:tcW w:w="1672" w:type="dxa"/>
            <w:tcBorders>
              <w:top w:val="single" w:sz="4" w:space="0" w:color="auto"/>
              <w:left w:val="single" w:sz="4" w:space="0" w:color="auto"/>
              <w:bottom w:val="single" w:sz="4" w:space="0" w:color="auto"/>
              <w:right w:val="single" w:sz="4" w:space="0" w:color="auto"/>
            </w:tcBorders>
          </w:tcPr>
          <w:p w14:paraId="47FE582A"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Temps levee</w:t>
            </w:r>
          </w:p>
        </w:tc>
        <w:tc>
          <w:tcPr>
            <w:tcW w:w="1730" w:type="dxa"/>
            <w:tcBorders>
              <w:top w:val="single" w:sz="4" w:space="0" w:color="auto"/>
              <w:left w:val="single" w:sz="4" w:space="0" w:color="auto"/>
              <w:bottom w:val="single" w:sz="4" w:space="0" w:color="auto"/>
              <w:right w:val="single" w:sz="4" w:space="0" w:color="auto"/>
            </w:tcBorders>
          </w:tcPr>
          <w:p w14:paraId="038927F7"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Тан леве</w:t>
            </w:r>
          </w:p>
        </w:tc>
        <w:tc>
          <w:tcPr>
            <w:tcW w:w="5245" w:type="dxa"/>
            <w:tcBorders>
              <w:top w:val="single" w:sz="4" w:space="0" w:color="auto"/>
              <w:left w:val="single" w:sz="4" w:space="0" w:color="auto"/>
              <w:bottom w:val="single" w:sz="4" w:space="0" w:color="auto"/>
              <w:right w:val="single" w:sz="4" w:space="0" w:color="auto"/>
            </w:tcBorders>
          </w:tcPr>
          <w:p w14:paraId="3FCEE701"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Временно поднимать.</w:t>
            </w:r>
          </w:p>
        </w:tc>
      </w:tr>
      <w:tr w:rsidR="003F6698" w:rsidRPr="003F6698" w14:paraId="1ADF6FFA" w14:textId="77777777" w:rsidTr="003F6698">
        <w:tc>
          <w:tcPr>
            <w:tcW w:w="1672" w:type="dxa"/>
            <w:tcBorders>
              <w:top w:val="single" w:sz="4" w:space="0" w:color="auto"/>
              <w:left w:val="single" w:sz="4" w:space="0" w:color="auto"/>
              <w:bottom w:val="single" w:sz="4" w:space="0" w:color="auto"/>
              <w:right w:val="single" w:sz="4" w:space="0" w:color="auto"/>
            </w:tcBorders>
          </w:tcPr>
          <w:p w14:paraId="0C6AC27E"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Tire-bouchon</w:t>
            </w:r>
          </w:p>
        </w:tc>
        <w:tc>
          <w:tcPr>
            <w:tcW w:w="1730" w:type="dxa"/>
            <w:tcBorders>
              <w:top w:val="single" w:sz="4" w:space="0" w:color="auto"/>
              <w:left w:val="single" w:sz="4" w:space="0" w:color="auto"/>
              <w:bottom w:val="single" w:sz="4" w:space="0" w:color="auto"/>
              <w:right w:val="single" w:sz="4" w:space="0" w:color="auto"/>
            </w:tcBorders>
          </w:tcPr>
          <w:p w14:paraId="76B41BAF"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Тир бушон</w:t>
            </w:r>
          </w:p>
        </w:tc>
        <w:tc>
          <w:tcPr>
            <w:tcW w:w="5245" w:type="dxa"/>
            <w:tcBorders>
              <w:top w:val="single" w:sz="4" w:space="0" w:color="auto"/>
              <w:left w:val="single" w:sz="4" w:space="0" w:color="auto"/>
              <w:bottom w:val="single" w:sz="4" w:space="0" w:color="auto"/>
              <w:right w:val="single" w:sz="4" w:space="0" w:color="auto"/>
            </w:tcBorders>
          </w:tcPr>
          <w:p w14:paraId="76970673"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Закручивать, поднимать. В этом движении поднятая нога находится в полусогнутом положении вперед.</w:t>
            </w:r>
          </w:p>
        </w:tc>
      </w:tr>
      <w:tr w:rsidR="003F6698" w:rsidRPr="003F6698" w14:paraId="4ECD6F56" w14:textId="77777777" w:rsidTr="003F6698">
        <w:tc>
          <w:tcPr>
            <w:tcW w:w="1672" w:type="dxa"/>
            <w:tcBorders>
              <w:top w:val="single" w:sz="4" w:space="0" w:color="auto"/>
              <w:left w:val="single" w:sz="4" w:space="0" w:color="auto"/>
              <w:bottom w:val="single" w:sz="4" w:space="0" w:color="auto"/>
              <w:right w:val="single" w:sz="4" w:space="0" w:color="auto"/>
            </w:tcBorders>
          </w:tcPr>
          <w:p w14:paraId="08D78997"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Tour chainee</w:t>
            </w:r>
          </w:p>
        </w:tc>
        <w:tc>
          <w:tcPr>
            <w:tcW w:w="1730" w:type="dxa"/>
            <w:tcBorders>
              <w:top w:val="single" w:sz="4" w:space="0" w:color="auto"/>
              <w:left w:val="single" w:sz="4" w:space="0" w:color="auto"/>
              <w:bottom w:val="single" w:sz="4" w:space="0" w:color="auto"/>
              <w:right w:val="single" w:sz="4" w:space="0" w:color="auto"/>
            </w:tcBorders>
          </w:tcPr>
          <w:p w14:paraId="4FC6091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Тур шенэ</w:t>
            </w:r>
          </w:p>
        </w:tc>
        <w:tc>
          <w:tcPr>
            <w:tcW w:w="5245" w:type="dxa"/>
            <w:tcBorders>
              <w:top w:val="single" w:sz="4" w:space="0" w:color="auto"/>
              <w:left w:val="single" w:sz="4" w:space="0" w:color="auto"/>
              <w:bottom w:val="single" w:sz="4" w:space="0" w:color="auto"/>
              <w:right w:val="single" w:sz="4" w:space="0" w:color="auto"/>
            </w:tcBorders>
          </w:tcPr>
          <w:p w14:paraId="7B56DF9C"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Сцепленный, связанный, цепь кружков. Быстрые повороты, следующие один за другим.   </w:t>
            </w:r>
          </w:p>
        </w:tc>
      </w:tr>
      <w:tr w:rsidR="003F6698" w:rsidRPr="003F6698" w14:paraId="7B52B007" w14:textId="77777777" w:rsidTr="003F6698">
        <w:tc>
          <w:tcPr>
            <w:tcW w:w="1672" w:type="dxa"/>
            <w:tcBorders>
              <w:top w:val="single" w:sz="4" w:space="0" w:color="auto"/>
              <w:left w:val="single" w:sz="4" w:space="0" w:color="auto"/>
              <w:bottom w:val="single" w:sz="4" w:space="0" w:color="auto"/>
              <w:right w:val="single" w:sz="4" w:space="0" w:color="auto"/>
            </w:tcBorders>
          </w:tcPr>
          <w:p w14:paraId="3A352643" w14:textId="77777777" w:rsidR="003F6698" w:rsidRPr="003F6698" w:rsidRDefault="003F6698" w:rsidP="003F6698">
            <w:pPr>
              <w:spacing w:after="0" w:line="240" w:lineRule="auto"/>
              <w:jc w:val="both"/>
              <w:rPr>
                <w:rFonts w:ascii="Times New Roman" w:hAnsi="Times New Roman" w:cs="Times New Roman"/>
                <w:b/>
                <w:sz w:val="24"/>
                <w:szCs w:val="24"/>
                <w:lang w:val="en-US"/>
              </w:rPr>
            </w:pPr>
            <w:r w:rsidRPr="003F6698">
              <w:rPr>
                <w:rFonts w:ascii="Times New Roman" w:hAnsi="Times New Roman" w:cs="Times New Roman"/>
                <w:b/>
                <w:sz w:val="24"/>
                <w:szCs w:val="24"/>
                <w:lang w:val="en-US"/>
              </w:rPr>
              <w:t>Tour en l`air</w:t>
            </w:r>
          </w:p>
        </w:tc>
        <w:tc>
          <w:tcPr>
            <w:tcW w:w="1730" w:type="dxa"/>
            <w:tcBorders>
              <w:top w:val="single" w:sz="4" w:space="0" w:color="auto"/>
              <w:left w:val="single" w:sz="4" w:space="0" w:color="auto"/>
              <w:bottom w:val="single" w:sz="4" w:space="0" w:color="auto"/>
              <w:right w:val="single" w:sz="4" w:space="0" w:color="auto"/>
            </w:tcBorders>
          </w:tcPr>
          <w:p w14:paraId="2409A106"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Тур ан лер</w:t>
            </w:r>
          </w:p>
        </w:tc>
        <w:tc>
          <w:tcPr>
            <w:tcW w:w="5245" w:type="dxa"/>
            <w:tcBorders>
              <w:top w:val="single" w:sz="4" w:space="0" w:color="auto"/>
              <w:left w:val="single" w:sz="4" w:space="0" w:color="auto"/>
              <w:bottom w:val="single" w:sz="4" w:space="0" w:color="auto"/>
              <w:right w:val="single" w:sz="4" w:space="0" w:color="auto"/>
            </w:tcBorders>
          </w:tcPr>
          <w:p w14:paraId="20731E00"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Воздушный поворот, тур в воздухе.</w:t>
            </w:r>
          </w:p>
        </w:tc>
      </w:tr>
      <w:tr w:rsidR="003F6698" w:rsidRPr="003F6698" w14:paraId="20275543" w14:textId="77777777" w:rsidTr="003F6698">
        <w:tc>
          <w:tcPr>
            <w:tcW w:w="1672" w:type="dxa"/>
            <w:tcBorders>
              <w:top w:val="single" w:sz="4" w:space="0" w:color="auto"/>
              <w:left w:val="single" w:sz="4" w:space="0" w:color="auto"/>
              <w:bottom w:val="single" w:sz="4" w:space="0" w:color="auto"/>
              <w:right w:val="single" w:sz="4" w:space="0" w:color="auto"/>
            </w:tcBorders>
          </w:tcPr>
          <w:p w14:paraId="2E37E811" w14:textId="77777777" w:rsidR="003F6698" w:rsidRPr="003F6698" w:rsidRDefault="003F6698" w:rsidP="003F6698">
            <w:pPr>
              <w:pStyle w:val="3"/>
              <w:jc w:val="both"/>
              <w:rPr>
                <w:sz w:val="24"/>
                <w:szCs w:val="24"/>
              </w:rPr>
            </w:pPr>
            <w:r w:rsidRPr="003F6698">
              <w:rPr>
                <w:sz w:val="24"/>
                <w:szCs w:val="24"/>
              </w:rPr>
              <w:t>Tour</w:t>
            </w:r>
          </w:p>
        </w:tc>
        <w:tc>
          <w:tcPr>
            <w:tcW w:w="1730" w:type="dxa"/>
            <w:tcBorders>
              <w:top w:val="single" w:sz="4" w:space="0" w:color="auto"/>
              <w:left w:val="single" w:sz="4" w:space="0" w:color="auto"/>
              <w:bottom w:val="single" w:sz="4" w:space="0" w:color="auto"/>
              <w:right w:val="single" w:sz="4" w:space="0" w:color="auto"/>
            </w:tcBorders>
          </w:tcPr>
          <w:p w14:paraId="31CEA0D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Тур</w:t>
            </w:r>
          </w:p>
        </w:tc>
        <w:tc>
          <w:tcPr>
            <w:tcW w:w="5245" w:type="dxa"/>
            <w:tcBorders>
              <w:top w:val="single" w:sz="4" w:space="0" w:color="auto"/>
              <w:left w:val="single" w:sz="4" w:space="0" w:color="auto"/>
              <w:bottom w:val="single" w:sz="4" w:space="0" w:color="auto"/>
              <w:right w:val="single" w:sz="4" w:space="0" w:color="auto"/>
            </w:tcBorders>
          </w:tcPr>
          <w:p w14:paraId="5EFCB7E2"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Поворот.</w:t>
            </w:r>
          </w:p>
        </w:tc>
      </w:tr>
      <w:tr w:rsidR="003F6698" w:rsidRPr="003F6698" w14:paraId="70352B73" w14:textId="77777777" w:rsidTr="003F6698">
        <w:tc>
          <w:tcPr>
            <w:tcW w:w="1672" w:type="dxa"/>
            <w:tcBorders>
              <w:top w:val="single" w:sz="4" w:space="0" w:color="auto"/>
              <w:left w:val="single" w:sz="4" w:space="0" w:color="auto"/>
              <w:bottom w:val="single" w:sz="4" w:space="0" w:color="auto"/>
              <w:right w:val="single" w:sz="4" w:space="0" w:color="auto"/>
            </w:tcBorders>
          </w:tcPr>
          <w:p w14:paraId="1FFE9DFE" w14:textId="77777777" w:rsidR="003F6698" w:rsidRPr="003F6698" w:rsidRDefault="003F6698" w:rsidP="003F6698">
            <w:p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Выворотность</w:t>
            </w:r>
          </w:p>
        </w:tc>
        <w:tc>
          <w:tcPr>
            <w:tcW w:w="1730" w:type="dxa"/>
            <w:tcBorders>
              <w:top w:val="single" w:sz="4" w:space="0" w:color="auto"/>
              <w:left w:val="single" w:sz="4" w:space="0" w:color="auto"/>
              <w:bottom w:val="single" w:sz="4" w:space="0" w:color="auto"/>
              <w:right w:val="single" w:sz="4" w:space="0" w:color="auto"/>
            </w:tcBorders>
          </w:tcPr>
          <w:p w14:paraId="05FFEB06" w14:textId="77777777" w:rsidR="003F6698" w:rsidRPr="003F6698" w:rsidRDefault="003F6698" w:rsidP="003F6698">
            <w:pPr>
              <w:spacing w:after="0" w:line="240" w:lineRule="auto"/>
              <w:jc w:val="both"/>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14:paraId="45E7FF2D"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Раскрытие ног в тазобедренном и голеностопном суставах.</w:t>
            </w:r>
          </w:p>
        </w:tc>
      </w:tr>
      <w:tr w:rsidR="003F6698" w:rsidRPr="003F6698" w14:paraId="34A94566" w14:textId="77777777" w:rsidTr="003F6698">
        <w:tc>
          <w:tcPr>
            <w:tcW w:w="1672" w:type="dxa"/>
            <w:tcBorders>
              <w:top w:val="single" w:sz="4" w:space="0" w:color="auto"/>
              <w:left w:val="single" w:sz="4" w:space="0" w:color="auto"/>
              <w:bottom w:val="single" w:sz="4" w:space="0" w:color="auto"/>
              <w:right w:val="single" w:sz="4" w:space="0" w:color="auto"/>
            </w:tcBorders>
          </w:tcPr>
          <w:p w14:paraId="42D0CD45" w14:textId="77777777" w:rsidR="003F6698" w:rsidRPr="003F6698" w:rsidRDefault="003F6698" w:rsidP="003F6698">
            <w:pPr>
              <w:spacing w:after="0" w:line="240" w:lineRule="auto"/>
              <w:jc w:val="both"/>
              <w:rPr>
                <w:rFonts w:ascii="Times New Roman" w:hAnsi="Times New Roman" w:cs="Times New Roman"/>
                <w:b/>
                <w:sz w:val="24"/>
                <w:szCs w:val="24"/>
              </w:rPr>
            </w:pPr>
            <w:r w:rsidRPr="003F6698">
              <w:rPr>
                <w:rFonts w:ascii="Times New Roman" w:hAnsi="Times New Roman" w:cs="Times New Roman"/>
                <w:b/>
                <w:sz w:val="24"/>
                <w:szCs w:val="24"/>
              </w:rPr>
              <w:t>Координация</w:t>
            </w:r>
          </w:p>
        </w:tc>
        <w:tc>
          <w:tcPr>
            <w:tcW w:w="1730" w:type="dxa"/>
            <w:tcBorders>
              <w:top w:val="single" w:sz="4" w:space="0" w:color="auto"/>
              <w:left w:val="single" w:sz="4" w:space="0" w:color="auto"/>
              <w:bottom w:val="single" w:sz="4" w:space="0" w:color="auto"/>
              <w:right w:val="single" w:sz="4" w:space="0" w:color="auto"/>
            </w:tcBorders>
          </w:tcPr>
          <w:p w14:paraId="5F5F9885" w14:textId="77777777" w:rsidR="003F6698" w:rsidRPr="003F6698" w:rsidRDefault="003F6698" w:rsidP="003F6698">
            <w:pPr>
              <w:spacing w:after="0" w:line="240" w:lineRule="auto"/>
              <w:jc w:val="both"/>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14:paraId="716B18F4" w14:textId="77777777" w:rsidR="003F6698" w:rsidRPr="003F6698" w:rsidRDefault="003F6698" w:rsidP="003F6698">
            <w:pPr>
              <w:spacing w:after="0" w:line="240" w:lineRule="auto"/>
              <w:jc w:val="both"/>
              <w:rPr>
                <w:rFonts w:ascii="Times New Roman" w:hAnsi="Times New Roman" w:cs="Times New Roman"/>
                <w:sz w:val="24"/>
                <w:szCs w:val="24"/>
              </w:rPr>
            </w:pPr>
            <w:r w:rsidRPr="003F6698">
              <w:rPr>
                <w:rFonts w:ascii="Times New Roman" w:hAnsi="Times New Roman" w:cs="Times New Roman"/>
                <w:sz w:val="24"/>
                <w:szCs w:val="24"/>
              </w:rPr>
              <w:t xml:space="preserve">Соответствие и согласование всего тела. </w:t>
            </w:r>
          </w:p>
        </w:tc>
      </w:tr>
    </w:tbl>
    <w:p w14:paraId="5CD81E2A" w14:textId="77777777" w:rsidR="003F6698" w:rsidRDefault="003F6698" w:rsidP="003F6698">
      <w:pPr>
        <w:rPr>
          <w:sz w:val="32"/>
        </w:rPr>
      </w:pPr>
    </w:p>
    <w:p w14:paraId="6A0A0F5E" w14:textId="77777777" w:rsidR="003F6698" w:rsidRPr="00CF3041" w:rsidRDefault="003F6698" w:rsidP="003F6698">
      <w:pPr>
        <w:ind w:left="360"/>
      </w:pPr>
    </w:p>
    <w:p w14:paraId="1EFC6862" w14:textId="77777777" w:rsidR="003F6698" w:rsidRDefault="003F6698" w:rsidP="003F6698">
      <w:pPr>
        <w:ind w:left="360"/>
        <w:jc w:val="center"/>
        <w:rPr>
          <w:sz w:val="32"/>
        </w:rPr>
      </w:pPr>
    </w:p>
    <w:p w14:paraId="543D4C45" w14:textId="77777777" w:rsidR="003F6698" w:rsidRDefault="003F6698" w:rsidP="003F6698">
      <w:pPr>
        <w:ind w:left="360"/>
        <w:rPr>
          <w:sz w:val="32"/>
        </w:rPr>
      </w:pPr>
    </w:p>
    <w:p w14:paraId="4EA3D6A5" w14:textId="77777777" w:rsidR="003F6698" w:rsidRDefault="003F6698" w:rsidP="003F6698"/>
    <w:p w14:paraId="1207B77B" w14:textId="77777777" w:rsidR="00900852" w:rsidRPr="007A1678" w:rsidRDefault="00900852" w:rsidP="007A1678">
      <w:pPr>
        <w:pStyle w:val="a3"/>
        <w:shd w:val="clear" w:color="auto" w:fill="FFFFFF"/>
        <w:spacing w:after="0" w:line="240" w:lineRule="auto"/>
        <w:ind w:left="0"/>
        <w:jc w:val="center"/>
        <w:rPr>
          <w:rFonts w:ascii="Times New Roman" w:eastAsia="Times New Roman" w:hAnsi="Times New Roman" w:cs="Times New Roman"/>
          <w:b/>
          <w:color w:val="000000"/>
          <w:sz w:val="28"/>
          <w:szCs w:val="28"/>
        </w:rPr>
      </w:pPr>
    </w:p>
    <w:sectPr w:rsidR="00900852" w:rsidRPr="007A1678">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9B644" w14:textId="77777777" w:rsidR="007255F2" w:rsidRDefault="007255F2" w:rsidP="007A1678">
      <w:pPr>
        <w:spacing w:after="0" w:line="240" w:lineRule="auto"/>
      </w:pPr>
      <w:r>
        <w:separator/>
      </w:r>
    </w:p>
  </w:endnote>
  <w:endnote w:type="continuationSeparator" w:id="0">
    <w:p w14:paraId="44036F85" w14:textId="77777777" w:rsidR="007255F2" w:rsidRDefault="007255F2" w:rsidP="007A1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3136916"/>
      <w:docPartObj>
        <w:docPartGallery w:val="Page Numbers (Bottom of Page)"/>
        <w:docPartUnique/>
      </w:docPartObj>
    </w:sdtPr>
    <w:sdtEndPr/>
    <w:sdtContent>
      <w:p w14:paraId="68D0CA22" w14:textId="21C4392C" w:rsidR="00900852" w:rsidRDefault="00900852">
        <w:pPr>
          <w:pStyle w:val="a7"/>
          <w:jc w:val="right"/>
        </w:pPr>
        <w:r>
          <w:fldChar w:fldCharType="begin"/>
        </w:r>
        <w:r>
          <w:instrText>PAGE   \* MERGEFORMAT</w:instrText>
        </w:r>
        <w:r>
          <w:fldChar w:fldCharType="separate"/>
        </w:r>
        <w:r w:rsidR="001E6020">
          <w:rPr>
            <w:noProof/>
          </w:rPr>
          <w:t>14</w:t>
        </w:r>
        <w:r>
          <w:fldChar w:fldCharType="end"/>
        </w:r>
      </w:p>
    </w:sdtContent>
  </w:sdt>
  <w:p w14:paraId="542F804C" w14:textId="77777777" w:rsidR="00900852" w:rsidRDefault="00900852">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128DCD" w14:textId="77777777" w:rsidR="007255F2" w:rsidRDefault="007255F2" w:rsidP="007A1678">
      <w:pPr>
        <w:spacing w:after="0" w:line="240" w:lineRule="auto"/>
      </w:pPr>
      <w:r>
        <w:separator/>
      </w:r>
    </w:p>
  </w:footnote>
  <w:footnote w:type="continuationSeparator" w:id="0">
    <w:p w14:paraId="36415D51" w14:textId="77777777" w:rsidR="007255F2" w:rsidRDefault="007255F2" w:rsidP="007A16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85B85"/>
    <w:multiLevelType w:val="hybridMultilevel"/>
    <w:tmpl w:val="88DCC8C8"/>
    <w:lvl w:ilvl="0" w:tplc="B88457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9180E7A"/>
    <w:multiLevelType w:val="hybridMultilevel"/>
    <w:tmpl w:val="F40ABC3C"/>
    <w:lvl w:ilvl="0" w:tplc="F45CFCC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D69154B"/>
    <w:multiLevelType w:val="singleLevel"/>
    <w:tmpl w:val="0419000F"/>
    <w:lvl w:ilvl="0">
      <w:start w:val="1"/>
      <w:numFmt w:val="decimal"/>
      <w:lvlText w:val="%1."/>
      <w:lvlJc w:val="left"/>
      <w:pPr>
        <w:tabs>
          <w:tab w:val="num" w:pos="360"/>
        </w:tabs>
        <w:ind w:left="360" w:hanging="360"/>
      </w:pPr>
      <w:rPr>
        <w:rFonts w:hint="default"/>
      </w:rPr>
    </w:lvl>
  </w:abstractNum>
  <w:abstractNum w:abstractNumId="3" w15:restartNumberingAfterBreak="0">
    <w:nsid w:val="146F1023"/>
    <w:multiLevelType w:val="hybridMultilevel"/>
    <w:tmpl w:val="5A7EF606"/>
    <w:lvl w:ilvl="0" w:tplc="67E09A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8F43C6"/>
    <w:multiLevelType w:val="hybridMultilevel"/>
    <w:tmpl w:val="B9CA067A"/>
    <w:lvl w:ilvl="0" w:tplc="82D0C8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177DFC"/>
    <w:multiLevelType w:val="hybridMultilevel"/>
    <w:tmpl w:val="F42CFCF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1CF8190F"/>
    <w:multiLevelType w:val="hybridMultilevel"/>
    <w:tmpl w:val="7C84395C"/>
    <w:lvl w:ilvl="0" w:tplc="9BBE4F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0B61C11"/>
    <w:multiLevelType w:val="multilevel"/>
    <w:tmpl w:val="9ABCCA3E"/>
    <w:lvl w:ilvl="0">
      <w:start w:val="1"/>
      <w:numFmt w:val="decimal"/>
      <w:lvlText w:val="%1."/>
      <w:lvlJc w:val="left"/>
      <w:pPr>
        <w:ind w:left="1068" w:hanging="360"/>
      </w:pPr>
      <w:rPr>
        <w:rFonts w:ascii="Times New Roman" w:eastAsia="Times New Roman" w:hAnsi="Times New Roman" w:cstheme="minorBidi"/>
      </w:rPr>
    </w:lvl>
    <w:lvl w:ilvl="1">
      <w:start w:val="2"/>
      <w:numFmt w:val="decimal"/>
      <w:isLgl/>
      <w:lvlText w:val="%1.%2."/>
      <w:lvlJc w:val="left"/>
      <w:pPr>
        <w:ind w:left="1128"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8" w15:restartNumberingAfterBreak="0">
    <w:nsid w:val="274942B1"/>
    <w:multiLevelType w:val="hybridMultilevel"/>
    <w:tmpl w:val="6D1C60CA"/>
    <w:lvl w:ilvl="0" w:tplc="01EE52A2">
      <w:start w:val="1"/>
      <w:numFmt w:val="decimal"/>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EAB226C"/>
    <w:multiLevelType w:val="hybridMultilevel"/>
    <w:tmpl w:val="7104446E"/>
    <w:lvl w:ilvl="0" w:tplc="53041448">
      <w:start w:val="1"/>
      <w:numFmt w:val="bullet"/>
      <w:lvlText w:val="-"/>
      <w:lvlJc w:val="left"/>
      <w:pPr>
        <w:ind w:left="1800" w:hanging="360"/>
      </w:pPr>
      <w:rPr>
        <w:rFonts w:ascii="Times New Roman" w:eastAsia="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 w15:restartNumberingAfterBreak="0">
    <w:nsid w:val="2FDB3100"/>
    <w:multiLevelType w:val="singleLevel"/>
    <w:tmpl w:val="119007CC"/>
    <w:lvl w:ilvl="0">
      <w:start w:val="3"/>
      <w:numFmt w:val="decimal"/>
      <w:lvlText w:val="%1."/>
      <w:lvlJc w:val="left"/>
      <w:pPr>
        <w:tabs>
          <w:tab w:val="num" w:pos="360"/>
        </w:tabs>
        <w:ind w:left="360" w:hanging="360"/>
      </w:pPr>
      <w:rPr>
        <w:rFonts w:hint="default"/>
      </w:rPr>
    </w:lvl>
  </w:abstractNum>
  <w:abstractNum w:abstractNumId="11" w15:restartNumberingAfterBreak="0">
    <w:nsid w:val="32454D1E"/>
    <w:multiLevelType w:val="hybridMultilevel"/>
    <w:tmpl w:val="C9BE2F1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2966F18"/>
    <w:multiLevelType w:val="hybridMultilevel"/>
    <w:tmpl w:val="10B0916A"/>
    <w:lvl w:ilvl="0" w:tplc="CCD45F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3741EA8"/>
    <w:multiLevelType w:val="singleLevel"/>
    <w:tmpl w:val="8348FAA8"/>
    <w:lvl w:ilvl="0">
      <w:start w:val="1"/>
      <w:numFmt w:val="decimal"/>
      <w:lvlText w:val="%1."/>
      <w:lvlJc w:val="left"/>
      <w:pPr>
        <w:tabs>
          <w:tab w:val="num" w:pos="720"/>
        </w:tabs>
        <w:ind w:left="720" w:hanging="360"/>
      </w:pPr>
      <w:rPr>
        <w:rFonts w:hint="default"/>
      </w:rPr>
    </w:lvl>
  </w:abstractNum>
  <w:abstractNum w:abstractNumId="14" w15:restartNumberingAfterBreak="0">
    <w:nsid w:val="39343C41"/>
    <w:multiLevelType w:val="singleLevel"/>
    <w:tmpl w:val="8EE43AD0"/>
    <w:lvl w:ilvl="0">
      <w:start w:val="1"/>
      <w:numFmt w:val="bullet"/>
      <w:lvlText w:val="-"/>
      <w:lvlJc w:val="left"/>
      <w:pPr>
        <w:tabs>
          <w:tab w:val="num" w:pos="720"/>
        </w:tabs>
        <w:ind w:left="720" w:hanging="360"/>
      </w:pPr>
      <w:rPr>
        <w:rFonts w:hint="default"/>
        <w:b/>
      </w:rPr>
    </w:lvl>
  </w:abstractNum>
  <w:abstractNum w:abstractNumId="15" w15:restartNumberingAfterBreak="0">
    <w:nsid w:val="3CA11C71"/>
    <w:multiLevelType w:val="hybridMultilevel"/>
    <w:tmpl w:val="47F636EC"/>
    <w:lvl w:ilvl="0" w:tplc="D5108740">
      <w:start w:val="1"/>
      <w:numFmt w:val="decimal"/>
      <w:lvlText w:val="%1."/>
      <w:lvlJc w:val="left"/>
      <w:pPr>
        <w:ind w:left="1068" w:hanging="360"/>
      </w:pPr>
      <w:rPr>
        <w:rFonts w:eastAsiaTheme="minorEastAsia" w:hint="default"/>
        <w:color w:val="FF0000"/>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47024E78"/>
    <w:multiLevelType w:val="hybridMultilevel"/>
    <w:tmpl w:val="2BC0B122"/>
    <w:lvl w:ilvl="0" w:tplc="9044142C">
      <w:start w:val="1"/>
      <w:numFmt w:val="decimal"/>
      <w:lvlText w:val="%1."/>
      <w:lvlJc w:val="left"/>
      <w:pPr>
        <w:ind w:left="720" w:hanging="360"/>
      </w:pPr>
      <w:rPr>
        <w:rFonts w:ascii="Times New Roman" w:eastAsia="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221B70"/>
    <w:multiLevelType w:val="multilevel"/>
    <w:tmpl w:val="DCD429E0"/>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B106106"/>
    <w:multiLevelType w:val="hybridMultilevel"/>
    <w:tmpl w:val="269ECEB6"/>
    <w:lvl w:ilvl="0" w:tplc="441688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CF46DF"/>
    <w:multiLevelType w:val="hybridMultilevel"/>
    <w:tmpl w:val="36860B4C"/>
    <w:lvl w:ilvl="0" w:tplc="53041448">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15:restartNumberingAfterBreak="0">
    <w:nsid w:val="57883B06"/>
    <w:multiLevelType w:val="hybridMultilevel"/>
    <w:tmpl w:val="F8FED9A4"/>
    <w:lvl w:ilvl="0" w:tplc="BDCA6F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635919A7"/>
    <w:multiLevelType w:val="hybridMultilevel"/>
    <w:tmpl w:val="53C8A560"/>
    <w:lvl w:ilvl="0" w:tplc="1A0EE22C">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8571F2A"/>
    <w:multiLevelType w:val="hybridMultilevel"/>
    <w:tmpl w:val="DE3887A8"/>
    <w:lvl w:ilvl="0" w:tplc="B6C415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7CA112C9"/>
    <w:multiLevelType w:val="hybridMultilevel"/>
    <w:tmpl w:val="205A9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FA40B92"/>
    <w:multiLevelType w:val="hybridMultilevel"/>
    <w:tmpl w:val="1820D940"/>
    <w:lvl w:ilvl="0" w:tplc="FEB636C0">
      <w:start w:val="1"/>
      <w:numFmt w:val="bullet"/>
      <w:lvlText w:val=""/>
      <w:lvlJc w:val="left"/>
      <w:pPr>
        <w:tabs>
          <w:tab w:val="num" w:pos="720"/>
        </w:tabs>
        <w:ind w:left="720" w:hanging="360"/>
      </w:pPr>
      <w:rPr>
        <w:rFonts w:ascii="Wingdings 3" w:hAnsi="Wingdings 3" w:hint="default"/>
      </w:rPr>
    </w:lvl>
    <w:lvl w:ilvl="1" w:tplc="D54EAD6E">
      <w:start w:val="1"/>
      <w:numFmt w:val="bullet"/>
      <w:lvlText w:val=""/>
      <w:lvlJc w:val="left"/>
      <w:pPr>
        <w:tabs>
          <w:tab w:val="num" w:pos="1440"/>
        </w:tabs>
        <w:ind w:left="1440" w:hanging="360"/>
      </w:pPr>
      <w:rPr>
        <w:rFonts w:ascii="Wingdings 3" w:hAnsi="Wingdings 3" w:hint="default"/>
      </w:rPr>
    </w:lvl>
    <w:lvl w:ilvl="2" w:tplc="D752F360">
      <w:start w:val="1"/>
      <w:numFmt w:val="bullet"/>
      <w:lvlText w:val=""/>
      <w:lvlJc w:val="left"/>
      <w:pPr>
        <w:tabs>
          <w:tab w:val="num" w:pos="2160"/>
        </w:tabs>
        <w:ind w:left="2160" w:hanging="360"/>
      </w:pPr>
      <w:rPr>
        <w:rFonts w:ascii="Wingdings 3" w:hAnsi="Wingdings 3" w:hint="default"/>
      </w:rPr>
    </w:lvl>
    <w:lvl w:ilvl="3" w:tplc="4DD65F08">
      <w:start w:val="1"/>
      <w:numFmt w:val="bullet"/>
      <w:lvlText w:val=""/>
      <w:lvlJc w:val="left"/>
      <w:pPr>
        <w:tabs>
          <w:tab w:val="num" w:pos="2880"/>
        </w:tabs>
        <w:ind w:left="2880" w:hanging="360"/>
      </w:pPr>
      <w:rPr>
        <w:rFonts w:ascii="Wingdings 3" w:hAnsi="Wingdings 3" w:hint="default"/>
      </w:rPr>
    </w:lvl>
    <w:lvl w:ilvl="4" w:tplc="37CACFA2">
      <w:start w:val="1"/>
      <w:numFmt w:val="bullet"/>
      <w:lvlText w:val=""/>
      <w:lvlJc w:val="left"/>
      <w:pPr>
        <w:tabs>
          <w:tab w:val="num" w:pos="3600"/>
        </w:tabs>
        <w:ind w:left="3600" w:hanging="360"/>
      </w:pPr>
      <w:rPr>
        <w:rFonts w:ascii="Wingdings 3" w:hAnsi="Wingdings 3" w:hint="default"/>
      </w:rPr>
    </w:lvl>
    <w:lvl w:ilvl="5" w:tplc="28FE0C52">
      <w:start w:val="1"/>
      <w:numFmt w:val="bullet"/>
      <w:lvlText w:val=""/>
      <w:lvlJc w:val="left"/>
      <w:pPr>
        <w:tabs>
          <w:tab w:val="num" w:pos="4320"/>
        </w:tabs>
        <w:ind w:left="4320" w:hanging="360"/>
      </w:pPr>
      <w:rPr>
        <w:rFonts w:ascii="Wingdings 3" w:hAnsi="Wingdings 3" w:hint="default"/>
      </w:rPr>
    </w:lvl>
    <w:lvl w:ilvl="6" w:tplc="EEFAAA70">
      <w:start w:val="1"/>
      <w:numFmt w:val="bullet"/>
      <w:lvlText w:val=""/>
      <w:lvlJc w:val="left"/>
      <w:pPr>
        <w:tabs>
          <w:tab w:val="num" w:pos="5040"/>
        </w:tabs>
        <w:ind w:left="5040" w:hanging="360"/>
      </w:pPr>
      <w:rPr>
        <w:rFonts w:ascii="Wingdings 3" w:hAnsi="Wingdings 3" w:hint="default"/>
      </w:rPr>
    </w:lvl>
    <w:lvl w:ilvl="7" w:tplc="3A368760">
      <w:start w:val="1"/>
      <w:numFmt w:val="bullet"/>
      <w:lvlText w:val=""/>
      <w:lvlJc w:val="left"/>
      <w:pPr>
        <w:tabs>
          <w:tab w:val="num" w:pos="5760"/>
        </w:tabs>
        <w:ind w:left="5760" w:hanging="360"/>
      </w:pPr>
      <w:rPr>
        <w:rFonts w:ascii="Wingdings 3" w:hAnsi="Wingdings 3" w:hint="default"/>
      </w:rPr>
    </w:lvl>
    <w:lvl w:ilvl="8" w:tplc="CE48406C">
      <w:start w:val="1"/>
      <w:numFmt w:val="bullet"/>
      <w:lvlText w:val=""/>
      <w:lvlJc w:val="left"/>
      <w:pPr>
        <w:tabs>
          <w:tab w:val="num" w:pos="6480"/>
        </w:tabs>
        <w:ind w:left="6480" w:hanging="360"/>
      </w:pPr>
      <w:rPr>
        <w:rFonts w:ascii="Wingdings 3" w:hAnsi="Wingdings 3" w:hint="default"/>
      </w:rPr>
    </w:lvl>
  </w:abstractNum>
  <w:num w:numId="1">
    <w:abstractNumId w:val="17"/>
  </w:num>
  <w:num w:numId="2">
    <w:abstractNumId w:val="9"/>
  </w:num>
  <w:num w:numId="3">
    <w:abstractNumId w:val="0"/>
  </w:num>
  <w:num w:numId="4">
    <w:abstractNumId w:val="20"/>
  </w:num>
  <w:num w:numId="5">
    <w:abstractNumId w:val="7"/>
  </w:num>
  <w:num w:numId="6">
    <w:abstractNumId w:val="21"/>
  </w:num>
  <w:num w:numId="7">
    <w:abstractNumId w:val="15"/>
  </w:num>
  <w:num w:numId="8">
    <w:abstractNumId w:val="16"/>
  </w:num>
  <w:num w:numId="9">
    <w:abstractNumId w:val="18"/>
  </w:num>
  <w:num w:numId="10">
    <w:abstractNumId w:val="6"/>
  </w:num>
  <w:num w:numId="11">
    <w:abstractNumId w:val="12"/>
  </w:num>
  <w:num w:numId="12">
    <w:abstractNumId w:val="4"/>
  </w:num>
  <w:num w:numId="13">
    <w:abstractNumId w:val="3"/>
  </w:num>
  <w:num w:numId="14">
    <w:abstractNumId w:val="22"/>
  </w:num>
  <w:num w:numId="15">
    <w:abstractNumId w:val="1"/>
  </w:num>
  <w:num w:numId="16">
    <w:abstractNumId w:val="19"/>
  </w:num>
  <w:num w:numId="17">
    <w:abstractNumId w:val="23"/>
  </w:num>
  <w:num w:numId="18">
    <w:abstractNumId w:val="2"/>
  </w:num>
  <w:num w:numId="19">
    <w:abstractNumId w:val="10"/>
  </w:num>
  <w:num w:numId="20">
    <w:abstractNumId w:val="14"/>
  </w:num>
  <w:num w:numId="21">
    <w:abstractNumId w:val="13"/>
  </w:num>
  <w:num w:numId="22">
    <w:abstractNumId w:val="5"/>
  </w:num>
  <w:num w:numId="23">
    <w:abstractNumId w:val="8"/>
  </w:num>
  <w:num w:numId="24">
    <w:abstractNumId w:val="11"/>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FC9"/>
    <w:rsid w:val="00001405"/>
    <w:rsid w:val="00013C02"/>
    <w:rsid w:val="0005322A"/>
    <w:rsid w:val="00054995"/>
    <w:rsid w:val="0007599B"/>
    <w:rsid w:val="00081992"/>
    <w:rsid w:val="00085EE2"/>
    <w:rsid w:val="000B07B7"/>
    <w:rsid w:val="00105C5A"/>
    <w:rsid w:val="001908AA"/>
    <w:rsid w:val="001E6020"/>
    <w:rsid w:val="00225AB9"/>
    <w:rsid w:val="00236113"/>
    <w:rsid w:val="0024279E"/>
    <w:rsid w:val="00266AE6"/>
    <w:rsid w:val="0028251C"/>
    <w:rsid w:val="00283BEF"/>
    <w:rsid w:val="0028591C"/>
    <w:rsid w:val="002871A3"/>
    <w:rsid w:val="002C62A1"/>
    <w:rsid w:val="00314659"/>
    <w:rsid w:val="003330CF"/>
    <w:rsid w:val="003443A8"/>
    <w:rsid w:val="00367BDB"/>
    <w:rsid w:val="00367E6D"/>
    <w:rsid w:val="003D36C5"/>
    <w:rsid w:val="003F6698"/>
    <w:rsid w:val="00401320"/>
    <w:rsid w:val="00404113"/>
    <w:rsid w:val="004149B3"/>
    <w:rsid w:val="004239A4"/>
    <w:rsid w:val="00437994"/>
    <w:rsid w:val="004416A8"/>
    <w:rsid w:val="004571D9"/>
    <w:rsid w:val="00463A8E"/>
    <w:rsid w:val="004960EC"/>
    <w:rsid w:val="004B53AF"/>
    <w:rsid w:val="004C45FB"/>
    <w:rsid w:val="005A38DA"/>
    <w:rsid w:val="005A6063"/>
    <w:rsid w:val="005B262B"/>
    <w:rsid w:val="005C23F7"/>
    <w:rsid w:val="005D1328"/>
    <w:rsid w:val="005D78BA"/>
    <w:rsid w:val="005F338D"/>
    <w:rsid w:val="00601B72"/>
    <w:rsid w:val="00607CFB"/>
    <w:rsid w:val="00622AFF"/>
    <w:rsid w:val="00623E4C"/>
    <w:rsid w:val="006711BF"/>
    <w:rsid w:val="006C0D14"/>
    <w:rsid w:val="006D4C83"/>
    <w:rsid w:val="006E1556"/>
    <w:rsid w:val="006F5852"/>
    <w:rsid w:val="00704F4C"/>
    <w:rsid w:val="007170D0"/>
    <w:rsid w:val="007237FC"/>
    <w:rsid w:val="007243E2"/>
    <w:rsid w:val="007255F2"/>
    <w:rsid w:val="0075144B"/>
    <w:rsid w:val="0075590A"/>
    <w:rsid w:val="00772B71"/>
    <w:rsid w:val="00773672"/>
    <w:rsid w:val="007A1678"/>
    <w:rsid w:val="007C3F8F"/>
    <w:rsid w:val="007D0897"/>
    <w:rsid w:val="007E4470"/>
    <w:rsid w:val="008075C1"/>
    <w:rsid w:val="00813D5D"/>
    <w:rsid w:val="008140B6"/>
    <w:rsid w:val="00821D67"/>
    <w:rsid w:val="00831885"/>
    <w:rsid w:val="00892708"/>
    <w:rsid w:val="008B2E4A"/>
    <w:rsid w:val="008E43FB"/>
    <w:rsid w:val="00900852"/>
    <w:rsid w:val="00910A52"/>
    <w:rsid w:val="00912A32"/>
    <w:rsid w:val="009210FC"/>
    <w:rsid w:val="0092663B"/>
    <w:rsid w:val="009330A7"/>
    <w:rsid w:val="00937F3B"/>
    <w:rsid w:val="00973D1C"/>
    <w:rsid w:val="009B6DD7"/>
    <w:rsid w:val="009C388B"/>
    <w:rsid w:val="009C752D"/>
    <w:rsid w:val="009D749D"/>
    <w:rsid w:val="009E10FA"/>
    <w:rsid w:val="00A00D01"/>
    <w:rsid w:val="00A045FD"/>
    <w:rsid w:val="00A16033"/>
    <w:rsid w:val="00A4645B"/>
    <w:rsid w:val="00A57094"/>
    <w:rsid w:val="00A62F3B"/>
    <w:rsid w:val="00A82D69"/>
    <w:rsid w:val="00A941DD"/>
    <w:rsid w:val="00A96328"/>
    <w:rsid w:val="00AB2401"/>
    <w:rsid w:val="00AB2B52"/>
    <w:rsid w:val="00AF015E"/>
    <w:rsid w:val="00B27021"/>
    <w:rsid w:val="00B50930"/>
    <w:rsid w:val="00B603E0"/>
    <w:rsid w:val="00B837B9"/>
    <w:rsid w:val="00BD5E7A"/>
    <w:rsid w:val="00BE61CE"/>
    <w:rsid w:val="00C60AD8"/>
    <w:rsid w:val="00C63A95"/>
    <w:rsid w:val="00C63FD6"/>
    <w:rsid w:val="00C94998"/>
    <w:rsid w:val="00CA342A"/>
    <w:rsid w:val="00CA4A73"/>
    <w:rsid w:val="00CB14F8"/>
    <w:rsid w:val="00CC3FC9"/>
    <w:rsid w:val="00CC563F"/>
    <w:rsid w:val="00CF3766"/>
    <w:rsid w:val="00D00404"/>
    <w:rsid w:val="00D1603E"/>
    <w:rsid w:val="00D24391"/>
    <w:rsid w:val="00D91906"/>
    <w:rsid w:val="00DB1930"/>
    <w:rsid w:val="00DC1921"/>
    <w:rsid w:val="00DC2B13"/>
    <w:rsid w:val="00DD492E"/>
    <w:rsid w:val="00E27E37"/>
    <w:rsid w:val="00E31BDB"/>
    <w:rsid w:val="00E37B52"/>
    <w:rsid w:val="00E43C76"/>
    <w:rsid w:val="00E4765C"/>
    <w:rsid w:val="00E57CA1"/>
    <w:rsid w:val="00E60FD1"/>
    <w:rsid w:val="00E865EA"/>
    <w:rsid w:val="00EA1D78"/>
    <w:rsid w:val="00EB57DB"/>
    <w:rsid w:val="00F11A38"/>
    <w:rsid w:val="00F220FB"/>
    <w:rsid w:val="00F52BCA"/>
    <w:rsid w:val="00F60FD1"/>
    <w:rsid w:val="00F8352D"/>
    <w:rsid w:val="00FB3FF0"/>
    <w:rsid w:val="00FD2AB4"/>
    <w:rsid w:val="00FF10C2"/>
    <w:rsid w:val="00FF47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5B312"/>
  <w15:chartTrackingRefBased/>
  <w15:docId w15:val="{BC668E47-884F-4445-91E4-D607CCDE3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1BDB"/>
    <w:pPr>
      <w:spacing w:after="200" w:line="276" w:lineRule="auto"/>
    </w:pPr>
    <w:rPr>
      <w:rFonts w:eastAsiaTheme="minorEastAsia"/>
      <w:lang w:eastAsia="ru-RU"/>
    </w:rPr>
  </w:style>
  <w:style w:type="paragraph" w:styleId="1">
    <w:name w:val="heading 1"/>
    <w:basedOn w:val="a"/>
    <w:next w:val="a"/>
    <w:link w:val="10"/>
    <w:qFormat/>
    <w:rsid w:val="003F6698"/>
    <w:pPr>
      <w:keepNext/>
      <w:spacing w:after="0" w:line="240" w:lineRule="auto"/>
      <w:jc w:val="center"/>
      <w:outlineLvl w:val="0"/>
    </w:pPr>
    <w:rPr>
      <w:rFonts w:ascii="Times New Roman" w:eastAsia="Times New Roman" w:hAnsi="Times New Roman" w:cs="Times New Roman"/>
      <w:sz w:val="32"/>
      <w:szCs w:val="20"/>
      <w:lang w:val="en-US"/>
    </w:rPr>
  </w:style>
  <w:style w:type="paragraph" w:styleId="2">
    <w:name w:val="heading 2"/>
    <w:basedOn w:val="a"/>
    <w:next w:val="a"/>
    <w:link w:val="20"/>
    <w:qFormat/>
    <w:rsid w:val="003F6698"/>
    <w:pPr>
      <w:keepNext/>
      <w:spacing w:after="0" w:line="240" w:lineRule="auto"/>
      <w:outlineLvl w:val="1"/>
    </w:pPr>
    <w:rPr>
      <w:rFonts w:ascii="Times New Roman" w:eastAsia="Times New Roman" w:hAnsi="Times New Roman" w:cs="Times New Roman"/>
      <w:b/>
      <w:sz w:val="32"/>
      <w:szCs w:val="20"/>
      <w:lang w:val="en-US"/>
    </w:rPr>
  </w:style>
  <w:style w:type="paragraph" w:styleId="3">
    <w:name w:val="heading 3"/>
    <w:basedOn w:val="a"/>
    <w:next w:val="a"/>
    <w:link w:val="30"/>
    <w:qFormat/>
    <w:rsid w:val="003F6698"/>
    <w:pPr>
      <w:keepNext/>
      <w:spacing w:after="0" w:line="240" w:lineRule="auto"/>
      <w:jc w:val="center"/>
      <w:outlineLvl w:val="2"/>
    </w:pPr>
    <w:rPr>
      <w:rFonts w:ascii="Times New Roman" w:eastAsia="Times New Roman" w:hAnsi="Times New Roman" w:cs="Times New Roman"/>
      <w:b/>
      <w:sz w:val="32"/>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3A95"/>
    <w:pPr>
      <w:ind w:left="720"/>
      <w:contextualSpacing/>
    </w:pPr>
  </w:style>
  <w:style w:type="character" w:styleId="a4">
    <w:name w:val="Hyperlink"/>
    <w:basedOn w:val="a0"/>
    <w:uiPriority w:val="99"/>
    <w:unhideWhenUsed/>
    <w:rsid w:val="008E43FB"/>
    <w:rPr>
      <w:color w:val="0563C1" w:themeColor="hyperlink"/>
      <w:u w:val="single"/>
    </w:rPr>
  </w:style>
  <w:style w:type="character" w:customStyle="1" w:styleId="11">
    <w:name w:val="Неразрешенное упоминание1"/>
    <w:basedOn w:val="a0"/>
    <w:uiPriority w:val="99"/>
    <w:semiHidden/>
    <w:unhideWhenUsed/>
    <w:rsid w:val="008E43FB"/>
    <w:rPr>
      <w:color w:val="605E5C"/>
      <w:shd w:val="clear" w:color="auto" w:fill="E1DFDD"/>
    </w:rPr>
  </w:style>
  <w:style w:type="paragraph" w:styleId="a5">
    <w:name w:val="header"/>
    <w:basedOn w:val="a"/>
    <w:link w:val="a6"/>
    <w:uiPriority w:val="99"/>
    <w:unhideWhenUsed/>
    <w:rsid w:val="007A167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A1678"/>
    <w:rPr>
      <w:rFonts w:eastAsiaTheme="minorEastAsia"/>
      <w:lang w:eastAsia="ru-RU"/>
    </w:rPr>
  </w:style>
  <w:style w:type="paragraph" w:styleId="a7">
    <w:name w:val="footer"/>
    <w:basedOn w:val="a"/>
    <w:link w:val="a8"/>
    <w:uiPriority w:val="99"/>
    <w:unhideWhenUsed/>
    <w:rsid w:val="007A167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A1678"/>
    <w:rPr>
      <w:rFonts w:eastAsiaTheme="minorEastAsia"/>
      <w:lang w:eastAsia="ru-RU"/>
    </w:rPr>
  </w:style>
  <w:style w:type="character" w:customStyle="1" w:styleId="10">
    <w:name w:val="Заголовок 1 Знак"/>
    <w:basedOn w:val="a0"/>
    <w:link w:val="1"/>
    <w:rsid w:val="003F6698"/>
    <w:rPr>
      <w:rFonts w:ascii="Times New Roman" w:eastAsia="Times New Roman" w:hAnsi="Times New Roman" w:cs="Times New Roman"/>
      <w:sz w:val="32"/>
      <w:szCs w:val="20"/>
      <w:lang w:val="en-US" w:eastAsia="ru-RU"/>
    </w:rPr>
  </w:style>
  <w:style w:type="character" w:customStyle="1" w:styleId="20">
    <w:name w:val="Заголовок 2 Знак"/>
    <w:basedOn w:val="a0"/>
    <w:link w:val="2"/>
    <w:rsid w:val="003F6698"/>
    <w:rPr>
      <w:rFonts w:ascii="Times New Roman" w:eastAsia="Times New Roman" w:hAnsi="Times New Roman" w:cs="Times New Roman"/>
      <w:b/>
      <w:sz w:val="32"/>
      <w:szCs w:val="20"/>
      <w:lang w:val="en-US" w:eastAsia="ru-RU"/>
    </w:rPr>
  </w:style>
  <w:style w:type="character" w:customStyle="1" w:styleId="30">
    <w:name w:val="Заголовок 3 Знак"/>
    <w:basedOn w:val="a0"/>
    <w:link w:val="3"/>
    <w:rsid w:val="003F6698"/>
    <w:rPr>
      <w:rFonts w:ascii="Times New Roman" w:eastAsia="Times New Roman" w:hAnsi="Times New Roman" w:cs="Times New Roman"/>
      <w:b/>
      <w:sz w:val="32"/>
      <w:szCs w:val="20"/>
      <w:lang w:val="en-US" w:eastAsia="ru-RU"/>
    </w:rPr>
  </w:style>
  <w:style w:type="paragraph" w:styleId="a9">
    <w:name w:val="Body Text Indent"/>
    <w:basedOn w:val="a"/>
    <w:link w:val="aa"/>
    <w:rsid w:val="003F6698"/>
    <w:pPr>
      <w:spacing w:after="0" w:line="240" w:lineRule="auto"/>
      <w:ind w:left="360"/>
    </w:pPr>
    <w:rPr>
      <w:rFonts w:ascii="Times New Roman" w:eastAsia="Times New Roman" w:hAnsi="Times New Roman" w:cs="Times New Roman"/>
      <w:sz w:val="28"/>
      <w:szCs w:val="20"/>
    </w:rPr>
  </w:style>
  <w:style w:type="character" w:customStyle="1" w:styleId="aa">
    <w:name w:val="Основной текст с отступом Знак"/>
    <w:basedOn w:val="a0"/>
    <w:link w:val="a9"/>
    <w:rsid w:val="003F6698"/>
    <w:rPr>
      <w:rFonts w:ascii="Times New Roman" w:eastAsia="Times New Roman" w:hAnsi="Times New Roman" w:cs="Times New Roman"/>
      <w:sz w:val="28"/>
      <w:szCs w:val="20"/>
      <w:lang w:eastAsia="ru-RU"/>
    </w:rPr>
  </w:style>
  <w:style w:type="paragraph" w:styleId="21">
    <w:name w:val="Body Text Indent 2"/>
    <w:basedOn w:val="a"/>
    <w:link w:val="22"/>
    <w:rsid w:val="003F6698"/>
    <w:pPr>
      <w:spacing w:after="0" w:line="240" w:lineRule="auto"/>
      <w:ind w:left="360"/>
      <w:jc w:val="both"/>
    </w:pPr>
    <w:rPr>
      <w:rFonts w:ascii="Times New Roman" w:eastAsia="Times New Roman" w:hAnsi="Times New Roman" w:cs="Times New Roman"/>
      <w:sz w:val="28"/>
      <w:szCs w:val="20"/>
    </w:rPr>
  </w:style>
  <w:style w:type="character" w:customStyle="1" w:styleId="22">
    <w:name w:val="Основной текст с отступом 2 Знак"/>
    <w:basedOn w:val="a0"/>
    <w:link w:val="21"/>
    <w:rsid w:val="003F6698"/>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047440">
      <w:bodyDiv w:val="1"/>
      <w:marLeft w:val="0"/>
      <w:marRight w:val="0"/>
      <w:marTop w:val="0"/>
      <w:marBottom w:val="0"/>
      <w:divBdr>
        <w:top w:val="none" w:sz="0" w:space="0" w:color="auto"/>
        <w:left w:val="none" w:sz="0" w:space="0" w:color="auto"/>
        <w:bottom w:val="none" w:sz="0" w:space="0" w:color="auto"/>
        <w:right w:val="none" w:sz="0" w:space="0" w:color="auto"/>
      </w:divBdr>
    </w:div>
    <w:div w:id="194256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reograf.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mk.permkrai.ru/neskuchnodom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416</TotalTime>
  <Pages>34</Pages>
  <Words>13302</Words>
  <Characters>75823</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Лукоянова</dc:creator>
  <cp:keywords/>
  <dc:description/>
  <cp:lastModifiedBy>ЦДТ</cp:lastModifiedBy>
  <cp:revision>21</cp:revision>
  <dcterms:created xsi:type="dcterms:W3CDTF">2022-06-30T08:29:00Z</dcterms:created>
  <dcterms:modified xsi:type="dcterms:W3CDTF">2024-06-12T09:26:00Z</dcterms:modified>
</cp:coreProperties>
</file>