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555AD" w14:textId="77777777" w:rsidR="002B23D6" w:rsidRDefault="002B23D6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33C2D8AB" w14:textId="77777777" w:rsidR="002B23D6" w:rsidRDefault="002B23D6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6FC1703C" wp14:editId="3E01EFA9">
            <wp:extent cx="5934075" cy="8162925"/>
            <wp:effectExtent l="0" t="0" r="0" b="0"/>
            <wp:docPr id="1" name="Рисунок 1" descr="C:\Users\ЦДТ\Desktop\Титульники 2025-26\В ритме та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В ритме тан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7A9F8" w14:textId="77777777" w:rsidR="002B23D6" w:rsidRDefault="002B23D6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48DD3571" w14:textId="77777777" w:rsidR="002B23D6" w:rsidRDefault="002B23D6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4BDD2B62" w14:textId="77777777" w:rsidR="002B23D6" w:rsidRDefault="002B23D6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0D97EAAE" w14:textId="3CE8D917" w:rsidR="00130C4F" w:rsidRPr="00611599" w:rsidRDefault="00611599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 xml:space="preserve">ОГЛАВЛЕНИЕ </w:t>
      </w:r>
    </w:p>
    <w:p w14:paraId="1812C086" w14:textId="77777777"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14:paraId="227087B5" w14:textId="23EFB839"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1. Пояснительная записка 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</w:t>
      </w:r>
      <w:r w:rsidR="008705F2">
        <w:rPr>
          <w:rFonts w:ascii="Times New Roman" w:hAnsi="Times New Roman" w:cs="Times New Roman"/>
          <w:bCs/>
          <w:color w:val="000000"/>
          <w:sz w:val="24"/>
          <w:szCs w:val="24"/>
          <w:lang w:val="tt-RU" w:bidi="ru-RU"/>
        </w:rPr>
        <w:t xml:space="preserve"> </w:t>
      </w:r>
      <w:r w:rsidR="00E5077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310F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</w:t>
      </w:r>
    </w:p>
    <w:p w14:paraId="20E7574F" w14:textId="77777777" w:rsidR="00AD37D8" w:rsidRDefault="00AD37D8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одержание прог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раммы </w:t>
      </w:r>
    </w:p>
    <w:p w14:paraId="5212F8FA" w14:textId="02B4AAB0" w:rsidR="00130C4F" w:rsidRPr="00130C4F" w:rsidRDefault="00AD37D8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1-го года обучения                                                                                                    </w:t>
      </w:r>
      <w:r w:rsidR="00310F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стр.5  </w:t>
      </w:r>
      <w:r w:rsidR="00E341C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14:paraId="3CE680F0" w14:textId="042F330A" w:rsidR="00130C4F" w:rsidRPr="00130C4F" w:rsidRDefault="000877E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5. Организационно-педагогические у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словия реализации программы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310F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11</w:t>
      </w:r>
      <w:r w:rsidR="00130C4F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14:paraId="71ED4329" w14:textId="5AF42E65" w:rsidR="00130C4F" w:rsidRP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</w:t>
      </w:r>
      <w:r w:rsidR="0033263C"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Список литературы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</w:t>
      </w:r>
      <w:r w:rsidRPr="00130C4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</w:t>
      </w:r>
      <w:r w:rsidR="00310FBF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13</w:t>
      </w:r>
    </w:p>
    <w:p w14:paraId="36368324" w14:textId="18881CEA" w:rsidR="00130C4F" w:rsidRDefault="00130C4F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7. </w:t>
      </w:r>
      <w:r w:rsidR="0033263C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Приложение</w:t>
      </w:r>
      <w:r w:rsidR="009A79A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611599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       </w:t>
      </w:r>
      <w:r w:rsidR="008C2F23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310F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14</w:t>
      </w:r>
    </w:p>
    <w:p w14:paraId="7B742BEF" w14:textId="627162DF" w:rsidR="000F42B5" w:rsidRDefault="000F42B5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tt-RU" w:bidi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tt-RU" w:bidi="ru-RU"/>
        </w:rPr>
        <w:t xml:space="preserve">8.Календарный </w:t>
      </w:r>
      <w:r w:rsidR="00436DF4">
        <w:rPr>
          <w:rFonts w:ascii="Times New Roman" w:hAnsi="Times New Roman" w:cs="Times New Roman"/>
          <w:bCs/>
          <w:color w:val="000000"/>
          <w:sz w:val="24"/>
          <w:szCs w:val="24"/>
          <w:lang w:val="tt-RU" w:bidi="ru-RU"/>
        </w:rPr>
        <w:t xml:space="preserve">учебный график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tt-RU" w:bidi="ru-RU"/>
        </w:rPr>
        <w:t xml:space="preserve">занятий 1-го года обучения                              стр.16                                              </w:t>
      </w:r>
    </w:p>
    <w:p w14:paraId="38C9FA73" w14:textId="68372A79" w:rsidR="00436DF4" w:rsidRPr="00436DF4" w:rsidRDefault="00436DF4" w:rsidP="00130C4F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</w:p>
    <w:p w14:paraId="6451D0AC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BF3319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180D0B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B91300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A9CB9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B481D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0A5162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E0F610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4CBF5F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566724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BFC2CA" w14:textId="77777777" w:rsidR="00130C4F" w:rsidRPr="00130C4F" w:rsidRDefault="00130C4F" w:rsidP="00130C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A0C31B" w14:textId="77777777" w:rsidR="00130C4F" w:rsidRDefault="00130C4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69C93D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59E853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296B7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CCA6CC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7C26A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A5956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229C1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8D882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86D5C2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347D9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8178A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BDC75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52761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A49AE5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6F0F8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7599F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60872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ED588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28D43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2086C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A0334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9D85B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DD534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903EE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8ABB6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02E79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3AB20" w14:textId="77777777" w:rsidR="000877EF" w:rsidRDefault="000877EF" w:rsidP="00130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8DC4B" w14:textId="77777777" w:rsidR="00130C4F" w:rsidRPr="00130C4F" w:rsidRDefault="00130C4F" w:rsidP="00130C4F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32A7F1DA" w14:textId="77777777" w:rsidR="0018438F" w:rsidRPr="0018438F" w:rsidRDefault="0018438F" w:rsidP="0018438F">
      <w:pPr>
        <w:spacing w:after="0" w:line="240" w:lineRule="auto"/>
        <w:ind w:right="397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18438F">
        <w:rPr>
          <w:rFonts w:ascii="Times New Roman" w:hAnsi="Times New Roman" w:cs="Times New Roman"/>
          <w:sz w:val="24"/>
          <w:szCs w:val="24"/>
        </w:rPr>
        <w:t>Хореографическое искусство являе</w:t>
      </w:r>
      <w:r>
        <w:rPr>
          <w:rFonts w:ascii="Times New Roman" w:hAnsi="Times New Roman" w:cs="Times New Roman"/>
          <w:sz w:val="24"/>
          <w:szCs w:val="24"/>
        </w:rPr>
        <w:t>тся незаменимым средством</w:t>
      </w:r>
      <w:r w:rsidRPr="0018438F">
        <w:rPr>
          <w:rFonts w:ascii="Times New Roman" w:hAnsi="Times New Roman" w:cs="Times New Roman"/>
          <w:sz w:val="24"/>
          <w:szCs w:val="24"/>
        </w:rPr>
        <w:t xml:space="preserve"> эстетического воспитания, художественного развития, способного глубоко воздействовать на духовный мир ребенка. В воспитании детей танец занимает особое место. Одна из основных целей его – формирование разнообразных эмоций и чувств, являющихся важнейшим условием развития личности.</w:t>
      </w:r>
      <w:r w:rsidRPr="0018438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8438F">
        <w:rPr>
          <w:rFonts w:ascii="Times New Roman" w:hAnsi="Times New Roman" w:cs="Times New Roman"/>
          <w:sz w:val="24"/>
          <w:szCs w:val="24"/>
        </w:rPr>
        <w:t xml:space="preserve">Танец –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18438F">
        <w:rPr>
          <w:rFonts w:ascii="Times New Roman" w:hAnsi="Times New Roman" w:cs="Times New Roman"/>
          <w:sz w:val="24"/>
          <w:szCs w:val="24"/>
        </w:rPr>
        <w:t>воплощает их с помощью выразительных движений исполнителей, без каких-либо словесных пояснений. Это в полной мере отвечает двигательной природе детского воображения, для которого характерно действенное воссоздание образов «при посредстве собственного тела». Танец пронизывает самые разнообразные области культуры и</w:t>
      </w:r>
      <w:r>
        <w:rPr>
          <w:rFonts w:ascii="Times New Roman" w:hAnsi="Times New Roman" w:cs="Times New Roman"/>
          <w:sz w:val="24"/>
          <w:szCs w:val="24"/>
        </w:rPr>
        <w:t xml:space="preserve"> искусства. Танец – искусство </w:t>
      </w:r>
      <w:r w:rsidRPr="0018438F">
        <w:rPr>
          <w:rFonts w:ascii="Times New Roman" w:hAnsi="Times New Roman" w:cs="Times New Roman"/>
          <w:sz w:val="24"/>
          <w:szCs w:val="24"/>
        </w:rPr>
        <w:t>многогранное, объединяющее искусство действия с музыкой, художественными образами, произвед</w:t>
      </w:r>
      <w:r>
        <w:rPr>
          <w:rFonts w:ascii="Times New Roman" w:hAnsi="Times New Roman" w:cs="Times New Roman"/>
          <w:sz w:val="24"/>
          <w:szCs w:val="24"/>
        </w:rPr>
        <w:t xml:space="preserve">ениями литературы. Танцу присущи образность и сюжетность. Он является таким </w:t>
      </w:r>
      <w:r w:rsidRPr="0018438F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8438F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деятельности, </w:t>
      </w:r>
      <w:r>
        <w:rPr>
          <w:rFonts w:ascii="Times New Roman" w:hAnsi="Times New Roman" w:cs="Times New Roman"/>
          <w:sz w:val="24"/>
          <w:szCs w:val="24"/>
        </w:rPr>
        <w:t>который оптимален</w:t>
      </w:r>
      <w:r w:rsidRPr="0018438F">
        <w:rPr>
          <w:rFonts w:ascii="Times New Roman" w:hAnsi="Times New Roman" w:cs="Times New Roman"/>
          <w:sz w:val="24"/>
          <w:szCs w:val="24"/>
        </w:rPr>
        <w:t xml:space="preserve"> для формирования и развития у детей творч</w:t>
      </w:r>
      <w:r>
        <w:rPr>
          <w:rFonts w:ascii="Times New Roman" w:hAnsi="Times New Roman" w:cs="Times New Roman"/>
          <w:sz w:val="24"/>
          <w:szCs w:val="24"/>
        </w:rPr>
        <w:t xml:space="preserve">ества и воображения, так как </w:t>
      </w:r>
      <w:r w:rsidRPr="0018438F">
        <w:rPr>
          <w:rFonts w:ascii="Times New Roman" w:hAnsi="Times New Roman" w:cs="Times New Roman"/>
          <w:sz w:val="24"/>
          <w:szCs w:val="24"/>
        </w:rPr>
        <w:t>в танце в единой деятельности сочетаются музыка, движение и игра.</w:t>
      </w:r>
      <w:r w:rsidRPr="0018438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6FF61268" w14:textId="77777777" w:rsidR="00130C4F" w:rsidRPr="008F2010" w:rsidRDefault="00130C4F" w:rsidP="00130C4F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Дополнительная общеобразовательная, общеразвивающая программа</w:t>
      </w:r>
      <w:r w:rsidR="0018438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«В ритме танца</w:t>
      </w:r>
      <w:r w:rsidRPr="00130C4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» имеет </w:t>
      </w:r>
      <w:r w:rsidR="002E697F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 </w:t>
      </w:r>
      <w:r w:rsidR="002E697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и является </w:t>
      </w:r>
      <w:r w:rsidR="002E697F" w:rsidRPr="008F2010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модифицированной.</w:t>
      </w:r>
      <w:r w:rsidRPr="008F2010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 </w:t>
      </w:r>
    </w:p>
    <w:p w14:paraId="4E2D144B" w14:textId="77777777" w:rsidR="0097453C" w:rsidRPr="008F2010" w:rsidRDefault="0097453C" w:rsidP="0097453C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</w:pPr>
      <w:r w:rsidRPr="008F2010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32706C78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1DFE0EAA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68545C8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31D2E213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0237B345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2DE512AB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809F13B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П</w:t>
      </w:r>
      <w:r w:rsidR="0018438F">
        <w:rPr>
          <w:rFonts w:ascii="Times New Roman" w:hAnsi="Times New Roman" w:cs="Times New Roman"/>
          <w:sz w:val="24"/>
          <w:szCs w:val="24"/>
        </w:rPr>
        <w:t xml:space="preserve">риказ Министерства просвещения </w:t>
      </w:r>
      <w:r w:rsidRPr="008F2010">
        <w:rPr>
          <w:rFonts w:ascii="Times New Roman" w:hAnsi="Times New Roman" w:cs="Times New Roman"/>
          <w:sz w:val="24"/>
          <w:szCs w:val="24"/>
        </w:rPr>
        <w:t>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0783D60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5FD756A7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63242925" w14:textId="77777777" w:rsidR="008F2010" w:rsidRPr="008F2010" w:rsidRDefault="008F2010" w:rsidP="008F2010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10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7D4B6088" w14:textId="77777777" w:rsidR="0018438F" w:rsidRDefault="0018438F" w:rsidP="00981CF4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8438F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18438F">
        <w:rPr>
          <w:rFonts w:ascii="Times New Roman" w:hAnsi="Times New Roman" w:cs="Times New Roman"/>
          <w:sz w:val="24"/>
          <w:szCs w:val="24"/>
        </w:rPr>
        <w:t>данной образовательной программы заключается в том, что до сих пор существовали программы по хореографии для профессионального образования, а в обще</w:t>
      </w:r>
      <w:r w:rsidRPr="0018438F">
        <w:rPr>
          <w:rFonts w:ascii="Times New Roman" w:hAnsi="Times New Roman" w:cs="Times New Roman"/>
          <w:sz w:val="24"/>
          <w:szCs w:val="24"/>
        </w:rPr>
        <w:lastRenderedPageBreak/>
        <w:t>образовательной школе были только программы по художественной ритмике.  Однако у современных школьников ярко выражен интерес к танцевальному искусству, и</w:t>
      </w:r>
      <w:r>
        <w:rPr>
          <w:rFonts w:ascii="Times New Roman" w:hAnsi="Times New Roman" w:cs="Times New Roman"/>
          <w:sz w:val="24"/>
          <w:szCs w:val="24"/>
        </w:rPr>
        <w:t xml:space="preserve"> педагоги-хореографы </w:t>
      </w:r>
      <w:r w:rsidRPr="0018438F">
        <w:rPr>
          <w:rFonts w:ascii="Times New Roman" w:hAnsi="Times New Roman" w:cs="Times New Roman"/>
          <w:sz w:val="24"/>
          <w:szCs w:val="24"/>
        </w:rPr>
        <w:t xml:space="preserve">должны сделать всё, чтобы приобщить детей к творческой деятельности. </w:t>
      </w:r>
    </w:p>
    <w:p w14:paraId="4FC3376B" w14:textId="77777777" w:rsidR="0018438F" w:rsidRPr="0018438F" w:rsidRDefault="0018438F" w:rsidP="00981CF4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18438F">
        <w:rPr>
          <w:rFonts w:ascii="Times New Roman" w:hAnsi="Times New Roman" w:cs="Times New Roman"/>
          <w:b/>
          <w:sz w:val="24"/>
          <w:szCs w:val="24"/>
        </w:rPr>
        <w:t>овизна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предполагает совместное с детьми создание ритмических импровизаций, танцевальных композиций, несложных</w:t>
      </w:r>
      <w:r w:rsidRPr="0018438F">
        <w:rPr>
          <w:rFonts w:ascii="Times New Roman" w:hAnsi="Times New Roman" w:cs="Times New Roman"/>
          <w:sz w:val="24"/>
          <w:szCs w:val="24"/>
        </w:rPr>
        <w:t xml:space="preserve"> игровы</w:t>
      </w:r>
      <w:r>
        <w:rPr>
          <w:rFonts w:ascii="Times New Roman" w:hAnsi="Times New Roman" w:cs="Times New Roman"/>
          <w:sz w:val="24"/>
          <w:szCs w:val="24"/>
        </w:rPr>
        <w:t>х миниатюр, инсценировок, а также костюмов и другой необходимой атрибутики</w:t>
      </w:r>
      <w:r w:rsidRPr="0018438F">
        <w:rPr>
          <w:rFonts w:ascii="Times New Roman" w:hAnsi="Times New Roman" w:cs="Times New Roman"/>
          <w:sz w:val="24"/>
          <w:szCs w:val="24"/>
        </w:rPr>
        <w:t xml:space="preserve">. Коллективные творческие проекты дети демонстрируют на праздниках, концертах, фестивалях танца. Основой программы является репертуар, который разучивается и исполняется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18438F">
        <w:rPr>
          <w:rFonts w:ascii="Times New Roman" w:hAnsi="Times New Roman" w:cs="Times New Roman"/>
          <w:sz w:val="24"/>
          <w:szCs w:val="24"/>
        </w:rPr>
        <w:t>на школьных</w:t>
      </w:r>
      <w:r>
        <w:rPr>
          <w:rFonts w:ascii="Times New Roman" w:hAnsi="Times New Roman" w:cs="Times New Roman"/>
          <w:sz w:val="24"/>
          <w:szCs w:val="24"/>
        </w:rPr>
        <w:t xml:space="preserve"> праздниках, так и на больших масштабных мероприятиях (фестивали танцевального искусства, хореографические конкурсы, мастер-классы, прологи </w:t>
      </w:r>
      <w:r w:rsidR="00981CF4">
        <w:rPr>
          <w:rFonts w:ascii="Times New Roman" w:hAnsi="Times New Roman" w:cs="Times New Roman"/>
          <w:sz w:val="24"/>
          <w:szCs w:val="24"/>
        </w:rPr>
        <w:t xml:space="preserve">конкурсов художественной направленности и т.д.). </w:t>
      </w:r>
      <w:r w:rsidRPr="0018438F">
        <w:rPr>
          <w:rFonts w:ascii="Times New Roman" w:hAnsi="Times New Roman" w:cs="Times New Roman"/>
          <w:sz w:val="24"/>
          <w:szCs w:val="24"/>
        </w:rPr>
        <w:t xml:space="preserve">В репертуар входят народные и детские танцы, построенные на национальном материале. Танцевальный материал даётся в упражнениях, движениях, включающих элементы классического, историко-бытового, народного и современного танца. </w:t>
      </w:r>
    </w:p>
    <w:p w14:paraId="0F31E103" w14:textId="77777777" w:rsidR="00130C4F" w:rsidRDefault="00181560" w:rsidP="00181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30C4F" w:rsidRPr="00181560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целесообразность: </w:t>
      </w:r>
      <w:r w:rsidR="00130C4F" w:rsidRPr="00130C4F">
        <w:rPr>
          <w:rFonts w:ascii="Times New Roman" w:hAnsi="Times New Roman" w:cs="Times New Roman"/>
          <w:sz w:val="24"/>
          <w:szCs w:val="24"/>
        </w:rPr>
        <w:t>Художественно-эстетическое образование детей средствами хореографического творчества способствует решению ряда учебных задач: обучению танцевальной техники, приобретению свободы в выражении мыслей, приобретению чувства ритма и такта. Воспитание хореографией формирует мировоззрение, эстетический вкус, здоровый дух; стремиться раскрыть способности детей; придает упорство в достижении результатов, самостоятельность и открытость; развивает коммуникабельность. Занятия в хореографическом объединении предполагает возможность гибкого построения образовательно-воспитательного процесса в условиях дополнительного образования, смену видов деятельности, широкие возможности для индивидуального раскрытия способностей каждого ребёнка.</w:t>
      </w:r>
    </w:p>
    <w:p w14:paraId="0791DB1A" w14:textId="77777777" w:rsidR="00E109EC" w:rsidRDefault="00E109EC" w:rsidP="00181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9EC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программы:</w:t>
      </w:r>
      <w:r w:rsidRPr="00E10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приобщение детей </w:t>
      </w:r>
      <w:r w:rsidRPr="00E109EC">
        <w:rPr>
          <w:rFonts w:ascii="Times New Roman" w:hAnsi="Times New Roman" w:cs="Times New Roman"/>
          <w:sz w:val="24"/>
          <w:szCs w:val="24"/>
        </w:rPr>
        <w:t>к занятиям хореографией через развитие танцевально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109EC">
        <w:rPr>
          <w:rFonts w:ascii="Times New Roman" w:hAnsi="Times New Roman" w:cs="Times New Roman"/>
          <w:sz w:val="24"/>
          <w:szCs w:val="24"/>
        </w:rPr>
        <w:t>исполнительских, художественно-творческих спос</w:t>
      </w:r>
      <w:r>
        <w:rPr>
          <w:rFonts w:ascii="Times New Roman" w:hAnsi="Times New Roman" w:cs="Times New Roman"/>
          <w:sz w:val="24"/>
          <w:szCs w:val="24"/>
        </w:rPr>
        <w:t xml:space="preserve">обностей хореографическими средствами </w:t>
      </w:r>
      <w:r w:rsidRPr="00E109EC">
        <w:rPr>
          <w:rFonts w:ascii="Times New Roman" w:hAnsi="Times New Roman" w:cs="Times New Roman"/>
          <w:sz w:val="24"/>
          <w:szCs w:val="24"/>
        </w:rPr>
        <w:t>с учетом возрастных, типологических и индив</w:t>
      </w:r>
      <w:r>
        <w:rPr>
          <w:rFonts w:ascii="Times New Roman" w:hAnsi="Times New Roman" w:cs="Times New Roman"/>
          <w:sz w:val="24"/>
          <w:szCs w:val="24"/>
        </w:rPr>
        <w:t>идуальных особенностей учащихся.</w:t>
      </w:r>
      <w:r w:rsidRPr="00E109EC">
        <w:rPr>
          <w:rFonts w:ascii="Times New Roman" w:hAnsi="Times New Roman" w:cs="Times New Roman"/>
          <w:sz w:val="24"/>
          <w:szCs w:val="24"/>
        </w:rPr>
        <w:t xml:space="preserve"> формирование первичных знаний, исполнительски</w:t>
      </w:r>
      <w:r>
        <w:rPr>
          <w:rFonts w:ascii="Times New Roman" w:hAnsi="Times New Roman" w:cs="Times New Roman"/>
          <w:sz w:val="24"/>
          <w:szCs w:val="24"/>
        </w:rPr>
        <w:t>х умений и навыков, интереса к</w:t>
      </w:r>
      <w:r w:rsidRPr="00E109EC">
        <w:rPr>
          <w:rFonts w:ascii="Times New Roman" w:hAnsi="Times New Roman" w:cs="Times New Roman"/>
          <w:sz w:val="24"/>
          <w:szCs w:val="24"/>
        </w:rPr>
        <w:t xml:space="preserve"> занятиям танцевальной деятельностью; выявление и развитие природных физических данных в процессе занятий хореографией. </w:t>
      </w:r>
    </w:p>
    <w:p w14:paraId="018F31F7" w14:textId="77777777" w:rsidR="00E109EC" w:rsidRDefault="00E109EC" w:rsidP="001815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1" w:name="_Hlk210065048"/>
      <w:r>
        <w:rPr>
          <w:rFonts w:ascii="Times New Roman" w:hAnsi="Times New Roman" w:cs="Times New Roman"/>
          <w:i/>
          <w:sz w:val="24"/>
          <w:szCs w:val="24"/>
          <w:u w:val="single"/>
        </w:rPr>
        <w:t>Задачи.</w:t>
      </w:r>
    </w:p>
    <w:p w14:paraId="6D7C8913" w14:textId="77777777" w:rsidR="00E109EC" w:rsidRDefault="00E109EC" w:rsidP="001815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9EC">
        <w:rPr>
          <w:rFonts w:ascii="Times New Roman" w:hAnsi="Times New Roman" w:cs="Times New Roman"/>
          <w:b/>
          <w:sz w:val="24"/>
          <w:szCs w:val="24"/>
        </w:rPr>
        <w:t xml:space="preserve"> Образовательные:</w:t>
      </w:r>
      <w:r w:rsidRPr="00E10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38E85" w14:textId="77777777" w:rsidR="006E1898" w:rsidRPr="006E1898" w:rsidRDefault="00E109EC" w:rsidP="006E1898">
      <w:pPr>
        <w:pStyle w:val="af5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>знакомство с видами танцевального ис</w:t>
      </w:r>
      <w:r w:rsidR="006E1898" w:rsidRPr="006E1898">
        <w:rPr>
          <w:rFonts w:ascii="Times New Roman" w:hAnsi="Times New Roman" w:cs="Times New Roman"/>
          <w:sz w:val="24"/>
          <w:szCs w:val="24"/>
        </w:rPr>
        <w:t xml:space="preserve">кусства через </w:t>
      </w:r>
      <w:r w:rsidRPr="006E1898">
        <w:rPr>
          <w:rFonts w:ascii="Times New Roman" w:hAnsi="Times New Roman" w:cs="Times New Roman"/>
          <w:sz w:val="24"/>
          <w:szCs w:val="24"/>
        </w:rPr>
        <w:t xml:space="preserve">хореографический репертуар; </w:t>
      </w:r>
    </w:p>
    <w:p w14:paraId="669F69FE" w14:textId="77777777" w:rsidR="006E1898" w:rsidRPr="006E1898" w:rsidRDefault="006E1898" w:rsidP="006E1898">
      <w:pPr>
        <w:pStyle w:val="af5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учить </w:t>
      </w:r>
      <w:r w:rsidR="00E109EC" w:rsidRPr="006E1898">
        <w:rPr>
          <w:rFonts w:ascii="Times New Roman" w:hAnsi="Times New Roman" w:cs="Times New Roman"/>
          <w:sz w:val="24"/>
          <w:szCs w:val="24"/>
        </w:rPr>
        <w:t>через игру, образ, предлагаемые обстоятел</w:t>
      </w:r>
      <w:r w:rsidRPr="006E1898">
        <w:rPr>
          <w:rFonts w:ascii="Times New Roman" w:hAnsi="Times New Roman" w:cs="Times New Roman"/>
          <w:sz w:val="24"/>
          <w:szCs w:val="24"/>
        </w:rPr>
        <w:t>ьства реализовывать</w:t>
      </w:r>
      <w:r w:rsidR="00E109EC" w:rsidRPr="006E1898">
        <w:rPr>
          <w:rFonts w:ascii="Times New Roman" w:hAnsi="Times New Roman" w:cs="Times New Roman"/>
          <w:sz w:val="24"/>
          <w:szCs w:val="24"/>
        </w:rPr>
        <w:t xml:space="preserve"> ритмические и танцевальные умения и навыки; </w:t>
      </w:r>
    </w:p>
    <w:p w14:paraId="0CB221C6" w14:textId="77777777" w:rsidR="006E1898" w:rsidRPr="006E1898" w:rsidRDefault="006E1898" w:rsidP="006E1898">
      <w:pPr>
        <w:pStyle w:val="af5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>учить осваивать</w:t>
      </w:r>
      <w:r w:rsidR="00E109EC" w:rsidRPr="006E1898">
        <w:rPr>
          <w:rFonts w:ascii="Times New Roman" w:hAnsi="Times New Roman" w:cs="Times New Roman"/>
          <w:sz w:val="24"/>
          <w:szCs w:val="24"/>
        </w:rPr>
        <w:t xml:space="preserve"> пространство репетиционного и сценического зала через линейное, круговое построение, основные фигуры-рисунки танца, положения в парах; </w:t>
      </w:r>
    </w:p>
    <w:p w14:paraId="28C65D02" w14:textId="77777777" w:rsidR="006E1898" w:rsidRPr="006E1898" w:rsidRDefault="006E1898" w:rsidP="006E1898">
      <w:pPr>
        <w:pStyle w:val="af5"/>
        <w:numPr>
          <w:ilvl w:val="0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="00E109EC" w:rsidRPr="006E1898">
        <w:rPr>
          <w:rFonts w:ascii="Times New Roman" w:hAnsi="Times New Roman" w:cs="Times New Roman"/>
          <w:sz w:val="24"/>
          <w:szCs w:val="24"/>
        </w:rPr>
        <w:t>тре</w:t>
      </w:r>
      <w:r w:rsidRPr="006E1898">
        <w:rPr>
          <w:rFonts w:ascii="Times New Roman" w:hAnsi="Times New Roman" w:cs="Times New Roman"/>
          <w:sz w:val="24"/>
          <w:szCs w:val="24"/>
        </w:rPr>
        <w:t>бованиями</w:t>
      </w:r>
      <w:r w:rsidR="00E109EC" w:rsidRPr="006E1898">
        <w:rPr>
          <w:rFonts w:ascii="Times New Roman" w:hAnsi="Times New Roman" w:cs="Times New Roman"/>
          <w:sz w:val="24"/>
          <w:szCs w:val="24"/>
        </w:rPr>
        <w:t xml:space="preserve"> техники безопасности на занятии; </w:t>
      </w:r>
    </w:p>
    <w:p w14:paraId="5CEAD26B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обучение умению слышать и чувствовать музыку; </w:t>
      </w:r>
    </w:p>
    <w:p w14:paraId="379731A8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формировать умение понимать «язык» движений, их красоту; </w:t>
      </w:r>
    </w:p>
    <w:p w14:paraId="3E58CB41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формировать культуру общения и поведения в социуме. </w:t>
      </w:r>
    </w:p>
    <w:p w14:paraId="6F7A528E" w14:textId="77777777" w:rsidR="006E1898" w:rsidRPr="006E1898" w:rsidRDefault="006E1898" w:rsidP="006E1898">
      <w:p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E1898">
        <w:rPr>
          <w:rFonts w:ascii="Times New Roman" w:hAnsi="Times New Roman" w:cs="Times New Roman"/>
          <w:b/>
          <w:sz w:val="24"/>
          <w:szCs w:val="24"/>
        </w:rPr>
        <w:t>азвивающие:</w:t>
      </w:r>
      <w:r w:rsidRPr="006E1898">
        <w:rPr>
          <w:rFonts w:ascii="Times New Roman" w:hAnsi="Times New Roman" w:cs="Times New Roman"/>
          <w:sz w:val="24"/>
          <w:szCs w:val="24"/>
        </w:rPr>
        <w:t xml:space="preserve"> </w:t>
      </w:r>
      <w:r w:rsidRPr="006E189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BDF88A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расширять знания в области современного хореографического искусства; </w:t>
      </w:r>
    </w:p>
    <w:p w14:paraId="0CF48FCA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способствовать выражению собственных ощущений, используя язык хореографии, литературы, изобразительного искусства; </w:t>
      </w:r>
    </w:p>
    <w:p w14:paraId="1D3D0111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 учащихся пластичность</w:t>
      </w:r>
      <w:r w:rsidRPr="006E1898">
        <w:rPr>
          <w:rFonts w:ascii="Times New Roman" w:hAnsi="Times New Roman" w:cs="Times New Roman"/>
          <w:sz w:val="24"/>
          <w:szCs w:val="24"/>
        </w:rPr>
        <w:t xml:space="preserve"> и чувства ритма; </w:t>
      </w:r>
    </w:p>
    <w:p w14:paraId="485EA3FF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развивать гибкость, координацию движений; </w:t>
      </w:r>
    </w:p>
    <w:p w14:paraId="71C637AA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развивать психофизические особенности, способствующие успешной самореализации. </w:t>
      </w:r>
    </w:p>
    <w:p w14:paraId="5C526047" w14:textId="77777777" w:rsidR="006E1898" w:rsidRPr="006E1898" w:rsidRDefault="006E1898" w:rsidP="006E1898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E1898">
        <w:rPr>
          <w:rFonts w:ascii="Times New Roman" w:hAnsi="Times New Roman" w:cs="Times New Roman"/>
          <w:b/>
          <w:sz w:val="24"/>
          <w:szCs w:val="24"/>
        </w:rPr>
        <w:t>оспитательные:</w:t>
      </w:r>
      <w:r w:rsidRPr="006E18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476CE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 xml:space="preserve">содействовать   гармоничному развитию творческой личности ребенка; </w:t>
      </w:r>
    </w:p>
    <w:p w14:paraId="608EB611" w14:textId="77777777" w:rsidR="006E1898" w:rsidRP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lastRenderedPageBreak/>
        <w:t>совершенствовать нравственно - эстетические, ду</w:t>
      </w:r>
      <w:r>
        <w:rPr>
          <w:rFonts w:ascii="Times New Roman" w:hAnsi="Times New Roman" w:cs="Times New Roman"/>
          <w:sz w:val="24"/>
          <w:szCs w:val="24"/>
        </w:rPr>
        <w:t>ховные и физические потребности;</w:t>
      </w:r>
      <w:r w:rsidRPr="006E18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BA655" w14:textId="77777777" w:rsidR="006E1898" w:rsidRDefault="006E1898" w:rsidP="006E1898">
      <w:pPr>
        <w:numPr>
          <w:ilvl w:val="0"/>
          <w:numId w:val="39"/>
        </w:numPr>
        <w:spacing w:after="0" w:line="240" w:lineRule="auto"/>
        <w:ind w:left="284" w:right="388" w:hanging="284"/>
        <w:rPr>
          <w:rFonts w:ascii="Times New Roman" w:hAnsi="Times New Roman" w:cs="Times New Roman"/>
          <w:sz w:val="24"/>
          <w:szCs w:val="24"/>
        </w:rPr>
      </w:pPr>
      <w:r w:rsidRPr="006E1898">
        <w:rPr>
          <w:rFonts w:ascii="Times New Roman" w:hAnsi="Times New Roman" w:cs="Times New Roman"/>
          <w:sz w:val="24"/>
          <w:szCs w:val="24"/>
        </w:rPr>
        <w:t>укреплять физическое и психологическое здоровье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58E3E5" w14:textId="77777777" w:rsidR="006E1898" w:rsidRDefault="006E1898" w:rsidP="006E1898">
      <w:pPr>
        <w:pStyle w:val="af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общую культуру, эстетический вкус, чувство</w:t>
      </w:r>
      <w:r w:rsidRPr="006E1898">
        <w:rPr>
          <w:rFonts w:ascii="Times New Roman" w:hAnsi="Times New Roman" w:cs="Times New Roman"/>
          <w:sz w:val="24"/>
          <w:szCs w:val="24"/>
        </w:rPr>
        <w:t xml:space="preserve"> прекрасного; </w:t>
      </w:r>
    </w:p>
    <w:p w14:paraId="512B99F0" w14:textId="77777777" w:rsidR="006E1898" w:rsidRPr="006E1898" w:rsidRDefault="006E1898" w:rsidP="006E1898">
      <w:pPr>
        <w:pStyle w:val="af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личностные</w:t>
      </w:r>
      <w:r w:rsidRPr="006E1898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а, а именно:</w:t>
      </w:r>
      <w:r w:rsidRPr="006E1898">
        <w:rPr>
          <w:rFonts w:ascii="Times New Roman" w:hAnsi="Times New Roman" w:cs="Times New Roman"/>
          <w:sz w:val="24"/>
          <w:szCs w:val="24"/>
        </w:rPr>
        <w:t xml:space="preserve"> активно</w:t>
      </w:r>
      <w:r>
        <w:rPr>
          <w:rFonts w:ascii="Times New Roman" w:hAnsi="Times New Roman" w:cs="Times New Roman"/>
          <w:sz w:val="24"/>
          <w:szCs w:val="24"/>
        </w:rPr>
        <w:t>сть, настойчивость, уверенность в себе, ответственность, дисциплинированность; коллективизм</w:t>
      </w:r>
      <w:r w:rsidRPr="006E1898">
        <w:rPr>
          <w:rFonts w:ascii="Times New Roman" w:hAnsi="Times New Roman" w:cs="Times New Roman"/>
          <w:sz w:val="24"/>
          <w:szCs w:val="24"/>
        </w:rPr>
        <w:t>.</w:t>
      </w:r>
    </w:p>
    <w:p w14:paraId="0B03CFDC" w14:textId="3C663AC4" w:rsidR="00E109EC" w:rsidRPr="0070055E" w:rsidRDefault="009E3981" w:rsidP="009E39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E1898">
        <w:rPr>
          <w:rFonts w:ascii="Times New Roman" w:hAnsi="Times New Roman" w:cs="Times New Roman"/>
          <w:sz w:val="24"/>
          <w:szCs w:val="24"/>
        </w:rPr>
        <w:t xml:space="preserve">   </w:t>
      </w:r>
      <w:r w:rsidR="00E109EC" w:rsidRPr="0070055E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</w:t>
      </w:r>
      <w:r w:rsidR="006E1898">
        <w:rPr>
          <w:rFonts w:ascii="Times New Roman" w:eastAsia="Times New Roman" w:hAnsi="Times New Roman" w:cs="Times New Roman"/>
          <w:b/>
          <w:sz w:val="24"/>
          <w:szCs w:val="24"/>
        </w:rPr>
        <w:t>ы реализации программы</w:t>
      </w:r>
    </w:p>
    <w:p w14:paraId="2C49F361" w14:textId="77777777" w:rsidR="00130C4F" w:rsidRPr="00130C4F" w:rsidRDefault="00130C4F" w:rsidP="00130C4F">
      <w:pPr>
        <w:pStyle w:val="msonormalbullet2gif"/>
        <w:spacing w:before="0" w:after="0"/>
        <w:jc w:val="both"/>
      </w:pPr>
      <w:r w:rsidRPr="00130C4F">
        <w:t>К концу 1-г</w:t>
      </w:r>
      <w:r w:rsidR="00E341C3">
        <w:t xml:space="preserve">о года обучения учащиеся будут </w:t>
      </w:r>
      <w:r w:rsidR="0097453C">
        <w:rPr>
          <w:b/>
        </w:rPr>
        <w:t>з</w:t>
      </w:r>
      <w:r w:rsidRPr="00130C4F">
        <w:rPr>
          <w:b/>
        </w:rPr>
        <w:t>нать:</w:t>
      </w:r>
    </w:p>
    <w:p w14:paraId="2C0A9C84" w14:textId="77777777" w:rsidR="00130C4F" w:rsidRPr="00130C4F" w:rsidRDefault="00130C4F" w:rsidP="00130C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правила техники безопасности;</w:t>
      </w:r>
    </w:p>
    <w:p w14:paraId="2E234A59" w14:textId="77777777"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14:paraId="1AE7FC5F" w14:textId="77777777"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название изученных движений и элементов, манеру исполнения разных жанров хореографии;</w:t>
      </w:r>
    </w:p>
    <w:p w14:paraId="50C9794A" w14:textId="77777777"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традиционное построение занятия;</w:t>
      </w:r>
    </w:p>
    <w:p w14:paraId="5C3EEF3D" w14:textId="77777777"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основы правильного дыхания;</w:t>
      </w:r>
    </w:p>
    <w:p w14:paraId="756CCB74" w14:textId="77777777" w:rsidR="00130C4F" w:rsidRPr="00130C4F" w:rsidRDefault="00130C4F" w:rsidP="00130C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точки зала;</w:t>
      </w:r>
    </w:p>
    <w:p w14:paraId="69C6083D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0C4F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6D3709F6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14:paraId="73862198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определять размер незнакомого музыкального произведения и передавать хлопками его ритмический рисунок;</w:t>
      </w:r>
    </w:p>
    <w:p w14:paraId="7BC3AE8A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правильно и музыкально самостоятельно  исполнять отдельные па, комбинации, тренаж по программе первого года обучения;</w:t>
      </w:r>
    </w:p>
    <w:p w14:paraId="1D0BDABF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выражать собственные эмоции через музыку;</w:t>
      </w:r>
    </w:p>
    <w:p w14:paraId="6AD3998A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чувствовать образ, настроение и передаваемый характер;</w:t>
      </w:r>
    </w:p>
    <w:p w14:paraId="52B64043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индивидуально и коллективно работать;</w:t>
      </w:r>
    </w:p>
    <w:p w14:paraId="34CC315E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практически показать и исполнить освоенный хореографический материал;</w:t>
      </w:r>
    </w:p>
    <w:p w14:paraId="188EB3A0" w14:textId="77777777" w:rsidR="00130C4F" w:rsidRPr="00130C4F" w:rsidRDefault="00130C4F" w:rsidP="00130C4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анализировать и контролировать ошибки при исполнении.</w:t>
      </w:r>
    </w:p>
    <w:p w14:paraId="358DB7C0" w14:textId="77777777" w:rsidR="00130C4F" w:rsidRPr="00130C4F" w:rsidRDefault="00130C4F" w:rsidP="00E34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</w:r>
    </w:p>
    <w:p w14:paraId="18CF0430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30C4F">
        <w:rPr>
          <w:rFonts w:ascii="Times New Roman" w:hAnsi="Times New Roman" w:cs="Times New Roman"/>
          <w:i/>
          <w:sz w:val="24"/>
          <w:szCs w:val="24"/>
          <w:u w:val="single"/>
        </w:rPr>
        <w:t>Формы подведения итогов и контроля:</w:t>
      </w:r>
    </w:p>
    <w:p w14:paraId="58E06B32" w14:textId="77777777" w:rsidR="00130C4F" w:rsidRPr="00130C4F" w:rsidRDefault="00130C4F" w:rsidP="00130C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     Для полноценной реализации данной программы используются разные виды контроля:</w:t>
      </w:r>
    </w:p>
    <w:p w14:paraId="347D3B20" w14:textId="77777777"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14:paraId="43520BEC" w14:textId="77777777"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14:paraId="3DA039A5" w14:textId="77777777" w:rsidR="00130C4F" w:rsidRPr="00130C4F" w:rsidRDefault="00130C4F" w:rsidP="00130C4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C4F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14:paraId="46D051C6" w14:textId="77777777" w:rsidR="001514F3" w:rsidRPr="001514F3" w:rsidRDefault="001514F3" w:rsidP="001514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DDE2CF" w14:textId="77777777" w:rsidR="001514F3" w:rsidRPr="001514F3" w:rsidRDefault="001514F3" w:rsidP="001514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bookmarkStart w:id="2" w:name="_Hlk107404972"/>
      <w:bookmarkEnd w:id="1"/>
      <w:r w:rsidRPr="001514F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Учебно-темат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ический план 1-го года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993"/>
        <w:gridCol w:w="992"/>
        <w:gridCol w:w="2835"/>
      </w:tblGrid>
      <w:tr w:rsidR="001514F3" w:rsidRPr="001514F3" w14:paraId="0AD4EC97" w14:textId="77777777" w:rsidTr="001514F3">
        <w:tc>
          <w:tcPr>
            <w:tcW w:w="817" w:type="dxa"/>
            <w:vMerge w:val="restart"/>
          </w:tcPr>
          <w:bookmarkEnd w:id="2"/>
          <w:p w14:paraId="1B52FCCA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  <w:lang w:val="tt-RU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№</w:t>
            </w:r>
          </w:p>
          <w:p w14:paraId="59B87FD6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14:paraId="160D2643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77" w:type="dxa"/>
            <w:gridSpan w:val="3"/>
          </w:tcPr>
          <w:p w14:paraId="118192F0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14:paraId="32EEB650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Формы аттестации/контроля</w:t>
            </w:r>
          </w:p>
        </w:tc>
      </w:tr>
      <w:tr w:rsidR="001514F3" w:rsidRPr="001514F3" w14:paraId="5EFBE318" w14:textId="77777777" w:rsidTr="001514F3">
        <w:trPr>
          <w:trHeight w:val="135"/>
        </w:trPr>
        <w:tc>
          <w:tcPr>
            <w:tcW w:w="817" w:type="dxa"/>
            <w:vMerge/>
          </w:tcPr>
          <w:p w14:paraId="258501F2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AA87761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F8B59B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  <w:lang w:val="tt-RU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  <w:lang w:val="tt-RU"/>
              </w:rPr>
              <w:t>Теория</w:t>
            </w:r>
          </w:p>
        </w:tc>
        <w:tc>
          <w:tcPr>
            <w:tcW w:w="993" w:type="dxa"/>
          </w:tcPr>
          <w:p w14:paraId="7F5BCE6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14:paraId="000A301F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vMerge/>
          </w:tcPr>
          <w:p w14:paraId="21E4BB8D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  <w:tr w:rsidR="001514F3" w:rsidRPr="001514F3" w14:paraId="2F2041EA" w14:textId="77777777" w:rsidTr="001514F3">
        <w:trPr>
          <w:trHeight w:val="135"/>
        </w:trPr>
        <w:tc>
          <w:tcPr>
            <w:tcW w:w="817" w:type="dxa"/>
          </w:tcPr>
          <w:p w14:paraId="0043F327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D3D411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</w:tcPr>
          <w:p w14:paraId="5E7B7328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0FDABB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B21BD8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1E3116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1514F3" w:rsidRPr="001514F3" w14:paraId="0B85F3F9" w14:textId="77777777" w:rsidTr="001514F3">
        <w:trPr>
          <w:trHeight w:val="135"/>
        </w:trPr>
        <w:tc>
          <w:tcPr>
            <w:tcW w:w="817" w:type="dxa"/>
          </w:tcPr>
          <w:p w14:paraId="038D7438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B04363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Танцы народов мира</w:t>
            </w:r>
          </w:p>
        </w:tc>
        <w:tc>
          <w:tcPr>
            <w:tcW w:w="992" w:type="dxa"/>
          </w:tcPr>
          <w:p w14:paraId="59160BE6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DD355B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F8C1B2E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6CFB9B69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1514F3" w:rsidRPr="001514F3" w14:paraId="16E992DB" w14:textId="77777777" w:rsidTr="001514F3">
        <w:trPr>
          <w:trHeight w:val="135"/>
        </w:trPr>
        <w:tc>
          <w:tcPr>
            <w:tcW w:w="817" w:type="dxa"/>
          </w:tcPr>
          <w:p w14:paraId="2CED4F6E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0CFCBD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 xml:space="preserve">Танец сегодня </w:t>
            </w:r>
          </w:p>
        </w:tc>
        <w:tc>
          <w:tcPr>
            <w:tcW w:w="992" w:type="dxa"/>
          </w:tcPr>
          <w:p w14:paraId="3848A6F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3A366F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2471EF6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4D7B86A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1514F3" w:rsidRPr="001514F3" w14:paraId="35692475" w14:textId="77777777" w:rsidTr="001514F3">
        <w:trPr>
          <w:trHeight w:val="135"/>
        </w:trPr>
        <w:tc>
          <w:tcPr>
            <w:tcW w:w="817" w:type="dxa"/>
          </w:tcPr>
          <w:p w14:paraId="19B39B66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5D689B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 xml:space="preserve">Азбука классического танца </w:t>
            </w:r>
          </w:p>
          <w:p w14:paraId="0C82BFE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08C03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DC383EE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30A91BE7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62A0299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</w:tbl>
    <w:p w14:paraId="765682BD" w14:textId="77777777" w:rsidR="00310FBF" w:rsidRDefault="00310FB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993"/>
        <w:gridCol w:w="992"/>
        <w:gridCol w:w="2835"/>
      </w:tblGrid>
      <w:tr w:rsidR="001514F3" w:rsidRPr="001514F3" w14:paraId="5488ACAB" w14:textId="77777777" w:rsidTr="001514F3">
        <w:trPr>
          <w:trHeight w:val="135"/>
        </w:trPr>
        <w:tc>
          <w:tcPr>
            <w:tcW w:w="817" w:type="dxa"/>
          </w:tcPr>
          <w:p w14:paraId="1DA86DBB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bookmarkStart w:id="3" w:name="_Hlk107398093"/>
          </w:p>
        </w:tc>
        <w:tc>
          <w:tcPr>
            <w:tcW w:w="3402" w:type="dxa"/>
          </w:tcPr>
          <w:p w14:paraId="61864E83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  <w:p w14:paraId="787EDE8A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C4400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B39952E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4B1CF61A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311A2EF8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Наблюдение, творческое задание </w:t>
            </w:r>
          </w:p>
        </w:tc>
      </w:tr>
      <w:bookmarkEnd w:id="3"/>
      <w:tr w:rsidR="001514F3" w:rsidRPr="001514F3" w14:paraId="385E1A00" w14:textId="77777777" w:rsidTr="001514F3">
        <w:trPr>
          <w:trHeight w:val="135"/>
        </w:trPr>
        <w:tc>
          <w:tcPr>
            <w:tcW w:w="817" w:type="dxa"/>
          </w:tcPr>
          <w:p w14:paraId="1A550E64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15C5E1" w14:textId="77777777" w:rsid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Эстрадно-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 xml:space="preserve">анцевальный </w:t>
            </w:r>
          </w:p>
          <w:p w14:paraId="7A552160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экзерсис</w:t>
            </w:r>
          </w:p>
        </w:tc>
        <w:tc>
          <w:tcPr>
            <w:tcW w:w="992" w:type="dxa"/>
          </w:tcPr>
          <w:p w14:paraId="2EEE5B82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93958FB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81744FC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2FBE7368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1514F3" w:rsidRPr="001514F3" w14:paraId="583A513A" w14:textId="77777777" w:rsidTr="001514F3">
        <w:trPr>
          <w:trHeight w:val="563"/>
        </w:trPr>
        <w:tc>
          <w:tcPr>
            <w:tcW w:w="817" w:type="dxa"/>
          </w:tcPr>
          <w:p w14:paraId="0D1834D7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AFD07A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Репетиционно - постановочная работа </w:t>
            </w:r>
          </w:p>
        </w:tc>
        <w:tc>
          <w:tcPr>
            <w:tcW w:w="992" w:type="dxa"/>
          </w:tcPr>
          <w:p w14:paraId="17DDD740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49780B3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333133B0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0198A68E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1514F3" w:rsidRPr="001514F3" w14:paraId="545802C8" w14:textId="77777777" w:rsidTr="001514F3">
        <w:trPr>
          <w:trHeight w:val="135"/>
        </w:trPr>
        <w:tc>
          <w:tcPr>
            <w:tcW w:w="817" w:type="dxa"/>
          </w:tcPr>
          <w:p w14:paraId="504B0E63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73DBFB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Партерный экзерсис</w:t>
            </w:r>
          </w:p>
        </w:tc>
        <w:tc>
          <w:tcPr>
            <w:tcW w:w="992" w:type="dxa"/>
          </w:tcPr>
          <w:p w14:paraId="79CB1B39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FE06140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5DFFC4B7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382A930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1514F3" w:rsidRPr="001514F3" w14:paraId="74391B46" w14:textId="77777777" w:rsidTr="001514F3">
        <w:trPr>
          <w:trHeight w:val="135"/>
        </w:trPr>
        <w:tc>
          <w:tcPr>
            <w:tcW w:w="817" w:type="dxa"/>
          </w:tcPr>
          <w:p w14:paraId="4F6FA12D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87121E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992" w:type="dxa"/>
          </w:tcPr>
          <w:p w14:paraId="40CEC969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811AA0B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8B54D3A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E606CC2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Беседы </w:t>
            </w:r>
          </w:p>
        </w:tc>
      </w:tr>
      <w:tr w:rsidR="001514F3" w:rsidRPr="001514F3" w14:paraId="298292D6" w14:textId="77777777" w:rsidTr="001514F3">
        <w:trPr>
          <w:trHeight w:val="135"/>
        </w:trPr>
        <w:tc>
          <w:tcPr>
            <w:tcW w:w="817" w:type="dxa"/>
          </w:tcPr>
          <w:p w14:paraId="4DD8539A" w14:textId="77777777" w:rsidR="001514F3" w:rsidRPr="001514F3" w:rsidRDefault="001514F3" w:rsidP="001514F3">
            <w:pPr>
              <w:pStyle w:val="af5"/>
              <w:numPr>
                <w:ilvl w:val="0"/>
                <w:numId w:val="38"/>
              </w:num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0C087E" w14:textId="77777777" w:rsidR="001514F3" w:rsidRPr="001514F3" w:rsidRDefault="001514F3" w:rsidP="00151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14:paraId="0BAEC9E8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B846DC5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2740A04" w14:textId="77777777" w:rsidR="001514F3" w:rsidRPr="001514F3" w:rsidRDefault="001514F3" w:rsidP="00310FBF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8B10110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Открытое занятие</w:t>
            </w:r>
          </w:p>
        </w:tc>
      </w:tr>
      <w:tr w:rsidR="001514F3" w:rsidRPr="001514F3" w14:paraId="3979132E" w14:textId="77777777" w:rsidTr="001514F3">
        <w:trPr>
          <w:trHeight w:val="135"/>
        </w:trPr>
        <w:tc>
          <w:tcPr>
            <w:tcW w:w="817" w:type="dxa"/>
          </w:tcPr>
          <w:p w14:paraId="1147F549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99A752" w14:textId="77777777" w:rsidR="001514F3" w:rsidRPr="001514F3" w:rsidRDefault="001514F3" w:rsidP="00151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514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</w:t>
            </w:r>
          </w:p>
        </w:tc>
        <w:tc>
          <w:tcPr>
            <w:tcW w:w="992" w:type="dxa"/>
          </w:tcPr>
          <w:p w14:paraId="71B4B84C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3D0F2EB3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14:paraId="0A7F62DF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1514F3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144</w:t>
            </w:r>
          </w:p>
        </w:tc>
        <w:tc>
          <w:tcPr>
            <w:tcW w:w="2835" w:type="dxa"/>
          </w:tcPr>
          <w:p w14:paraId="5400B052" w14:textId="77777777" w:rsidR="001514F3" w:rsidRPr="001514F3" w:rsidRDefault="001514F3" w:rsidP="001514F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</w:tbl>
    <w:p w14:paraId="74E199EF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B57F2" w14:textId="77777777" w:rsidR="001514F3" w:rsidRPr="001514F3" w:rsidRDefault="001514F3" w:rsidP="001514F3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  <w:r w:rsidRPr="001514F3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1514F3">
        <w:rPr>
          <w:rFonts w:ascii="Times New Roman" w:hAnsi="Times New Roman" w:cs="Times New Roman"/>
          <w:b/>
          <w:sz w:val="24"/>
          <w:szCs w:val="24"/>
        </w:rPr>
        <w:t>«В ритме танце»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первого</w:t>
      </w:r>
      <w:r w:rsidRPr="001514F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 обучения</w:t>
      </w:r>
    </w:p>
    <w:p w14:paraId="32C9849B" w14:textId="77777777" w:rsidR="001514F3" w:rsidRPr="001514F3" w:rsidRDefault="001514F3" w:rsidP="001514F3">
      <w:pPr>
        <w:spacing w:after="0" w:line="240" w:lineRule="auto"/>
        <w:ind w:left="534" w:right="56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/>
          <w:sz w:val="24"/>
          <w:szCs w:val="24"/>
          <w:u w:val="single"/>
        </w:rPr>
        <w:t>Тема 1. Вводное занятие.</w:t>
      </w:r>
    </w:p>
    <w:p w14:paraId="77F0EFCB" w14:textId="77777777" w:rsidR="001514F3" w:rsidRPr="00585131" w:rsidRDefault="00585131" w:rsidP="001514F3">
      <w:pPr>
        <w:spacing w:after="0" w:line="240" w:lineRule="auto"/>
        <w:ind w:right="565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4" w:name="_Hlk210066758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1514F3" w:rsidRPr="001514F3">
        <w:rPr>
          <w:rFonts w:ascii="Times New Roman" w:hAnsi="Times New Roman" w:cs="Times New Roman"/>
          <w:bCs/>
          <w:sz w:val="24"/>
          <w:szCs w:val="24"/>
          <w:u w:val="single"/>
        </w:rPr>
        <w:t>Инструктаж по технике безопасности.</w:t>
      </w:r>
      <w:r w:rsidR="001514F3" w:rsidRPr="001514F3">
        <w:rPr>
          <w:rFonts w:ascii="Times New Roman" w:hAnsi="Times New Roman" w:cs="Times New Roman"/>
          <w:bCs/>
          <w:sz w:val="24"/>
          <w:szCs w:val="24"/>
        </w:rPr>
        <w:t xml:space="preserve"> Правила противопожарной безопасности. Правила поведения в учреждении, на занятиях, на массовых мероприятиях. Что такое хореография. Значение занятий хореографией для здоровья. Форма одежды. Знакомство с целями и задачами программы первого года обучения. Режим работы и требования внутреннего распорядка.</w:t>
      </w:r>
    </w:p>
    <w:bookmarkEnd w:id="4"/>
    <w:p w14:paraId="712C3581" w14:textId="77777777" w:rsidR="001514F3" w:rsidRPr="001514F3" w:rsidRDefault="001514F3" w:rsidP="001514F3">
      <w:pPr>
        <w:spacing w:after="0" w:line="240" w:lineRule="auto"/>
        <w:ind w:left="534" w:right="565" w:hanging="53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2.</w:t>
      </w:r>
      <w:r w:rsidRPr="001514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14F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Танцы народов мира. </w:t>
      </w:r>
    </w:p>
    <w:p w14:paraId="480D9252" w14:textId="77777777" w:rsidR="001514F3" w:rsidRPr="001514F3" w:rsidRDefault="001514F3" w:rsidP="001514F3">
      <w:pPr>
        <w:spacing w:after="0" w:line="240" w:lineRule="auto"/>
        <w:ind w:left="534" w:right="565" w:hanging="534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Теория: </w:t>
      </w:r>
      <w:r w:rsidRPr="001514F3">
        <w:rPr>
          <w:rFonts w:ascii="Times New Roman" w:hAnsi="Times New Roman" w:cs="Times New Roman"/>
          <w:bCs/>
          <w:sz w:val="24"/>
          <w:szCs w:val="24"/>
        </w:rPr>
        <w:t>Цикл</w:t>
      </w:r>
      <w:r w:rsidRPr="001514F3">
        <w:rPr>
          <w:rFonts w:ascii="Times New Roman" w:hAnsi="Times New Roman" w:cs="Times New Roman"/>
          <w:sz w:val="24"/>
          <w:szCs w:val="24"/>
        </w:rPr>
        <w:t xml:space="preserve"> бесед знакомит с разнообразными видами и жанрами хореографии: </w:t>
      </w:r>
    </w:p>
    <w:p w14:paraId="4BB32263" w14:textId="77777777" w:rsidR="001514F3" w:rsidRPr="001514F3" w:rsidRDefault="001514F3" w:rsidP="001514F3">
      <w:pPr>
        <w:spacing w:after="0" w:line="240" w:lineRule="auto"/>
        <w:ind w:left="355" w:right="388" w:hanging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14F3">
        <w:rPr>
          <w:rFonts w:ascii="Times New Roman" w:hAnsi="Times New Roman" w:cs="Times New Roman"/>
          <w:sz w:val="24"/>
          <w:szCs w:val="24"/>
        </w:rPr>
        <w:t xml:space="preserve">Бальные танцы - танго, вальс, полька, краковяк. </w:t>
      </w:r>
    </w:p>
    <w:p w14:paraId="323B1E8F" w14:textId="77777777" w:rsidR="001514F3" w:rsidRPr="001514F3" w:rsidRDefault="001514F3" w:rsidP="00585131">
      <w:pPr>
        <w:spacing w:after="0" w:line="240" w:lineRule="auto"/>
        <w:ind w:right="388" w:hanging="1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14F3">
        <w:rPr>
          <w:rFonts w:ascii="Times New Roman" w:hAnsi="Times New Roman" w:cs="Times New Roman"/>
          <w:sz w:val="24"/>
          <w:szCs w:val="24"/>
        </w:rPr>
        <w:t xml:space="preserve">Народные танцы - русские народные, испанские танцы, танцы Казахстана, Китая, Африки, Индии. Особенности восточного танца - Турция, Сирия, Египет.  Классический танец - история балетного искусства, танец - как вид искусства, искусство миллионов. </w:t>
      </w:r>
    </w:p>
    <w:p w14:paraId="211031B0" w14:textId="77777777" w:rsidR="001514F3" w:rsidRPr="001514F3" w:rsidRDefault="001514F3" w:rsidP="00585131">
      <w:pPr>
        <w:spacing w:after="0" w:line="240" w:lineRule="auto"/>
        <w:ind w:right="388" w:hanging="179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  <w:r w:rsidR="00585131">
        <w:rPr>
          <w:rFonts w:ascii="Times New Roman" w:hAnsi="Times New Roman" w:cs="Times New Roman"/>
          <w:sz w:val="24"/>
          <w:szCs w:val="24"/>
        </w:rPr>
        <w:t xml:space="preserve">  </w:t>
      </w:r>
      <w:r w:rsidRPr="001514F3">
        <w:rPr>
          <w:rFonts w:ascii="Times New Roman" w:hAnsi="Times New Roman" w:cs="Times New Roman"/>
          <w:sz w:val="24"/>
          <w:szCs w:val="24"/>
        </w:rPr>
        <w:t xml:space="preserve">Современные танцы XX века - чарльстон, рок - н - ролл, свободные танцы, джазовые танцы, твист, танец модерн. </w:t>
      </w:r>
    </w:p>
    <w:p w14:paraId="054EE955" w14:textId="77777777" w:rsidR="001514F3" w:rsidRPr="001514F3" w:rsidRDefault="00585131" w:rsidP="00585131">
      <w:pPr>
        <w:spacing w:after="0" w:line="240" w:lineRule="auto"/>
        <w:ind w:right="388" w:hanging="1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14F3" w:rsidRPr="001514F3">
        <w:rPr>
          <w:rFonts w:ascii="Times New Roman" w:hAnsi="Times New Roman" w:cs="Times New Roman"/>
          <w:sz w:val="24"/>
          <w:szCs w:val="24"/>
        </w:rPr>
        <w:t xml:space="preserve">Ходы русского танца: простой, переменный, с ударами, дробный. Элементы русского танца: вынос ноги на каблук, вперёд, в сторону. Работа над этюдами (украинский этюд, белорусский этюд, кавказский этюд). Детские танцы (снежинки, хоровод, матрёшки, танец солнечных зайчиков). Упражнения на укрепление мышц рук, ног, спины, шеи. Понятие о режиме дня танцора и о здоровом образе жизни. </w:t>
      </w:r>
    </w:p>
    <w:p w14:paraId="3F5A24CA" w14:textId="77777777" w:rsidR="001514F3" w:rsidRPr="001514F3" w:rsidRDefault="001514F3" w:rsidP="00585131">
      <w:pPr>
        <w:spacing w:after="0" w:line="240" w:lineRule="auto"/>
        <w:ind w:right="388" w:hanging="179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  <w:r w:rsidR="00585131">
        <w:rPr>
          <w:rFonts w:ascii="Times New Roman" w:hAnsi="Times New Roman" w:cs="Times New Roman"/>
          <w:sz w:val="24"/>
          <w:szCs w:val="24"/>
        </w:rPr>
        <w:t xml:space="preserve">  </w:t>
      </w:r>
      <w:r w:rsidRPr="001514F3">
        <w:rPr>
          <w:rFonts w:ascii="Times New Roman" w:hAnsi="Times New Roman" w:cs="Times New Roman"/>
          <w:sz w:val="24"/>
          <w:szCs w:val="24"/>
        </w:rPr>
        <w:t xml:space="preserve">Понятие о природных задатках, способствующих успеху в танцевальном искусстве, и о путях их развития. Понятие о профессиональном мастерстве танцора. Правила танцевального этикета. </w:t>
      </w:r>
    </w:p>
    <w:p w14:paraId="00423B18" w14:textId="77777777" w:rsidR="001514F3" w:rsidRPr="001514F3" w:rsidRDefault="00585131" w:rsidP="001514F3">
      <w:pPr>
        <w:spacing w:after="0" w:line="240" w:lineRule="auto"/>
        <w:ind w:left="355" w:right="388" w:hanging="534"/>
        <w:jc w:val="both"/>
        <w:rPr>
          <w:rFonts w:ascii="Times New Roman" w:hAnsi="Times New Roman" w:cs="Times New Roman"/>
          <w:sz w:val="24"/>
          <w:szCs w:val="24"/>
        </w:rPr>
      </w:pPr>
      <w:r w:rsidRPr="00585131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1514F3"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Практика</w:t>
      </w:r>
      <w:r w:rsidR="001514F3" w:rsidRPr="001514F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1514F3" w:rsidRPr="001514F3">
        <w:rPr>
          <w:rFonts w:ascii="Times New Roman" w:hAnsi="Times New Roman" w:cs="Times New Roman"/>
          <w:sz w:val="24"/>
          <w:szCs w:val="24"/>
        </w:rPr>
        <w:t xml:space="preserve"> освоение поз и движений народных танцев. </w:t>
      </w:r>
    </w:p>
    <w:p w14:paraId="07E1B5CE" w14:textId="77777777" w:rsidR="001514F3" w:rsidRPr="001514F3" w:rsidRDefault="001514F3" w:rsidP="001514F3">
      <w:pPr>
        <w:spacing w:after="0" w:line="240" w:lineRule="auto"/>
        <w:ind w:right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3. Танец сегодня. </w:t>
      </w:r>
    </w:p>
    <w:p w14:paraId="7908482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1514F3">
        <w:rPr>
          <w:rFonts w:ascii="Times New Roman" w:hAnsi="Times New Roman" w:cs="Times New Roman"/>
          <w:sz w:val="24"/>
          <w:szCs w:val="24"/>
        </w:rPr>
        <w:t xml:space="preserve">: Беседы знакомят с популярными танцевальными группами, коллективами, с новыми веяниями в хореографическом искусстве, рассказывают о выдающихся танцорах нашего времени. </w:t>
      </w:r>
    </w:p>
    <w:p w14:paraId="4DC4B761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Дети очень интересуются жизнью в других странах, поэтому в репертуаре есть любимые нами и нашими зрителями танцы народов мира «Восточный», «Испанский», «Цыганский». Современная жизнь также предоставляет разнообразный интересный материал. </w:t>
      </w:r>
    </w:p>
    <w:p w14:paraId="0EBBF037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Известно, что увлечения детей современными зажигательными ритмами разнообразных танцевальных жанров с использованием трюков не менее сильно, чем классическим танцем. Поэтому в нашем репертуаре есть и современные танцы: «Мне на месте не сидится», «Трио в шляпах», «Танец с тростью», и другие. </w:t>
      </w:r>
    </w:p>
    <w:p w14:paraId="5AFB17A4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Практика: Изучение репертуара.</w:t>
      </w:r>
    </w:p>
    <w:p w14:paraId="6DC6C81D" w14:textId="77777777" w:rsidR="001514F3" w:rsidRPr="001514F3" w:rsidRDefault="001514F3" w:rsidP="00585131">
      <w:pPr>
        <w:pStyle w:val="3"/>
        <w:spacing w:after="0" w:line="240" w:lineRule="auto"/>
        <w:ind w:left="534" w:right="568" w:hanging="534"/>
        <w:jc w:val="both"/>
        <w:rPr>
          <w:sz w:val="24"/>
          <w:u w:val="single"/>
        </w:rPr>
      </w:pPr>
      <w:r w:rsidRPr="001514F3">
        <w:rPr>
          <w:sz w:val="24"/>
          <w:u w:val="single"/>
        </w:rPr>
        <w:lastRenderedPageBreak/>
        <w:t xml:space="preserve">Тема 4: Азбука классического танца </w:t>
      </w:r>
    </w:p>
    <w:p w14:paraId="7DF8030F" w14:textId="77777777" w:rsidR="001514F3" w:rsidRPr="001514F3" w:rsidRDefault="00585131" w:rsidP="00585131">
      <w:pPr>
        <w:spacing w:after="0" w:line="240" w:lineRule="auto"/>
        <w:ind w:left="355" w:right="388" w:hanging="534"/>
        <w:jc w:val="both"/>
        <w:rPr>
          <w:rFonts w:ascii="Times New Roman" w:hAnsi="Times New Roman" w:cs="Times New Roman"/>
          <w:sz w:val="24"/>
          <w:szCs w:val="24"/>
        </w:rPr>
      </w:pPr>
      <w:r w:rsidRPr="00585131">
        <w:rPr>
          <w:rFonts w:ascii="Times New Roman" w:hAnsi="Times New Roman" w:cs="Times New Roman"/>
          <w:sz w:val="24"/>
          <w:szCs w:val="24"/>
        </w:rPr>
        <w:t xml:space="preserve">   </w:t>
      </w:r>
      <w:r w:rsidR="001514F3" w:rsidRPr="001514F3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="001514F3" w:rsidRPr="001514F3">
        <w:rPr>
          <w:rFonts w:ascii="Times New Roman" w:hAnsi="Times New Roman" w:cs="Times New Roman"/>
          <w:sz w:val="24"/>
          <w:szCs w:val="24"/>
        </w:rPr>
        <w:t xml:space="preserve"> изучение терминологии классического танца.</w:t>
      </w:r>
    </w:p>
    <w:p w14:paraId="2E9A4079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Изменение позиции рук и ног. Pile, Port de bra</w:t>
      </w:r>
      <w:r w:rsidR="00585131">
        <w:rPr>
          <w:rFonts w:ascii="Times New Roman" w:hAnsi="Times New Roman" w:cs="Times New Roman"/>
          <w:sz w:val="24"/>
          <w:szCs w:val="24"/>
        </w:rPr>
        <w:t xml:space="preserve">, Releve, Battemen, Grand plie, </w:t>
      </w:r>
      <w:r w:rsidRPr="001514F3">
        <w:rPr>
          <w:rFonts w:ascii="Times New Roman" w:hAnsi="Times New Roman" w:cs="Times New Roman"/>
          <w:sz w:val="24"/>
          <w:szCs w:val="24"/>
        </w:rPr>
        <w:t>Rond de jambe, основные движения " Allegro ", расширение знаний в области классических терминов «па», изучение и исполнение классического экзерсиса. Выполняя движение классического экзерсиса, дети приобретают aplomb , выразительность и четкость в движениях, что важно для любого танцовщика. О</w:t>
      </w:r>
      <w:r w:rsidR="00585131">
        <w:rPr>
          <w:rFonts w:ascii="Times New Roman" w:hAnsi="Times New Roman" w:cs="Times New Roman"/>
          <w:sz w:val="24"/>
          <w:szCs w:val="24"/>
        </w:rPr>
        <w:t xml:space="preserve">здоровительный момент экзерсиса - </w:t>
      </w:r>
      <w:r w:rsidRPr="001514F3">
        <w:rPr>
          <w:rFonts w:ascii="Times New Roman" w:hAnsi="Times New Roman" w:cs="Times New Roman"/>
          <w:sz w:val="24"/>
          <w:szCs w:val="24"/>
        </w:rPr>
        <w:t xml:space="preserve">это развитие выносливости, физических данных и исправление физических недостатков. </w:t>
      </w:r>
    </w:p>
    <w:p w14:paraId="6EA83CB1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Позиции ног </w:t>
      </w:r>
    </w:p>
    <w:p w14:paraId="472D513B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Позиции рук </w:t>
      </w:r>
    </w:p>
    <w:p w14:paraId="309212E3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Батман </w:t>
      </w:r>
    </w:p>
    <w:p w14:paraId="6EEB48C2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Плие </w:t>
      </w:r>
    </w:p>
    <w:p w14:paraId="53532074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музыкальный размер </w:t>
      </w:r>
    </w:p>
    <w:p w14:paraId="3710E439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темп </w:t>
      </w:r>
    </w:p>
    <w:p w14:paraId="1E102FA2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затакт </w:t>
      </w:r>
    </w:p>
    <w:p w14:paraId="6E0013EB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акцент </w:t>
      </w:r>
    </w:p>
    <w:p w14:paraId="140915CF" w14:textId="77777777" w:rsidR="001514F3" w:rsidRPr="001514F3" w:rsidRDefault="001514F3" w:rsidP="001514F3">
      <w:pPr>
        <w:numPr>
          <w:ilvl w:val="0"/>
          <w:numId w:val="35"/>
        </w:numPr>
        <w:spacing w:after="0" w:line="240" w:lineRule="auto"/>
        <w:ind w:right="388" w:hanging="43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характер музыки </w:t>
      </w:r>
    </w:p>
    <w:p w14:paraId="3B966E5B" w14:textId="77777777" w:rsidR="001514F3" w:rsidRPr="001514F3" w:rsidRDefault="001514F3" w:rsidP="00585131">
      <w:pPr>
        <w:spacing w:after="0" w:line="240" w:lineRule="auto"/>
        <w:ind w:left="142" w:right="386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народного танцев. Составление иллюстрированного словарика танцевальных терминов. </w:t>
      </w:r>
    </w:p>
    <w:p w14:paraId="15146FD4" w14:textId="77777777" w:rsidR="001514F3" w:rsidRPr="001514F3" w:rsidRDefault="001514F3" w:rsidP="00585131">
      <w:pPr>
        <w:spacing w:after="0" w:line="240" w:lineRule="auto"/>
        <w:ind w:left="142" w:right="386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Азбука природы музыкального движения. </w:t>
      </w:r>
    </w:p>
    <w:p w14:paraId="4C12D887" w14:textId="77777777" w:rsidR="001514F3" w:rsidRPr="001514F3" w:rsidRDefault="001514F3" w:rsidP="00585131">
      <w:pPr>
        <w:spacing w:after="0" w:line="240" w:lineRule="auto"/>
        <w:ind w:left="142" w:right="386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Постановка корпуса. Позиции ног, рук, головы. Упражнения для головы, корпуса. Инструктаж по безопасному исполнению упражнений и танцевальных движений. Понятие о профессиональных заболеваниях танцоров. </w:t>
      </w:r>
    </w:p>
    <w:p w14:paraId="0A099BF2" w14:textId="77777777" w:rsidR="001514F3" w:rsidRPr="001514F3" w:rsidRDefault="001514F3" w:rsidP="00585131">
      <w:pPr>
        <w:spacing w:after="0" w:line="240" w:lineRule="auto"/>
        <w:ind w:left="142" w:right="386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Cs/>
          <w:sz w:val="24"/>
          <w:szCs w:val="24"/>
          <w:u w:val="single"/>
        </w:rPr>
        <w:t>Практическая работа: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освоение различных танцевальных позиций для головы, туловища, рук, ног. </w:t>
      </w:r>
    </w:p>
    <w:p w14:paraId="2DB051C8" w14:textId="77777777" w:rsidR="001514F3" w:rsidRPr="001514F3" w:rsidRDefault="001514F3" w:rsidP="00585131">
      <w:pPr>
        <w:pStyle w:val="3"/>
        <w:spacing w:after="0" w:line="240" w:lineRule="auto"/>
        <w:ind w:right="566"/>
        <w:jc w:val="both"/>
        <w:rPr>
          <w:sz w:val="24"/>
          <w:u w:val="single"/>
        </w:rPr>
      </w:pPr>
      <w:r w:rsidRPr="001514F3">
        <w:rPr>
          <w:sz w:val="24"/>
          <w:u w:val="single"/>
        </w:rPr>
        <w:t>Тема 5: Ритмика.</w:t>
      </w:r>
    </w:p>
    <w:p w14:paraId="603E2857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правильное выполнение упражнений.</w:t>
      </w:r>
    </w:p>
    <w:p w14:paraId="4B9E84C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Раздел включает ритмические упражнения, музыкальные игры, музыкальные задания по слушанию и анализу танцевальной музыки, поскольку недостаточной музыкальное развитие детей обычно является основным тормозом в развитии их танцевальных способностей. Упражнения этого раздела должны способствовать развитию музыкальности: формировать музыкальное восприятие, представления о выразительных средствах музыки развивать чувство ритма. При этом в первую очередь, следует обратить внимание на навыки, развитие которых не могут в полной степени обеспечить другие дисциплины. К ним относятся: умение ориентироваться в маршевой и танцевальной музыке, определять ее характер, метроритм, строение и, особенно, умение согласовывать музыку с движением. </w:t>
      </w:r>
    </w:p>
    <w:p w14:paraId="1B585A60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выделения хлопками акцента и ритма </w:t>
      </w:r>
    </w:p>
    <w:p w14:paraId="278FE26D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отчёт такта и определения затактового построения </w:t>
      </w:r>
    </w:p>
    <w:p w14:paraId="55EE495C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прослушивание и простейший анализ музыки </w:t>
      </w:r>
    </w:p>
    <w:p w14:paraId="31813F7D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что такое интервал </w:t>
      </w:r>
    </w:p>
    <w:p w14:paraId="466D7BEC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что такое бытовой шаг </w:t>
      </w:r>
    </w:p>
    <w:p w14:paraId="7137DA95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что такое танцевальный шаг </w:t>
      </w:r>
    </w:p>
    <w:p w14:paraId="06C97BC5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марш на месте, вокруг себя влево, вправо, в темпе и ритме музыки </w:t>
      </w:r>
    </w:p>
    <w:p w14:paraId="7A9DEEEF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фигурная маршировка с перестроением: из круга в колоны, в шеренги, в круг и т. д. </w:t>
      </w:r>
    </w:p>
    <w:p w14:paraId="17E433C6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Акцентировать на сильную долю такта в шагах и дирижёрском жесте. Практические упражнения на развитие музыкальности осуществляются непосредственно на уроках классического и народного танца. Использование музыки с ярко выраженным ритмическим рисунком. </w:t>
      </w:r>
    </w:p>
    <w:p w14:paraId="28A2EA9A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Выполнение заданных упражнений.</w:t>
      </w:r>
    </w:p>
    <w:p w14:paraId="0D0EEE37" w14:textId="77777777" w:rsidR="001514F3" w:rsidRPr="001514F3" w:rsidRDefault="001514F3" w:rsidP="00585131">
      <w:pPr>
        <w:spacing w:after="0" w:line="240" w:lineRule="auto"/>
        <w:ind w:right="1335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/>
          <w:sz w:val="24"/>
          <w:szCs w:val="24"/>
          <w:u w:val="single"/>
        </w:rPr>
        <w:t>Тема 6: Эстрадно-танцевальный экзерсис.</w:t>
      </w: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56669" w14:textId="77777777" w:rsidR="001514F3" w:rsidRPr="001514F3" w:rsidRDefault="001514F3" w:rsidP="00585131">
      <w:pPr>
        <w:spacing w:after="0" w:line="240" w:lineRule="auto"/>
        <w:ind w:right="1335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благодаря слиянию динамики движений с характером музыкального сопровождения, движения получают различную эмоциональную окраску и приобретают танцевальность. </w:t>
      </w:r>
    </w:p>
    <w:p w14:paraId="65C686FC" w14:textId="77777777" w:rsidR="001514F3" w:rsidRPr="001514F3" w:rsidRDefault="001514F3" w:rsidP="00585131">
      <w:pPr>
        <w:spacing w:after="0" w:line="240" w:lineRule="auto"/>
        <w:ind w:right="13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Практика:</w:t>
      </w:r>
    </w:p>
    <w:p w14:paraId="0C355E45" w14:textId="77777777" w:rsidR="001514F3" w:rsidRPr="001514F3" w:rsidRDefault="001514F3" w:rsidP="00585131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Упражнения на координацию движений</w:t>
      </w:r>
      <w:r w:rsidR="00585131">
        <w:rPr>
          <w:rFonts w:ascii="Times New Roman" w:hAnsi="Times New Roman" w:cs="Times New Roman"/>
          <w:sz w:val="24"/>
          <w:szCs w:val="24"/>
        </w:rPr>
        <w:t>.</w:t>
      </w: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E460B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Согласование движения с размерами и темпом музыкального сопровождения. Умение правильно понимать музыку и выполнять движения в соответствии с ее содержанием и формой. </w:t>
      </w:r>
    </w:p>
    <w:p w14:paraId="7F82110C" w14:textId="77777777" w:rsidR="001514F3" w:rsidRPr="001514F3" w:rsidRDefault="001514F3" w:rsidP="00585131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Упражнения на расслабление мышц</w:t>
      </w:r>
      <w:r w:rsidR="00585131">
        <w:rPr>
          <w:rFonts w:ascii="Times New Roman" w:hAnsi="Times New Roman" w:cs="Times New Roman"/>
          <w:sz w:val="24"/>
          <w:szCs w:val="24"/>
        </w:rPr>
        <w:t>.</w:t>
      </w: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4FFB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Напряжение и расслабление отдельных групп мышц. Умение владеть своим телом. </w:t>
      </w:r>
    </w:p>
    <w:p w14:paraId="75629074" w14:textId="77777777" w:rsidR="001514F3" w:rsidRPr="001514F3" w:rsidRDefault="001514F3" w:rsidP="00585131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Упражнения на развитие гибкости </w:t>
      </w:r>
    </w:p>
    <w:p w14:paraId="614C99D7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Гибкость - способность выполнять упражнения с большой амплитудой движений. Без этого качества невозможно воспитывать выразительность движения, пластичность и совершенствовать их технику, поскольку при недостаточной подвижности в суставах движения ограничены и скованные. </w:t>
      </w:r>
    </w:p>
    <w:p w14:paraId="52B6B5EE" w14:textId="77777777" w:rsidR="001514F3" w:rsidRPr="001514F3" w:rsidRDefault="001514F3" w:rsidP="00585131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Танцевальные упражнения </w:t>
      </w:r>
    </w:p>
    <w:p w14:paraId="466E49B8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Необходимость запоминания большого объема относительно независимых между собой движений развивает двигательную память и внимание. </w:t>
      </w:r>
    </w:p>
    <w:p w14:paraId="100F0504" w14:textId="77777777" w:rsidR="001514F3" w:rsidRPr="00585131" w:rsidRDefault="001514F3" w:rsidP="00585131">
      <w:pPr>
        <w:spacing w:after="0" w:line="240" w:lineRule="auto"/>
        <w:ind w:right="56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8513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Игровые технологии. </w:t>
      </w:r>
    </w:p>
    <w:p w14:paraId="2B4036E2" w14:textId="77777777" w:rsidR="001514F3" w:rsidRPr="001514F3" w:rsidRDefault="001514F3" w:rsidP="00585131">
      <w:pPr>
        <w:spacing w:after="0" w:line="240" w:lineRule="auto"/>
        <w:ind w:right="56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Cs/>
          <w:sz w:val="24"/>
          <w:szCs w:val="24"/>
          <w:u w:val="single"/>
        </w:rPr>
        <w:t>Теория:</w:t>
      </w:r>
    </w:p>
    <w:p w14:paraId="59863A11" w14:textId="77777777" w:rsidR="001514F3" w:rsidRPr="001514F3" w:rsidRDefault="001514F3" w:rsidP="00585131">
      <w:pPr>
        <w:spacing w:after="0" w:line="240" w:lineRule="auto"/>
        <w:ind w:right="680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«Человеком можно стать, только играя», утверждал Ф. Шиллер. По его мнению, человек в игре и посредством игры творит себя, и мир в котором живет. С позиции личностного подхода игра представляет поле, в рамках которого происходит самоопределение и идет процесс «взращивания» личности. </w:t>
      </w:r>
    </w:p>
    <w:p w14:paraId="0D6E8056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Личностное самоопределение — это не что иное, как попытка самому себе ответить на вопрос «что есть «Я» в этом мире?». Лишь воспринимая себя в соответствии с другими, можно сформироваться как личность. Личностный подход реализуется посредством деятельности, которая имеет не только внешние атрибуты совместности, но и своим внутренним содержанием предполагает сотрудничество, саморазвитие субъектов учебной деятельности, проявление их личностных функций. Игра в достаточной мере способствует становлению этих функций. </w:t>
      </w:r>
    </w:p>
    <w:p w14:paraId="633E14C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     В искусстве танца игра, по мнению И. Хейзинга, присутствует в еще большей мере «...о каком бы народе или эпохе не шла речь, - пишет он, всегда можно сказать в самом полном смысле слова, что Танец есть сама Игра, более того, представляет собой одну из самых чистых и совершенных форм игры».   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движение, как, например, в менуэте или кадрили. Игровые технологии программы - сюжетно - ролевые игры, подвижные игры, общеразвивающие игры, игры для создания доверительных отношений в группе, игры направленные на развитие внимания ребёнка к самому себе, своим чувствам, игры на развитие слуха, чувства ритма: «Звук настанет и удары ладоши». «Пропоем, прохлопаем, любимую мелодию». «Я в музыке услышу кто ты, что ты». «Музыкальный теремок». «Игры на развитие актёрского мастерства» Танцевальная разминка. Функциональное назначение и особенности проведения основных видов разминки: сидя, лёжа, стоя. Техника прыжков и вращений. Развитие чувства ритма. Сюжетно-ролевые игры. Игры на развитие актерского мастерства.  </w:t>
      </w:r>
    </w:p>
    <w:p w14:paraId="5FAFA5E0" w14:textId="77777777" w:rsidR="00585131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Практика</w:t>
      </w:r>
      <w:r w:rsidRPr="001514F3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освоение поз и движений, актерского мастерства; индивидуальная работа</w:t>
      </w:r>
      <w:r w:rsidR="00585131">
        <w:rPr>
          <w:rFonts w:ascii="Times New Roman" w:hAnsi="Times New Roman" w:cs="Times New Roman"/>
          <w:sz w:val="24"/>
          <w:szCs w:val="24"/>
        </w:rPr>
        <w:t xml:space="preserve"> с наиболее одарёнными детьми. </w:t>
      </w:r>
    </w:p>
    <w:p w14:paraId="707B7A2F" w14:textId="77777777" w:rsidR="001514F3" w:rsidRPr="00585131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Тема 7: </w:t>
      </w:r>
      <w:r w:rsidRPr="001514F3">
        <w:rPr>
          <w:rFonts w:ascii="Times New Roman" w:hAnsi="Times New Roman" w:cs="Times New Roman"/>
          <w:b/>
          <w:sz w:val="24"/>
          <w:szCs w:val="24"/>
        </w:rPr>
        <w:t xml:space="preserve">Репетиционно - постановочная работа </w:t>
      </w:r>
    </w:p>
    <w:p w14:paraId="4C0B47EC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Данный раздел включает в себя общеразвивающие упражнения, отработку сложных движений, изучение рисунка танцевальной композиции, просмотр видеокассет, дисков и работу с отстающими детьми. Показ танца является необходимым этапом постановочной работы. Во время выступления учащиеся воспитывают отношение к публичному выступлению и самоутверждаются. Репертуар постановок планируется в соответствии с актуальными потребностями и творческим состоянием той или иной группы: </w:t>
      </w:r>
    </w:p>
    <w:p w14:paraId="67D30378" w14:textId="77777777" w:rsidR="001514F3" w:rsidRPr="001514F3" w:rsidRDefault="001514F3" w:rsidP="00585131">
      <w:pPr>
        <w:numPr>
          <w:ilvl w:val="0"/>
          <w:numId w:val="37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разучивание отдельных движений танца; </w:t>
      </w:r>
    </w:p>
    <w:p w14:paraId="25391186" w14:textId="77777777" w:rsidR="001514F3" w:rsidRPr="001514F3" w:rsidRDefault="001514F3" w:rsidP="00585131">
      <w:pPr>
        <w:numPr>
          <w:ilvl w:val="0"/>
          <w:numId w:val="37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разучивание танца по частям; </w:t>
      </w:r>
    </w:p>
    <w:p w14:paraId="19620FFC" w14:textId="77777777" w:rsidR="001514F3" w:rsidRPr="001514F3" w:rsidRDefault="001514F3" w:rsidP="00585131">
      <w:pPr>
        <w:numPr>
          <w:ilvl w:val="0"/>
          <w:numId w:val="37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работа над синхронностью движений; </w:t>
      </w:r>
    </w:p>
    <w:p w14:paraId="620BE2E7" w14:textId="77777777" w:rsidR="00585131" w:rsidRPr="00585131" w:rsidRDefault="001514F3" w:rsidP="00585131">
      <w:pPr>
        <w:numPr>
          <w:ilvl w:val="0"/>
          <w:numId w:val="37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согласование движений рук и ног; </w:t>
      </w:r>
      <w:r w:rsidRPr="001514F3">
        <w:rPr>
          <w:rFonts w:ascii="Times New Roman" w:eastAsia="Arial" w:hAnsi="Times New Roman" w:cs="Times New Roman"/>
          <w:sz w:val="24"/>
          <w:szCs w:val="24"/>
        </w:rPr>
        <w:tab/>
      </w:r>
    </w:p>
    <w:p w14:paraId="7D0CA622" w14:textId="77777777" w:rsidR="001514F3" w:rsidRPr="001514F3" w:rsidRDefault="001514F3" w:rsidP="00585131">
      <w:pPr>
        <w:numPr>
          <w:ilvl w:val="0"/>
          <w:numId w:val="37"/>
        </w:numPr>
        <w:tabs>
          <w:tab w:val="left" w:pos="142"/>
          <w:tab w:val="left" w:pos="284"/>
          <w:tab w:val="left" w:pos="567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постановка корпуса, головы. </w:t>
      </w:r>
    </w:p>
    <w:p w14:paraId="694E6DF8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Отработка позиций рук, ног, корпуса, головы в танцах разных видов. Тренинг современной танцевальной пластики. Отработка исполнительской техники прыжков и вращений, исполнительского мастерства в </w:t>
      </w:r>
      <w:r w:rsidR="00585131">
        <w:rPr>
          <w:rFonts w:ascii="Times New Roman" w:hAnsi="Times New Roman" w:cs="Times New Roman"/>
          <w:sz w:val="24"/>
          <w:szCs w:val="24"/>
        </w:rPr>
        <w:t xml:space="preserve">ритме вальса, польки, ча-чача. </w:t>
      </w:r>
      <w:r w:rsidRPr="001514F3">
        <w:rPr>
          <w:rFonts w:ascii="Times New Roman" w:hAnsi="Times New Roman" w:cs="Times New Roman"/>
          <w:sz w:val="24"/>
          <w:szCs w:val="24"/>
        </w:rPr>
        <w:t xml:space="preserve">Подготовка танцевальных костюмов. Понятие о макияже. Создание сценического макияжа. </w:t>
      </w:r>
    </w:p>
    <w:p w14:paraId="00DDBA9C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Практика: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14:paraId="554C9B48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b/>
          <w:sz w:val="24"/>
          <w:szCs w:val="24"/>
          <w:u w:val="single"/>
        </w:rPr>
        <w:t>Тема 8. Партерный экзерсис.</w:t>
      </w:r>
    </w:p>
    <w:p w14:paraId="76EE043A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Теория: </w:t>
      </w:r>
    </w:p>
    <w:p w14:paraId="24252008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4F3">
        <w:rPr>
          <w:rFonts w:ascii="Times New Roman" w:hAnsi="Times New Roman" w:cs="Times New Roman"/>
          <w:bCs/>
          <w:sz w:val="24"/>
          <w:szCs w:val="24"/>
        </w:rPr>
        <w:t>Экзерсис на полу – состоит из нескольких разделов: упражнений сидя на</w:t>
      </w:r>
    </w:p>
    <w:p w14:paraId="3F4A893B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4F3">
        <w:rPr>
          <w:rFonts w:ascii="Times New Roman" w:hAnsi="Times New Roman" w:cs="Times New Roman"/>
          <w:bCs/>
          <w:sz w:val="24"/>
          <w:szCs w:val="24"/>
        </w:rPr>
        <w:t>полу, лежа на спине, лежа на животе и парами – через все упражнения проходит нацеленность на укрепления мышц спины, в стремлении добиться прямой осанки, вытянутости ног в коленях и в стопе.</w:t>
      </w:r>
    </w:p>
    <w:p w14:paraId="297F6A5C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14F3">
        <w:rPr>
          <w:rFonts w:ascii="Times New Roman" w:hAnsi="Times New Roman" w:cs="Times New Roman"/>
          <w:bCs/>
          <w:sz w:val="24"/>
          <w:szCs w:val="24"/>
        </w:rPr>
        <w:t>Особенность изложения практического материала заключается в разработке примерного комплекса упражнений. Ученики должны знать и понимать, что</w:t>
      </w:r>
      <w:r w:rsidRPr="001514F3">
        <w:rPr>
          <w:rFonts w:ascii="Times New Roman" w:hAnsi="Times New Roman" w:cs="Times New Roman"/>
          <w:sz w:val="24"/>
          <w:szCs w:val="24"/>
        </w:rPr>
        <w:t xml:space="preserve"> </w:t>
      </w:r>
      <w:r w:rsidRPr="001514F3">
        <w:rPr>
          <w:rFonts w:ascii="Times New Roman" w:hAnsi="Times New Roman" w:cs="Times New Roman"/>
          <w:bCs/>
          <w:sz w:val="24"/>
          <w:szCs w:val="24"/>
        </w:rPr>
        <w:t>делают. Упражнения следуют друг за другом с учетом смены нагрузки на различные группы мышц.</w:t>
      </w:r>
    </w:p>
    <w:p w14:paraId="182021AB" w14:textId="77777777" w:rsidR="001514F3" w:rsidRPr="001514F3" w:rsidRDefault="001514F3" w:rsidP="0058513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Практика:</w:t>
      </w:r>
    </w:p>
    <w:p w14:paraId="23B85339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Упражнения для </w:t>
      </w:r>
      <w:bookmarkStart w:id="5" w:name="_Hlk111715394"/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правильной постановки ног</w:t>
      </w:r>
      <w:bookmarkEnd w:id="5"/>
      <w:r w:rsidRPr="001514F3">
        <w:rPr>
          <w:rFonts w:ascii="Times New Roman" w:hAnsi="Times New Roman" w:cs="Times New Roman"/>
          <w:bCs/>
          <w:iCs/>
          <w:sz w:val="24"/>
          <w:szCs w:val="24"/>
          <w:u w:val="single"/>
        </w:rPr>
        <w:t>.</w:t>
      </w:r>
    </w:p>
    <w:p w14:paraId="715D6ABA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сокращение и вытягивание стоп по VI позиции одновременно и поочерёдно – в положении «сидя»;</w:t>
      </w:r>
    </w:p>
    <w:p w14:paraId="27D4442E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круговые вращения стоп (одной, двумя) – в положении «сидя»;</w:t>
      </w:r>
    </w:p>
    <w:p w14:paraId="15484DB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раскрывание сокращённых стоп из VI позиции в I позицию с возвращением в VI позицию – в положении «сидя»;</w:t>
      </w:r>
    </w:p>
    <w:p w14:paraId="11D91C87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раскрывание вытянутых стоп из VI позиции в I позиции с возвращением в VI позицию – в положении «сидя»; </w:t>
      </w:r>
    </w:p>
    <w:p w14:paraId="5128146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 сокращение стоп по VI позиции раскрывание сокращённых стоп в I позиции - вытягивание стоп по I позиции с возвращением в VI позиции, и в обратном направлении – в положении «сидя». </w:t>
      </w:r>
    </w:p>
    <w:p w14:paraId="09A27C99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14F3">
        <w:rPr>
          <w:rFonts w:ascii="Times New Roman" w:hAnsi="Times New Roman" w:cs="Times New Roman"/>
          <w:i/>
          <w:sz w:val="24"/>
          <w:szCs w:val="24"/>
        </w:rPr>
        <w:t xml:space="preserve">Наклоны (элементы на гибкость) и упражнения для позвоночника: </w:t>
      </w:r>
    </w:p>
    <w:p w14:paraId="3992A544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 наклон корпуса вперёд, ноги вытянуты, стопы вытянуты по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позиции (мизинцы лежат на полу) </w:t>
      </w:r>
    </w:p>
    <w:p w14:paraId="49DAF792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в положении «сидя»; </w:t>
      </w:r>
      <w:r w:rsidRPr="001514F3">
        <w:rPr>
          <w:rFonts w:ascii="Times New Roman" w:hAnsi="Times New Roman" w:cs="Times New Roman"/>
          <w:sz w:val="24"/>
          <w:szCs w:val="24"/>
        </w:rPr>
        <w:sym w:font="Symbol" w:char="F02D"/>
      </w:r>
      <w:r w:rsidRPr="001514F3">
        <w:rPr>
          <w:rFonts w:ascii="Times New Roman" w:hAnsi="Times New Roman" w:cs="Times New Roman"/>
          <w:sz w:val="24"/>
          <w:szCs w:val="24"/>
        </w:rPr>
        <w:t xml:space="preserve"> наклон корпуса назад – из положения «лёжа на животе с вытянутыми ногами»;</w:t>
      </w:r>
    </w:p>
    <w:p w14:paraId="70587C05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«кошечка» - выгибание спины вверх и прогибание спины вниз, стоя на коленях, прямые руки на полу на уровне плеч;</w:t>
      </w:r>
    </w:p>
    <w:p w14:paraId="0D9ABFCF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«колечко» - из положения «лёжа на животе с вытянутыми ногами»; </w:t>
      </w:r>
    </w:p>
    <w:p w14:paraId="04BD2293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«мостик» - из положения «лёжа на спине» (с помощью педагога); </w:t>
      </w:r>
    </w:p>
    <w:p w14:paraId="66E4019F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-лежа на спине, ноги в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позиции (мизинцы лежат на полу) руки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позиции, выполняется отклонение корпуса вправо и влево;</w:t>
      </w:r>
    </w:p>
    <w:p w14:paraId="541F0EA5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-лежа на спине, ноги вытянуты, руки в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позиции, выполняется отклонение корпуса вправо и влево.</w:t>
      </w:r>
    </w:p>
    <w:p w14:paraId="4681C0A2" w14:textId="77777777" w:rsidR="001514F3" w:rsidRPr="001514F3" w:rsidRDefault="00585131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Упражнения </w:t>
      </w:r>
      <w:r w:rsidR="001514F3" w:rsidRPr="001514F3">
        <w:rPr>
          <w:rFonts w:ascii="Times New Roman" w:hAnsi="Times New Roman" w:cs="Times New Roman"/>
          <w:iCs/>
          <w:sz w:val="24"/>
          <w:szCs w:val="24"/>
          <w:u w:val="single"/>
        </w:rPr>
        <w:t>на выворотность ног.</w:t>
      </w:r>
    </w:p>
    <w:p w14:paraId="7AC7E7E1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lastRenderedPageBreak/>
        <w:t xml:space="preserve">Все упражнения </w:t>
      </w:r>
      <w:r w:rsidR="00585131" w:rsidRPr="001514F3">
        <w:rPr>
          <w:rFonts w:ascii="Times New Roman" w:hAnsi="Times New Roman" w:cs="Times New Roman"/>
          <w:sz w:val="24"/>
          <w:szCs w:val="24"/>
        </w:rPr>
        <w:t>выполняются,</w:t>
      </w:r>
      <w:r w:rsidRPr="001514F3">
        <w:rPr>
          <w:rFonts w:ascii="Times New Roman" w:hAnsi="Times New Roman" w:cs="Times New Roman"/>
          <w:sz w:val="24"/>
          <w:szCs w:val="24"/>
        </w:rPr>
        <w:t xml:space="preserve"> лежа на животе или спине, исходная позиция ноги вместе, вытянуты, мизинцы стопы лежат на полу, руки в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85131">
        <w:rPr>
          <w:rFonts w:ascii="Times New Roman" w:hAnsi="Times New Roman" w:cs="Times New Roman"/>
          <w:sz w:val="24"/>
          <w:szCs w:val="24"/>
        </w:rPr>
        <w:t xml:space="preserve"> позиции:</w:t>
      </w:r>
    </w:p>
    <w:p w14:paraId="6217AB8E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-приведение ноги в положение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passe</w:t>
      </w:r>
      <w:r w:rsidRPr="001514F3">
        <w:rPr>
          <w:rFonts w:ascii="Times New Roman" w:hAnsi="Times New Roman" w:cs="Times New Roman"/>
          <w:sz w:val="24"/>
          <w:szCs w:val="24"/>
        </w:rPr>
        <w:t>, с последующим выведением ноги вперед, затем, прямая нога отводится в сторону и кладется на пол и возвращается в исходную позицию. Затем упражнение выполняется в обратной последовательности.</w:t>
      </w:r>
    </w:p>
    <w:p w14:paraId="411D5A8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-лежа на спине, ноги раскрыты в положение «бабочка», поочередно ноги поднимаются наверх, до вытянутого положение, в развернутом виде и возвращается в исходную позицию.</w:t>
      </w:r>
    </w:p>
    <w:p w14:paraId="1E25BA44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-лежа на животе, нога приводится в положение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passe</w:t>
      </w:r>
      <w:r w:rsidRPr="001514F3">
        <w:rPr>
          <w:rFonts w:ascii="Times New Roman" w:hAnsi="Times New Roman" w:cs="Times New Roman"/>
          <w:sz w:val="24"/>
          <w:szCs w:val="24"/>
        </w:rPr>
        <w:t xml:space="preserve">, открывается в сторону, затем снова принимает положение </w:t>
      </w:r>
      <w:r w:rsidRPr="001514F3">
        <w:rPr>
          <w:rFonts w:ascii="Times New Roman" w:hAnsi="Times New Roman" w:cs="Times New Roman"/>
          <w:sz w:val="24"/>
          <w:szCs w:val="24"/>
          <w:lang w:val="en-US"/>
        </w:rPr>
        <w:t>passe</w:t>
      </w:r>
      <w:r w:rsidRPr="001514F3">
        <w:rPr>
          <w:rFonts w:ascii="Times New Roman" w:hAnsi="Times New Roman" w:cs="Times New Roman"/>
          <w:sz w:val="24"/>
          <w:szCs w:val="24"/>
        </w:rPr>
        <w:t xml:space="preserve"> и возвращается в исходную позицию. </w:t>
      </w:r>
    </w:p>
    <w:p w14:paraId="28678D69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>Упражнения на развитие мышц живота:</w:t>
      </w:r>
    </w:p>
    <w:p w14:paraId="27A8AC4B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подъём вытянутых ног на 90° из положения «лёжа на спине, ноги вытянуты по VI позиции» плавно, с касанием пола (4-8 раз); </w:t>
      </w:r>
    </w:p>
    <w:p w14:paraId="0CE6871A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подъём корпуса и наклон вперёд из положения «лёжа на спине, ноги вытянуты по VI позиции», и возвращение в исходное положение (4-8 раз); </w:t>
      </w:r>
    </w:p>
    <w:p w14:paraId="02D9995C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«горка» - одновременное вытягивание ног наверх с удержанием положения – из положения «сидя, ноги согнуты, руки сзади корпуса, ладони на полу» (4 раза).</w:t>
      </w:r>
    </w:p>
    <w:p w14:paraId="70DD18A3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 xml:space="preserve">Упражнения на развитие мышц спины: </w:t>
      </w:r>
    </w:p>
    <w:p w14:paraId="6D072A96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«лодочка» - одновременный подъём корпуса и вытянутых ног с удержанием из положения «лёжа на животе с вытянутыми ногами» (4 раза);</w:t>
      </w:r>
    </w:p>
    <w:p w14:paraId="46F9B9B3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бросок вытянутых ног назад с опусканием корпуса из положения «упор на руках, лёжа на животе», и возвращение в исходное положение (4-8 раз); </w:t>
      </w:r>
    </w:p>
    <w:p w14:paraId="7555CF95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- «корзиночка» - одновременный подъём рук и ног с удержанием из положения «лёжа на животе с руками, держащими стопы» (2-4 раза). </w:t>
      </w:r>
    </w:p>
    <w:p w14:paraId="780972DF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 xml:space="preserve">Упражнения для улучшения осанки, развития подвижности суставов и укрепления мышц рук: </w:t>
      </w:r>
    </w:p>
    <w:p w14:paraId="1D88DD02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sym w:font="Symbol" w:char="F02D"/>
      </w:r>
      <w:r w:rsidRPr="001514F3">
        <w:rPr>
          <w:rFonts w:ascii="Times New Roman" w:hAnsi="Times New Roman" w:cs="Times New Roman"/>
          <w:sz w:val="24"/>
          <w:szCs w:val="24"/>
        </w:rPr>
        <w:t xml:space="preserve"> «замочек» - одна рука, согнутая в локте, переносится через плечо ладонью внутрь; другая рука, согнутая в локте, заводиться за спину ладонью наружу; взять пальцы обеих рук в «замок», задержать в этом положении и вернуть в исходное положение. </w:t>
      </w:r>
    </w:p>
    <w:p w14:paraId="26936347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Исходное положение – руки в стороны, ноги в положении «сидя на пятках» или на «лягушке»;</w:t>
      </w:r>
    </w:p>
    <w:p w14:paraId="7F54748E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«мотылёк» - поднимание корпуса на одной руке с поворотом на бок и с удержанием положения, свободная рука плавно поднимается и опускается – из положения «сидя, руки на полу сзади корпуса, ноги вытянуты».</w:t>
      </w:r>
    </w:p>
    <w:p w14:paraId="66085CA7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>Упражнения для развития подвижности суставов и укрепления мышц ног.</w:t>
      </w:r>
    </w:p>
    <w:p w14:paraId="69D7504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«Алёнушка» - опускание бёдер с правой и с левой стороны от ног и возвращение в исходное положение – из положения «стоя на коленях, руки вытянуты вперёд»;</w:t>
      </w:r>
    </w:p>
    <w:p w14:paraId="042EA27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«кузнечик» - сесть между пятками, удержать положение, подняться на колени – из положения «стоя на коленях, ноги на ширине плеч, руки вытянуты вперёд».</w:t>
      </w:r>
    </w:p>
    <w:p w14:paraId="0C1A477B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Маховые упражнения. </w:t>
      </w:r>
    </w:p>
    <w:p w14:paraId="6734F447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-бросок вытянутой ноги вперёд из положения «лёжа на спине с вытянутыми ногами» (4-8 раз);</w:t>
      </w:r>
    </w:p>
    <w:p w14:paraId="758C2347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-бросок вытянутой ноги назад с опусканием корпуса из положения «упор на руках, лёжа на животе», и возвращение в исходное положение (4-8 раз). </w:t>
      </w:r>
    </w:p>
    <w:p w14:paraId="1C3252AE" w14:textId="77777777" w:rsidR="001514F3" w:rsidRPr="001514F3" w:rsidRDefault="001514F3" w:rsidP="001514F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 xml:space="preserve">Упражнения для развития выворотности и танцевального шага: </w:t>
      </w:r>
    </w:p>
    <w:p w14:paraId="519AA8AA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 поднимание вытянутой ноги вперёд, в сторону из положения «лёжа на спине с вытянутыми ногами» (2-4 раза);</w:t>
      </w:r>
    </w:p>
    <w:p w14:paraId="3545583A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«лягушка» - колени согнуты, лежат на полу, стопы соприкасаются – в положении «сидя», «лёжа на спине», «лёжа на животе»; </w:t>
      </w:r>
    </w:p>
    <w:p w14:paraId="40567413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-шпагат с правой, левой ноги, поперечный шпагат;</w:t>
      </w:r>
    </w:p>
    <w:p w14:paraId="4FAFCFEC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 xml:space="preserve"> - наклоны в сторону, вперёд сидя на поперечном шпагате.</w:t>
      </w:r>
    </w:p>
    <w:p w14:paraId="26C87477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t>Акробатические упражнения:</w:t>
      </w:r>
    </w:p>
    <w:p w14:paraId="7328CA0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</w:rPr>
        <w:lastRenderedPageBreak/>
        <w:t>- стойка на лопатках с касанием пола вытянутыми пальцами ног (руки поддерживают спину) – из положения «лёжа на спине с вытянутыми ногами».</w:t>
      </w:r>
    </w:p>
    <w:p w14:paraId="7EDA5ADB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1514F3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9: Мероприятия воспитательно-познавательного характера</w:t>
      </w:r>
      <w:r w:rsidRPr="001514F3">
        <w:rPr>
          <w:rFonts w:ascii="Times New Roman" w:hAnsi="Times New Roman" w:cs="Times New Roman"/>
          <w:b/>
          <w:iCs/>
          <w:sz w:val="24"/>
          <w:szCs w:val="24"/>
          <w:u w:val="single"/>
        </w:rPr>
        <w:t>.</w:t>
      </w:r>
    </w:p>
    <w:p w14:paraId="19DC8350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>Теория:</w:t>
      </w:r>
      <w:r w:rsidRPr="001514F3">
        <w:rPr>
          <w:rFonts w:ascii="Times New Roman" w:hAnsi="Times New Roman" w:cs="Times New Roman"/>
          <w:iCs/>
          <w:sz w:val="24"/>
          <w:szCs w:val="24"/>
        </w:rPr>
        <w:t xml:space="preserve"> объяснить правила поведения в концертном зрительном зале, на сцене</w:t>
      </w:r>
      <w:r w:rsidRPr="001514F3">
        <w:rPr>
          <w:rFonts w:ascii="Times New Roman" w:hAnsi="Times New Roman" w:cs="Times New Roman"/>
          <w:sz w:val="24"/>
          <w:szCs w:val="24"/>
        </w:rPr>
        <w:t xml:space="preserve"> во время репетиций и выступлений. </w:t>
      </w:r>
      <w:r w:rsidRPr="001514F3">
        <w:rPr>
          <w:rFonts w:ascii="Times New Roman" w:hAnsi="Times New Roman" w:cs="Times New Roman"/>
          <w:iCs/>
          <w:sz w:val="24"/>
          <w:szCs w:val="24"/>
        </w:rPr>
        <w:t xml:space="preserve"> Беседа об этике, толерантности.</w:t>
      </w:r>
    </w:p>
    <w:p w14:paraId="3BA6625D" w14:textId="77777777" w:rsidR="001514F3" w:rsidRPr="001514F3" w:rsidRDefault="001514F3" w:rsidP="001514F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14F3">
        <w:rPr>
          <w:rFonts w:ascii="Times New Roman" w:hAnsi="Times New Roman" w:cs="Times New Roman"/>
          <w:iCs/>
          <w:sz w:val="24"/>
          <w:szCs w:val="24"/>
          <w:u w:val="single"/>
        </w:rPr>
        <w:t>Практика:</w:t>
      </w:r>
      <w:r w:rsidRPr="001514F3">
        <w:rPr>
          <w:rFonts w:ascii="Times New Roman" w:hAnsi="Times New Roman" w:cs="Times New Roman"/>
          <w:iCs/>
          <w:sz w:val="24"/>
          <w:szCs w:val="24"/>
        </w:rPr>
        <w:t xml:space="preserve"> Участие в детских мероприятиях, поход на массовые представления, </w:t>
      </w:r>
      <w:r w:rsidR="00585131">
        <w:rPr>
          <w:rFonts w:ascii="Times New Roman" w:hAnsi="Times New Roman" w:cs="Times New Roman"/>
          <w:iCs/>
          <w:sz w:val="24"/>
          <w:szCs w:val="24"/>
        </w:rPr>
        <w:t xml:space="preserve">организация праздников </w:t>
      </w:r>
      <w:r w:rsidRPr="001514F3">
        <w:rPr>
          <w:rFonts w:ascii="Times New Roman" w:hAnsi="Times New Roman" w:cs="Times New Roman"/>
          <w:iCs/>
          <w:sz w:val="24"/>
          <w:szCs w:val="24"/>
        </w:rPr>
        <w:t>внутри объединения.</w:t>
      </w:r>
    </w:p>
    <w:p w14:paraId="79185C81" w14:textId="77777777" w:rsidR="001514F3" w:rsidRPr="001514F3" w:rsidRDefault="001514F3" w:rsidP="00585131">
      <w:pPr>
        <w:pStyle w:val="3"/>
        <w:spacing w:after="0" w:line="240" w:lineRule="auto"/>
        <w:ind w:left="0" w:right="570" w:firstLine="0"/>
        <w:jc w:val="both"/>
        <w:rPr>
          <w:sz w:val="24"/>
          <w:u w:val="single"/>
        </w:rPr>
      </w:pPr>
      <w:r w:rsidRPr="001514F3">
        <w:rPr>
          <w:sz w:val="24"/>
          <w:u w:val="single"/>
        </w:rPr>
        <w:t>Тема 10. Итоговое занятие.</w:t>
      </w:r>
    </w:p>
    <w:p w14:paraId="36A1AF1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Проверка теоретических и практических знаний. Опрос по терминологии классического танца.</w:t>
      </w:r>
    </w:p>
    <w:p w14:paraId="73C699F5" w14:textId="77777777" w:rsidR="001514F3" w:rsidRPr="001514F3" w:rsidRDefault="001514F3" w:rsidP="00585131">
      <w:pPr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514F3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1514F3">
        <w:rPr>
          <w:rFonts w:ascii="Times New Roman" w:hAnsi="Times New Roman" w:cs="Times New Roman"/>
          <w:sz w:val="24"/>
          <w:szCs w:val="24"/>
        </w:rPr>
        <w:t xml:space="preserve"> Исполнение и демонстрация упражнений партерного экзерсиса. Экзерсис у станка и на середине зала. Демонстрация прыжков. Танцевальные элементы. Выработка осанки, опоры, эластичности и крепости голеностопного, коленного, тазобедренного суставов. </w:t>
      </w:r>
    </w:p>
    <w:p w14:paraId="250D4A56" w14:textId="77777777" w:rsidR="003820C2" w:rsidRPr="00137EE2" w:rsidRDefault="002A638D" w:rsidP="00137E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7EE2">
        <w:rPr>
          <w:rFonts w:ascii="Times New Roman" w:hAnsi="Times New Roman" w:cs="Times New Roman"/>
          <w:b/>
          <w:sz w:val="26"/>
          <w:szCs w:val="26"/>
        </w:rPr>
        <w:t xml:space="preserve">Организационно-педагогические </w:t>
      </w:r>
      <w:r w:rsidR="00137EE2">
        <w:rPr>
          <w:rFonts w:ascii="Times New Roman" w:hAnsi="Times New Roman" w:cs="Times New Roman"/>
          <w:b/>
          <w:sz w:val="26"/>
          <w:szCs w:val="26"/>
        </w:rPr>
        <w:t>условия реализации программы</w:t>
      </w:r>
    </w:p>
    <w:p w14:paraId="09E98250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  В соответствии с возрастными особенностями детей используются различные формы и методы работы на занятиях.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5E38EBF6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 Основная форма образовательной работы с детьми: музыкально - тренировочные занятия, в ходе которых осуществляется си</w:t>
      </w:r>
      <w:r>
        <w:rPr>
          <w:rFonts w:ascii="Times New Roman" w:hAnsi="Times New Roman" w:cs="Times New Roman"/>
          <w:sz w:val="24"/>
          <w:szCs w:val="24"/>
        </w:rPr>
        <w:t>стематическое, целенаправленное</w:t>
      </w:r>
      <w:r w:rsidRPr="00137EE2">
        <w:rPr>
          <w:rFonts w:ascii="Times New Roman" w:hAnsi="Times New Roman" w:cs="Times New Roman"/>
          <w:sz w:val="24"/>
          <w:szCs w:val="24"/>
        </w:rPr>
        <w:t xml:space="preserve"> и всестороннее воспитание и формирование музыкальных и танцевальных способностей каждого ребёнка.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48C11F59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7EE2">
        <w:rPr>
          <w:rFonts w:ascii="Times New Roman" w:hAnsi="Times New Roman" w:cs="Times New Roman"/>
          <w:sz w:val="24"/>
          <w:szCs w:val="24"/>
        </w:rPr>
        <w:t>Занятия включают чередование различных видов деятельности: музыкально-ритмические упражнения, слушание музыки, тренировочные упражнения, танцевальные элементы и движения, творческие задания и т.д.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33DC7126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7EE2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став танцевального кружка может </w:t>
      </w:r>
      <w:r w:rsidRPr="00137EE2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7EE2">
        <w:rPr>
          <w:rFonts w:ascii="Times New Roman" w:hAnsi="Times New Roman" w:cs="Times New Roman"/>
          <w:sz w:val="24"/>
          <w:szCs w:val="24"/>
        </w:rPr>
        <w:t xml:space="preserve"> как одновозрастным, так и разновозрастным. Программа рассчитана на учащихся возраста: 7- 17 лет. </w:t>
      </w:r>
      <w:r w:rsidRPr="00137EE2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2AED9426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Основной формой</w:t>
      </w:r>
      <w:r>
        <w:rPr>
          <w:rFonts w:ascii="Times New Roman" w:hAnsi="Times New Roman" w:cs="Times New Roman"/>
          <w:sz w:val="24"/>
          <w:szCs w:val="24"/>
        </w:rPr>
        <w:t xml:space="preserve"> работы в объединении </w:t>
      </w:r>
      <w:r w:rsidRPr="00137EE2">
        <w:rPr>
          <w:rFonts w:ascii="Times New Roman" w:hAnsi="Times New Roman" w:cs="Times New Roman"/>
          <w:sz w:val="24"/>
          <w:szCs w:val="24"/>
        </w:rPr>
        <w:t xml:space="preserve">является групповое занятие по расписанию. Занятия проводятся 2 раз в неделю. Программа рассчитана на 144 часа по 4 часу в неделю. Продолжительность занятий 2 часа.  </w:t>
      </w:r>
    </w:p>
    <w:p w14:paraId="77594B5F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Форма занятий – групповые и индивидуальные занятия, со всей группой одновременно и с участниками конкретного танца, могут участвовать учащиеся разных классов в зависимости от необходимости.  </w:t>
      </w:r>
    </w:p>
    <w:p w14:paraId="37AD65FC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 Основой хореографической подготовки учащихся изучение упражнений </w:t>
      </w:r>
      <w:r w:rsidRPr="00137EE2">
        <w:rPr>
          <w:rFonts w:ascii="Times New Roman" w:hAnsi="Times New Roman" w:cs="Times New Roman"/>
          <w:i/>
          <w:sz w:val="24"/>
          <w:szCs w:val="24"/>
          <w:u w:val="single" w:color="000000"/>
        </w:rPr>
        <w:t>классического</w:t>
      </w:r>
      <w:r w:rsidRPr="00137EE2">
        <w:rPr>
          <w:rFonts w:ascii="Times New Roman" w:hAnsi="Times New Roman" w:cs="Times New Roman"/>
          <w:sz w:val="24"/>
          <w:szCs w:val="24"/>
          <w:u w:val="single" w:color="000000"/>
        </w:rPr>
        <w:t xml:space="preserve"> танца</w:t>
      </w:r>
      <w:r w:rsidRPr="00137EE2">
        <w:rPr>
          <w:rFonts w:ascii="Times New Roman" w:hAnsi="Times New Roman" w:cs="Times New Roman"/>
          <w:sz w:val="24"/>
          <w:szCs w:val="24"/>
        </w:rPr>
        <w:t xml:space="preserve">, необходимо для выработки правильного положения ног, рук, головы и корпуса, для развития и укрепления мышц, тела, что позволяет быть подготовленным к исполнению любых танцев, приобрести лёгкость и красоту в движениях. </w:t>
      </w:r>
    </w:p>
    <w:p w14:paraId="122E52BC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Подготовка к исполнению </w:t>
      </w:r>
      <w:r w:rsidRPr="00137EE2">
        <w:rPr>
          <w:rFonts w:ascii="Times New Roman" w:hAnsi="Times New Roman" w:cs="Times New Roman"/>
          <w:i/>
          <w:sz w:val="24"/>
          <w:szCs w:val="24"/>
          <w:u w:val="single" w:color="000000"/>
        </w:rPr>
        <w:t>народных танцев</w:t>
      </w:r>
      <w:r w:rsidRPr="00137EE2">
        <w:rPr>
          <w:rFonts w:ascii="Times New Roman" w:hAnsi="Times New Roman" w:cs="Times New Roman"/>
          <w:sz w:val="24"/>
          <w:szCs w:val="24"/>
        </w:rPr>
        <w:t xml:space="preserve"> осуществляется в процессе изучения упражнений народно-сценического танца, элементов </w:t>
      </w:r>
      <w:r>
        <w:rPr>
          <w:rFonts w:ascii="Times New Roman" w:hAnsi="Times New Roman" w:cs="Times New Roman"/>
          <w:sz w:val="24"/>
          <w:szCs w:val="24"/>
        </w:rPr>
        <w:t>и композиций народных танцев. Этот процесс</w:t>
      </w:r>
      <w:r w:rsidRPr="00137EE2">
        <w:rPr>
          <w:rFonts w:ascii="Times New Roman" w:hAnsi="Times New Roman" w:cs="Times New Roman"/>
          <w:sz w:val="24"/>
          <w:szCs w:val="24"/>
        </w:rPr>
        <w:t xml:space="preserve"> широко образовывает детей, знакомя их с национальной культурой разных народов. </w:t>
      </w:r>
    </w:p>
    <w:p w14:paraId="1628B623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  <w:u w:val="single" w:color="000000"/>
        </w:rPr>
        <w:t>Ритмические упражнения и игры</w:t>
      </w:r>
      <w:r w:rsidRPr="00137EE2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137EE2">
        <w:rPr>
          <w:rFonts w:ascii="Times New Roman" w:hAnsi="Times New Roman" w:cs="Times New Roman"/>
          <w:sz w:val="24"/>
          <w:szCs w:val="24"/>
        </w:rPr>
        <w:t xml:space="preserve">способствуют активному восприятию музыки, развивают координацию движений, памяти. </w:t>
      </w:r>
    </w:p>
    <w:p w14:paraId="32E02D44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 xml:space="preserve">Ориентирована программа на: </w:t>
      </w:r>
      <w:r w:rsidRPr="00137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5474B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>-</w:t>
      </w:r>
      <w:r w:rsidR="00ED48AE">
        <w:rPr>
          <w:rFonts w:ascii="Times New Roman" w:hAnsi="Times New Roman" w:cs="Times New Roman"/>
          <w:sz w:val="24"/>
          <w:szCs w:val="24"/>
        </w:rPr>
        <w:t xml:space="preserve"> </w:t>
      </w:r>
      <w:r w:rsidRPr="00137EE2">
        <w:rPr>
          <w:rFonts w:ascii="Times New Roman" w:hAnsi="Times New Roman" w:cs="Times New Roman"/>
          <w:sz w:val="24"/>
          <w:szCs w:val="24"/>
        </w:rPr>
        <w:t xml:space="preserve">совершенствование исполнительских способностей; </w:t>
      </w:r>
    </w:p>
    <w:p w14:paraId="5FFCEDEC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>-</w:t>
      </w:r>
      <w:r w:rsidR="00ED48AE">
        <w:rPr>
          <w:rFonts w:ascii="Times New Roman" w:hAnsi="Times New Roman" w:cs="Times New Roman"/>
          <w:sz w:val="24"/>
          <w:szCs w:val="24"/>
        </w:rPr>
        <w:t xml:space="preserve"> </w:t>
      </w:r>
      <w:r w:rsidRPr="00137EE2">
        <w:rPr>
          <w:rFonts w:ascii="Times New Roman" w:hAnsi="Times New Roman" w:cs="Times New Roman"/>
          <w:sz w:val="24"/>
          <w:szCs w:val="24"/>
        </w:rPr>
        <w:t xml:space="preserve">развитие мышления; </w:t>
      </w:r>
    </w:p>
    <w:p w14:paraId="0540633C" w14:textId="77777777" w:rsid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>-</w:t>
      </w:r>
      <w:r w:rsidR="00ED48AE">
        <w:rPr>
          <w:rFonts w:ascii="Times New Roman" w:hAnsi="Times New Roman" w:cs="Times New Roman"/>
          <w:sz w:val="24"/>
          <w:szCs w:val="24"/>
        </w:rPr>
        <w:t xml:space="preserve"> </w:t>
      </w:r>
      <w:r w:rsidRPr="00137EE2">
        <w:rPr>
          <w:rFonts w:ascii="Times New Roman" w:hAnsi="Times New Roman" w:cs="Times New Roman"/>
          <w:sz w:val="24"/>
          <w:szCs w:val="24"/>
        </w:rPr>
        <w:t>расширение кругозора;</w:t>
      </w:r>
    </w:p>
    <w:p w14:paraId="122BA8E0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7EE2">
        <w:rPr>
          <w:rFonts w:ascii="Times New Roman" w:hAnsi="Times New Roman" w:cs="Times New Roman"/>
          <w:sz w:val="24"/>
          <w:szCs w:val="24"/>
        </w:rPr>
        <w:t xml:space="preserve">привитие общей и музыкальной культуры. </w:t>
      </w:r>
    </w:p>
    <w:p w14:paraId="2FFA5611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Приоритетные направления работы:</w:t>
      </w:r>
      <w:r w:rsidRPr="00137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4A8F6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Знакомство с историей танца, музыкальной грамотой; </w:t>
      </w:r>
    </w:p>
    <w:p w14:paraId="6092B696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изучение элементов акробатики, аэробики, гимнастики, классического и народного танцев; </w:t>
      </w:r>
    </w:p>
    <w:p w14:paraId="777394CC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с направлениями современного танца; </w:t>
      </w:r>
    </w:p>
    <w:p w14:paraId="28203D10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постановка танцевальных номеров и участие в праздничных мероприятиях. </w:t>
      </w:r>
    </w:p>
    <w:p w14:paraId="77D35877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Формы:</w:t>
      </w:r>
      <w:r w:rsidRPr="00137E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F5BC47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0" w:lineRule="atLeast"/>
        <w:ind w:left="0" w:right="386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обучающее занятие </w:t>
      </w:r>
    </w:p>
    <w:p w14:paraId="4B44AAC3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0" w:lineRule="atLeast"/>
        <w:ind w:left="0" w:right="386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тренировочное занятие </w:t>
      </w:r>
    </w:p>
    <w:p w14:paraId="2457D2CF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0" w:lineRule="atLeast"/>
        <w:ind w:left="0" w:right="386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коллективно – творческое занятие </w:t>
      </w:r>
    </w:p>
    <w:p w14:paraId="583F231E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контрольное занятие </w:t>
      </w:r>
    </w:p>
    <w:p w14:paraId="09332086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6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индивидуальное занятие </w:t>
      </w:r>
    </w:p>
    <w:p w14:paraId="09737A5E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6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музыкальное занятие (прослушивание музыкального материала, беседы о музыке, музыкальные игры) </w:t>
      </w:r>
    </w:p>
    <w:p w14:paraId="2E2A18C7" w14:textId="77777777" w:rsidR="00137EE2" w:rsidRPr="00137EE2" w:rsidRDefault="00137EE2" w:rsidP="00137EE2">
      <w:pPr>
        <w:numPr>
          <w:ilvl w:val="0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неформальные мероприятия (посещение культурных мероприятий, досуг внутри коллектива) </w:t>
      </w:r>
    </w:p>
    <w:p w14:paraId="20055FB7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 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 </w:t>
      </w:r>
    </w:p>
    <w:p w14:paraId="0935A5A8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137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0DE05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Словесный (объяснение, замечание) </w:t>
      </w:r>
    </w:p>
    <w:p w14:paraId="09F2444E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Наглядность (личный показ педагога) </w:t>
      </w:r>
    </w:p>
    <w:p w14:paraId="2E3319B0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Практический (выполнение движений) </w:t>
      </w:r>
    </w:p>
    <w:p w14:paraId="796D34FF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Способы обучения:</w:t>
      </w:r>
      <w:r w:rsidRPr="00137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72673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Занятия должны быть разнообразными как по содержанию (ритмические упражнения,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задания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ориентировку,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разучивание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упражнений тренировочного характера, разучивание и повторение танцев), так и по набору применяемых методов. </w:t>
      </w:r>
    </w:p>
    <w:p w14:paraId="5AAB07E1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 </w:t>
      </w:r>
    </w:p>
    <w:p w14:paraId="6E5A378D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Любое задание, которое предлагается выполнить учащимися, должно соответствовать степен6и подготовленности к нему. </w:t>
      </w:r>
    </w:p>
    <w:p w14:paraId="1611FCE2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Весь процесс обучения необходимо строить на сознательном усвоении знаний и навыков. </w:t>
      </w:r>
    </w:p>
    <w:p w14:paraId="4B1F29DD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Занятия должны идти в хорошем темпе, не следует долго отрабатывать одно и то же движение, танец, долго объяснять, пытаясь научить всему сразу. </w:t>
      </w:r>
    </w:p>
    <w:p w14:paraId="0595F33B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На занятии следует закрепить все навыки, которые вырабатывались раннее, повторить пройденные движения и фигуры. </w:t>
      </w:r>
    </w:p>
    <w:p w14:paraId="64A0E025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>Основные дидактические правила:</w:t>
      </w:r>
      <w:r w:rsidRPr="00137E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3D0BF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От лёгкого – к трудному. </w:t>
      </w:r>
    </w:p>
    <w:p w14:paraId="152BF90B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От простого - к сложному. </w:t>
      </w:r>
    </w:p>
    <w:p w14:paraId="52FDE3AD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От известного – к неизвестному. </w:t>
      </w:r>
    </w:p>
    <w:p w14:paraId="71144507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Учитывать физическую подготовленность учащихся. </w:t>
      </w:r>
    </w:p>
    <w:p w14:paraId="31A90DF0" w14:textId="77777777" w:rsidR="00137EE2" w:rsidRPr="00137EE2" w:rsidRDefault="00137EE2" w:rsidP="00137EE2">
      <w:pPr>
        <w:numPr>
          <w:ilvl w:val="1"/>
          <w:numId w:val="43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Не допускать чрезмерной нагрузки. </w:t>
      </w:r>
    </w:p>
    <w:p w14:paraId="3D887559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 xml:space="preserve">Структура занятий: </w:t>
      </w:r>
    </w:p>
    <w:p w14:paraId="370AA3E9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Схема построения занятия одинакова в течение всего учебного процесса: вводная часть, подготовительная часть, основная часть, заключительная часть.    </w:t>
      </w:r>
      <w:r w:rsidRPr="00137EE2">
        <w:rPr>
          <w:rFonts w:ascii="Times New Roman" w:hAnsi="Times New Roman" w:cs="Times New Roman"/>
          <w:i/>
          <w:sz w:val="24"/>
          <w:szCs w:val="24"/>
        </w:rPr>
        <w:t>Вводная часть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орг. момент (построение, поклон) и сообщение темы занятия. </w:t>
      </w:r>
    </w:p>
    <w:p w14:paraId="2E3EED8C" w14:textId="77777777" w:rsidR="00137EE2" w:rsidRPr="00137EE2" w:rsidRDefault="00137EE2" w:rsidP="00310FBF">
      <w:pPr>
        <w:tabs>
          <w:tab w:val="left" w:pos="0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7EE2">
        <w:rPr>
          <w:rFonts w:ascii="Times New Roman" w:hAnsi="Times New Roman" w:cs="Times New Roman"/>
          <w:i/>
          <w:sz w:val="24"/>
          <w:szCs w:val="24"/>
        </w:rPr>
        <w:t>Подготовительная часть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включает упражнения разминки для разогрева. </w:t>
      </w:r>
    </w:p>
    <w:p w14:paraId="3F2BEDC6" w14:textId="77777777" w:rsidR="00137EE2" w:rsidRPr="00137EE2" w:rsidRDefault="00137EE2" w:rsidP="00310FBF">
      <w:pPr>
        <w:tabs>
          <w:tab w:val="left" w:pos="0"/>
          <w:tab w:val="left" w:pos="567"/>
        </w:tabs>
        <w:spacing w:after="0" w:line="240" w:lineRule="auto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</w:t>
      </w:r>
      <w:r w:rsidRPr="00137EE2">
        <w:rPr>
          <w:rFonts w:ascii="Times New Roman" w:hAnsi="Times New Roman" w:cs="Times New Roman"/>
          <w:i/>
          <w:sz w:val="24"/>
          <w:szCs w:val="24"/>
        </w:rPr>
        <w:t xml:space="preserve">Основная часть </w:t>
      </w:r>
      <w:r w:rsidRPr="00137EE2">
        <w:rPr>
          <w:rFonts w:ascii="Times New Roman" w:hAnsi="Times New Roman" w:cs="Times New Roman"/>
          <w:sz w:val="24"/>
          <w:szCs w:val="24"/>
        </w:rPr>
        <w:t xml:space="preserve">содержит учебно-тренировочные задания, повторение ранее пройденного, изучение танцевальных этюдов, композиций и постановок. </w:t>
      </w:r>
    </w:p>
    <w:p w14:paraId="134D9D93" w14:textId="77777777" w:rsidR="00137EE2" w:rsidRPr="00137EE2" w:rsidRDefault="00137EE2" w:rsidP="00310FBF">
      <w:pPr>
        <w:tabs>
          <w:tab w:val="left" w:pos="0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   </w:t>
      </w:r>
      <w:r w:rsidRPr="00137EE2">
        <w:rPr>
          <w:rFonts w:ascii="Times New Roman" w:hAnsi="Times New Roman" w:cs="Times New Roman"/>
          <w:i/>
          <w:sz w:val="24"/>
          <w:szCs w:val="24"/>
        </w:rPr>
        <w:t>В заключительную часть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входит подведение итогов, прощание, уход. </w:t>
      </w:r>
    </w:p>
    <w:p w14:paraId="23A2BF4F" w14:textId="77777777" w:rsidR="00137EE2" w:rsidRPr="00137EE2" w:rsidRDefault="000C3316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37EE2" w:rsidRPr="00137EE2">
        <w:rPr>
          <w:rFonts w:ascii="Times New Roman" w:hAnsi="Times New Roman" w:cs="Times New Roman"/>
          <w:sz w:val="24"/>
          <w:szCs w:val="24"/>
        </w:rPr>
        <w:t>Данная программа составляет единое образовательное пространство, в котором развивается, обу</w:t>
      </w:r>
      <w:r>
        <w:rPr>
          <w:rFonts w:ascii="Times New Roman" w:hAnsi="Times New Roman" w:cs="Times New Roman"/>
          <w:sz w:val="24"/>
          <w:szCs w:val="24"/>
        </w:rPr>
        <w:t>чается и самореализуется учащийся под руководством педагога</w:t>
      </w:r>
      <w:r w:rsidR="00137EE2" w:rsidRPr="00137E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92084D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3316">
        <w:rPr>
          <w:rFonts w:ascii="Times New Roman" w:hAnsi="Times New Roman" w:cs="Times New Roman"/>
          <w:sz w:val="24"/>
          <w:szCs w:val="24"/>
        </w:rPr>
        <w:t xml:space="preserve">В рамках данной программы </w:t>
      </w:r>
      <w:r w:rsidRPr="00137EE2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0C3316">
        <w:rPr>
          <w:rFonts w:ascii="Times New Roman" w:hAnsi="Times New Roman" w:cs="Times New Roman"/>
          <w:sz w:val="24"/>
          <w:szCs w:val="24"/>
        </w:rPr>
        <w:t xml:space="preserve">такие </w:t>
      </w:r>
      <w:r w:rsidRPr="00137EE2">
        <w:rPr>
          <w:rFonts w:ascii="Times New Roman" w:hAnsi="Times New Roman" w:cs="Times New Roman"/>
          <w:sz w:val="24"/>
          <w:szCs w:val="24"/>
        </w:rPr>
        <w:t>формы</w:t>
      </w:r>
      <w:r w:rsidRPr="00137EE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0C3316">
        <w:rPr>
          <w:rFonts w:ascii="Times New Roman" w:hAnsi="Times New Roman" w:cs="Times New Roman"/>
          <w:sz w:val="24"/>
          <w:szCs w:val="24"/>
        </w:rPr>
        <w:t xml:space="preserve">, </w:t>
      </w:r>
      <w:r w:rsidRPr="00137EE2">
        <w:rPr>
          <w:rFonts w:ascii="Times New Roman" w:hAnsi="Times New Roman" w:cs="Times New Roman"/>
          <w:sz w:val="24"/>
          <w:szCs w:val="24"/>
        </w:rPr>
        <w:t xml:space="preserve">как:  </w:t>
      </w:r>
    </w:p>
    <w:p w14:paraId="3E553A34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lastRenderedPageBreak/>
        <w:t xml:space="preserve">Показ танца </w:t>
      </w:r>
    </w:p>
    <w:p w14:paraId="66A6BAA0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Слушание музыки </w:t>
      </w:r>
    </w:p>
    <w:p w14:paraId="25526EE2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Обучение танцевальным движениям и использованию их в различных танцах; </w:t>
      </w:r>
    </w:p>
    <w:p w14:paraId="66749703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Отработка движений; </w:t>
      </w:r>
    </w:p>
    <w:p w14:paraId="21D22FCC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Знакомство с костюмом; </w:t>
      </w:r>
    </w:p>
    <w:p w14:paraId="1780798E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Танцевальные конкурсы, школьные фестивали, праздники; </w:t>
      </w:r>
    </w:p>
    <w:p w14:paraId="36C40B43" w14:textId="77777777" w:rsidR="00137EE2" w:rsidRPr="00310FBF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iCs/>
          <w:sz w:val="24"/>
          <w:szCs w:val="24"/>
        </w:rPr>
      </w:pPr>
      <w:r w:rsidRPr="00310FBF">
        <w:rPr>
          <w:rFonts w:ascii="Times New Roman" w:hAnsi="Times New Roman" w:cs="Times New Roman"/>
          <w:b/>
          <w:iCs/>
          <w:sz w:val="24"/>
          <w:szCs w:val="24"/>
        </w:rPr>
        <w:t>Методы работы:</w:t>
      </w:r>
      <w:r w:rsidRPr="00310FBF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</w:t>
      </w:r>
    </w:p>
    <w:p w14:paraId="19F0D88B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объяснительно – </w:t>
      </w:r>
      <w:r w:rsidRPr="00137EE2">
        <w:rPr>
          <w:rFonts w:ascii="Times New Roman" w:hAnsi="Times New Roman" w:cs="Times New Roman"/>
          <w:sz w:val="24"/>
          <w:szCs w:val="24"/>
        </w:rPr>
        <w:t xml:space="preserve">иллюстративный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(показ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элементов, </w:t>
      </w:r>
      <w:r w:rsidRPr="00137EE2">
        <w:rPr>
          <w:rFonts w:ascii="Times New Roman" w:hAnsi="Times New Roman" w:cs="Times New Roman"/>
          <w:sz w:val="24"/>
          <w:szCs w:val="24"/>
        </w:rPr>
        <w:tab/>
        <w:t>объяснение, использование фольклора)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47AFFFBF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>репродуктивный (разучивание, закрепление материала)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45F32584" w14:textId="77777777" w:rsidR="00137EE2" w:rsidRPr="00137EE2" w:rsidRDefault="00137EE2" w:rsidP="00137EE2">
      <w:pPr>
        <w:numPr>
          <w:ilvl w:val="0"/>
          <w:numId w:val="44"/>
        </w:numPr>
        <w:tabs>
          <w:tab w:val="left" w:pos="284"/>
          <w:tab w:val="left" w:pos="567"/>
        </w:tabs>
        <w:spacing w:after="0" w:line="240" w:lineRule="auto"/>
        <w:ind w:left="0"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>метод побуждения к сопереживанию (эмоциональная отзывчивость на прекрасное).</w:t>
      </w:r>
      <w:r w:rsidRPr="00137EE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1BF31EB5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материал,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предусмотренный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программой, </w:t>
      </w:r>
      <w:r w:rsidRPr="00137EE2">
        <w:rPr>
          <w:rFonts w:ascii="Times New Roman" w:hAnsi="Times New Roman" w:cs="Times New Roman"/>
          <w:sz w:val="24"/>
          <w:szCs w:val="24"/>
        </w:rPr>
        <w:tab/>
        <w:t xml:space="preserve">распределён </w:t>
      </w:r>
      <w:r w:rsidRPr="00137EE2">
        <w:rPr>
          <w:rFonts w:ascii="Times New Roman" w:hAnsi="Times New Roman" w:cs="Times New Roman"/>
          <w:sz w:val="24"/>
          <w:szCs w:val="24"/>
        </w:rPr>
        <w:tab/>
        <w:t>в определённой последовательности с учётом возрастных и индивидуальных особенностей детей. Постепенно, от занятия к занятию, усложняетс</w:t>
      </w:r>
      <w:r>
        <w:rPr>
          <w:rFonts w:ascii="Times New Roman" w:hAnsi="Times New Roman" w:cs="Times New Roman"/>
          <w:sz w:val="24"/>
          <w:szCs w:val="24"/>
        </w:rPr>
        <w:t xml:space="preserve">я учебный материал: </w:t>
      </w:r>
      <w:r>
        <w:rPr>
          <w:rFonts w:ascii="Times New Roman" w:hAnsi="Times New Roman" w:cs="Times New Roman"/>
          <w:sz w:val="24"/>
          <w:szCs w:val="24"/>
        </w:rPr>
        <w:tab/>
        <w:t xml:space="preserve">движения, ритмика, </w:t>
      </w:r>
      <w:r w:rsidRPr="00137EE2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 xml:space="preserve">астика и т.д. Поначалу </w:t>
      </w:r>
      <w:r w:rsidRPr="00137EE2">
        <w:rPr>
          <w:rFonts w:ascii="Times New Roman" w:hAnsi="Times New Roman" w:cs="Times New Roman"/>
          <w:sz w:val="24"/>
          <w:szCs w:val="24"/>
        </w:rPr>
        <w:t xml:space="preserve">необходимо заинтересовать ребёнка, развить желание заниматься в коллективе и только потом переходить к целенаправленному формированию исполнительских умений и навыков.  </w:t>
      </w:r>
    </w:p>
    <w:p w14:paraId="58EDD2DB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b/>
          <w:sz w:val="24"/>
          <w:szCs w:val="24"/>
        </w:rPr>
        <w:t xml:space="preserve">Критерии определения результативности программы: </w:t>
      </w:r>
    </w:p>
    <w:p w14:paraId="36BEF1E0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Музыкальность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способность воспринимать и передавать в движении образ и основными средствами выразительности изменять движения в соответствии с музыкальными фразами, темпом, ритмом. </w:t>
      </w:r>
    </w:p>
    <w:p w14:paraId="565201CE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Эмоциональность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выразительность мимики и пантомимики, умение передавать в позе, жестах разнообразную гамму чувств, исходя из музыки и содержания хореографической композиции (страх, радость, удивление, настороженность, восторг, тревогу, печаль и т.д.) </w:t>
      </w:r>
    </w:p>
    <w:p w14:paraId="231C171A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Гибкость, пластичность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мягкость, плавность и музыкальность движений рук, подвижность суставов, гибкость позвоночника, позволяющие исполнить несложные акробатические упражнения («рыбка», </w:t>
      </w:r>
    </w:p>
    <w:p w14:paraId="07AEFD11" w14:textId="77777777" w:rsidR="00137EE2" w:rsidRPr="00137EE2" w:rsidRDefault="00137EE2" w:rsidP="00137EE2">
      <w:pPr>
        <w:tabs>
          <w:tab w:val="left" w:pos="284"/>
          <w:tab w:val="left" w:pos="567"/>
        </w:tabs>
        <w:spacing w:after="0" w:line="240" w:lineRule="auto"/>
        <w:ind w:right="388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«полушпагат», «лодочка», «мостик» и т.д.). </w:t>
      </w:r>
    </w:p>
    <w:p w14:paraId="5F2F26A0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Координация, ловкость движений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точность исполнения упражнений, правильное сочетание движений рук и ног в танце. </w:t>
      </w:r>
    </w:p>
    <w:p w14:paraId="2EE9C3D5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Творческие способности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умение импровизировать под знакомую и незнакомую музыку на основе освоенных на занятиях движений, а также придумывать собственные оригинальные «па». </w:t>
      </w:r>
    </w:p>
    <w:p w14:paraId="590A97F2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способность не отвлекаться от музыки и процесса движения (выполнять композиции самостоятельно, без подсказок). </w:t>
      </w:r>
    </w:p>
    <w:p w14:paraId="06740964" w14:textId="77777777" w:rsidR="00137EE2" w:rsidRPr="00137EE2" w:rsidRDefault="00137EE2" w:rsidP="00137EE2">
      <w:pPr>
        <w:numPr>
          <w:ilvl w:val="1"/>
          <w:numId w:val="45"/>
        </w:numPr>
        <w:tabs>
          <w:tab w:val="left" w:pos="284"/>
          <w:tab w:val="left" w:pos="567"/>
        </w:tabs>
        <w:spacing w:after="0" w:line="240" w:lineRule="auto"/>
        <w:ind w:left="0" w:right="395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i/>
          <w:sz w:val="24"/>
          <w:szCs w:val="24"/>
        </w:rPr>
        <w:t>Память</w:t>
      </w:r>
      <w:r w:rsidRPr="00137EE2">
        <w:rPr>
          <w:rFonts w:ascii="Times New Roman" w:hAnsi="Times New Roman" w:cs="Times New Roman"/>
          <w:sz w:val="24"/>
          <w:szCs w:val="24"/>
        </w:rPr>
        <w:t xml:space="preserve"> – способность запоминать музыку и движения. </w:t>
      </w:r>
    </w:p>
    <w:p w14:paraId="75CBD184" w14:textId="0BC4C51C" w:rsidR="00137EE2" w:rsidRPr="00310FBF" w:rsidRDefault="00137EE2" w:rsidP="00310FBF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10FBF">
        <w:rPr>
          <w:rFonts w:ascii="Times New Roman" w:hAnsi="Times New Roman" w:cs="Times New Roman"/>
          <w:b/>
          <w:bCs/>
          <w:sz w:val="26"/>
          <w:szCs w:val="26"/>
        </w:rPr>
        <w:t>Список литературы</w:t>
      </w:r>
    </w:p>
    <w:p w14:paraId="27319FA7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Барышникова Т. «Азбука хореографии» (-М.: Айрис Пресс, 1999) </w:t>
      </w:r>
    </w:p>
    <w:p w14:paraId="35C69652" w14:textId="77777777" w:rsidR="00137EE2" w:rsidRPr="000C3316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Бабенкова Е.А., Федоровская О.М. «Игры, которые лечат». (-М.: ТЦ </w:t>
      </w:r>
      <w:r w:rsidRPr="000C3316">
        <w:rPr>
          <w:rFonts w:ascii="Times New Roman" w:hAnsi="Times New Roman" w:cs="Times New Roman"/>
          <w:sz w:val="24"/>
          <w:szCs w:val="24"/>
        </w:rPr>
        <w:t xml:space="preserve">Сфера, 2009) </w:t>
      </w:r>
    </w:p>
    <w:p w14:paraId="1E819AAA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Ваганова А. Я. «Основы классического танца» (-С.-П., 2000) </w:t>
      </w:r>
    </w:p>
    <w:p w14:paraId="6D171B2F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Васильева Т. К. «Секрет танца» (-С.-П.: Диамант, 1997) </w:t>
      </w:r>
    </w:p>
    <w:p w14:paraId="45F508E3" w14:textId="77777777" w:rsidR="000C3316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Дереклеева Н.И. «Двигательные игры, тренинги и уроки здоровья: 1-5 классы». </w:t>
      </w:r>
    </w:p>
    <w:p w14:paraId="6462CCD2" w14:textId="77777777" w:rsidR="00137EE2" w:rsidRPr="00137EE2" w:rsidRDefault="00137EE2" w:rsidP="000C3316">
      <w:pPr>
        <w:tabs>
          <w:tab w:val="left" w:pos="284"/>
        </w:tabs>
        <w:spacing w:after="0" w:line="240" w:lineRule="auto"/>
        <w:ind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(-М.: ВАКО, 2007) </w:t>
      </w:r>
    </w:p>
    <w:p w14:paraId="3D5884C2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«Игровые и рифмованные формы физических упражнений». Авторсоставитель С.А. Авилова, Т.В. Калинина. (-Волгоград:Учитель, 2008) </w:t>
      </w:r>
    </w:p>
    <w:p w14:paraId="07E9D29C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Климов А. «Основы русского народного танца» (-М.: Искусство, 1981) </w:t>
      </w:r>
    </w:p>
    <w:p w14:paraId="30414CC4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Ковалько В.И. «Школа физкультминуток: 1-4 классы». (-М.: ВАКО, 2009) </w:t>
      </w:r>
    </w:p>
    <w:p w14:paraId="542AC77B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Петрусинский В.В. «Обучение, тренинг, досуг» (М.: Новая школа, 1998) </w:t>
      </w:r>
    </w:p>
    <w:p w14:paraId="08339014" w14:textId="77777777" w:rsidR="00137EE2" w:rsidRPr="000C3316" w:rsidRDefault="00137EE2" w:rsidP="000C3316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t xml:space="preserve">Ротерс Т.Т. «Музыкально-ритмическое воспитание» (-М.: Просвещение, </w:t>
      </w:r>
      <w:r w:rsidRPr="000C3316">
        <w:rPr>
          <w:rFonts w:ascii="Times New Roman" w:hAnsi="Times New Roman" w:cs="Times New Roman"/>
          <w:sz w:val="24"/>
          <w:szCs w:val="24"/>
        </w:rPr>
        <w:t xml:space="preserve">1989) </w:t>
      </w:r>
    </w:p>
    <w:p w14:paraId="3D2B134D" w14:textId="77777777" w:rsidR="00137EE2" w:rsidRPr="00137EE2" w:rsidRDefault="00137EE2" w:rsidP="000C3316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 w:right="388"/>
        <w:jc w:val="both"/>
        <w:rPr>
          <w:rFonts w:ascii="Times New Roman" w:hAnsi="Times New Roman" w:cs="Times New Roman"/>
          <w:sz w:val="24"/>
          <w:szCs w:val="24"/>
        </w:rPr>
      </w:pPr>
      <w:r w:rsidRPr="00137EE2">
        <w:rPr>
          <w:rFonts w:ascii="Times New Roman" w:hAnsi="Times New Roman" w:cs="Times New Roman"/>
          <w:sz w:val="24"/>
          <w:szCs w:val="24"/>
        </w:rPr>
        <w:lastRenderedPageBreak/>
        <w:t xml:space="preserve">Шершнев В.Г. «От ритмики к танцу». (-М., 2008) </w:t>
      </w:r>
    </w:p>
    <w:p w14:paraId="024E0FFE" w14:textId="77777777" w:rsidR="00AD37D8" w:rsidRDefault="00AD37D8" w:rsidP="00137EE2">
      <w:pPr>
        <w:spacing w:after="19" w:line="259" w:lineRule="auto"/>
        <w:ind w:right="38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90481D" w14:textId="25A6927A" w:rsidR="00137EE2" w:rsidRPr="00137EE2" w:rsidRDefault="00137EE2" w:rsidP="00137EE2">
      <w:pPr>
        <w:spacing w:after="19" w:line="259" w:lineRule="auto"/>
        <w:ind w:right="38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7EE2">
        <w:rPr>
          <w:rFonts w:ascii="Times New Roman" w:hAnsi="Times New Roman" w:cs="Times New Roman"/>
          <w:b/>
          <w:sz w:val="26"/>
          <w:szCs w:val="26"/>
        </w:rPr>
        <w:t xml:space="preserve">Приложение. </w:t>
      </w:r>
    </w:p>
    <w:p w14:paraId="122B63E5" w14:textId="77777777" w:rsidR="003820C2" w:rsidRPr="003820C2" w:rsidRDefault="003820C2" w:rsidP="003820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Рекомендуемый план построения занятия.</w:t>
      </w:r>
    </w:p>
    <w:p w14:paraId="25A3F620" w14:textId="77777777"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1E25EA5E" w14:textId="77777777"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этап: </w:t>
      </w:r>
      <w:r w:rsidRPr="003820C2">
        <w:rPr>
          <w:rFonts w:ascii="Times New Roman" w:hAnsi="Times New Roman" w:cs="Times New Roman"/>
          <w:sz w:val="24"/>
          <w:szCs w:val="24"/>
        </w:rPr>
        <w:t xml:space="preserve">Обучающиеся располагаются на середине зала, каждый занимает свое место. Занятие начинается с приветствия педагога и постановки задач на занятие </w:t>
      </w:r>
    </w:p>
    <w:p w14:paraId="2F9CC93A" w14:textId="77777777" w:rsidR="003820C2" w:rsidRPr="003820C2" w:rsidRDefault="003820C2" w:rsidP="00382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этап: </w:t>
      </w:r>
    </w:p>
    <w:p w14:paraId="2CE08EF0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</w:rPr>
        <w:t>Разогрев.</w:t>
      </w:r>
      <w:r w:rsidRPr="003820C2">
        <w:rPr>
          <w:rFonts w:cs="Times New Roman"/>
        </w:rPr>
        <w:t xml:space="preserve"> Задача этой части занятия привести двигательный аппарат в рабочее состояние, разогреть все мышцы. В отличие от классического тренажа с определенной последовательностью упражнений, в современном танце существуют различные способы разогрева: у станка, на середине зала и в партере (на полу). По функциональным задачам можно выделить четыре группы упражнений:</w:t>
      </w:r>
    </w:p>
    <w:p w14:paraId="3DD85100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1. Первая группа – это упражнения stretch  – характера, т.е. растяжение, связанные со статическим напряжением мышц различных частей тела.</w:t>
      </w:r>
    </w:p>
    <w:p w14:paraId="2EA82F3D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2. Вторая группа упражнений связана с наклонами и поворотами торса. Они помогают разогреть и привести в рабочее состояние позвоночник и его отделы (именно на позвоночник падает основная нагрузка в дальнейших частях занятия). Эти упражнения эффективнее всего исполнять стоя или в партере.</w:t>
      </w:r>
    </w:p>
    <w:p w14:paraId="05290085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3. Третья группа связана с разогревом ног. Здесь много заимствований из классического экзерсиса.</w:t>
      </w:r>
    </w:p>
    <w:p w14:paraId="11059B20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4. Четвертая группа связана с расслаблением позвоночника и включает в себя упражнени</w:t>
      </w:r>
      <w:r w:rsidRPr="003820C2">
        <w:rPr>
          <w:rFonts w:cs="Times New Roman"/>
          <w:lang w:val="tt-RU"/>
        </w:rPr>
        <w:t xml:space="preserve">я </w:t>
      </w:r>
      <w:r w:rsidRPr="003820C2">
        <w:rPr>
          <w:rFonts w:cs="Times New Roman"/>
          <w:lang w:val="en-US"/>
        </w:rPr>
        <w:t>swing</w:t>
      </w:r>
      <w:r w:rsidR="00E341C3">
        <w:rPr>
          <w:rFonts w:cs="Times New Roman"/>
        </w:rPr>
        <w:t xml:space="preserve"> характера или </w:t>
      </w:r>
      <w:r w:rsidRPr="003820C2">
        <w:rPr>
          <w:rFonts w:cs="Times New Roman"/>
        </w:rPr>
        <w:t>drop торса в различных направлениях.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При сочетании упражнений из всех четырех групп достигается необходимый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разогрев различных групп мышц.</w:t>
      </w:r>
    </w:p>
    <w:p w14:paraId="1F1CE5EE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Возможна следующая система разогрева, которая может варьироваться в</w:t>
      </w:r>
    </w:p>
    <w:p w14:paraId="32ADA3FE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</w:rPr>
        <w:t>зависимости от задач занятия:</w:t>
      </w:r>
    </w:p>
    <w:p w14:paraId="4A791A85" w14:textId="77777777" w:rsidR="003820C2" w:rsidRPr="003820C2" w:rsidRDefault="003820C2" w:rsidP="00E341C3">
      <w:pPr>
        <w:pStyle w:val="11"/>
        <w:numPr>
          <w:ilvl w:val="0"/>
          <w:numId w:val="32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cs="Times New Roman"/>
        </w:rPr>
      </w:pPr>
      <w:r w:rsidRPr="003820C2">
        <w:rPr>
          <w:rFonts w:cs="Times New Roman"/>
        </w:rPr>
        <w:t>Упражнения для разогрева стопы и голеностопа, demi-plie et grand plie по параллельным 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выворотным позициям, перегибы и наклоны корпуса, растяжки.</w:t>
      </w:r>
    </w:p>
    <w:p w14:paraId="22FB3297" w14:textId="77777777" w:rsidR="003820C2" w:rsidRPr="003820C2" w:rsidRDefault="003820C2" w:rsidP="00E341C3">
      <w:pPr>
        <w:pStyle w:val="11"/>
        <w:numPr>
          <w:ilvl w:val="0"/>
          <w:numId w:val="32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cs="Times New Roman"/>
        </w:rPr>
      </w:pPr>
      <w:r w:rsidRPr="003820C2">
        <w:rPr>
          <w:rFonts w:cs="Times New Roman"/>
        </w:rPr>
        <w:t>Спирали и изгибы торса, наклоны, упражнения на расслабление и напряжение,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позвоночника, упражнения, заимствованные из классического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танца.</w:t>
      </w:r>
    </w:p>
    <w:p w14:paraId="19D08F45" w14:textId="77777777" w:rsidR="003820C2" w:rsidRPr="003820C2" w:rsidRDefault="003820C2" w:rsidP="00E341C3">
      <w:pPr>
        <w:pStyle w:val="11"/>
        <w:numPr>
          <w:ilvl w:val="0"/>
          <w:numId w:val="32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cs="Times New Roman"/>
        </w:rPr>
      </w:pPr>
      <w:r w:rsidRPr="003820C2">
        <w:rPr>
          <w:rFonts w:cs="Times New Roman"/>
        </w:rPr>
        <w:t xml:space="preserve">В партере: упражнения для позвоночника, упражнения stretch </w:t>
      </w:r>
      <w:r w:rsidRPr="003820C2">
        <w:rPr>
          <w:rFonts w:cs="Times New Roman"/>
          <w:lang w:val="tt-RU"/>
        </w:rPr>
        <w:t xml:space="preserve"> - </w:t>
      </w:r>
      <w:r w:rsidRPr="003820C2">
        <w:rPr>
          <w:rFonts w:cs="Times New Roman"/>
        </w:rPr>
        <w:t>характера,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упражнения для разогрева стопы и голеностопа.</w:t>
      </w:r>
    </w:p>
    <w:p w14:paraId="7114F752" w14:textId="77777777" w:rsidR="003820C2" w:rsidRPr="003820C2" w:rsidRDefault="003820C2" w:rsidP="00E341C3">
      <w:pPr>
        <w:pStyle w:val="11"/>
        <w:numPr>
          <w:ilvl w:val="0"/>
          <w:numId w:val="32"/>
        </w:numPr>
        <w:tabs>
          <w:tab w:val="clear" w:pos="720"/>
          <w:tab w:val="num" w:pos="284"/>
        </w:tabs>
        <w:spacing w:line="240" w:lineRule="auto"/>
        <w:ind w:left="284" w:hanging="284"/>
        <w:jc w:val="both"/>
        <w:rPr>
          <w:rFonts w:eastAsia="Times New Roman" w:cs="Times New Roman"/>
          <w:b/>
          <w:bCs/>
        </w:rPr>
      </w:pPr>
      <w:r w:rsidRPr="003820C2">
        <w:rPr>
          <w:rFonts w:cs="Times New Roman"/>
        </w:rPr>
        <w:t>Педагог имеет возможность выбрать тот разогрев, который наиболее полно готовит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тело воспитанника для дальнейших нагрузок, необходимых для выполнения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поставленных задач. Темп разогрева также может быть различен: упражнения в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медленном темпе, построенные на статическом напряжении, или упражнения,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выполняемые в быстром темпе. Длительность разогрева полностью зависит от года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изучения.</w:t>
      </w:r>
    </w:p>
    <w:p w14:paraId="4C60F9E7" w14:textId="77777777" w:rsidR="003820C2" w:rsidRPr="003820C2" w:rsidRDefault="003820C2" w:rsidP="003820C2">
      <w:pPr>
        <w:pStyle w:val="11"/>
        <w:spacing w:line="240" w:lineRule="auto"/>
        <w:jc w:val="both"/>
        <w:rPr>
          <w:rFonts w:eastAsia="Times New Roman" w:cs="Times New Roman"/>
          <w:b/>
          <w:bCs/>
        </w:rPr>
      </w:pPr>
      <w:r w:rsidRPr="003820C2">
        <w:rPr>
          <w:rFonts w:eastAsia="Times New Roman" w:cs="Times New Roman"/>
          <w:b/>
          <w:bCs/>
        </w:rPr>
        <w:t>Изоляция:</w:t>
      </w:r>
      <w:r w:rsidRPr="003820C2">
        <w:rPr>
          <w:rFonts w:eastAsia="Times New Roman" w:cs="Times New Roman"/>
          <w:b/>
          <w:bCs/>
          <w:lang w:val="tt-RU"/>
        </w:rPr>
        <w:t xml:space="preserve"> </w:t>
      </w:r>
      <w:r w:rsidRPr="003820C2">
        <w:rPr>
          <w:rFonts w:cs="Times New Roman"/>
        </w:rPr>
        <w:t>Эта часть занятия более насыщена упражнениями, чем предыдущая.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И если в разогреве все тело активизируется, то при изоляции происходит глубокая работа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с мышцами различных частей тела. Основная задача педагога во время изучения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движений изолированных центров следить за тем, чтобы движения у воспитанников были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действительно изолированными, чтобы во время движения одного центра не двигался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другой. Эта на первый взгляд простая задача вызывает трудности, т.к. анатомически все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центры тесно связаны. Вот почему воспитанникам необходимы знания анатомии</w:t>
      </w:r>
      <w:r w:rsidRPr="003820C2">
        <w:rPr>
          <w:rFonts w:cs="Times New Roman"/>
          <w:lang w:val="tt-RU"/>
        </w:rPr>
        <w:t xml:space="preserve"> </w:t>
      </w:r>
      <w:r w:rsidRPr="003820C2">
        <w:rPr>
          <w:rFonts w:cs="Times New Roman"/>
        </w:rPr>
        <w:t>человека.</w:t>
      </w:r>
    </w:p>
    <w:p w14:paraId="3F5FE929" w14:textId="77777777" w:rsidR="000877EF" w:rsidRDefault="003820C2" w:rsidP="00382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>Упражнения для позвоночника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. </w:t>
      </w:r>
      <w:r w:rsidRPr="003820C2">
        <w:rPr>
          <w:rFonts w:ascii="Times New Roman" w:hAnsi="Times New Roman" w:cs="Times New Roman"/>
          <w:sz w:val="24"/>
          <w:szCs w:val="24"/>
        </w:rPr>
        <w:t>Основой техники этой части занятия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 xml:space="preserve">служит, прежде </w:t>
      </w:r>
    </w:p>
    <w:p w14:paraId="5D80A65B" w14:textId="77777777" w:rsidR="003820C2" w:rsidRPr="003820C2" w:rsidRDefault="003820C2" w:rsidP="003820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sz w:val="24"/>
          <w:szCs w:val="24"/>
        </w:rPr>
        <w:t xml:space="preserve">всего, позвоночник, поэтому главная задача педагога развить у 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3820C2">
        <w:rPr>
          <w:rFonts w:ascii="Times New Roman" w:hAnsi="Times New Roman" w:cs="Times New Roman"/>
          <w:sz w:val="24"/>
          <w:szCs w:val="24"/>
        </w:rPr>
        <w:t>оспитанников подвижность во всех его отделах и укрепить мышцы спины, что позволит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детям избежать травм.</w:t>
      </w:r>
    </w:p>
    <w:p w14:paraId="2B7AD072" w14:textId="33AD9602"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Кросс. Передвижение в пространстве.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Передвижение в пространстве. Этот раздел урока развивает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танцевальность</w:t>
      </w:r>
      <w:r w:rsidR="00310FBF">
        <w:rPr>
          <w:rFonts w:ascii="Times New Roman" w:hAnsi="Times New Roman" w:cs="Times New Roman"/>
          <w:sz w:val="24"/>
          <w:szCs w:val="24"/>
        </w:rPr>
        <w:t>.</w:t>
      </w:r>
      <w:r w:rsidRPr="003820C2">
        <w:rPr>
          <w:rFonts w:ascii="Times New Roman" w:hAnsi="Times New Roman" w:cs="Times New Roman"/>
          <w:sz w:val="24"/>
          <w:szCs w:val="24"/>
        </w:rPr>
        <w:t xml:space="preserve"> Воспитанники должны уметь передвигаться в пространстве шагами, прыжками и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вращениями по заданной педагогом схеме. В этом разделе занятия воспитанники должны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освоить различные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прыжки с двух ног на две (jamp), с одной ноги на другую с продвижением (leap), с одной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ноги на ту же ногу (hop) и с двух ног на одну. Основные виды поворотов: на двух ногах,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на одной ноге и повороты по кругу вокруг воображаемой оси</w:t>
      </w:r>
    </w:p>
    <w:p w14:paraId="219B61A9" w14:textId="77777777" w:rsidR="003820C2" w:rsidRPr="003820C2" w:rsidRDefault="003820C2" w:rsidP="003820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20C2">
        <w:rPr>
          <w:rFonts w:ascii="Times New Roman" w:hAnsi="Times New Roman" w:cs="Times New Roman"/>
          <w:b/>
          <w:bCs/>
          <w:sz w:val="24"/>
          <w:szCs w:val="24"/>
        </w:rPr>
        <w:t xml:space="preserve">Разучивание танцевальной комбинации или импровизация. </w:t>
      </w:r>
      <w:r w:rsidRPr="003820C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Последним </w:t>
      </w:r>
      <w:r w:rsidRPr="003820C2">
        <w:rPr>
          <w:rFonts w:ascii="Times New Roman" w:hAnsi="Times New Roman" w:cs="Times New Roman"/>
          <w:sz w:val="24"/>
          <w:szCs w:val="24"/>
        </w:rPr>
        <w:t>разделом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Pr="003820C2">
        <w:rPr>
          <w:rFonts w:ascii="Times New Roman" w:hAnsi="Times New Roman" w:cs="Times New Roman"/>
          <w:sz w:val="24"/>
          <w:szCs w:val="24"/>
        </w:rPr>
        <w:t xml:space="preserve"> является комбинация. Здесь все зависит от фантазии педагога и его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балетмейстерских способностей. Однако главная задача педагога научить воспитанников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танцевальности, </w:t>
      </w:r>
      <w:r w:rsidRPr="003820C2">
        <w:rPr>
          <w:rFonts w:ascii="Times New Roman" w:hAnsi="Times New Roman" w:cs="Times New Roman"/>
          <w:sz w:val="24"/>
          <w:szCs w:val="24"/>
        </w:rPr>
        <w:t>умению слушать му</w:t>
      </w:r>
      <w:r>
        <w:rPr>
          <w:rFonts w:ascii="Times New Roman" w:hAnsi="Times New Roman" w:cs="Times New Roman"/>
          <w:sz w:val="24"/>
          <w:szCs w:val="24"/>
        </w:rPr>
        <w:t>зыку</w:t>
      </w:r>
      <w:r w:rsidRPr="003820C2">
        <w:rPr>
          <w:rFonts w:ascii="Times New Roman" w:hAnsi="Times New Roman" w:cs="Times New Roman"/>
          <w:sz w:val="24"/>
          <w:szCs w:val="24"/>
        </w:rPr>
        <w:t>, умению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использовать определенный рисунок, заданный педа</w:t>
      </w:r>
      <w:r>
        <w:rPr>
          <w:rFonts w:ascii="Times New Roman" w:hAnsi="Times New Roman" w:cs="Times New Roman"/>
          <w:sz w:val="24"/>
          <w:szCs w:val="24"/>
        </w:rPr>
        <w:t>гогом</w:t>
      </w:r>
      <w:r w:rsidRPr="003820C2">
        <w:rPr>
          <w:rFonts w:ascii="Times New Roman" w:hAnsi="Times New Roman" w:cs="Times New Roman"/>
          <w:sz w:val="24"/>
          <w:szCs w:val="24"/>
        </w:rPr>
        <w:t>, четко исполнять направления и ракурсы, правильно дышать во время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исполнения комбинаций (связь движения с дыханием), а также, самое главное, научить</w:t>
      </w:r>
      <w:r w:rsidRPr="003820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20C2">
        <w:rPr>
          <w:rFonts w:ascii="Times New Roman" w:hAnsi="Times New Roman" w:cs="Times New Roman"/>
          <w:sz w:val="24"/>
          <w:szCs w:val="24"/>
        </w:rPr>
        <w:t>ребят использовать средства танцевальной выразительности.</w:t>
      </w:r>
    </w:p>
    <w:p w14:paraId="60FE455E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  <w:r w:rsidRPr="003820C2">
        <w:rPr>
          <w:rFonts w:cs="Times New Roman"/>
          <w:b/>
          <w:bCs/>
        </w:rPr>
        <w:t xml:space="preserve">Заключительный этап: </w:t>
      </w:r>
      <w:r w:rsidRPr="003820C2">
        <w:rPr>
          <w:rFonts w:cs="Times New Roman"/>
        </w:rPr>
        <w:t>Подведение итогов. Спросить у обучающихся об их эмоциях и ощущениях, о личных успехах, которых им удалось достигнуть в ходе занятия</w:t>
      </w:r>
      <w:r w:rsidRPr="003820C2">
        <w:rPr>
          <w:rFonts w:cs="Times New Roman"/>
          <w:lang w:val="tt-RU"/>
        </w:rPr>
        <w:t xml:space="preserve">. </w:t>
      </w:r>
      <w:r w:rsidRPr="003820C2">
        <w:rPr>
          <w:rFonts w:cs="Times New Roman"/>
        </w:rPr>
        <w:t xml:space="preserve">Благодарим друг друга за занятие. Завершаем занятие поклоном и рекомендациями педагога. </w:t>
      </w:r>
    </w:p>
    <w:p w14:paraId="15B8111A" w14:textId="77777777" w:rsidR="003820C2" w:rsidRPr="003820C2" w:rsidRDefault="003820C2" w:rsidP="003820C2">
      <w:pPr>
        <w:pStyle w:val="12"/>
        <w:spacing w:before="0" w:after="0" w:line="240" w:lineRule="auto"/>
        <w:jc w:val="center"/>
      </w:pPr>
      <w:r w:rsidRPr="003820C2">
        <w:rPr>
          <w:b/>
          <w:bCs/>
        </w:rPr>
        <w:t>Глоссарий</w:t>
      </w:r>
    </w:p>
    <w:p w14:paraId="5174BFC7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Arch – легкий прогиб торса назад. </w:t>
      </w:r>
    </w:p>
    <w:p w14:paraId="06EE0B04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Battement tendu – рабочая нога открывается вперед, в сторону или назад носком в пол. </w:t>
      </w:r>
    </w:p>
    <w:p w14:paraId="75294422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Battement tendu jete – рабочая нога активно открывается вперед, в сторону или назад на 45о . Body roll – волна корпусом.</w:t>
      </w:r>
    </w:p>
    <w:p w14:paraId="4B27C895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Chaînes – вращение на двух ногах с передвижением. </w:t>
      </w:r>
    </w:p>
    <w:p w14:paraId="5046DC43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Contraction – сжатие диафрагмы. </w:t>
      </w:r>
    </w:p>
    <w:p w14:paraId="497CD1E7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Deep body bend – глубокий наклон корпуса с прямым позвоночником. </w:t>
      </w:r>
    </w:p>
    <w:p w14:paraId="548D6368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Demi plie – полуприседание, пятки не отрываются от пола. </w:t>
      </w:r>
    </w:p>
    <w:p w14:paraId="4F2B7A7A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Flat back – «ровная спина», наклон на 90о, голова и руки продолжают линию спины. </w:t>
      </w:r>
    </w:p>
    <w:p w14:paraId="52067129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Flex – сокращенная стопа, кисть или колени. </w:t>
      </w:r>
    </w:p>
    <w:p w14:paraId="5C301FBD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Grand battement – бросок ноги на 90о в любом направлении. </w:t>
      </w:r>
    </w:p>
    <w:p w14:paraId="3D3E7A70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Hop – прыжок с одной ноги на ту же ногу. </w:t>
      </w:r>
    </w:p>
    <w:p w14:paraId="20EC004B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Jump – прыжок с двух ног на две.</w:t>
      </w:r>
    </w:p>
    <w:p w14:paraId="18D3FC6A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Lay out – в положении flat back нога поднята на 90.</w:t>
      </w:r>
    </w:p>
    <w:p w14:paraId="178726B5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Leap – прыжок с одной ноги на другую. </w:t>
      </w:r>
    </w:p>
    <w:p w14:paraId="36E4AA12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 de bourre – чередование трех переступаний с одной ноги на другую с окончанием на demi plie. </w:t>
      </w:r>
    </w:p>
    <w:p w14:paraId="7D5D56D7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Passe – рабочая нога стопой касается колена опорной ноги. </w:t>
      </w:r>
    </w:p>
    <w:p w14:paraId="00D9824D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Point – вытянутое положение стопы. </w:t>
      </w:r>
    </w:p>
    <w:p w14:paraId="336871C1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Preparation – подготовительное движение. </w:t>
      </w:r>
    </w:p>
    <w:p w14:paraId="48E0D247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Press-position – согнутые в локтях руки касаются бедер. </w:t>
      </w:r>
    </w:p>
    <w:p w14:paraId="73EFD8FA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>Release – положение обратное contraction, вдох и раскрытие диафрагмы.</w:t>
      </w:r>
    </w:p>
    <w:p w14:paraId="5363D59F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 Releve – подъем на полупальцы. </w:t>
      </w:r>
    </w:p>
    <w:p w14:paraId="380716B2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down – закручивание корпуса вниз, начиная с головы по одному позвонку до конца позвоночника. </w:t>
      </w:r>
    </w:p>
    <w:p w14:paraId="02FE6DA7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Roll up – раскручивание корпуса снизу вверх по одному позвонку. </w:t>
      </w:r>
    </w:p>
    <w:p w14:paraId="75C161FA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  <w:rPr>
          <w:lang w:val="en-US"/>
        </w:rPr>
      </w:pPr>
      <w:r w:rsidRPr="003820C2">
        <w:rPr>
          <w:lang w:val="en-US"/>
        </w:rPr>
        <w:t xml:space="preserve">Rond de jambe par terre – </w:t>
      </w:r>
      <w:r w:rsidRPr="003820C2">
        <w:t>круг</w:t>
      </w:r>
      <w:r w:rsidRPr="003820C2">
        <w:rPr>
          <w:lang w:val="en-US"/>
        </w:rPr>
        <w:t xml:space="preserve"> </w:t>
      </w:r>
      <w:r w:rsidRPr="003820C2">
        <w:t>ногой</w:t>
      </w:r>
      <w:r w:rsidRPr="003820C2">
        <w:rPr>
          <w:lang w:val="en-US"/>
        </w:rPr>
        <w:t xml:space="preserve"> </w:t>
      </w:r>
      <w:r w:rsidRPr="003820C2">
        <w:t>по</w:t>
      </w:r>
      <w:r w:rsidRPr="003820C2">
        <w:rPr>
          <w:lang w:val="en-US"/>
        </w:rPr>
        <w:t xml:space="preserve"> </w:t>
      </w:r>
      <w:r w:rsidRPr="003820C2">
        <w:t>полу</w:t>
      </w:r>
      <w:r w:rsidRPr="003820C2">
        <w:rPr>
          <w:lang w:val="en-US"/>
        </w:rPr>
        <w:t xml:space="preserve">. </w:t>
      </w:r>
    </w:p>
    <w:p w14:paraId="16D8AA83" w14:textId="77777777" w:rsidR="003820C2" w:rsidRPr="003820C2" w:rsidRDefault="003820C2" w:rsidP="003820C2">
      <w:pPr>
        <w:pStyle w:val="12"/>
        <w:numPr>
          <w:ilvl w:val="0"/>
          <w:numId w:val="33"/>
        </w:numPr>
        <w:spacing w:before="0" w:after="0" w:line="240" w:lineRule="auto"/>
      </w:pPr>
      <w:r w:rsidRPr="003820C2">
        <w:t xml:space="preserve">Side stretch – боковое растягивание корпуса. </w:t>
      </w:r>
    </w:p>
    <w:p w14:paraId="1112235B" w14:textId="21622B7F" w:rsidR="003820C2" w:rsidRDefault="003820C2" w:rsidP="00245F1D">
      <w:pPr>
        <w:pStyle w:val="12"/>
        <w:spacing w:before="0" w:after="0" w:line="240" w:lineRule="auto"/>
        <w:ind w:left="360"/>
        <w:jc w:val="center"/>
      </w:pPr>
    </w:p>
    <w:p w14:paraId="10401B0F" w14:textId="77777777" w:rsidR="00AF0F60" w:rsidRDefault="00AF0F60" w:rsidP="00AF0F60">
      <w:pPr>
        <w:pStyle w:val="12"/>
        <w:spacing w:before="0" w:after="0" w:line="240" w:lineRule="auto"/>
        <w:ind w:left="360"/>
        <w:jc w:val="center"/>
        <w:rPr>
          <w:b/>
          <w:lang w:val="tt-RU"/>
        </w:rPr>
      </w:pPr>
    </w:p>
    <w:p w14:paraId="5FE1067D" w14:textId="77777777" w:rsidR="00AF0F60" w:rsidRDefault="00AF0F60" w:rsidP="00AF0F60">
      <w:pPr>
        <w:pStyle w:val="12"/>
        <w:spacing w:before="0" w:after="0" w:line="240" w:lineRule="auto"/>
        <w:ind w:left="360"/>
        <w:jc w:val="center"/>
        <w:rPr>
          <w:b/>
          <w:lang w:val="tt-RU"/>
        </w:rPr>
      </w:pPr>
    </w:p>
    <w:p w14:paraId="54FD173D" w14:textId="0DF5EA8A" w:rsidR="00AF0F60" w:rsidRPr="00AF0F60" w:rsidRDefault="00AD37D8" w:rsidP="00AF0F60">
      <w:pPr>
        <w:pStyle w:val="12"/>
        <w:spacing w:before="0" w:after="0" w:line="240" w:lineRule="auto"/>
        <w:ind w:left="360"/>
        <w:jc w:val="center"/>
        <w:rPr>
          <w:b/>
          <w:lang w:val="tt-RU"/>
        </w:rPr>
      </w:pPr>
      <w:r>
        <w:rPr>
          <w:b/>
          <w:lang w:val="tt-RU"/>
        </w:rPr>
        <w:lastRenderedPageBreak/>
        <w:t xml:space="preserve">Календарный </w:t>
      </w:r>
      <w:r w:rsidR="00AF0F60" w:rsidRPr="00AF0F60">
        <w:rPr>
          <w:b/>
          <w:lang w:val="tt-RU"/>
        </w:rPr>
        <w:t>учебн</w:t>
      </w:r>
      <w:r w:rsidR="00AF0F60">
        <w:rPr>
          <w:b/>
          <w:lang w:val="tt-RU"/>
        </w:rPr>
        <w:t xml:space="preserve">ый график </w:t>
      </w:r>
      <w:r>
        <w:rPr>
          <w:b/>
          <w:lang w:val="tt-RU"/>
        </w:rPr>
        <w:t xml:space="preserve">занятий </w:t>
      </w:r>
      <w:r w:rsidR="00AF0F60">
        <w:rPr>
          <w:b/>
          <w:lang w:val="tt-RU"/>
        </w:rPr>
        <w:t>первого года обучения.</w:t>
      </w:r>
    </w:p>
    <w:p w14:paraId="2A0ADF04" w14:textId="77777777" w:rsidR="00AF0F60" w:rsidRDefault="00AF0F60" w:rsidP="00AF0F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W w:w="9918" w:type="dxa"/>
        <w:tblLook w:val="04A0" w:firstRow="1" w:lastRow="0" w:firstColumn="1" w:lastColumn="0" w:noHBand="0" w:noVBand="1"/>
      </w:tblPr>
      <w:tblGrid>
        <w:gridCol w:w="846"/>
        <w:gridCol w:w="921"/>
        <w:gridCol w:w="922"/>
        <w:gridCol w:w="3543"/>
        <w:gridCol w:w="993"/>
        <w:gridCol w:w="1236"/>
        <w:gridCol w:w="1457"/>
      </w:tblGrid>
      <w:tr w:rsidR="00AD37D8" w14:paraId="192596B4" w14:textId="77777777" w:rsidTr="00EC7B41">
        <w:tc>
          <w:tcPr>
            <w:tcW w:w="846" w:type="dxa"/>
            <w:vMerge w:val="restart"/>
          </w:tcPr>
          <w:p w14:paraId="750E140C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3" w:type="dxa"/>
            <w:gridSpan w:val="2"/>
          </w:tcPr>
          <w:p w14:paraId="3823FE21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3543" w:type="dxa"/>
            <w:vMerge w:val="restart"/>
          </w:tcPr>
          <w:p w14:paraId="57D915DF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3E28FCB4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36" w:type="dxa"/>
            <w:vMerge w:val="restart"/>
          </w:tcPr>
          <w:p w14:paraId="4573666C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457" w:type="dxa"/>
            <w:vMerge w:val="restart"/>
          </w:tcPr>
          <w:p w14:paraId="772D1FB0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F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AD37D8" w14:paraId="12B3688D" w14:textId="77777777" w:rsidTr="00EC7B41">
        <w:tc>
          <w:tcPr>
            <w:tcW w:w="846" w:type="dxa"/>
            <w:vMerge/>
          </w:tcPr>
          <w:p w14:paraId="5213434B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14:paraId="48096E29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22" w:type="dxa"/>
          </w:tcPr>
          <w:p w14:paraId="2CD3F389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543" w:type="dxa"/>
            <w:vMerge/>
          </w:tcPr>
          <w:p w14:paraId="5A32A409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3CBE23B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1FB2E008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14:paraId="2C494A48" w14:textId="77777777" w:rsidR="00AD37D8" w:rsidRPr="00A52249" w:rsidRDefault="00AD37D8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F60" w14:paraId="3A0B6B40" w14:textId="77777777" w:rsidTr="00EC7B41">
        <w:tc>
          <w:tcPr>
            <w:tcW w:w="846" w:type="dxa"/>
          </w:tcPr>
          <w:p w14:paraId="07BEAC2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" w:type="dxa"/>
          </w:tcPr>
          <w:p w14:paraId="38DE760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4963F1E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1A43ACDE" w14:textId="35B3D8E4" w:rsidR="00AF0F60" w:rsidRPr="00A52249" w:rsidRDefault="00AD37D8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r w:rsidR="00AF0F60" w:rsidRPr="00A52249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993" w:type="dxa"/>
          </w:tcPr>
          <w:p w14:paraId="314B8FD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36" w:type="dxa"/>
          </w:tcPr>
          <w:p w14:paraId="3ADA517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7" w:type="dxa"/>
          </w:tcPr>
          <w:p w14:paraId="6473658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0F60" w14:paraId="76ABFFCC" w14:textId="77777777" w:rsidTr="00EC7B41">
        <w:tc>
          <w:tcPr>
            <w:tcW w:w="846" w:type="dxa"/>
          </w:tcPr>
          <w:p w14:paraId="631E435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21" w:type="dxa"/>
          </w:tcPr>
          <w:p w14:paraId="1B0AAA0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0329188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5A9E8194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Вводное занятие. Инструктаж по технике безопасности</w:t>
            </w:r>
          </w:p>
        </w:tc>
        <w:tc>
          <w:tcPr>
            <w:tcW w:w="993" w:type="dxa"/>
          </w:tcPr>
          <w:p w14:paraId="0DDDEDC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5F6A73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</w:t>
            </w:r>
          </w:p>
        </w:tc>
        <w:tc>
          <w:tcPr>
            <w:tcW w:w="1457" w:type="dxa"/>
          </w:tcPr>
          <w:p w14:paraId="3279688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42BAC59" w14:textId="77777777" w:rsidTr="00EC7B41">
        <w:tc>
          <w:tcPr>
            <w:tcW w:w="846" w:type="dxa"/>
          </w:tcPr>
          <w:p w14:paraId="3F811F8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21" w:type="dxa"/>
          </w:tcPr>
          <w:p w14:paraId="57A2955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13491A8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768A9B28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Танец сегодня</w:t>
            </w:r>
          </w:p>
        </w:tc>
        <w:tc>
          <w:tcPr>
            <w:tcW w:w="993" w:type="dxa"/>
          </w:tcPr>
          <w:p w14:paraId="3E6F34A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B43024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</w:t>
            </w:r>
          </w:p>
        </w:tc>
        <w:tc>
          <w:tcPr>
            <w:tcW w:w="1457" w:type="dxa"/>
          </w:tcPr>
          <w:p w14:paraId="64BBD01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69869C7" w14:textId="77777777" w:rsidTr="00EC7B41">
        <w:tc>
          <w:tcPr>
            <w:tcW w:w="846" w:type="dxa"/>
          </w:tcPr>
          <w:p w14:paraId="6A7F949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21" w:type="dxa"/>
          </w:tcPr>
          <w:p w14:paraId="3B736E6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565EEBD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128B4897" w14:textId="77777777" w:rsidR="00AF0F60" w:rsidRPr="00A52249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A52249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046C9164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5412563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5E8227E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42411A3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73AB5A6" w14:textId="77777777" w:rsidTr="00EC7B41">
        <w:tc>
          <w:tcPr>
            <w:tcW w:w="846" w:type="dxa"/>
          </w:tcPr>
          <w:p w14:paraId="301EEC6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21" w:type="dxa"/>
          </w:tcPr>
          <w:p w14:paraId="2D6027F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5CE96AC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01B1EB13" w14:textId="77777777" w:rsidR="00AF0F60" w:rsidRPr="00A52249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A52249">
              <w:rPr>
                <w:rFonts w:ascii="Times New Roman" w:hAnsi="Times New Roman" w:cs="Times New Roman"/>
              </w:rPr>
              <w:t xml:space="preserve">Ритмика </w:t>
            </w:r>
          </w:p>
          <w:p w14:paraId="2193F3C6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3FBAB6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8EC63C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0FBD2B8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AADDD87" w14:textId="77777777" w:rsidTr="00EC7B41">
        <w:tc>
          <w:tcPr>
            <w:tcW w:w="846" w:type="dxa"/>
          </w:tcPr>
          <w:p w14:paraId="52578D9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21" w:type="dxa"/>
          </w:tcPr>
          <w:p w14:paraId="03DF2C4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23B34F0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30EB9D34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59FAAFA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1326D3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0695C4D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D93B09E" w14:textId="77777777" w:rsidTr="00EC7B41">
        <w:tc>
          <w:tcPr>
            <w:tcW w:w="846" w:type="dxa"/>
          </w:tcPr>
          <w:p w14:paraId="3B184C7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921" w:type="dxa"/>
          </w:tcPr>
          <w:p w14:paraId="2E39F8E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2" w:type="dxa"/>
          </w:tcPr>
          <w:p w14:paraId="010D711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3" w:type="dxa"/>
          </w:tcPr>
          <w:p w14:paraId="7BB805F2" w14:textId="77777777" w:rsidR="00AF0F60" w:rsidRPr="00A52249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5DC9148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522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624FE3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5439844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0D09419" w14:textId="77777777" w:rsidTr="00EC7B41">
        <w:tc>
          <w:tcPr>
            <w:tcW w:w="846" w:type="dxa"/>
          </w:tcPr>
          <w:p w14:paraId="65EB72A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1" w:type="dxa"/>
          </w:tcPr>
          <w:p w14:paraId="149AD8B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378F97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061B6D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Репетиционно - постановочная работа</w:t>
            </w:r>
          </w:p>
        </w:tc>
        <w:tc>
          <w:tcPr>
            <w:tcW w:w="993" w:type="dxa"/>
          </w:tcPr>
          <w:p w14:paraId="3C56E0F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C02332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B7273C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8002D75" w14:textId="77777777" w:rsidTr="00EC7B41">
        <w:tc>
          <w:tcPr>
            <w:tcW w:w="846" w:type="dxa"/>
          </w:tcPr>
          <w:p w14:paraId="3CCE781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1" w:type="dxa"/>
          </w:tcPr>
          <w:p w14:paraId="57E30C7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C61E47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28725D1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65C28250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720E2A8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482535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36C4D3D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5CF39FA" w14:textId="77777777" w:rsidTr="00EC7B41">
        <w:tc>
          <w:tcPr>
            <w:tcW w:w="846" w:type="dxa"/>
          </w:tcPr>
          <w:p w14:paraId="79DCC47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14:paraId="256AA0D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06AA13A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BFDD0E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6C904C8F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76D5E80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73466B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00541C5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D4562C3" w14:textId="77777777" w:rsidTr="00EC7B41">
        <w:tc>
          <w:tcPr>
            <w:tcW w:w="846" w:type="dxa"/>
          </w:tcPr>
          <w:p w14:paraId="69EFEA8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1" w:type="dxa"/>
          </w:tcPr>
          <w:p w14:paraId="3405734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023EE5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D7A6183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2AFB880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E9E392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67045BD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0AB7C2F" w14:textId="77777777" w:rsidTr="00EC7B41">
        <w:tc>
          <w:tcPr>
            <w:tcW w:w="846" w:type="dxa"/>
          </w:tcPr>
          <w:p w14:paraId="59EAAA2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21" w:type="dxa"/>
          </w:tcPr>
          <w:p w14:paraId="1A8DA54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70A873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9F1E41A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4FC8B03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11CB75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5B29FD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088BDA7" w14:textId="77777777" w:rsidTr="00EC7B41">
        <w:tc>
          <w:tcPr>
            <w:tcW w:w="846" w:type="dxa"/>
          </w:tcPr>
          <w:p w14:paraId="5DC7F8E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21" w:type="dxa"/>
          </w:tcPr>
          <w:p w14:paraId="5BA5A4D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CB1B8E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90F45DE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Репетиционно - постановочная работа</w:t>
            </w:r>
          </w:p>
        </w:tc>
        <w:tc>
          <w:tcPr>
            <w:tcW w:w="993" w:type="dxa"/>
          </w:tcPr>
          <w:p w14:paraId="69F8284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02EAC7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99C698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6297BCC" w14:textId="77777777" w:rsidTr="00EC7B41">
        <w:tc>
          <w:tcPr>
            <w:tcW w:w="846" w:type="dxa"/>
          </w:tcPr>
          <w:p w14:paraId="68E07B3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21" w:type="dxa"/>
          </w:tcPr>
          <w:p w14:paraId="06E30A9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F1A7CD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633A469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4637305A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E46CF3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D88B87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51188EC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B75112C" w14:textId="77777777" w:rsidTr="00EC7B41">
        <w:tc>
          <w:tcPr>
            <w:tcW w:w="846" w:type="dxa"/>
          </w:tcPr>
          <w:p w14:paraId="707F1A5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21" w:type="dxa"/>
          </w:tcPr>
          <w:p w14:paraId="5722AEF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89FCDB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5A2D877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63572CE9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2262E52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6FCC77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6A7D7EC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174AD6B" w14:textId="77777777" w:rsidTr="00EC7B41">
        <w:tc>
          <w:tcPr>
            <w:tcW w:w="846" w:type="dxa"/>
          </w:tcPr>
          <w:p w14:paraId="0520BB6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21" w:type="dxa"/>
          </w:tcPr>
          <w:p w14:paraId="53C1050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EEB9FE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618AFA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591D658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57CD85B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028EF5B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708396A" w14:textId="77777777" w:rsidTr="00EC7B41">
        <w:tc>
          <w:tcPr>
            <w:tcW w:w="846" w:type="dxa"/>
          </w:tcPr>
          <w:p w14:paraId="342DB01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21" w:type="dxa"/>
          </w:tcPr>
          <w:p w14:paraId="57C991D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AECA80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F6832A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7312905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A38284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76E218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550CF85" w14:textId="77777777" w:rsidTr="00EC7B41">
        <w:tc>
          <w:tcPr>
            <w:tcW w:w="846" w:type="dxa"/>
          </w:tcPr>
          <w:p w14:paraId="418F726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21" w:type="dxa"/>
          </w:tcPr>
          <w:p w14:paraId="3724733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0C640B3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50F5D2D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Танцы народов мира</w:t>
            </w:r>
          </w:p>
        </w:tc>
        <w:tc>
          <w:tcPr>
            <w:tcW w:w="993" w:type="dxa"/>
          </w:tcPr>
          <w:p w14:paraId="69766E8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F7AE92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94FCBF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38932F4" w14:textId="77777777" w:rsidTr="00EC7B41">
        <w:tc>
          <w:tcPr>
            <w:tcW w:w="846" w:type="dxa"/>
          </w:tcPr>
          <w:p w14:paraId="383606C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21" w:type="dxa"/>
          </w:tcPr>
          <w:p w14:paraId="0BAE8B5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223241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92BC697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Танец сегодня</w:t>
            </w:r>
          </w:p>
        </w:tc>
        <w:tc>
          <w:tcPr>
            <w:tcW w:w="993" w:type="dxa"/>
          </w:tcPr>
          <w:p w14:paraId="7F6E78F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C230A4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74DECF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707CDBA" w14:textId="77777777" w:rsidTr="00EC7B41">
        <w:tc>
          <w:tcPr>
            <w:tcW w:w="846" w:type="dxa"/>
          </w:tcPr>
          <w:p w14:paraId="41745F2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21" w:type="dxa"/>
          </w:tcPr>
          <w:p w14:paraId="2872607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6EA6E4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A9629A2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5DC80564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5D83A97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F0A0A4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F395F3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B923892" w14:textId="77777777" w:rsidTr="00EC7B41">
        <w:tc>
          <w:tcPr>
            <w:tcW w:w="846" w:type="dxa"/>
          </w:tcPr>
          <w:p w14:paraId="416C2A3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21" w:type="dxa"/>
          </w:tcPr>
          <w:p w14:paraId="6D9D65E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A5B903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5B9198D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19160234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7C5F3F6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D1073A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2B32166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6619777" w14:textId="77777777" w:rsidTr="00EC7B41">
        <w:tc>
          <w:tcPr>
            <w:tcW w:w="846" w:type="dxa"/>
          </w:tcPr>
          <w:p w14:paraId="739119F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21" w:type="dxa"/>
          </w:tcPr>
          <w:p w14:paraId="209F272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4ACC83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38A0521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20F3955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BB4CF9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 xml:space="preserve">- </w:t>
            </w:r>
          </w:p>
        </w:tc>
        <w:tc>
          <w:tcPr>
            <w:tcW w:w="1457" w:type="dxa"/>
          </w:tcPr>
          <w:p w14:paraId="228DD64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A623657" w14:textId="77777777" w:rsidTr="00EC7B41">
        <w:tc>
          <w:tcPr>
            <w:tcW w:w="846" w:type="dxa"/>
          </w:tcPr>
          <w:p w14:paraId="58FC82E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1" w:type="dxa"/>
          </w:tcPr>
          <w:p w14:paraId="6A35B2A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912898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731EA7C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60FD81F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86FE8A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783D152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506E339" w14:textId="77777777" w:rsidTr="00EC7B41">
        <w:tc>
          <w:tcPr>
            <w:tcW w:w="846" w:type="dxa"/>
          </w:tcPr>
          <w:p w14:paraId="04CB7D1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1" w:type="dxa"/>
          </w:tcPr>
          <w:p w14:paraId="0D8B0B9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A485BB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4F3A711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Репетиционно - постановочная работа</w:t>
            </w:r>
          </w:p>
        </w:tc>
        <w:tc>
          <w:tcPr>
            <w:tcW w:w="993" w:type="dxa"/>
          </w:tcPr>
          <w:p w14:paraId="025D0F5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7235AF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3265C36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983361D" w14:textId="77777777" w:rsidTr="00EC7B41">
        <w:tc>
          <w:tcPr>
            <w:tcW w:w="846" w:type="dxa"/>
          </w:tcPr>
          <w:p w14:paraId="7447C52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1" w:type="dxa"/>
          </w:tcPr>
          <w:p w14:paraId="0062E2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C8C9C8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95F1894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003ECCF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044917F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3290D1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58E8E41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69743E7" w14:textId="77777777" w:rsidTr="00EC7B41">
        <w:tc>
          <w:tcPr>
            <w:tcW w:w="846" w:type="dxa"/>
          </w:tcPr>
          <w:p w14:paraId="39BFFEF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921" w:type="dxa"/>
          </w:tcPr>
          <w:p w14:paraId="15A5B42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0FE301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288957E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4CDBA4C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14DC50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3F8D9B9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5023C22" w14:textId="77777777" w:rsidTr="00EC7B41">
        <w:tc>
          <w:tcPr>
            <w:tcW w:w="846" w:type="dxa"/>
          </w:tcPr>
          <w:p w14:paraId="6414D06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1" w:type="dxa"/>
          </w:tcPr>
          <w:p w14:paraId="0D8BF74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D9B36C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91B9D9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2F93AB33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F1B968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06B5C9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1CBDDA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2417158" w14:textId="77777777" w:rsidTr="00EC7B41">
        <w:tc>
          <w:tcPr>
            <w:tcW w:w="846" w:type="dxa"/>
          </w:tcPr>
          <w:p w14:paraId="21C9CB9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21" w:type="dxa"/>
          </w:tcPr>
          <w:p w14:paraId="5594B85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57018C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8734ED9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7AA4E2C0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229BCCC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E0B867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B33835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CEC1568" w14:textId="77777777" w:rsidTr="00EC7B41">
        <w:tc>
          <w:tcPr>
            <w:tcW w:w="846" w:type="dxa"/>
          </w:tcPr>
          <w:p w14:paraId="53A642A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21" w:type="dxa"/>
          </w:tcPr>
          <w:p w14:paraId="2C57693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06C427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43DAC43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Мероприятия воспитательно-познавательного характера</w:t>
            </w:r>
          </w:p>
        </w:tc>
        <w:tc>
          <w:tcPr>
            <w:tcW w:w="993" w:type="dxa"/>
          </w:tcPr>
          <w:p w14:paraId="0D065D8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83FFAE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9898CD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984B62B" w14:textId="77777777" w:rsidTr="00EC7B41">
        <w:tc>
          <w:tcPr>
            <w:tcW w:w="846" w:type="dxa"/>
          </w:tcPr>
          <w:p w14:paraId="57FDE45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21" w:type="dxa"/>
          </w:tcPr>
          <w:p w14:paraId="422DA1D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BA7875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4FF9EE0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Танцы народов мира</w:t>
            </w:r>
          </w:p>
        </w:tc>
        <w:tc>
          <w:tcPr>
            <w:tcW w:w="993" w:type="dxa"/>
          </w:tcPr>
          <w:p w14:paraId="2D7EA68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EC6865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Теория, практика</w:t>
            </w:r>
          </w:p>
        </w:tc>
        <w:tc>
          <w:tcPr>
            <w:tcW w:w="1457" w:type="dxa"/>
          </w:tcPr>
          <w:p w14:paraId="511DA66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4A7C5F2" w14:textId="77777777" w:rsidTr="00EC7B41">
        <w:tc>
          <w:tcPr>
            <w:tcW w:w="846" w:type="dxa"/>
          </w:tcPr>
          <w:p w14:paraId="734D952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21" w:type="dxa"/>
          </w:tcPr>
          <w:p w14:paraId="025F7A4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3E35E9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4B0D4C5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6EDF7B74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0E9014F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880288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79EDD9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C7F6EA6" w14:textId="77777777" w:rsidTr="00EC7B41">
        <w:tc>
          <w:tcPr>
            <w:tcW w:w="846" w:type="dxa"/>
          </w:tcPr>
          <w:p w14:paraId="5361918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1" w:type="dxa"/>
          </w:tcPr>
          <w:p w14:paraId="6118E63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344EE0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6D3E4A" w14:textId="77777777" w:rsidR="00AF0F60" w:rsidRPr="00D33108" w:rsidRDefault="00AF0F60" w:rsidP="00EC7B41">
            <w:pPr>
              <w:jc w:val="both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37FB875B" w14:textId="77777777" w:rsidR="00AF0F60" w:rsidRPr="00D33108" w:rsidRDefault="00AF0F60" w:rsidP="00EC7B4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7848C2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3022CD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57FA23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27B84AE" w14:textId="77777777" w:rsidTr="00EC7B41">
        <w:tc>
          <w:tcPr>
            <w:tcW w:w="846" w:type="dxa"/>
          </w:tcPr>
          <w:p w14:paraId="4FC4BF8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21" w:type="dxa"/>
          </w:tcPr>
          <w:p w14:paraId="49F3929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04BF68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D3CCDE4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40B3768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FD7C71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3FD2B8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CE69068" w14:textId="77777777" w:rsidTr="00EC7B41">
        <w:tc>
          <w:tcPr>
            <w:tcW w:w="846" w:type="dxa"/>
          </w:tcPr>
          <w:p w14:paraId="479DC84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21" w:type="dxa"/>
          </w:tcPr>
          <w:p w14:paraId="0B180C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498EF4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A2015BC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6BEECE2C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368580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5051F7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0094F0C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7CF67AE" w14:textId="77777777" w:rsidTr="00EC7B41">
        <w:tc>
          <w:tcPr>
            <w:tcW w:w="846" w:type="dxa"/>
          </w:tcPr>
          <w:p w14:paraId="643EDED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21" w:type="dxa"/>
          </w:tcPr>
          <w:p w14:paraId="5AF8BE0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39F8C3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AD2896B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29EEC89B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4892AA2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D96EE8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2490EF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2391212" w14:textId="77777777" w:rsidTr="00EC7B41">
        <w:tc>
          <w:tcPr>
            <w:tcW w:w="846" w:type="dxa"/>
          </w:tcPr>
          <w:p w14:paraId="5AC94B2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21" w:type="dxa"/>
          </w:tcPr>
          <w:p w14:paraId="775552A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F5022E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057390D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0D3498B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5D37B0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0D23672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60EAA3A" w14:textId="77777777" w:rsidTr="00EC7B41">
        <w:tc>
          <w:tcPr>
            <w:tcW w:w="846" w:type="dxa"/>
          </w:tcPr>
          <w:p w14:paraId="0276FA4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21" w:type="dxa"/>
          </w:tcPr>
          <w:p w14:paraId="296C696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F149F0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5260E77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700597C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19DE35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126BC3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1184246" w14:textId="77777777" w:rsidTr="00EC7B41">
        <w:tc>
          <w:tcPr>
            <w:tcW w:w="846" w:type="dxa"/>
          </w:tcPr>
          <w:p w14:paraId="7BA5214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21" w:type="dxa"/>
          </w:tcPr>
          <w:p w14:paraId="08FB639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F28387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50A6E24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6C30372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0C1292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D55011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0B4ABB9" w14:textId="77777777" w:rsidTr="00EC7B41">
        <w:tc>
          <w:tcPr>
            <w:tcW w:w="846" w:type="dxa"/>
          </w:tcPr>
          <w:p w14:paraId="3AB34CA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21" w:type="dxa"/>
          </w:tcPr>
          <w:p w14:paraId="0B8F5DC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60CA7D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E8F4D5F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5A98422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E2EA9C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F335E4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8EBBB7D" w14:textId="77777777" w:rsidTr="00EC7B41">
        <w:tc>
          <w:tcPr>
            <w:tcW w:w="846" w:type="dxa"/>
          </w:tcPr>
          <w:p w14:paraId="5E2CC1A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21" w:type="dxa"/>
          </w:tcPr>
          <w:p w14:paraId="760D2D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28C1D6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51AA0E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Танцы народов мира</w:t>
            </w:r>
          </w:p>
        </w:tc>
        <w:tc>
          <w:tcPr>
            <w:tcW w:w="993" w:type="dxa"/>
          </w:tcPr>
          <w:p w14:paraId="4BF58B4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5EC81A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D3798B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E0CBB21" w14:textId="77777777" w:rsidTr="00EC7B41">
        <w:tc>
          <w:tcPr>
            <w:tcW w:w="846" w:type="dxa"/>
          </w:tcPr>
          <w:p w14:paraId="66849E0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21" w:type="dxa"/>
          </w:tcPr>
          <w:p w14:paraId="08AF307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3E1ED8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61969A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33DB6DE2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04134C1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35A27A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4AF243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10C8917" w14:textId="77777777" w:rsidTr="00EC7B41">
        <w:tc>
          <w:tcPr>
            <w:tcW w:w="846" w:type="dxa"/>
          </w:tcPr>
          <w:p w14:paraId="3973AB7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21" w:type="dxa"/>
          </w:tcPr>
          <w:p w14:paraId="2585E3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C69F5B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805482D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6DAEAB21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60E8077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072A75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098B536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546C066" w14:textId="77777777" w:rsidTr="00EC7B41">
        <w:tc>
          <w:tcPr>
            <w:tcW w:w="846" w:type="dxa"/>
          </w:tcPr>
          <w:p w14:paraId="18F400F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21" w:type="dxa"/>
          </w:tcPr>
          <w:p w14:paraId="63D4B8E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2C634D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8E6A594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036AE78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740C17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A4ADE8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04B3DB1" w14:textId="77777777" w:rsidTr="00EC7B41">
        <w:tc>
          <w:tcPr>
            <w:tcW w:w="846" w:type="dxa"/>
          </w:tcPr>
          <w:p w14:paraId="764FD21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21" w:type="dxa"/>
          </w:tcPr>
          <w:p w14:paraId="6F3C59D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94F1C5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AFE2478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32C9EFB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7FE8E3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BA266B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D7AE50D" w14:textId="77777777" w:rsidTr="00EC7B41">
        <w:tc>
          <w:tcPr>
            <w:tcW w:w="846" w:type="dxa"/>
          </w:tcPr>
          <w:p w14:paraId="518A868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21" w:type="dxa"/>
          </w:tcPr>
          <w:p w14:paraId="4A57604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51553F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431234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1E1E4F2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BD0359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DA5675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72F6FA0" w14:textId="77777777" w:rsidTr="00EC7B41">
        <w:tc>
          <w:tcPr>
            <w:tcW w:w="846" w:type="dxa"/>
          </w:tcPr>
          <w:p w14:paraId="4EB1F92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21" w:type="dxa"/>
          </w:tcPr>
          <w:p w14:paraId="1CAFB69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BFD8B6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D93372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Танец сегодня</w:t>
            </w:r>
          </w:p>
        </w:tc>
        <w:tc>
          <w:tcPr>
            <w:tcW w:w="993" w:type="dxa"/>
          </w:tcPr>
          <w:p w14:paraId="6F979E7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6A807D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1741824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9B74014" w14:textId="77777777" w:rsidTr="00EC7B41">
        <w:tc>
          <w:tcPr>
            <w:tcW w:w="846" w:type="dxa"/>
          </w:tcPr>
          <w:p w14:paraId="01DA2FC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21" w:type="dxa"/>
          </w:tcPr>
          <w:p w14:paraId="2A68D42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29F4EE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A3055C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7D113D2F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19653F1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5C3146E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97A73B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566F7B8E" w14:textId="77777777" w:rsidTr="00EC7B41">
        <w:tc>
          <w:tcPr>
            <w:tcW w:w="846" w:type="dxa"/>
          </w:tcPr>
          <w:p w14:paraId="2622030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21" w:type="dxa"/>
          </w:tcPr>
          <w:p w14:paraId="01D9F8A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2242C5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0C56550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0FCC93E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65265E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121BFAC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695C505" w14:textId="77777777" w:rsidTr="00EC7B41">
        <w:tc>
          <w:tcPr>
            <w:tcW w:w="846" w:type="dxa"/>
          </w:tcPr>
          <w:p w14:paraId="0DE3CE5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21" w:type="dxa"/>
          </w:tcPr>
          <w:p w14:paraId="776F3AE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0133168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FF3B021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62B8A43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08119E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3CC7AF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E5F6ABC" w14:textId="77777777" w:rsidTr="00EC7B41">
        <w:tc>
          <w:tcPr>
            <w:tcW w:w="846" w:type="dxa"/>
          </w:tcPr>
          <w:p w14:paraId="1AB43D9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21" w:type="dxa"/>
          </w:tcPr>
          <w:p w14:paraId="0FAC7FF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7B6B91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7E8942E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6089923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8BAF1D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6DD99B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EE82453" w14:textId="77777777" w:rsidTr="00EC7B41">
        <w:tc>
          <w:tcPr>
            <w:tcW w:w="846" w:type="dxa"/>
          </w:tcPr>
          <w:p w14:paraId="7D8E72E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21" w:type="dxa"/>
          </w:tcPr>
          <w:p w14:paraId="5CDBFCF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E85385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D072C5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72CFDCE2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2B59CAD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EC7034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3D49F18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B7F180B" w14:textId="77777777" w:rsidTr="00EC7B41">
        <w:tc>
          <w:tcPr>
            <w:tcW w:w="846" w:type="dxa"/>
          </w:tcPr>
          <w:p w14:paraId="1AC65E5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921" w:type="dxa"/>
          </w:tcPr>
          <w:p w14:paraId="471F0A4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0CDAF0C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6531293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7BFC71E8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1EAACFB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9EE56E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78885B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9DB2079" w14:textId="77777777" w:rsidTr="00EC7B41">
        <w:tc>
          <w:tcPr>
            <w:tcW w:w="846" w:type="dxa"/>
          </w:tcPr>
          <w:p w14:paraId="55CA584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21" w:type="dxa"/>
          </w:tcPr>
          <w:p w14:paraId="4EA9866A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8967C8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0352A94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32AF452F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08FDF89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2375F0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14547A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6211D0F" w14:textId="77777777" w:rsidTr="00EC7B41">
        <w:tc>
          <w:tcPr>
            <w:tcW w:w="846" w:type="dxa"/>
          </w:tcPr>
          <w:p w14:paraId="3679820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921" w:type="dxa"/>
          </w:tcPr>
          <w:p w14:paraId="6E7DDF4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6DEB31A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DCE0E8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1EAD0D4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FE262E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AF863F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B98C1B5" w14:textId="77777777" w:rsidTr="00EC7B41">
        <w:tc>
          <w:tcPr>
            <w:tcW w:w="846" w:type="dxa"/>
          </w:tcPr>
          <w:p w14:paraId="3F647FB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21" w:type="dxa"/>
          </w:tcPr>
          <w:p w14:paraId="0D859E2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A11EB6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C7FC991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4D64BE0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CDA0FC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449CBA0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A7FB2F4" w14:textId="77777777" w:rsidTr="00EC7B41">
        <w:tc>
          <w:tcPr>
            <w:tcW w:w="846" w:type="dxa"/>
          </w:tcPr>
          <w:p w14:paraId="3E4C149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21" w:type="dxa"/>
          </w:tcPr>
          <w:p w14:paraId="07BDFA6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E3B572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58BF718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459331D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AEB714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56478E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972CA61" w14:textId="77777777" w:rsidTr="00EC7B41">
        <w:tc>
          <w:tcPr>
            <w:tcW w:w="846" w:type="dxa"/>
          </w:tcPr>
          <w:p w14:paraId="0000FD8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21" w:type="dxa"/>
          </w:tcPr>
          <w:p w14:paraId="410BEBE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0166DDE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5BE9D1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Танцы народов мира</w:t>
            </w:r>
          </w:p>
        </w:tc>
        <w:tc>
          <w:tcPr>
            <w:tcW w:w="993" w:type="dxa"/>
          </w:tcPr>
          <w:p w14:paraId="7B25DD47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6A6D6B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9890AD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3A8212C" w14:textId="77777777" w:rsidTr="00EC7B41">
        <w:tc>
          <w:tcPr>
            <w:tcW w:w="846" w:type="dxa"/>
          </w:tcPr>
          <w:p w14:paraId="63CABC1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21" w:type="dxa"/>
          </w:tcPr>
          <w:p w14:paraId="739E717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0736AB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6D11CBD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1F482B9F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2EBE25A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FB6C4D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31AB4CA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72DEB8A" w14:textId="77777777" w:rsidTr="00EC7B41">
        <w:tc>
          <w:tcPr>
            <w:tcW w:w="846" w:type="dxa"/>
          </w:tcPr>
          <w:p w14:paraId="340D568C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21" w:type="dxa"/>
          </w:tcPr>
          <w:p w14:paraId="7EBE103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C8152F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858BC19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2F34FA47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1E723E8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1FD6690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F875DF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84B73D2" w14:textId="77777777" w:rsidTr="00EC7B41">
        <w:tc>
          <w:tcPr>
            <w:tcW w:w="846" w:type="dxa"/>
          </w:tcPr>
          <w:p w14:paraId="07B1AFD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21" w:type="dxa"/>
          </w:tcPr>
          <w:p w14:paraId="46B30F5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E5F4BD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8EDB13B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Эстрадно-танцевальный </w:t>
            </w:r>
          </w:p>
          <w:p w14:paraId="21B4DF68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экзерсис</w:t>
            </w:r>
          </w:p>
        </w:tc>
        <w:tc>
          <w:tcPr>
            <w:tcW w:w="993" w:type="dxa"/>
          </w:tcPr>
          <w:p w14:paraId="32EB4A6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79174E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723DCF6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8B21AE2" w14:textId="77777777" w:rsidTr="00EC7B41">
        <w:tc>
          <w:tcPr>
            <w:tcW w:w="846" w:type="dxa"/>
          </w:tcPr>
          <w:p w14:paraId="11A7166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21" w:type="dxa"/>
          </w:tcPr>
          <w:p w14:paraId="52145D51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24CC0B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058A39F3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22DDD05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28F0BE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34C946E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77826217" w14:textId="77777777" w:rsidTr="00EC7B41">
        <w:tc>
          <w:tcPr>
            <w:tcW w:w="846" w:type="dxa"/>
          </w:tcPr>
          <w:p w14:paraId="53BE197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21" w:type="dxa"/>
          </w:tcPr>
          <w:p w14:paraId="3EE370A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666682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B668B4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1DDB6E4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62245B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BD8CEC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27D81DAC" w14:textId="77777777" w:rsidTr="00EC7B41">
        <w:tc>
          <w:tcPr>
            <w:tcW w:w="846" w:type="dxa"/>
          </w:tcPr>
          <w:p w14:paraId="5FFA017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21" w:type="dxa"/>
          </w:tcPr>
          <w:p w14:paraId="15172ED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56CA4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E43E47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</w:tc>
        <w:tc>
          <w:tcPr>
            <w:tcW w:w="993" w:type="dxa"/>
          </w:tcPr>
          <w:p w14:paraId="0635E60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5CC6C29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0249E4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B3F6ABE" w14:textId="77777777" w:rsidTr="00EC7B41">
        <w:tc>
          <w:tcPr>
            <w:tcW w:w="846" w:type="dxa"/>
          </w:tcPr>
          <w:p w14:paraId="28F7253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21" w:type="dxa"/>
          </w:tcPr>
          <w:p w14:paraId="2C5B0DF0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C32860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794DA711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330F2B2A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67F7CAF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283338D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0190771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013B236" w14:textId="77777777" w:rsidTr="00EC7B41">
        <w:tc>
          <w:tcPr>
            <w:tcW w:w="846" w:type="dxa"/>
          </w:tcPr>
          <w:p w14:paraId="7AEEDC0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21" w:type="dxa"/>
          </w:tcPr>
          <w:p w14:paraId="387CE79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2ACE6CD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4C326925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Мероприятия воспитательно-познавательного характера</w:t>
            </w:r>
          </w:p>
        </w:tc>
        <w:tc>
          <w:tcPr>
            <w:tcW w:w="993" w:type="dxa"/>
          </w:tcPr>
          <w:p w14:paraId="44F87FA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C459032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3B98AE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C073FDE" w14:textId="77777777" w:rsidTr="00EC7B41">
        <w:tc>
          <w:tcPr>
            <w:tcW w:w="846" w:type="dxa"/>
          </w:tcPr>
          <w:p w14:paraId="6EA8B51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21" w:type="dxa"/>
          </w:tcPr>
          <w:p w14:paraId="5937BCF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A58735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4DD23B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4A87046A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38C12E5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661AFB7E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342F0CB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01157DC5" w14:textId="77777777" w:rsidTr="00EC7B41">
        <w:tc>
          <w:tcPr>
            <w:tcW w:w="846" w:type="dxa"/>
          </w:tcPr>
          <w:p w14:paraId="0D29DF6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21" w:type="dxa"/>
          </w:tcPr>
          <w:p w14:paraId="1A6C04EE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D05CCC4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8D5EC9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  <w:p w14:paraId="247A07DC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788C374B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632372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3F7B87C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1609D4AD" w14:textId="77777777" w:rsidTr="00EC7B41">
        <w:tc>
          <w:tcPr>
            <w:tcW w:w="846" w:type="dxa"/>
          </w:tcPr>
          <w:p w14:paraId="3086AE2F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21" w:type="dxa"/>
          </w:tcPr>
          <w:p w14:paraId="39D4FCB8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3AEFF44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7BFADA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Эстрадно-танцевальный экзерсис</w:t>
            </w:r>
          </w:p>
        </w:tc>
        <w:tc>
          <w:tcPr>
            <w:tcW w:w="993" w:type="dxa"/>
          </w:tcPr>
          <w:p w14:paraId="09533E9D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5995B01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E91AF9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4995C8A" w14:textId="77777777" w:rsidTr="00EC7B41">
        <w:tc>
          <w:tcPr>
            <w:tcW w:w="846" w:type="dxa"/>
          </w:tcPr>
          <w:p w14:paraId="1230B9C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21" w:type="dxa"/>
          </w:tcPr>
          <w:p w14:paraId="7252F0D6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72EE25C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52BE34A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Репетиционно - постановочная работа </w:t>
            </w:r>
          </w:p>
        </w:tc>
        <w:tc>
          <w:tcPr>
            <w:tcW w:w="993" w:type="dxa"/>
          </w:tcPr>
          <w:p w14:paraId="6FBB56E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010312DA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DF6EAC4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6A7CF9F1" w14:textId="77777777" w:rsidTr="00EC7B41">
        <w:tc>
          <w:tcPr>
            <w:tcW w:w="846" w:type="dxa"/>
          </w:tcPr>
          <w:p w14:paraId="7A7FD86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21" w:type="dxa"/>
          </w:tcPr>
          <w:p w14:paraId="159D98B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59F8B8C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35D4FC96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Партерный экзерсис</w:t>
            </w:r>
          </w:p>
        </w:tc>
        <w:tc>
          <w:tcPr>
            <w:tcW w:w="993" w:type="dxa"/>
          </w:tcPr>
          <w:p w14:paraId="46EAE7F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CD2215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6456A175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3E482F91" w14:textId="77777777" w:rsidTr="00EC7B41">
        <w:tc>
          <w:tcPr>
            <w:tcW w:w="846" w:type="dxa"/>
          </w:tcPr>
          <w:p w14:paraId="578D76B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21" w:type="dxa"/>
          </w:tcPr>
          <w:p w14:paraId="6910B827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4175904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2DB589" w14:textId="77777777" w:rsidR="00AF0F60" w:rsidRPr="00D33108" w:rsidRDefault="00AF0F60" w:rsidP="00EC7B41">
            <w:pPr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 xml:space="preserve">Азбука классического танца </w:t>
            </w:r>
          </w:p>
          <w:p w14:paraId="329A2143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5DFACEAC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79D77353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597024F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Наблюдение, беседа.</w:t>
            </w:r>
          </w:p>
        </w:tc>
      </w:tr>
      <w:tr w:rsidR="00AF0F60" w14:paraId="4AB5C223" w14:textId="77777777" w:rsidTr="00EC7B41">
        <w:tc>
          <w:tcPr>
            <w:tcW w:w="846" w:type="dxa"/>
          </w:tcPr>
          <w:p w14:paraId="72559AD9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21" w:type="dxa"/>
          </w:tcPr>
          <w:p w14:paraId="59227A7B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AC1A012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1268EC9" w14:textId="77777777" w:rsidR="00AF0F60" w:rsidRPr="00D33108" w:rsidRDefault="00AF0F60" w:rsidP="00EC7B41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 xml:space="preserve">Ритмика </w:t>
            </w:r>
          </w:p>
        </w:tc>
        <w:tc>
          <w:tcPr>
            <w:tcW w:w="993" w:type="dxa"/>
          </w:tcPr>
          <w:p w14:paraId="0F4069FF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352F1F39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 xml:space="preserve">Практика </w:t>
            </w:r>
          </w:p>
        </w:tc>
        <w:tc>
          <w:tcPr>
            <w:tcW w:w="1457" w:type="dxa"/>
          </w:tcPr>
          <w:p w14:paraId="6BCDA166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F60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AF0F60" w14:paraId="66EA0ED0" w14:textId="77777777" w:rsidTr="00EC7B41">
        <w:tc>
          <w:tcPr>
            <w:tcW w:w="846" w:type="dxa"/>
          </w:tcPr>
          <w:p w14:paraId="39E58AC3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21" w:type="dxa"/>
          </w:tcPr>
          <w:p w14:paraId="360930B5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" w:type="dxa"/>
          </w:tcPr>
          <w:p w14:paraId="199E6FBD" w14:textId="77777777" w:rsidR="00AF0F60" w:rsidRPr="00A52249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317349" w14:textId="60C3A1C9" w:rsidR="00AF0F60" w:rsidRPr="00AF0F60" w:rsidRDefault="00AF0F60" w:rsidP="00EC7B41">
            <w:pPr>
              <w:suppressAutoHyphens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Итоговое занятие.</w:t>
            </w:r>
          </w:p>
        </w:tc>
        <w:tc>
          <w:tcPr>
            <w:tcW w:w="993" w:type="dxa"/>
          </w:tcPr>
          <w:p w14:paraId="7A209840" w14:textId="77777777" w:rsidR="00AF0F60" w:rsidRPr="00D33108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331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14:paraId="4F7DBC45" w14:textId="77777777" w:rsidR="00AF0F60" w:rsidRPr="00AF0F60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kern w:val="1"/>
              </w:rPr>
            </w:pPr>
            <w:r w:rsidRPr="00AF0F60">
              <w:rPr>
                <w:rFonts w:ascii="Times New Roman" w:hAnsi="Times New Roman" w:cs="Times New Roman"/>
                <w:kern w:val="1"/>
              </w:rPr>
              <w:t>Практика</w:t>
            </w:r>
          </w:p>
        </w:tc>
        <w:tc>
          <w:tcPr>
            <w:tcW w:w="1457" w:type="dxa"/>
          </w:tcPr>
          <w:p w14:paraId="25AC87FF" w14:textId="4BFCBC9A" w:rsidR="00AF0F60" w:rsidRPr="00AF0F60" w:rsidRDefault="00AF0F60" w:rsidP="00EC7B41">
            <w:pPr>
              <w:suppressAutoHyphens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F0F60">
              <w:rPr>
                <w:rFonts w:ascii="Times New Roman" w:hAnsi="Times New Roman" w:cs="Times New Roman"/>
              </w:rPr>
              <w:t>Наблюдение</w:t>
            </w:r>
            <w:r>
              <w:rPr>
                <w:rFonts w:ascii="Times New Roman" w:hAnsi="Times New Roman" w:cs="Times New Roman"/>
                <w:lang w:val="tt-RU"/>
              </w:rPr>
              <w:t>, беседа</w:t>
            </w:r>
          </w:p>
        </w:tc>
      </w:tr>
    </w:tbl>
    <w:p w14:paraId="3C471ED9" w14:textId="77777777" w:rsidR="00AF0F60" w:rsidRPr="005025E4" w:rsidRDefault="00AF0F60" w:rsidP="00AF0F6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Итого: 144 часа</w:t>
      </w:r>
    </w:p>
    <w:p w14:paraId="7FE323A2" w14:textId="77777777" w:rsidR="003820C2" w:rsidRPr="003820C2" w:rsidRDefault="003820C2" w:rsidP="003820C2">
      <w:pPr>
        <w:pStyle w:val="12"/>
        <w:spacing w:before="0" w:after="0" w:line="240" w:lineRule="auto"/>
      </w:pPr>
    </w:p>
    <w:p w14:paraId="47DB0C4A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14:paraId="39735843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14:paraId="190DD2F7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p w14:paraId="4263124A" w14:textId="77777777" w:rsidR="003820C2" w:rsidRPr="003820C2" w:rsidRDefault="003820C2" w:rsidP="003820C2">
      <w:pPr>
        <w:pStyle w:val="11"/>
        <w:spacing w:line="240" w:lineRule="auto"/>
        <w:jc w:val="both"/>
        <w:rPr>
          <w:rFonts w:cs="Times New Roman"/>
        </w:rPr>
      </w:pPr>
    </w:p>
    <w:sectPr w:rsidR="003820C2" w:rsidRPr="003820C2" w:rsidSect="009C12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C8B80" w14:textId="77777777" w:rsidR="007278EC" w:rsidRDefault="007278EC" w:rsidP="0095163F">
      <w:pPr>
        <w:spacing w:after="0" w:line="240" w:lineRule="auto"/>
      </w:pPr>
      <w:r>
        <w:separator/>
      </w:r>
    </w:p>
  </w:endnote>
  <w:endnote w:type="continuationSeparator" w:id="0">
    <w:p w14:paraId="4D0B9460" w14:textId="77777777" w:rsidR="007278EC" w:rsidRDefault="007278EC" w:rsidP="0095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685290"/>
      <w:docPartObj>
        <w:docPartGallery w:val="Page Numbers (Bottom of Page)"/>
        <w:docPartUnique/>
      </w:docPartObj>
    </w:sdtPr>
    <w:sdtEndPr/>
    <w:sdtContent>
      <w:p w14:paraId="69DF2A26" w14:textId="71DF1191" w:rsidR="00310FBF" w:rsidRDefault="00310F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3D6">
          <w:rPr>
            <w:noProof/>
          </w:rPr>
          <w:t>1</w:t>
        </w:r>
        <w:r>
          <w:fldChar w:fldCharType="end"/>
        </w:r>
      </w:p>
    </w:sdtContent>
  </w:sdt>
  <w:p w14:paraId="5DF86A15" w14:textId="77777777" w:rsidR="001514F3" w:rsidRDefault="001514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2811B" w14:textId="77777777" w:rsidR="007278EC" w:rsidRDefault="007278EC" w:rsidP="0095163F">
      <w:pPr>
        <w:spacing w:after="0" w:line="240" w:lineRule="auto"/>
      </w:pPr>
      <w:r>
        <w:separator/>
      </w:r>
    </w:p>
  </w:footnote>
  <w:footnote w:type="continuationSeparator" w:id="0">
    <w:p w14:paraId="01D3A015" w14:textId="77777777" w:rsidR="007278EC" w:rsidRDefault="007278EC" w:rsidP="00951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Times New Roman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Times New Roman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Times New Roman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Times New Roman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Times New Roman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Times New Roman" w:hint="eastAsia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2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3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4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hint="eastAsia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aps w:val="0"/>
        <w:smallCaps w:val="0"/>
        <w:color w:val="1C1C1C"/>
        <w:spacing w:val="0"/>
        <w:position w:val="0"/>
        <w:sz w:val="28"/>
        <w:szCs w:val="28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6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7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</w:rPr>
    </w:lvl>
  </w:abstractNum>
  <w:abstractNum w:abstractNumId="18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Courier New" w:hint="eastAsia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Courier New" w:hint="eastAsia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Courier New" w:hint="eastAsia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Courier New" w:hint="eastAsia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Courier New" w:hint="eastAsia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Courier New" w:hint="eastAsia"/>
        <w:sz w:val="20"/>
      </w:rPr>
    </w:lvl>
  </w:abstractNum>
  <w:abstractNum w:abstractNumId="19" w15:restartNumberingAfterBreak="0">
    <w:nsid w:val="00000014"/>
    <w:multiLevelType w:val="multilevel"/>
    <w:tmpl w:val="00000014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1C1C1C"/>
        <w:spacing w:val="0"/>
        <w:position w:val="0"/>
        <w:sz w:val="28"/>
        <w:szCs w:val="28"/>
        <w:shd w:val="clear" w:color="auto" w:fill="FFFFFF"/>
        <w:vertAlign w:val="baseline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7"/>
    <w:multiLevelType w:val="multilevel"/>
    <w:tmpl w:val="0000001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shd w:val="clear" w:color="auto" w:fill="FFFFFF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D"/>
    <w:multiLevelType w:val="multilevel"/>
    <w:tmpl w:val="FACAC216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FF3333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FF3333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20"/>
    <w:multiLevelType w:val="multi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shd w:val="clear" w:color="auto" w:fill="FFFFFF"/>
        <w:lang w:val="tt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21"/>
    <w:multiLevelType w:val="multilevel"/>
    <w:tmpl w:val="A0DCB0C2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color w:val="auto"/>
        <w:sz w:val="28"/>
        <w:szCs w:val="28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8"/>
        <w:szCs w:val="28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7"/>
    <w:multiLevelType w:val="multilevel"/>
    <w:tmpl w:val="000000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16782A36"/>
    <w:multiLevelType w:val="hybridMultilevel"/>
    <w:tmpl w:val="24948FA6"/>
    <w:lvl w:ilvl="0" w:tplc="4170BC34">
      <w:start w:val="1"/>
      <w:numFmt w:val="bullet"/>
      <w:lvlText w:val=""/>
      <w:lvlJc w:val="left"/>
      <w:pPr>
        <w:ind w:left="18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E93B8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888E98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5ED97A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2AF1A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BE591E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82CF64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CC354C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6653E4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CAE79F5"/>
    <w:multiLevelType w:val="hybridMultilevel"/>
    <w:tmpl w:val="0D1097B8"/>
    <w:lvl w:ilvl="0" w:tplc="D89A0A5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A2B0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8A1E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A2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E4A3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A05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0ADF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2CF1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9EF8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0B571BF"/>
    <w:multiLevelType w:val="hybridMultilevel"/>
    <w:tmpl w:val="E848CB22"/>
    <w:lvl w:ilvl="0" w:tplc="C2E41E9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220816"/>
    <w:multiLevelType w:val="hybridMultilevel"/>
    <w:tmpl w:val="D17C3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B655D"/>
    <w:multiLevelType w:val="hybridMultilevel"/>
    <w:tmpl w:val="BF3275DC"/>
    <w:lvl w:ilvl="0" w:tplc="20386630">
      <w:numFmt w:val="bullet"/>
      <w:lvlText w:val="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0C4170"/>
    <w:multiLevelType w:val="hybridMultilevel"/>
    <w:tmpl w:val="2EF85112"/>
    <w:lvl w:ilvl="0" w:tplc="810086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535588"/>
    <w:multiLevelType w:val="hybridMultilevel"/>
    <w:tmpl w:val="331E6AF2"/>
    <w:lvl w:ilvl="0" w:tplc="36EC4774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E41E9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72BE0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22C95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68222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F2F25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B24EA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D4F7E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6CBB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1FE43AC"/>
    <w:multiLevelType w:val="hybridMultilevel"/>
    <w:tmpl w:val="C7AC848C"/>
    <w:lvl w:ilvl="0" w:tplc="5B4E2B0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0022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BA15C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A0A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921D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088E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42EF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A1D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DAF1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6456831"/>
    <w:multiLevelType w:val="hybridMultilevel"/>
    <w:tmpl w:val="0338D19A"/>
    <w:lvl w:ilvl="0" w:tplc="8100865C">
      <w:start w:val="1"/>
      <w:numFmt w:val="bullet"/>
      <w:lvlText w:val="•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244206">
      <w:start w:val="1"/>
      <w:numFmt w:val="bullet"/>
      <w:lvlText w:val="o"/>
      <w:lvlJc w:val="left"/>
      <w:pPr>
        <w:ind w:left="1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DCE614">
      <w:start w:val="1"/>
      <w:numFmt w:val="bullet"/>
      <w:lvlText w:val="▪"/>
      <w:lvlJc w:val="left"/>
      <w:pPr>
        <w:ind w:left="2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E31B8">
      <w:start w:val="1"/>
      <w:numFmt w:val="bullet"/>
      <w:lvlText w:val="•"/>
      <w:lvlJc w:val="left"/>
      <w:pPr>
        <w:ind w:left="3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0B0A6">
      <w:start w:val="1"/>
      <w:numFmt w:val="bullet"/>
      <w:lvlText w:val="o"/>
      <w:lvlJc w:val="left"/>
      <w:pPr>
        <w:ind w:left="3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48CB1C">
      <w:start w:val="1"/>
      <w:numFmt w:val="bullet"/>
      <w:lvlText w:val="▪"/>
      <w:lvlJc w:val="left"/>
      <w:pPr>
        <w:ind w:left="4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C3A24">
      <w:start w:val="1"/>
      <w:numFmt w:val="bullet"/>
      <w:lvlText w:val="•"/>
      <w:lvlJc w:val="left"/>
      <w:pPr>
        <w:ind w:left="5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8A1F26">
      <w:start w:val="1"/>
      <w:numFmt w:val="bullet"/>
      <w:lvlText w:val="o"/>
      <w:lvlJc w:val="left"/>
      <w:pPr>
        <w:ind w:left="6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A65A96">
      <w:start w:val="1"/>
      <w:numFmt w:val="bullet"/>
      <w:lvlText w:val="▪"/>
      <w:lvlJc w:val="left"/>
      <w:pPr>
        <w:ind w:left="6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D551A7"/>
    <w:multiLevelType w:val="hybridMultilevel"/>
    <w:tmpl w:val="84DC7038"/>
    <w:lvl w:ilvl="0" w:tplc="8432D47E">
      <w:start w:val="1"/>
      <w:numFmt w:val="bullet"/>
      <w:lvlText w:val="•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0093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EC9C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0064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5874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416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48DB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3037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A0C7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5746B7F"/>
    <w:multiLevelType w:val="hybridMultilevel"/>
    <w:tmpl w:val="62249D5C"/>
    <w:lvl w:ilvl="0" w:tplc="386021FC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F930">
      <w:start w:val="1"/>
      <w:numFmt w:val="lowerLetter"/>
      <w:lvlText w:val="%2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38E5AE">
      <w:start w:val="1"/>
      <w:numFmt w:val="lowerRoman"/>
      <w:lvlText w:val="%3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CA910">
      <w:start w:val="1"/>
      <w:numFmt w:val="decimal"/>
      <w:lvlText w:val="%4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4AA3C8">
      <w:start w:val="1"/>
      <w:numFmt w:val="lowerLetter"/>
      <w:lvlText w:val="%5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1068AA">
      <w:start w:val="1"/>
      <w:numFmt w:val="lowerRoman"/>
      <w:lvlText w:val="%6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40007A">
      <w:start w:val="1"/>
      <w:numFmt w:val="decimal"/>
      <w:lvlText w:val="%7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0DCD8">
      <w:start w:val="1"/>
      <w:numFmt w:val="lowerLetter"/>
      <w:lvlText w:val="%8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463F8">
      <w:start w:val="1"/>
      <w:numFmt w:val="lowerRoman"/>
      <w:lvlText w:val="%9"/>
      <w:lvlJc w:val="left"/>
      <w:pPr>
        <w:ind w:left="7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C12DD7"/>
    <w:multiLevelType w:val="hybridMultilevel"/>
    <w:tmpl w:val="8E582C5C"/>
    <w:lvl w:ilvl="0" w:tplc="4B88018A">
      <w:start w:val="1"/>
      <w:numFmt w:val="bullet"/>
      <w:lvlText w:val="-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AAB9C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EE0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E2F24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2A4C0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18C0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237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9CAB5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E0021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13"/>
  </w:num>
  <w:num w:numId="16">
    <w:abstractNumId w:val="14"/>
  </w:num>
  <w:num w:numId="17">
    <w:abstractNumId w:val="20"/>
  </w:num>
  <w:num w:numId="18">
    <w:abstractNumId w:val="15"/>
  </w:num>
  <w:num w:numId="19">
    <w:abstractNumId w:val="16"/>
  </w:num>
  <w:num w:numId="20">
    <w:abstractNumId w:val="24"/>
  </w:num>
  <w:num w:numId="21">
    <w:abstractNumId w:val="17"/>
  </w:num>
  <w:num w:numId="22">
    <w:abstractNumId w:val="2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7"/>
  </w:num>
  <w:num w:numId="26">
    <w:abstractNumId w:val="19"/>
  </w:num>
  <w:num w:numId="27">
    <w:abstractNumId w:val="22"/>
  </w:num>
  <w:num w:numId="28">
    <w:abstractNumId w:val="23"/>
  </w:num>
  <w:num w:numId="29">
    <w:abstractNumId w:val="8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41"/>
  </w:num>
  <w:num w:numId="36">
    <w:abstractNumId w:val="39"/>
  </w:num>
  <w:num w:numId="37">
    <w:abstractNumId w:val="33"/>
  </w:num>
  <w:num w:numId="38">
    <w:abstractNumId w:val="35"/>
  </w:num>
  <w:num w:numId="39">
    <w:abstractNumId w:val="40"/>
  </w:num>
  <w:num w:numId="40">
    <w:abstractNumId w:val="34"/>
  </w:num>
  <w:num w:numId="41">
    <w:abstractNumId w:val="36"/>
  </w:num>
  <w:num w:numId="42">
    <w:abstractNumId w:val="37"/>
  </w:num>
  <w:num w:numId="43">
    <w:abstractNumId w:val="38"/>
  </w:num>
  <w:num w:numId="44">
    <w:abstractNumId w:val="32"/>
  </w:num>
  <w:num w:numId="45">
    <w:abstractNumId w:val="4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0C4F"/>
    <w:rsid w:val="000069F5"/>
    <w:rsid w:val="00052887"/>
    <w:rsid w:val="000877EF"/>
    <w:rsid w:val="000C3316"/>
    <w:rsid w:val="000F42B5"/>
    <w:rsid w:val="00130C4F"/>
    <w:rsid w:val="00137EE2"/>
    <w:rsid w:val="001514F3"/>
    <w:rsid w:val="00162745"/>
    <w:rsid w:val="00181560"/>
    <w:rsid w:val="0018438F"/>
    <w:rsid w:val="0019371D"/>
    <w:rsid w:val="00195A0E"/>
    <w:rsid w:val="001D0265"/>
    <w:rsid w:val="00217599"/>
    <w:rsid w:val="00245F1D"/>
    <w:rsid w:val="002A638D"/>
    <w:rsid w:val="002B0238"/>
    <w:rsid w:val="002B23D6"/>
    <w:rsid w:val="002E697F"/>
    <w:rsid w:val="00310FBF"/>
    <w:rsid w:val="00331CF1"/>
    <w:rsid w:val="0033263C"/>
    <w:rsid w:val="00333086"/>
    <w:rsid w:val="003621B5"/>
    <w:rsid w:val="003820C2"/>
    <w:rsid w:val="003C0EB5"/>
    <w:rsid w:val="00436DF4"/>
    <w:rsid w:val="0044353D"/>
    <w:rsid w:val="004C6388"/>
    <w:rsid w:val="004D1D07"/>
    <w:rsid w:val="00540A3E"/>
    <w:rsid w:val="00585131"/>
    <w:rsid w:val="005A3CCD"/>
    <w:rsid w:val="005A7ABD"/>
    <w:rsid w:val="00611599"/>
    <w:rsid w:val="006125E2"/>
    <w:rsid w:val="0061578D"/>
    <w:rsid w:val="006D78B5"/>
    <w:rsid w:val="006E1898"/>
    <w:rsid w:val="006E4BE8"/>
    <w:rsid w:val="007278EC"/>
    <w:rsid w:val="00767ED7"/>
    <w:rsid w:val="007D2A48"/>
    <w:rsid w:val="008705F2"/>
    <w:rsid w:val="008C2F23"/>
    <w:rsid w:val="008F2010"/>
    <w:rsid w:val="00910F89"/>
    <w:rsid w:val="0095163F"/>
    <w:rsid w:val="0097453C"/>
    <w:rsid w:val="00981CF4"/>
    <w:rsid w:val="00985D5E"/>
    <w:rsid w:val="009A79AB"/>
    <w:rsid w:val="009C1229"/>
    <w:rsid w:val="009E3981"/>
    <w:rsid w:val="00A64464"/>
    <w:rsid w:val="00AD37D8"/>
    <w:rsid w:val="00AF0F60"/>
    <w:rsid w:val="00BF575A"/>
    <w:rsid w:val="00BF6558"/>
    <w:rsid w:val="00C1208A"/>
    <w:rsid w:val="00C148C0"/>
    <w:rsid w:val="00C51CEA"/>
    <w:rsid w:val="00D174C2"/>
    <w:rsid w:val="00D2411B"/>
    <w:rsid w:val="00DC6B20"/>
    <w:rsid w:val="00DD78C7"/>
    <w:rsid w:val="00E01C1D"/>
    <w:rsid w:val="00E109EC"/>
    <w:rsid w:val="00E202A6"/>
    <w:rsid w:val="00E341C3"/>
    <w:rsid w:val="00E50779"/>
    <w:rsid w:val="00E8157D"/>
    <w:rsid w:val="00ED48AE"/>
    <w:rsid w:val="00F54EDF"/>
    <w:rsid w:val="00F9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42102"/>
  <w15:docId w15:val="{036411C9-3D15-472B-9968-96D75437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229"/>
  </w:style>
  <w:style w:type="paragraph" w:styleId="3">
    <w:name w:val="heading 3"/>
    <w:next w:val="a"/>
    <w:link w:val="30"/>
    <w:uiPriority w:val="9"/>
    <w:unhideWhenUsed/>
    <w:qFormat/>
    <w:rsid w:val="001514F3"/>
    <w:pPr>
      <w:keepNext/>
      <w:keepLines/>
      <w:spacing w:after="128" w:line="259" w:lineRule="auto"/>
      <w:ind w:left="10" w:right="4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130C4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5163F"/>
  </w:style>
  <w:style w:type="paragraph" w:styleId="a6">
    <w:name w:val="footer"/>
    <w:basedOn w:val="a"/>
    <w:link w:val="a7"/>
    <w:uiPriority w:val="99"/>
    <w:unhideWhenUsed/>
    <w:rsid w:val="00951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63F"/>
  </w:style>
  <w:style w:type="paragraph" w:styleId="a8">
    <w:name w:val="Balloon Text"/>
    <w:basedOn w:val="a"/>
    <w:link w:val="a9"/>
    <w:semiHidden/>
    <w:unhideWhenUsed/>
    <w:rsid w:val="004D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4D1D07"/>
    <w:rPr>
      <w:rFonts w:ascii="Tahoma" w:hAnsi="Tahoma" w:cs="Tahoma"/>
      <w:sz w:val="16"/>
      <w:szCs w:val="16"/>
    </w:rPr>
  </w:style>
  <w:style w:type="character" w:styleId="aa">
    <w:name w:val="Hyperlink"/>
    <w:semiHidden/>
    <w:unhideWhenUsed/>
    <w:rsid w:val="003820C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820C2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3820C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3820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semiHidden/>
    <w:unhideWhenUsed/>
    <w:rsid w:val="003820C2"/>
    <w:rPr>
      <w:rFonts w:cs="Mangal"/>
    </w:rPr>
  </w:style>
  <w:style w:type="paragraph" w:styleId="af">
    <w:name w:val="Title"/>
    <w:basedOn w:val="a"/>
    <w:next w:val="ac"/>
    <w:link w:val="af0"/>
    <w:qFormat/>
    <w:rsid w:val="003820C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0">
    <w:name w:val="Заголовок Знак"/>
    <w:basedOn w:val="a0"/>
    <w:link w:val="af"/>
    <w:rsid w:val="003820C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4">
    <w:name w:val="Название4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40">
    <w:name w:val="Указатель4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31">
    <w:name w:val="Название3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">
    <w:name w:val="Название2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">
    <w:name w:val="Название1"/>
    <w:basedOn w:val="a"/>
    <w:rsid w:val="003820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3820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3820C2"/>
    <w:pPr>
      <w:jc w:val="center"/>
    </w:pPr>
    <w:rPr>
      <w:b/>
      <w:bCs/>
    </w:rPr>
  </w:style>
  <w:style w:type="paragraph" w:customStyle="1" w:styleId="11">
    <w:name w:val="Без интервала1"/>
    <w:rsid w:val="003820C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3820C2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Текст сноски1"/>
    <w:basedOn w:val="a"/>
    <w:rsid w:val="003820C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z0">
    <w:name w:val="WW8Num1z0"/>
    <w:rsid w:val="003820C2"/>
    <w:rPr>
      <w:rFonts w:ascii="Symbol" w:hAnsi="Symbol" w:cs="Symbol" w:hint="default"/>
    </w:rPr>
  </w:style>
  <w:style w:type="character" w:customStyle="1" w:styleId="WW8Num2z0">
    <w:name w:val="WW8Num2z0"/>
    <w:rsid w:val="003820C2"/>
    <w:rPr>
      <w:rFonts w:ascii="Symbol" w:hAnsi="Symbol" w:cs="Symbol" w:hint="default"/>
    </w:rPr>
  </w:style>
  <w:style w:type="character" w:customStyle="1" w:styleId="WW8Num3z0">
    <w:name w:val="WW8Num3z0"/>
    <w:rsid w:val="003820C2"/>
    <w:rPr>
      <w:sz w:val="28"/>
      <w:szCs w:val="28"/>
    </w:rPr>
  </w:style>
  <w:style w:type="character" w:customStyle="1" w:styleId="WW8Num4z0">
    <w:name w:val="WW8Num4z0"/>
    <w:rsid w:val="003820C2"/>
  </w:style>
  <w:style w:type="character" w:customStyle="1" w:styleId="WW8Num5z0">
    <w:name w:val="WW8Num5z0"/>
    <w:rsid w:val="003820C2"/>
    <w:rPr>
      <w:rFonts w:ascii="Symbol" w:hAnsi="Symbol" w:cs="Symbol" w:hint="default"/>
    </w:rPr>
  </w:style>
  <w:style w:type="character" w:customStyle="1" w:styleId="WW8Num6z0">
    <w:name w:val="WW8Num6z0"/>
    <w:rsid w:val="003820C2"/>
    <w:rPr>
      <w:rFonts w:ascii="Symbol" w:hAnsi="Symbol" w:cs="Symbol" w:hint="default"/>
    </w:rPr>
  </w:style>
  <w:style w:type="character" w:customStyle="1" w:styleId="WW8Num7z0">
    <w:name w:val="WW8Num7z0"/>
    <w:rsid w:val="003820C2"/>
    <w:rPr>
      <w:rFonts w:ascii="Symbol" w:hAnsi="Symbol" w:cs="Symbol" w:hint="default"/>
    </w:rPr>
  </w:style>
  <w:style w:type="character" w:customStyle="1" w:styleId="WW8Num8z0">
    <w:name w:val="WW8Num8z0"/>
    <w:rsid w:val="003820C2"/>
    <w:rPr>
      <w:sz w:val="28"/>
    </w:rPr>
  </w:style>
  <w:style w:type="character" w:customStyle="1" w:styleId="WW8Num9z0">
    <w:name w:val="WW8Num9z0"/>
    <w:rsid w:val="003820C2"/>
    <w:rPr>
      <w:rFonts w:ascii="Symbol" w:hAnsi="Symbol" w:cs="Symbol" w:hint="default"/>
      <w:color w:val="FF3333"/>
      <w:sz w:val="28"/>
      <w:szCs w:val="28"/>
      <w:lang w:val="en-US"/>
    </w:rPr>
  </w:style>
  <w:style w:type="character" w:customStyle="1" w:styleId="WW8Num9z1">
    <w:name w:val="WW8Num9z1"/>
    <w:rsid w:val="003820C2"/>
    <w:rPr>
      <w:rFonts w:ascii="Courier New" w:hAnsi="Courier New" w:cs="Courier New" w:hint="default"/>
    </w:rPr>
  </w:style>
  <w:style w:type="character" w:customStyle="1" w:styleId="WW8Num9z2">
    <w:name w:val="WW8Num9z2"/>
    <w:rsid w:val="003820C2"/>
    <w:rPr>
      <w:rFonts w:ascii="Wingdings" w:hAnsi="Wingdings" w:cs="Wingdings" w:hint="default"/>
    </w:rPr>
  </w:style>
  <w:style w:type="character" w:customStyle="1" w:styleId="WW8Num9z3">
    <w:name w:val="WW8Num9z3"/>
    <w:rsid w:val="003820C2"/>
  </w:style>
  <w:style w:type="character" w:customStyle="1" w:styleId="WW8Num9z4">
    <w:name w:val="WW8Num9z4"/>
    <w:rsid w:val="003820C2"/>
  </w:style>
  <w:style w:type="character" w:customStyle="1" w:styleId="WW8Num9z5">
    <w:name w:val="WW8Num9z5"/>
    <w:rsid w:val="003820C2"/>
  </w:style>
  <w:style w:type="character" w:customStyle="1" w:styleId="WW8Num9z6">
    <w:name w:val="WW8Num9z6"/>
    <w:rsid w:val="003820C2"/>
  </w:style>
  <w:style w:type="character" w:customStyle="1" w:styleId="WW8Num9z7">
    <w:name w:val="WW8Num9z7"/>
    <w:rsid w:val="003820C2"/>
  </w:style>
  <w:style w:type="character" w:customStyle="1" w:styleId="WW8Num9z8">
    <w:name w:val="WW8Num9z8"/>
    <w:rsid w:val="003820C2"/>
  </w:style>
  <w:style w:type="character" w:customStyle="1" w:styleId="WW8Num10z0">
    <w:name w:val="WW8Num10z0"/>
    <w:rsid w:val="003820C2"/>
    <w:rPr>
      <w:rFonts w:ascii="Times New Roman" w:hAnsi="Times New Roman" w:cs="Symbol" w:hint="default"/>
      <w:b w:val="0"/>
      <w:bCs w:val="0"/>
      <w:sz w:val="28"/>
      <w:szCs w:val="28"/>
      <w:lang w:val="en-US"/>
    </w:rPr>
  </w:style>
  <w:style w:type="character" w:customStyle="1" w:styleId="WW8Num11z0">
    <w:name w:val="WW8Num11z0"/>
    <w:rsid w:val="003820C2"/>
    <w:rPr>
      <w:rFonts w:ascii="Symbol" w:hAnsi="Symbol" w:cs="Symbol" w:hint="default"/>
      <w:b/>
      <w:bCs/>
    </w:rPr>
  </w:style>
  <w:style w:type="character" w:customStyle="1" w:styleId="WW8Num11z1">
    <w:name w:val="WW8Num11z1"/>
    <w:rsid w:val="003820C2"/>
    <w:rPr>
      <w:rFonts w:ascii="Courier New" w:hAnsi="Courier New" w:cs="Courier New" w:hint="default"/>
    </w:rPr>
  </w:style>
  <w:style w:type="character" w:customStyle="1" w:styleId="WW8Num11z2">
    <w:name w:val="WW8Num11z2"/>
    <w:rsid w:val="003820C2"/>
    <w:rPr>
      <w:rFonts w:ascii="Wingdings" w:hAnsi="Wingdings" w:cs="Wingdings" w:hint="default"/>
    </w:rPr>
  </w:style>
  <w:style w:type="character" w:customStyle="1" w:styleId="WW8Num12z0">
    <w:name w:val="WW8Num12z0"/>
    <w:rsid w:val="003820C2"/>
    <w:rPr>
      <w:rFonts w:ascii="Symbol" w:hAnsi="Symbol" w:cs="Symbol" w:hint="default"/>
      <w:b/>
      <w:bCs/>
    </w:rPr>
  </w:style>
  <w:style w:type="character" w:customStyle="1" w:styleId="WW8Num12z1">
    <w:name w:val="WW8Num12z1"/>
    <w:rsid w:val="003820C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3820C2"/>
    <w:rPr>
      <w:rFonts w:ascii="Symbol" w:hAnsi="Symbol" w:cs="Symbol" w:hint="default"/>
    </w:rPr>
  </w:style>
  <w:style w:type="character" w:customStyle="1" w:styleId="WW8Num13z1">
    <w:name w:val="WW8Num13z1"/>
    <w:rsid w:val="003820C2"/>
    <w:rPr>
      <w:rFonts w:ascii="Courier New" w:hAnsi="Courier New" w:cs="Courier New" w:hint="default"/>
    </w:rPr>
  </w:style>
  <w:style w:type="character" w:customStyle="1" w:styleId="WW8Num14z0">
    <w:name w:val="WW8Num14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4z1">
    <w:name w:val="WW8Num14z1"/>
    <w:rsid w:val="003820C2"/>
    <w:rPr>
      <w:rFonts w:ascii="Courier New" w:hAnsi="Courier New" w:cs="Courier New" w:hint="default"/>
    </w:rPr>
  </w:style>
  <w:style w:type="character" w:customStyle="1" w:styleId="WW8Num15z0">
    <w:name w:val="WW8Num15z0"/>
    <w:rsid w:val="003820C2"/>
    <w:rPr>
      <w:rFonts w:ascii="Symbol" w:hAnsi="Symbol" w:cs="Symbol" w:hint="default"/>
      <w:sz w:val="28"/>
      <w:szCs w:val="28"/>
      <w:lang w:val="en-US"/>
    </w:rPr>
  </w:style>
  <w:style w:type="character" w:customStyle="1" w:styleId="WW8Num15z1">
    <w:name w:val="WW8Num15z1"/>
    <w:rsid w:val="003820C2"/>
    <w:rPr>
      <w:rFonts w:ascii="Courier New" w:hAnsi="Courier New" w:cs="Courier New" w:hint="default"/>
    </w:rPr>
  </w:style>
  <w:style w:type="character" w:customStyle="1" w:styleId="WW8Num16z0">
    <w:name w:val="WW8Num16z0"/>
    <w:rsid w:val="003820C2"/>
    <w:rPr>
      <w:rFonts w:ascii="Symbol" w:hAnsi="Symbol" w:cs="Symbol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6z1">
    <w:name w:val="WW8Num16z1"/>
    <w:rsid w:val="003820C2"/>
    <w:rPr>
      <w:rFonts w:ascii="Courier New" w:hAnsi="Courier New" w:cs="Courier New" w:hint="default"/>
    </w:rPr>
  </w:style>
  <w:style w:type="character" w:customStyle="1" w:styleId="WW8Num17z0">
    <w:name w:val="WW8Num17z0"/>
    <w:rsid w:val="003820C2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3820C2"/>
  </w:style>
  <w:style w:type="character" w:customStyle="1" w:styleId="WW8Num18z0">
    <w:name w:val="WW8Num18z0"/>
    <w:rsid w:val="003820C2"/>
    <w:rPr>
      <w:rFonts w:ascii="Times New Roman" w:hAnsi="Times New Roman" w:cs="Times New Roman" w:hint="default"/>
      <w:caps w:val="0"/>
      <w:smallCaps w:val="0"/>
      <w:color w:val="1C1C1C"/>
      <w:spacing w:val="0"/>
      <w:position w:val="0"/>
      <w:sz w:val="28"/>
      <w:szCs w:val="28"/>
      <w:vertAlign w:val="baseline"/>
      <w:lang w:val="tt-RU"/>
    </w:rPr>
  </w:style>
  <w:style w:type="character" w:customStyle="1" w:styleId="WW8Num18z1">
    <w:name w:val="WW8Num18z1"/>
    <w:rsid w:val="003820C2"/>
  </w:style>
  <w:style w:type="character" w:customStyle="1" w:styleId="WW8Num19z0">
    <w:name w:val="WW8Num19z0"/>
    <w:rsid w:val="003820C2"/>
    <w:rPr>
      <w:sz w:val="28"/>
      <w:szCs w:val="28"/>
      <w:shd w:val="clear" w:color="auto" w:fill="FFFFFF"/>
      <w:lang w:val="ru-RU"/>
    </w:rPr>
  </w:style>
  <w:style w:type="character" w:customStyle="1" w:styleId="WW8Num19z1">
    <w:name w:val="WW8Num19z1"/>
    <w:rsid w:val="003820C2"/>
  </w:style>
  <w:style w:type="character" w:customStyle="1" w:styleId="WW8Num20z0">
    <w:name w:val="WW8Num20z0"/>
    <w:rsid w:val="003820C2"/>
    <w:rPr>
      <w:rFonts w:ascii="Symbol" w:hAnsi="Symbol" w:cs="Symbol" w:hint="default"/>
      <w:sz w:val="28"/>
      <w:szCs w:val="28"/>
      <w:shd w:val="clear" w:color="auto" w:fill="FFFFFF"/>
      <w:lang w:val="en-US"/>
    </w:rPr>
  </w:style>
  <w:style w:type="character" w:customStyle="1" w:styleId="WW8Num20z1">
    <w:name w:val="WW8Num20z1"/>
    <w:rsid w:val="003820C2"/>
    <w:rPr>
      <w:rFonts w:ascii="Courier New" w:hAnsi="Courier New" w:cs="Courier New" w:hint="default"/>
    </w:rPr>
  </w:style>
  <w:style w:type="character" w:customStyle="1" w:styleId="WW8Num21z0">
    <w:name w:val="WW8Num21z0"/>
    <w:rsid w:val="003820C2"/>
    <w:rPr>
      <w:rFonts w:ascii="Symbol" w:hAnsi="Symbol" w:cs="Symbol" w:hint="default"/>
      <w:sz w:val="20"/>
      <w:szCs w:val="28"/>
      <w:shd w:val="clear" w:color="auto" w:fill="FFFFFF"/>
      <w:lang w:val="ru-RU"/>
    </w:rPr>
  </w:style>
  <w:style w:type="character" w:customStyle="1" w:styleId="WW8Num21z1">
    <w:name w:val="WW8Num21z1"/>
    <w:rsid w:val="003820C2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00"/>
      <w:vertAlign w:val="baseline"/>
      <w:lang w:val="tt-RU"/>
    </w:rPr>
  </w:style>
  <w:style w:type="character" w:customStyle="1" w:styleId="WW8Num22z1">
    <w:name w:val="WW8Num22z1"/>
    <w:rsid w:val="003820C2"/>
    <w:rPr>
      <w:rFonts w:ascii="OpenSymbol" w:eastAsia="OpenSymbol" w:hAnsi="OpenSymbol" w:cs="OpenSymbol" w:hint="eastAsia"/>
    </w:rPr>
  </w:style>
  <w:style w:type="character" w:customStyle="1" w:styleId="WW8Num23z0">
    <w:name w:val="WW8Num23z0"/>
    <w:rsid w:val="003820C2"/>
    <w:rPr>
      <w:rFonts w:ascii="Symbol" w:hAnsi="Symbol" w:cs="OpenSymbol" w:hint="default"/>
      <w:caps w:val="0"/>
      <w:smallCaps w:val="0"/>
      <w:color w:val="1C1C1C"/>
      <w:spacing w:val="0"/>
      <w:position w:val="0"/>
      <w:sz w:val="28"/>
      <w:szCs w:val="28"/>
      <w:shd w:val="clear" w:color="auto" w:fill="FFFFFF"/>
      <w:vertAlign w:val="baseline"/>
      <w:lang w:val="tt-RU"/>
    </w:rPr>
  </w:style>
  <w:style w:type="character" w:customStyle="1" w:styleId="WW8Num23z1">
    <w:name w:val="WW8Num23z1"/>
    <w:rsid w:val="003820C2"/>
    <w:rPr>
      <w:rFonts w:ascii="OpenSymbol" w:eastAsia="OpenSymbol" w:hAnsi="OpenSymbol" w:cs="OpenSymbol" w:hint="eastAsia"/>
    </w:rPr>
  </w:style>
  <w:style w:type="character" w:customStyle="1" w:styleId="WW8Num24z0">
    <w:name w:val="WW8Num24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4z1">
    <w:name w:val="WW8Num24z1"/>
    <w:rsid w:val="003820C2"/>
    <w:rPr>
      <w:rFonts w:ascii="OpenSymbol" w:eastAsia="OpenSymbol" w:hAnsi="OpenSymbol" w:cs="OpenSymbol" w:hint="eastAsia"/>
    </w:rPr>
  </w:style>
  <w:style w:type="character" w:customStyle="1" w:styleId="WW8Num25z0">
    <w:name w:val="WW8Num25z0"/>
    <w:rsid w:val="003820C2"/>
    <w:rPr>
      <w:rFonts w:ascii="Symbol" w:hAnsi="Symbol" w:cs="OpenSymbol" w:hint="default"/>
      <w:sz w:val="28"/>
      <w:szCs w:val="28"/>
      <w:shd w:val="clear" w:color="auto" w:fill="FFFFFF"/>
      <w:lang w:val="en-US"/>
    </w:rPr>
  </w:style>
  <w:style w:type="character" w:customStyle="1" w:styleId="WW8Num25z1">
    <w:name w:val="WW8Num25z1"/>
    <w:rsid w:val="003820C2"/>
    <w:rPr>
      <w:rFonts w:ascii="OpenSymbol" w:eastAsia="OpenSymbol" w:hAnsi="OpenSymbol" w:cs="OpenSymbol" w:hint="eastAsia"/>
    </w:rPr>
  </w:style>
  <w:style w:type="character" w:customStyle="1" w:styleId="WW8Num26z0">
    <w:name w:val="WW8Num26z0"/>
    <w:rsid w:val="003820C2"/>
    <w:rPr>
      <w:rFonts w:ascii="Symbol" w:hAnsi="Symbol" w:cs="OpenSymbol" w:hint="default"/>
      <w:sz w:val="28"/>
      <w:szCs w:val="28"/>
      <w:shd w:val="clear" w:color="auto" w:fill="FFFFFF"/>
      <w:lang w:val="ru-RU"/>
    </w:rPr>
  </w:style>
  <w:style w:type="character" w:customStyle="1" w:styleId="WW8Num26z1">
    <w:name w:val="WW8Num26z1"/>
    <w:rsid w:val="003820C2"/>
    <w:rPr>
      <w:rFonts w:ascii="OpenSymbol" w:eastAsia="OpenSymbol" w:hAnsi="OpenSymbol" w:cs="OpenSymbol" w:hint="eastAsia"/>
    </w:rPr>
  </w:style>
  <w:style w:type="character" w:customStyle="1" w:styleId="WW8Num27z0">
    <w:name w:val="WW8Num27z0"/>
    <w:rsid w:val="003820C2"/>
    <w:rPr>
      <w:rFonts w:ascii="Symbol" w:hAnsi="Symbol" w:cs="Wingdings" w:hint="default"/>
      <w:sz w:val="28"/>
      <w:szCs w:val="28"/>
      <w:shd w:val="clear" w:color="auto" w:fill="FFFFFF"/>
      <w:lang w:val="en-US"/>
    </w:rPr>
  </w:style>
  <w:style w:type="character" w:customStyle="1" w:styleId="WW8Num27z1">
    <w:name w:val="WW8Num27z1"/>
    <w:rsid w:val="003820C2"/>
    <w:rPr>
      <w:rFonts w:ascii="OpenSymbol" w:eastAsia="OpenSymbol" w:hAnsi="OpenSymbol" w:cs="OpenSymbol" w:hint="eastAsia"/>
    </w:rPr>
  </w:style>
  <w:style w:type="character" w:customStyle="1" w:styleId="WW8Num27z2">
    <w:name w:val="WW8Num27z2"/>
    <w:rsid w:val="003820C2"/>
  </w:style>
  <w:style w:type="character" w:customStyle="1" w:styleId="WW8Num27z3">
    <w:name w:val="WW8Num27z3"/>
    <w:rsid w:val="003820C2"/>
  </w:style>
  <w:style w:type="character" w:customStyle="1" w:styleId="WW8Num27z4">
    <w:name w:val="WW8Num27z4"/>
    <w:rsid w:val="003820C2"/>
  </w:style>
  <w:style w:type="character" w:customStyle="1" w:styleId="WW8Num27z5">
    <w:name w:val="WW8Num27z5"/>
    <w:rsid w:val="003820C2"/>
  </w:style>
  <w:style w:type="character" w:customStyle="1" w:styleId="WW8Num27z6">
    <w:name w:val="WW8Num27z6"/>
    <w:rsid w:val="003820C2"/>
  </w:style>
  <w:style w:type="character" w:customStyle="1" w:styleId="WW8Num27z7">
    <w:name w:val="WW8Num27z7"/>
    <w:rsid w:val="003820C2"/>
  </w:style>
  <w:style w:type="character" w:customStyle="1" w:styleId="WW8Num27z8">
    <w:name w:val="WW8Num27z8"/>
    <w:rsid w:val="003820C2"/>
  </w:style>
  <w:style w:type="character" w:customStyle="1" w:styleId="WW8Num28z0">
    <w:name w:val="WW8Num28z0"/>
    <w:rsid w:val="003820C2"/>
    <w:rPr>
      <w:rFonts w:ascii="Symbol" w:hAnsi="Symbol" w:cs="OpenSymbol" w:hint="default"/>
      <w:sz w:val="28"/>
      <w:szCs w:val="28"/>
      <w:lang w:val="ru-RU"/>
    </w:rPr>
  </w:style>
  <w:style w:type="character" w:customStyle="1" w:styleId="WW8Num28z1">
    <w:name w:val="WW8Num28z1"/>
    <w:rsid w:val="003820C2"/>
    <w:rPr>
      <w:rFonts w:ascii="OpenSymbol" w:eastAsia="OpenSymbol" w:hAnsi="OpenSymbol" w:cs="OpenSymbol" w:hint="eastAsia"/>
    </w:rPr>
  </w:style>
  <w:style w:type="character" w:customStyle="1" w:styleId="WW8Num29z0">
    <w:name w:val="WW8Num29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29z1">
    <w:name w:val="WW8Num29z1"/>
    <w:rsid w:val="003820C2"/>
    <w:rPr>
      <w:rFonts w:ascii="OpenSymbol" w:eastAsia="OpenSymbol" w:hAnsi="OpenSymbol" w:cs="OpenSymbol" w:hint="eastAsia"/>
    </w:rPr>
  </w:style>
  <w:style w:type="character" w:customStyle="1" w:styleId="WW8Num30z0">
    <w:name w:val="WW8Num30z0"/>
    <w:rsid w:val="003820C2"/>
  </w:style>
  <w:style w:type="character" w:customStyle="1" w:styleId="WW8Num30z1">
    <w:name w:val="WW8Num30z1"/>
    <w:rsid w:val="003820C2"/>
  </w:style>
  <w:style w:type="character" w:customStyle="1" w:styleId="WW8Num31z0">
    <w:name w:val="WW8Num31z0"/>
    <w:rsid w:val="003820C2"/>
    <w:rPr>
      <w:rFonts w:ascii="Symbol" w:hAnsi="Symbol" w:cs="OpenSymbol" w:hint="default"/>
      <w:color w:val="000000"/>
      <w:sz w:val="28"/>
      <w:szCs w:val="28"/>
      <w:shd w:val="clear" w:color="auto" w:fill="FF3333"/>
    </w:rPr>
  </w:style>
  <w:style w:type="character" w:customStyle="1" w:styleId="WW8Num31z1">
    <w:name w:val="WW8Num31z1"/>
    <w:rsid w:val="003820C2"/>
    <w:rPr>
      <w:rFonts w:ascii="OpenSymbol" w:eastAsia="OpenSymbol" w:hAnsi="OpenSymbol" w:cs="OpenSymbol" w:hint="eastAsia"/>
    </w:rPr>
  </w:style>
  <w:style w:type="character" w:customStyle="1" w:styleId="WW8Num32z0">
    <w:name w:val="WW8Num32z0"/>
    <w:rsid w:val="003820C2"/>
    <w:rPr>
      <w:rFonts w:ascii="Symbol" w:hAnsi="Symbol" w:cs="OpenSymbol" w:hint="default"/>
      <w:color w:val="000000"/>
      <w:sz w:val="28"/>
      <w:szCs w:val="28"/>
    </w:rPr>
  </w:style>
  <w:style w:type="character" w:customStyle="1" w:styleId="WW8Num32z1">
    <w:name w:val="WW8Num32z1"/>
    <w:rsid w:val="003820C2"/>
    <w:rPr>
      <w:rFonts w:ascii="OpenSymbol" w:eastAsia="OpenSymbol" w:hAnsi="OpenSymbol" w:cs="OpenSymbol" w:hint="eastAsia"/>
    </w:rPr>
  </w:style>
  <w:style w:type="character" w:customStyle="1" w:styleId="WW8Num33z0">
    <w:name w:val="WW8Num33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3z1">
    <w:name w:val="WW8Num33z1"/>
    <w:rsid w:val="003820C2"/>
    <w:rPr>
      <w:rFonts w:ascii="OpenSymbol" w:eastAsia="OpenSymbol" w:hAnsi="OpenSymbol" w:cs="OpenSymbol" w:hint="eastAsia"/>
    </w:rPr>
  </w:style>
  <w:style w:type="character" w:customStyle="1" w:styleId="WW8Num34z0">
    <w:name w:val="WW8Num34z0"/>
    <w:rsid w:val="003820C2"/>
    <w:rPr>
      <w:rFonts w:ascii="Symbol" w:hAnsi="Symbol" w:cs="OpenSymbol" w:hint="default"/>
      <w:color w:val="FF3333"/>
      <w:sz w:val="28"/>
      <w:szCs w:val="28"/>
    </w:rPr>
  </w:style>
  <w:style w:type="character" w:customStyle="1" w:styleId="WW8Num34z1">
    <w:name w:val="WW8Num34z1"/>
    <w:rsid w:val="003820C2"/>
    <w:rPr>
      <w:rFonts w:ascii="OpenSymbol" w:eastAsia="OpenSymbol" w:hAnsi="OpenSymbol" w:cs="OpenSymbol" w:hint="eastAsia"/>
    </w:rPr>
  </w:style>
  <w:style w:type="character" w:customStyle="1" w:styleId="WW8Num34z2">
    <w:name w:val="WW8Num34z2"/>
    <w:rsid w:val="003820C2"/>
    <w:rPr>
      <w:rFonts w:ascii="Wingdings" w:hAnsi="Wingdings" w:cs="Wingdings" w:hint="default"/>
    </w:rPr>
  </w:style>
  <w:style w:type="character" w:customStyle="1" w:styleId="WW8Num35z0">
    <w:name w:val="WW8Num35z0"/>
    <w:rsid w:val="003820C2"/>
    <w:rPr>
      <w:rFonts w:ascii="Wingdings" w:hAnsi="Wingdings" w:cs="Wingdings" w:hint="default"/>
      <w:sz w:val="28"/>
      <w:szCs w:val="28"/>
      <w:lang w:val="en-US"/>
    </w:rPr>
  </w:style>
  <w:style w:type="character" w:customStyle="1" w:styleId="WW8Num35z1">
    <w:name w:val="WW8Num35z1"/>
    <w:rsid w:val="003820C2"/>
    <w:rPr>
      <w:rFonts w:ascii="OpenSymbol" w:eastAsia="OpenSymbol" w:hAnsi="OpenSymbol" w:cs="OpenSymbol" w:hint="eastAsia"/>
    </w:rPr>
  </w:style>
  <w:style w:type="character" w:customStyle="1" w:styleId="WW8Num35z2">
    <w:name w:val="WW8Num35z2"/>
    <w:rsid w:val="003820C2"/>
  </w:style>
  <w:style w:type="character" w:customStyle="1" w:styleId="WW8Num35z3">
    <w:name w:val="WW8Num35z3"/>
    <w:rsid w:val="003820C2"/>
  </w:style>
  <w:style w:type="character" w:customStyle="1" w:styleId="WW8Num35z4">
    <w:name w:val="WW8Num35z4"/>
    <w:rsid w:val="003820C2"/>
  </w:style>
  <w:style w:type="character" w:customStyle="1" w:styleId="WW8Num35z5">
    <w:name w:val="WW8Num35z5"/>
    <w:rsid w:val="003820C2"/>
  </w:style>
  <w:style w:type="character" w:customStyle="1" w:styleId="WW8Num35z6">
    <w:name w:val="WW8Num35z6"/>
    <w:rsid w:val="003820C2"/>
  </w:style>
  <w:style w:type="character" w:customStyle="1" w:styleId="WW8Num35z7">
    <w:name w:val="WW8Num35z7"/>
    <w:rsid w:val="003820C2"/>
  </w:style>
  <w:style w:type="character" w:customStyle="1" w:styleId="WW8Num35z8">
    <w:name w:val="WW8Num35z8"/>
    <w:rsid w:val="003820C2"/>
  </w:style>
  <w:style w:type="character" w:customStyle="1" w:styleId="WW8Num36z0">
    <w:name w:val="WW8Num36z0"/>
    <w:rsid w:val="003820C2"/>
    <w:rPr>
      <w:rFonts w:ascii="Wingdings" w:hAnsi="Wingdings" w:cs="Wingdings" w:hint="default"/>
      <w:b/>
      <w:bCs w:val="0"/>
      <w:sz w:val="28"/>
      <w:szCs w:val="28"/>
      <w:shd w:val="clear" w:color="auto" w:fill="FFFFFF"/>
      <w:lang w:val="tt-RU"/>
    </w:rPr>
  </w:style>
  <w:style w:type="character" w:customStyle="1" w:styleId="WW8Num36z1">
    <w:name w:val="WW8Num36z1"/>
    <w:rsid w:val="003820C2"/>
    <w:rPr>
      <w:rFonts w:ascii="OpenSymbol" w:eastAsia="OpenSymbol" w:hAnsi="OpenSymbol" w:cs="OpenSymbol" w:hint="eastAsia"/>
    </w:rPr>
  </w:style>
  <w:style w:type="character" w:customStyle="1" w:styleId="WW8Num36z2">
    <w:name w:val="WW8Num36z2"/>
    <w:rsid w:val="003820C2"/>
  </w:style>
  <w:style w:type="character" w:customStyle="1" w:styleId="WW8Num36z3">
    <w:name w:val="WW8Num36z3"/>
    <w:rsid w:val="003820C2"/>
  </w:style>
  <w:style w:type="character" w:customStyle="1" w:styleId="WW8Num36z4">
    <w:name w:val="WW8Num36z4"/>
    <w:rsid w:val="003820C2"/>
  </w:style>
  <w:style w:type="character" w:customStyle="1" w:styleId="WW8Num36z5">
    <w:name w:val="WW8Num36z5"/>
    <w:rsid w:val="003820C2"/>
  </w:style>
  <w:style w:type="character" w:customStyle="1" w:styleId="WW8Num36z6">
    <w:name w:val="WW8Num36z6"/>
    <w:rsid w:val="003820C2"/>
  </w:style>
  <w:style w:type="character" w:customStyle="1" w:styleId="WW8Num36z7">
    <w:name w:val="WW8Num36z7"/>
    <w:rsid w:val="003820C2"/>
  </w:style>
  <w:style w:type="character" w:customStyle="1" w:styleId="WW8Num36z8">
    <w:name w:val="WW8Num36z8"/>
    <w:rsid w:val="003820C2"/>
  </w:style>
  <w:style w:type="character" w:customStyle="1" w:styleId="WW8Num37z0">
    <w:name w:val="WW8Num37z0"/>
    <w:rsid w:val="003820C2"/>
    <w:rPr>
      <w:rFonts w:ascii="Symbol" w:hAnsi="Symbol" w:cs="OpenSymbol" w:hint="default"/>
      <w:sz w:val="28"/>
      <w:szCs w:val="28"/>
      <w:shd w:val="clear" w:color="auto" w:fill="FFFFFF"/>
    </w:rPr>
  </w:style>
  <w:style w:type="character" w:customStyle="1" w:styleId="WW8Num37z1">
    <w:name w:val="WW8Num37z1"/>
    <w:rsid w:val="003820C2"/>
    <w:rPr>
      <w:rFonts w:ascii="OpenSymbol" w:eastAsia="OpenSymbol" w:hAnsi="OpenSymbol" w:cs="OpenSymbol" w:hint="eastAsia"/>
    </w:rPr>
  </w:style>
  <w:style w:type="character" w:customStyle="1" w:styleId="WW8Num38z0">
    <w:name w:val="WW8Num38z0"/>
    <w:rsid w:val="003820C2"/>
    <w:rPr>
      <w:rFonts w:ascii="Symbol" w:hAnsi="Symbol" w:cs="OpenSymbol" w:hint="default"/>
      <w:color w:val="000000"/>
      <w:sz w:val="28"/>
      <w:szCs w:val="28"/>
      <w:shd w:val="clear" w:color="auto" w:fill="FFFFFF"/>
      <w:lang w:val="tt-RU"/>
    </w:rPr>
  </w:style>
  <w:style w:type="character" w:customStyle="1" w:styleId="WW8Num38z1">
    <w:name w:val="WW8Num38z1"/>
    <w:rsid w:val="003820C2"/>
    <w:rPr>
      <w:rFonts w:ascii="OpenSymbol" w:eastAsia="OpenSymbol" w:hAnsi="OpenSymbol" w:cs="OpenSymbol" w:hint="eastAsia"/>
    </w:rPr>
  </w:style>
  <w:style w:type="character" w:customStyle="1" w:styleId="WW8Num39z0">
    <w:name w:val="WW8Num39z0"/>
    <w:rsid w:val="003820C2"/>
    <w:rPr>
      <w:rFonts w:ascii="Wingdings" w:hAnsi="Wingdings" w:cs="Wingdings" w:hint="default"/>
      <w:sz w:val="28"/>
      <w:szCs w:val="28"/>
      <w:shd w:val="clear" w:color="auto" w:fill="FFFFFF"/>
      <w:lang w:val="en-US"/>
    </w:rPr>
  </w:style>
  <w:style w:type="character" w:customStyle="1" w:styleId="WW8Num39z1">
    <w:name w:val="WW8Num39z1"/>
    <w:rsid w:val="003820C2"/>
    <w:rPr>
      <w:rFonts w:ascii="OpenSymbol" w:eastAsia="OpenSymbol" w:hAnsi="OpenSymbol" w:cs="OpenSymbol" w:hint="eastAsia"/>
    </w:rPr>
  </w:style>
  <w:style w:type="character" w:customStyle="1" w:styleId="WW8Num40z0">
    <w:name w:val="WW8Num40z0"/>
    <w:rsid w:val="003820C2"/>
  </w:style>
  <w:style w:type="character" w:customStyle="1" w:styleId="WW8Num40z1">
    <w:name w:val="WW8Num40z1"/>
    <w:rsid w:val="003820C2"/>
  </w:style>
  <w:style w:type="character" w:customStyle="1" w:styleId="WW8Num40z2">
    <w:name w:val="WW8Num40z2"/>
    <w:rsid w:val="003820C2"/>
  </w:style>
  <w:style w:type="character" w:customStyle="1" w:styleId="WW8Num40z3">
    <w:name w:val="WW8Num40z3"/>
    <w:rsid w:val="003820C2"/>
  </w:style>
  <w:style w:type="character" w:customStyle="1" w:styleId="WW8Num40z4">
    <w:name w:val="WW8Num40z4"/>
    <w:rsid w:val="003820C2"/>
  </w:style>
  <w:style w:type="character" w:customStyle="1" w:styleId="WW8Num40z5">
    <w:name w:val="WW8Num40z5"/>
    <w:rsid w:val="003820C2"/>
  </w:style>
  <w:style w:type="character" w:customStyle="1" w:styleId="WW8Num40z6">
    <w:name w:val="WW8Num40z6"/>
    <w:rsid w:val="003820C2"/>
  </w:style>
  <w:style w:type="character" w:customStyle="1" w:styleId="WW8Num40z7">
    <w:name w:val="WW8Num40z7"/>
    <w:rsid w:val="003820C2"/>
  </w:style>
  <w:style w:type="character" w:customStyle="1" w:styleId="WW8Num40z8">
    <w:name w:val="WW8Num40z8"/>
    <w:rsid w:val="003820C2"/>
  </w:style>
  <w:style w:type="character" w:customStyle="1" w:styleId="WW8Num10z1">
    <w:name w:val="WW8Num10z1"/>
    <w:rsid w:val="003820C2"/>
    <w:rPr>
      <w:rFonts w:ascii="Courier New" w:hAnsi="Courier New" w:cs="Courier New" w:hint="default"/>
    </w:rPr>
  </w:style>
  <w:style w:type="character" w:customStyle="1" w:styleId="WW8Num10z2">
    <w:name w:val="WW8Num10z2"/>
    <w:rsid w:val="003820C2"/>
    <w:rPr>
      <w:rFonts w:ascii="Wingdings" w:hAnsi="Wingdings" w:cs="Wingdings" w:hint="default"/>
    </w:rPr>
  </w:style>
  <w:style w:type="character" w:customStyle="1" w:styleId="WW8Num10z3">
    <w:name w:val="WW8Num10z3"/>
    <w:rsid w:val="003820C2"/>
  </w:style>
  <w:style w:type="character" w:customStyle="1" w:styleId="WW8Num10z4">
    <w:name w:val="WW8Num10z4"/>
    <w:rsid w:val="003820C2"/>
  </w:style>
  <w:style w:type="character" w:customStyle="1" w:styleId="WW8Num10z5">
    <w:name w:val="WW8Num10z5"/>
    <w:rsid w:val="003820C2"/>
  </w:style>
  <w:style w:type="character" w:customStyle="1" w:styleId="WW8Num10z6">
    <w:name w:val="WW8Num10z6"/>
    <w:rsid w:val="003820C2"/>
  </w:style>
  <w:style w:type="character" w:customStyle="1" w:styleId="WW8Num10z7">
    <w:name w:val="WW8Num10z7"/>
    <w:rsid w:val="003820C2"/>
  </w:style>
  <w:style w:type="character" w:customStyle="1" w:styleId="WW8Num10z8">
    <w:name w:val="WW8Num10z8"/>
    <w:rsid w:val="003820C2"/>
  </w:style>
  <w:style w:type="character" w:customStyle="1" w:styleId="WW8Num12z2">
    <w:name w:val="WW8Num12z2"/>
    <w:rsid w:val="003820C2"/>
    <w:rPr>
      <w:rFonts w:ascii="Wingdings" w:hAnsi="Wingdings" w:cs="Wingdings" w:hint="default"/>
    </w:rPr>
  </w:style>
  <w:style w:type="character" w:customStyle="1" w:styleId="WW8Num13z2">
    <w:name w:val="WW8Num13z2"/>
    <w:rsid w:val="003820C2"/>
    <w:rPr>
      <w:rFonts w:ascii="Wingdings" w:hAnsi="Wingdings" w:cs="Wingdings" w:hint="default"/>
    </w:rPr>
  </w:style>
  <w:style w:type="character" w:customStyle="1" w:styleId="WW8Num30z2">
    <w:name w:val="WW8Num30z2"/>
    <w:rsid w:val="003820C2"/>
  </w:style>
  <w:style w:type="character" w:customStyle="1" w:styleId="WW8Num30z3">
    <w:name w:val="WW8Num30z3"/>
    <w:rsid w:val="003820C2"/>
  </w:style>
  <w:style w:type="character" w:customStyle="1" w:styleId="WW8Num30z4">
    <w:name w:val="WW8Num30z4"/>
    <w:rsid w:val="003820C2"/>
  </w:style>
  <w:style w:type="character" w:customStyle="1" w:styleId="WW8Num30z5">
    <w:name w:val="WW8Num30z5"/>
    <w:rsid w:val="003820C2"/>
  </w:style>
  <w:style w:type="character" w:customStyle="1" w:styleId="WW8Num30z6">
    <w:name w:val="WW8Num30z6"/>
    <w:rsid w:val="003820C2"/>
  </w:style>
  <w:style w:type="character" w:customStyle="1" w:styleId="WW8Num30z7">
    <w:name w:val="WW8Num30z7"/>
    <w:rsid w:val="003820C2"/>
  </w:style>
  <w:style w:type="character" w:customStyle="1" w:styleId="WW8Num30z8">
    <w:name w:val="WW8Num30z8"/>
    <w:rsid w:val="003820C2"/>
  </w:style>
  <w:style w:type="character" w:customStyle="1" w:styleId="WW8Num12z3">
    <w:name w:val="WW8Num12z3"/>
    <w:rsid w:val="003820C2"/>
  </w:style>
  <w:style w:type="character" w:customStyle="1" w:styleId="WW8Num12z4">
    <w:name w:val="WW8Num12z4"/>
    <w:rsid w:val="003820C2"/>
    <w:rPr>
      <w:rFonts w:ascii="Courier New" w:hAnsi="Courier New" w:cs="Courier New" w:hint="default"/>
    </w:rPr>
  </w:style>
  <w:style w:type="character" w:customStyle="1" w:styleId="WW8Num12z5">
    <w:name w:val="WW8Num12z5"/>
    <w:rsid w:val="003820C2"/>
  </w:style>
  <w:style w:type="character" w:customStyle="1" w:styleId="WW8Num12z6">
    <w:name w:val="WW8Num12z6"/>
    <w:rsid w:val="003820C2"/>
  </w:style>
  <w:style w:type="character" w:customStyle="1" w:styleId="WW8Num12z7">
    <w:name w:val="WW8Num12z7"/>
    <w:rsid w:val="003820C2"/>
  </w:style>
  <w:style w:type="character" w:customStyle="1" w:styleId="WW8Num12z8">
    <w:name w:val="WW8Num12z8"/>
    <w:rsid w:val="003820C2"/>
  </w:style>
  <w:style w:type="character" w:customStyle="1" w:styleId="WW8Num14z2">
    <w:name w:val="WW8Num14z2"/>
    <w:rsid w:val="003820C2"/>
    <w:rPr>
      <w:rFonts w:ascii="Wingdings" w:hAnsi="Wingdings" w:cs="Wingdings" w:hint="default"/>
    </w:rPr>
  </w:style>
  <w:style w:type="character" w:customStyle="1" w:styleId="WW8Num15z2">
    <w:name w:val="WW8Num15z2"/>
    <w:rsid w:val="003820C2"/>
    <w:rPr>
      <w:rFonts w:ascii="Wingdings" w:hAnsi="Wingdings" w:cs="Wingdings" w:hint="default"/>
    </w:rPr>
  </w:style>
  <w:style w:type="character" w:customStyle="1" w:styleId="WW8Num14z3">
    <w:name w:val="WW8Num14z3"/>
    <w:rsid w:val="003820C2"/>
  </w:style>
  <w:style w:type="character" w:customStyle="1" w:styleId="WW8Num14z4">
    <w:name w:val="WW8Num14z4"/>
    <w:rsid w:val="003820C2"/>
  </w:style>
  <w:style w:type="character" w:customStyle="1" w:styleId="WW8Num14z5">
    <w:name w:val="WW8Num14z5"/>
    <w:rsid w:val="003820C2"/>
  </w:style>
  <w:style w:type="character" w:customStyle="1" w:styleId="WW8Num14z6">
    <w:name w:val="WW8Num14z6"/>
    <w:rsid w:val="003820C2"/>
  </w:style>
  <w:style w:type="character" w:customStyle="1" w:styleId="WW8Num14z7">
    <w:name w:val="WW8Num14z7"/>
    <w:rsid w:val="003820C2"/>
  </w:style>
  <w:style w:type="character" w:customStyle="1" w:styleId="WW8Num14z8">
    <w:name w:val="WW8Num14z8"/>
    <w:rsid w:val="003820C2"/>
  </w:style>
  <w:style w:type="character" w:customStyle="1" w:styleId="WW8Num15z3">
    <w:name w:val="WW8Num15z3"/>
    <w:rsid w:val="003820C2"/>
  </w:style>
  <w:style w:type="character" w:customStyle="1" w:styleId="WW8Num15z4">
    <w:name w:val="WW8Num15z4"/>
    <w:rsid w:val="003820C2"/>
  </w:style>
  <w:style w:type="character" w:customStyle="1" w:styleId="WW8Num15z5">
    <w:name w:val="WW8Num15z5"/>
    <w:rsid w:val="003820C2"/>
  </w:style>
  <w:style w:type="character" w:customStyle="1" w:styleId="WW8Num15z6">
    <w:name w:val="WW8Num15z6"/>
    <w:rsid w:val="003820C2"/>
  </w:style>
  <w:style w:type="character" w:customStyle="1" w:styleId="WW8Num15z7">
    <w:name w:val="WW8Num15z7"/>
    <w:rsid w:val="003820C2"/>
  </w:style>
  <w:style w:type="character" w:customStyle="1" w:styleId="WW8Num15z8">
    <w:name w:val="WW8Num15z8"/>
    <w:rsid w:val="003820C2"/>
  </w:style>
  <w:style w:type="character" w:customStyle="1" w:styleId="WW8Num16z2">
    <w:name w:val="WW8Num16z2"/>
    <w:rsid w:val="003820C2"/>
    <w:rPr>
      <w:rFonts w:ascii="Wingdings" w:hAnsi="Wingdings" w:cs="Wingdings" w:hint="default"/>
    </w:rPr>
  </w:style>
  <w:style w:type="character" w:customStyle="1" w:styleId="WW8Num17z2">
    <w:name w:val="WW8Num17z2"/>
    <w:rsid w:val="003820C2"/>
    <w:rPr>
      <w:rFonts w:ascii="Wingdings" w:hAnsi="Wingdings" w:cs="Wingdings" w:hint="default"/>
    </w:rPr>
  </w:style>
  <w:style w:type="character" w:customStyle="1" w:styleId="WW8Num18z2">
    <w:name w:val="WW8Num18z2"/>
    <w:rsid w:val="003820C2"/>
  </w:style>
  <w:style w:type="character" w:customStyle="1" w:styleId="41">
    <w:name w:val="Основной шрифт абзаца4"/>
    <w:rsid w:val="003820C2"/>
  </w:style>
  <w:style w:type="character" w:customStyle="1" w:styleId="33">
    <w:name w:val="Основной шрифт абзаца3"/>
    <w:rsid w:val="003820C2"/>
  </w:style>
  <w:style w:type="character" w:customStyle="1" w:styleId="WW8Num16z3">
    <w:name w:val="WW8Num16z3"/>
    <w:rsid w:val="003820C2"/>
  </w:style>
  <w:style w:type="character" w:customStyle="1" w:styleId="WW8Num16z4">
    <w:name w:val="WW8Num16z4"/>
    <w:rsid w:val="003820C2"/>
  </w:style>
  <w:style w:type="character" w:customStyle="1" w:styleId="WW8Num16z5">
    <w:name w:val="WW8Num16z5"/>
    <w:rsid w:val="003820C2"/>
  </w:style>
  <w:style w:type="character" w:customStyle="1" w:styleId="WW8Num16z6">
    <w:name w:val="WW8Num16z6"/>
    <w:rsid w:val="003820C2"/>
  </w:style>
  <w:style w:type="character" w:customStyle="1" w:styleId="WW8Num16z7">
    <w:name w:val="WW8Num16z7"/>
    <w:rsid w:val="003820C2"/>
  </w:style>
  <w:style w:type="character" w:customStyle="1" w:styleId="WW8Num16z8">
    <w:name w:val="WW8Num16z8"/>
    <w:rsid w:val="003820C2"/>
  </w:style>
  <w:style w:type="character" w:customStyle="1" w:styleId="WW8Num18z3">
    <w:name w:val="WW8Num18z3"/>
    <w:rsid w:val="003820C2"/>
  </w:style>
  <w:style w:type="character" w:customStyle="1" w:styleId="WW8Num18z4">
    <w:name w:val="WW8Num18z4"/>
    <w:rsid w:val="003820C2"/>
  </w:style>
  <w:style w:type="character" w:customStyle="1" w:styleId="WW8Num18z5">
    <w:name w:val="WW8Num18z5"/>
    <w:rsid w:val="003820C2"/>
  </w:style>
  <w:style w:type="character" w:customStyle="1" w:styleId="WW8Num18z6">
    <w:name w:val="WW8Num18z6"/>
    <w:rsid w:val="003820C2"/>
  </w:style>
  <w:style w:type="character" w:customStyle="1" w:styleId="WW8Num18z7">
    <w:name w:val="WW8Num18z7"/>
    <w:rsid w:val="003820C2"/>
  </w:style>
  <w:style w:type="character" w:customStyle="1" w:styleId="WW8Num18z8">
    <w:name w:val="WW8Num18z8"/>
    <w:rsid w:val="003820C2"/>
  </w:style>
  <w:style w:type="character" w:customStyle="1" w:styleId="WW8Num19z2">
    <w:name w:val="WW8Num19z2"/>
    <w:rsid w:val="003820C2"/>
  </w:style>
  <w:style w:type="character" w:customStyle="1" w:styleId="WW8Num19z3">
    <w:name w:val="WW8Num19z3"/>
    <w:rsid w:val="003820C2"/>
  </w:style>
  <w:style w:type="character" w:customStyle="1" w:styleId="WW8Num19z4">
    <w:name w:val="WW8Num19z4"/>
    <w:rsid w:val="003820C2"/>
  </w:style>
  <w:style w:type="character" w:customStyle="1" w:styleId="WW8Num19z5">
    <w:name w:val="WW8Num19z5"/>
    <w:rsid w:val="003820C2"/>
  </w:style>
  <w:style w:type="character" w:customStyle="1" w:styleId="WW8Num19z6">
    <w:name w:val="WW8Num19z6"/>
    <w:rsid w:val="003820C2"/>
  </w:style>
  <w:style w:type="character" w:customStyle="1" w:styleId="WW8Num19z7">
    <w:name w:val="WW8Num19z7"/>
    <w:rsid w:val="003820C2"/>
  </w:style>
  <w:style w:type="character" w:customStyle="1" w:styleId="WW8Num19z8">
    <w:name w:val="WW8Num19z8"/>
    <w:rsid w:val="003820C2"/>
  </w:style>
  <w:style w:type="character" w:customStyle="1" w:styleId="WW8Num20z2">
    <w:name w:val="WW8Num20z2"/>
    <w:rsid w:val="003820C2"/>
    <w:rPr>
      <w:rFonts w:ascii="Wingdings" w:hAnsi="Wingdings" w:cs="Wingdings" w:hint="default"/>
    </w:rPr>
  </w:style>
  <w:style w:type="character" w:customStyle="1" w:styleId="WW8Num21z2">
    <w:name w:val="WW8Num21z2"/>
    <w:rsid w:val="003820C2"/>
    <w:rPr>
      <w:rFonts w:ascii="Wingdings" w:hAnsi="Wingdings" w:cs="Wingdings" w:hint="default"/>
      <w:sz w:val="20"/>
    </w:rPr>
  </w:style>
  <w:style w:type="character" w:customStyle="1" w:styleId="21">
    <w:name w:val="Основной шрифт абзаца2"/>
    <w:rsid w:val="003820C2"/>
  </w:style>
  <w:style w:type="character" w:customStyle="1" w:styleId="WW8Num1z1">
    <w:name w:val="WW8Num1z1"/>
    <w:rsid w:val="003820C2"/>
    <w:rPr>
      <w:rFonts w:ascii="Courier New" w:hAnsi="Courier New" w:cs="Courier New" w:hint="default"/>
    </w:rPr>
  </w:style>
  <w:style w:type="character" w:customStyle="1" w:styleId="WW8Num1z2">
    <w:name w:val="WW8Num1z2"/>
    <w:rsid w:val="003820C2"/>
    <w:rPr>
      <w:rFonts w:ascii="Wingdings" w:hAnsi="Wingdings" w:cs="Wingdings" w:hint="default"/>
    </w:rPr>
  </w:style>
  <w:style w:type="character" w:customStyle="1" w:styleId="WW8Num2z1">
    <w:name w:val="WW8Num2z1"/>
    <w:rsid w:val="003820C2"/>
    <w:rPr>
      <w:rFonts w:ascii="Courier New" w:hAnsi="Courier New" w:cs="Courier New" w:hint="default"/>
    </w:rPr>
  </w:style>
  <w:style w:type="character" w:customStyle="1" w:styleId="WW8Num2z2">
    <w:name w:val="WW8Num2z2"/>
    <w:rsid w:val="003820C2"/>
    <w:rPr>
      <w:rFonts w:ascii="Wingdings" w:hAnsi="Wingdings" w:cs="Wingdings" w:hint="default"/>
    </w:rPr>
  </w:style>
  <w:style w:type="character" w:customStyle="1" w:styleId="WW8Num3z1">
    <w:name w:val="WW8Num3z1"/>
    <w:rsid w:val="003820C2"/>
  </w:style>
  <w:style w:type="character" w:customStyle="1" w:styleId="WW8Num3z2">
    <w:name w:val="WW8Num3z2"/>
    <w:rsid w:val="003820C2"/>
  </w:style>
  <w:style w:type="character" w:customStyle="1" w:styleId="WW8Num3z3">
    <w:name w:val="WW8Num3z3"/>
    <w:rsid w:val="003820C2"/>
  </w:style>
  <w:style w:type="character" w:customStyle="1" w:styleId="WW8Num3z4">
    <w:name w:val="WW8Num3z4"/>
    <w:rsid w:val="003820C2"/>
  </w:style>
  <w:style w:type="character" w:customStyle="1" w:styleId="WW8Num3z5">
    <w:name w:val="WW8Num3z5"/>
    <w:rsid w:val="003820C2"/>
  </w:style>
  <w:style w:type="character" w:customStyle="1" w:styleId="WW8Num3z6">
    <w:name w:val="WW8Num3z6"/>
    <w:rsid w:val="003820C2"/>
  </w:style>
  <w:style w:type="character" w:customStyle="1" w:styleId="WW8Num3z7">
    <w:name w:val="WW8Num3z7"/>
    <w:rsid w:val="003820C2"/>
  </w:style>
  <w:style w:type="character" w:customStyle="1" w:styleId="WW8Num3z8">
    <w:name w:val="WW8Num3z8"/>
    <w:rsid w:val="003820C2"/>
  </w:style>
  <w:style w:type="character" w:customStyle="1" w:styleId="WW8Num4z1">
    <w:name w:val="WW8Num4z1"/>
    <w:rsid w:val="003820C2"/>
  </w:style>
  <w:style w:type="character" w:customStyle="1" w:styleId="WW8Num4z2">
    <w:name w:val="WW8Num4z2"/>
    <w:rsid w:val="003820C2"/>
  </w:style>
  <w:style w:type="character" w:customStyle="1" w:styleId="WW8Num4z3">
    <w:name w:val="WW8Num4z3"/>
    <w:rsid w:val="003820C2"/>
  </w:style>
  <w:style w:type="character" w:customStyle="1" w:styleId="WW8Num4z4">
    <w:name w:val="WW8Num4z4"/>
    <w:rsid w:val="003820C2"/>
  </w:style>
  <w:style w:type="character" w:customStyle="1" w:styleId="WW8Num4z5">
    <w:name w:val="WW8Num4z5"/>
    <w:rsid w:val="003820C2"/>
  </w:style>
  <w:style w:type="character" w:customStyle="1" w:styleId="WW8Num4z6">
    <w:name w:val="WW8Num4z6"/>
    <w:rsid w:val="003820C2"/>
  </w:style>
  <w:style w:type="character" w:customStyle="1" w:styleId="WW8Num4z7">
    <w:name w:val="WW8Num4z7"/>
    <w:rsid w:val="003820C2"/>
  </w:style>
  <w:style w:type="character" w:customStyle="1" w:styleId="WW8Num4z8">
    <w:name w:val="WW8Num4z8"/>
    <w:rsid w:val="003820C2"/>
  </w:style>
  <w:style w:type="character" w:customStyle="1" w:styleId="WW8Num5z1">
    <w:name w:val="WW8Num5z1"/>
    <w:rsid w:val="003820C2"/>
    <w:rPr>
      <w:rFonts w:ascii="Courier New" w:hAnsi="Courier New" w:cs="Courier New" w:hint="default"/>
    </w:rPr>
  </w:style>
  <w:style w:type="character" w:customStyle="1" w:styleId="WW8Num5z2">
    <w:name w:val="WW8Num5z2"/>
    <w:rsid w:val="003820C2"/>
    <w:rPr>
      <w:rFonts w:ascii="Wingdings" w:hAnsi="Wingdings" w:cs="Wingdings" w:hint="default"/>
    </w:rPr>
  </w:style>
  <w:style w:type="character" w:customStyle="1" w:styleId="WW8Num6z1">
    <w:name w:val="WW8Num6z1"/>
    <w:rsid w:val="003820C2"/>
    <w:rPr>
      <w:rFonts w:ascii="Courier New" w:hAnsi="Courier New" w:cs="Courier New" w:hint="default"/>
    </w:rPr>
  </w:style>
  <w:style w:type="character" w:customStyle="1" w:styleId="WW8Num6z2">
    <w:name w:val="WW8Num6z2"/>
    <w:rsid w:val="003820C2"/>
    <w:rPr>
      <w:rFonts w:ascii="Wingdings" w:hAnsi="Wingdings" w:cs="Wingdings" w:hint="default"/>
    </w:rPr>
  </w:style>
  <w:style w:type="character" w:customStyle="1" w:styleId="WW8Num7z1">
    <w:name w:val="WW8Num7z1"/>
    <w:rsid w:val="003820C2"/>
    <w:rPr>
      <w:rFonts w:ascii="Courier New" w:hAnsi="Courier New" w:cs="Courier New" w:hint="default"/>
    </w:rPr>
  </w:style>
  <w:style w:type="character" w:customStyle="1" w:styleId="WW8Num7z2">
    <w:name w:val="WW8Num7z2"/>
    <w:rsid w:val="003820C2"/>
    <w:rPr>
      <w:rFonts w:ascii="Wingdings" w:hAnsi="Wingdings" w:cs="Wingdings" w:hint="default"/>
    </w:rPr>
  </w:style>
  <w:style w:type="character" w:customStyle="1" w:styleId="WW8Num8z1">
    <w:name w:val="WW8Num8z1"/>
    <w:rsid w:val="003820C2"/>
  </w:style>
  <w:style w:type="character" w:customStyle="1" w:styleId="WW8Num8z2">
    <w:name w:val="WW8Num8z2"/>
    <w:rsid w:val="003820C2"/>
  </w:style>
  <w:style w:type="character" w:customStyle="1" w:styleId="WW8Num8z3">
    <w:name w:val="WW8Num8z3"/>
    <w:rsid w:val="003820C2"/>
  </w:style>
  <w:style w:type="character" w:customStyle="1" w:styleId="WW8Num8z4">
    <w:name w:val="WW8Num8z4"/>
    <w:rsid w:val="003820C2"/>
  </w:style>
  <w:style w:type="character" w:customStyle="1" w:styleId="WW8Num8z5">
    <w:name w:val="WW8Num8z5"/>
    <w:rsid w:val="003820C2"/>
  </w:style>
  <w:style w:type="character" w:customStyle="1" w:styleId="WW8Num8z6">
    <w:name w:val="WW8Num8z6"/>
    <w:rsid w:val="003820C2"/>
  </w:style>
  <w:style w:type="character" w:customStyle="1" w:styleId="WW8Num8z7">
    <w:name w:val="WW8Num8z7"/>
    <w:rsid w:val="003820C2"/>
  </w:style>
  <w:style w:type="character" w:customStyle="1" w:styleId="WW8Num8z8">
    <w:name w:val="WW8Num8z8"/>
    <w:rsid w:val="003820C2"/>
  </w:style>
  <w:style w:type="character" w:customStyle="1" w:styleId="WW8Num17z4">
    <w:name w:val="WW8Num17z4"/>
    <w:rsid w:val="003820C2"/>
    <w:rPr>
      <w:rFonts w:ascii="Courier New" w:hAnsi="Courier New" w:cs="Courier New" w:hint="default"/>
    </w:rPr>
  </w:style>
  <w:style w:type="character" w:customStyle="1" w:styleId="14">
    <w:name w:val="Основной шрифт абзаца1"/>
    <w:rsid w:val="003820C2"/>
  </w:style>
  <w:style w:type="character" w:customStyle="1" w:styleId="af3">
    <w:name w:val="Маркеры списка"/>
    <w:rsid w:val="003820C2"/>
    <w:rPr>
      <w:rFonts w:ascii="OpenSymbol" w:eastAsia="OpenSymbol" w:hAnsi="OpenSymbol" w:cs="OpenSymbol" w:hint="eastAsia"/>
    </w:rPr>
  </w:style>
  <w:style w:type="character" w:customStyle="1" w:styleId="FontStyle48">
    <w:name w:val="Font Style48"/>
    <w:rsid w:val="003820C2"/>
    <w:rPr>
      <w:rFonts w:ascii="Times New Roman" w:hAnsi="Times New Roman" w:cs="Times New Roman" w:hint="default"/>
      <w:sz w:val="26"/>
      <w:szCs w:val="26"/>
    </w:rPr>
  </w:style>
  <w:style w:type="character" w:customStyle="1" w:styleId="af4">
    <w:name w:val="Символ нумерации"/>
    <w:rsid w:val="003820C2"/>
  </w:style>
  <w:style w:type="character" w:customStyle="1" w:styleId="ListLabel2">
    <w:name w:val="ListLabel 2"/>
    <w:rsid w:val="003820C2"/>
    <w:rPr>
      <w:rFonts w:ascii="Courier New" w:hAnsi="Courier New" w:cs="Courier New" w:hint="default"/>
    </w:rPr>
  </w:style>
  <w:style w:type="character" w:customStyle="1" w:styleId="15">
    <w:name w:val="Верхний колонтитул Знак1"/>
    <w:basedOn w:val="a0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uiPriority w:val="99"/>
    <w:semiHidden/>
    <w:locked/>
    <w:rsid w:val="003820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Текст выноски Знак1"/>
    <w:basedOn w:val="a0"/>
    <w:semiHidden/>
    <w:locked/>
    <w:rsid w:val="003820C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3820C2"/>
  </w:style>
  <w:style w:type="character" w:customStyle="1" w:styleId="c27">
    <w:name w:val="c27"/>
    <w:rsid w:val="003820C2"/>
  </w:style>
  <w:style w:type="paragraph" w:styleId="af5">
    <w:name w:val="List Paragraph"/>
    <w:basedOn w:val="a"/>
    <w:uiPriority w:val="34"/>
    <w:qFormat/>
    <w:rsid w:val="001843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514F3"/>
    <w:rPr>
      <w:rFonts w:ascii="Times New Roman" w:eastAsia="Times New Roman" w:hAnsi="Times New Roman" w:cs="Times New Roman"/>
      <w:b/>
      <w:color w:val="000000"/>
      <w:kern w:val="2"/>
      <w:sz w:val="28"/>
      <w:szCs w:val="24"/>
    </w:rPr>
  </w:style>
  <w:style w:type="table" w:styleId="af6">
    <w:name w:val="Table Grid"/>
    <w:basedOn w:val="a1"/>
    <w:uiPriority w:val="39"/>
    <w:rsid w:val="00AF0F60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2E87-B18F-45C1-9BEC-864C161C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19</Pages>
  <Words>6529</Words>
  <Characters>37220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43</cp:revision>
  <dcterms:created xsi:type="dcterms:W3CDTF">2020-12-17T07:29:00Z</dcterms:created>
  <dcterms:modified xsi:type="dcterms:W3CDTF">2026-02-13T07:10:00Z</dcterms:modified>
</cp:coreProperties>
</file>