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A5" w:rsidRDefault="00D556A5" w:rsidP="001C7A3A">
      <w:pPr>
        <w:spacing w:after="0" w:line="240" w:lineRule="auto"/>
        <w:jc w:val="center"/>
        <w:rPr>
          <w:rFonts w:ascii="Times New Roman" w:hAnsi="Times New Roman" w:cs="Times New Roman"/>
          <w:bCs/>
          <w:color w:val="000000"/>
          <w:sz w:val="28"/>
          <w:szCs w:val="28"/>
          <w:lang w:val="tt-RU"/>
        </w:rPr>
      </w:pPr>
      <w:r w:rsidRPr="00D556A5">
        <w:rPr>
          <w:rFonts w:ascii="Times New Roman" w:hAnsi="Times New Roman" w:cs="Times New Roman"/>
          <w:bCs/>
          <w:noProof/>
          <w:color w:val="000000"/>
          <w:sz w:val="28"/>
          <w:szCs w:val="28"/>
        </w:rPr>
        <w:drawing>
          <wp:inline distT="0" distB="0" distL="0" distR="0">
            <wp:extent cx="5940425" cy="8168084"/>
            <wp:effectExtent l="0" t="0" r="0" b="0"/>
            <wp:docPr id="1" name="Рисунок 1" descr="C:\Users\ЦДТ\Desktop\Титульники нац. 2025\Поющее дет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ЦДТ\Desktop\Титульники нац. 2025\Поющее детств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D556A5" w:rsidRDefault="00D556A5" w:rsidP="001C7A3A">
      <w:pPr>
        <w:spacing w:after="0" w:line="240" w:lineRule="auto"/>
        <w:jc w:val="center"/>
        <w:rPr>
          <w:rFonts w:ascii="Times New Roman" w:hAnsi="Times New Roman" w:cs="Times New Roman"/>
          <w:bCs/>
          <w:color w:val="000000"/>
          <w:sz w:val="28"/>
          <w:szCs w:val="28"/>
          <w:lang w:val="tt-RU"/>
        </w:rPr>
      </w:pPr>
    </w:p>
    <w:p w:rsidR="00D556A5" w:rsidRDefault="00D556A5" w:rsidP="001C7A3A">
      <w:pPr>
        <w:spacing w:after="0" w:line="240" w:lineRule="auto"/>
        <w:jc w:val="center"/>
        <w:rPr>
          <w:rFonts w:ascii="Times New Roman" w:hAnsi="Times New Roman" w:cs="Times New Roman"/>
          <w:bCs/>
          <w:color w:val="000000"/>
          <w:sz w:val="28"/>
          <w:szCs w:val="28"/>
          <w:lang w:val="tt-RU"/>
        </w:rPr>
      </w:pPr>
    </w:p>
    <w:p w:rsidR="00D556A5" w:rsidRDefault="00D556A5" w:rsidP="001C7A3A">
      <w:pPr>
        <w:spacing w:after="0" w:line="240" w:lineRule="auto"/>
        <w:jc w:val="center"/>
        <w:rPr>
          <w:rFonts w:ascii="Times New Roman" w:hAnsi="Times New Roman" w:cs="Times New Roman"/>
          <w:bCs/>
          <w:color w:val="000000"/>
          <w:sz w:val="28"/>
          <w:szCs w:val="28"/>
          <w:lang w:val="tt-RU"/>
        </w:rPr>
      </w:pPr>
    </w:p>
    <w:p w:rsidR="00D556A5" w:rsidRDefault="00D556A5" w:rsidP="001C7A3A">
      <w:pPr>
        <w:spacing w:after="0" w:line="240" w:lineRule="auto"/>
        <w:jc w:val="center"/>
        <w:rPr>
          <w:rFonts w:ascii="Times New Roman" w:hAnsi="Times New Roman" w:cs="Times New Roman"/>
          <w:bCs/>
          <w:color w:val="000000"/>
          <w:sz w:val="28"/>
          <w:szCs w:val="28"/>
          <w:lang w:val="tt-RU"/>
        </w:rPr>
      </w:pPr>
      <w:bookmarkStart w:id="0" w:name="_GoBack"/>
      <w:bookmarkEnd w:id="0"/>
    </w:p>
    <w:p w:rsidR="001C7A3A" w:rsidRPr="00AB10D3" w:rsidRDefault="00AB10D3" w:rsidP="001C7A3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lang w:val="tt-RU"/>
        </w:rPr>
        <w:lastRenderedPageBreak/>
        <w:t>ЭЧТӘЛЕК</w:t>
      </w:r>
    </w:p>
    <w:p w:rsidR="001C7A3A" w:rsidRPr="001C7A3A" w:rsidRDefault="001C7A3A" w:rsidP="001C7A3A">
      <w:pPr>
        <w:spacing w:after="0" w:line="240" w:lineRule="auto"/>
        <w:jc w:val="center"/>
        <w:rPr>
          <w:rFonts w:ascii="Times New Roman" w:hAnsi="Times New Roman" w:cs="Times New Roman"/>
          <w:b/>
          <w:bCs/>
          <w:color w:val="000000"/>
          <w:sz w:val="24"/>
          <w:szCs w:val="24"/>
          <w:lang w:val="tt-RU"/>
        </w:rPr>
      </w:pPr>
      <w:r w:rsidRPr="001C7A3A">
        <w:rPr>
          <w:rFonts w:ascii="Times New Roman" w:hAnsi="Times New Roman" w:cs="Times New Roman"/>
          <w:b/>
          <w:bCs/>
          <w:color w:val="000000"/>
          <w:sz w:val="24"/>
          <w:szCs w:val="24"/>
          <w:lang w:val="tt-RU"/>
        </w:rPr>
        <w:t xml:space="preserve"> </w:t>
      </w:r>
    </w:p>
    <w:p w:rsidR="001C7A3A" w:rsidRPr="001C7A3A" w:rsidRDefault="002935C7" w:rsidP="002935C7">
      <w:pPr>
        <w:tabs>
          <w:tab w:val="left" w:pos="0"/>
          <w:tab w:val="left" w:pos="142"/>
          <w:tab w:val="left" w:pos="284"/>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tt-RU"/>
        </w:rPr>
        <w:t xml:space="preserve">   </w:t>
      </w:r>
      <w:r w:rsidR="001C7A3A" w:rsidRPr="001C7A3A">
        <w:rPr>
          <w:rFonts w:ascii="Times New Roman" w:hAnsi="Times New Roman" w:cs="Times New Roman"/>
          <w:bCs/>
          <w:color w:val="000000"/>
          <w:sz w:val="24"/>
          <w:szCs w:val="24"/>
          <w:lang w:val="tt-RU"/>
        </w:rPr>
        <w:t>1.</w:t>
      </w:r>
      <w:r w:rsidR="001C7A3A" w:rsidRPr="001C7A3A">
        <w:rPr>
          <w:rFonts w:ascii="Times New Roman" w:hAnsi="Times New Roman" w:cs="Times New Roman"/>
          <w:bCs/>
          <w:color w:val="000000"/>
          <w:sz w:val="24"/>
          <w:szCs w:val="24"/>
        </w:rPr>
        <w:t xml:space="preserve">Пояснительная записка (на русском языке)                                        </w:t>
      </w:r>
      <w:r>
        <w:rPr>
          <w:rFonts w:ascii="Times New Roman" w:hAnsi="Times New Roman" w:cs="Times New Roman"/>
          <w:bCs/>
          <w:color w:val="000000"/>
          <w:sz w:val="24"/>
          <w:szCs w:val="24"/>
        </w:rPr>
        <w:t xml:space="preserve">          </w:t>
      </w:r>
      <w:r w:rsidR="001C7A3A" w:rsidRPr="001C7A3A">
        <w:rPr>
          <w:rFonts w:ascii="Times New Roman" w:hAnsi="Times New Roman" w:cs="Times New Roman"/>
          <w:bCs/>
          <w:color w:val="000000"/>
          <w:sz w:val="24"/>
          <w:szCs w:val="24"/>
        </w:rPr>
        <w:t xml:space="preserve"> Стр. 3</w:t>
      </w:r>
    </w:p>
    <w:p w:rsidR="001C7A3A" w:rsidRPr="001C7A3A" w:rsidRDefault="002935C7" w:rsidP="002935C7">
      <w:pPr>
        <w:tabs>
          <w:tab w:val="left" w:pos="0"/>
          <w:tab w:val="left" w:pos="142"/>
          <w:tab w:val="left" w:pos="284"/>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1C7A3A" w:rsidRPr="001C7A3A">
        <w:rPr>
          <w:rFonts w:ascii="Times New Roman" w:hAnsi="Times New Roman" w:cs="Times New Roman"/>
          <w:bCs/>
          <w:color w:val="000000"/>
          <w:sz w:val="24"/>
          <w:szCs w:val="24"/>
        </w:rPr>
        <w:t>2.</w:t>
      </w:r>
      <w:r w:rsidR="001C7A3A" w:rsidRPr="001C7A3A">
        <w:rPr>
          <w:rFonts w:ascii="Times New Roman" w:hAnsi="Times New Roman" w:cs="Times New Roman"/>
          <w:sz w:val="24"/>
          <w:szCs w:val="24"/>
          <w:lang w:val="tt-RU"/>
        </w:rPr>
        <w:t>Аңлатма</w:t>
      </w:r>
      <w:r w:rsidR="001C7A3A" w:rsidRPr="001C7A3A">
        <w:rPr>
          <w:rFonts w:ascii="Times New Roman" w:hAnsi="Times New Roman" w:cs="Times New Roman"/>
          <w:sz w:val="24"/>
          <w:szCs w:val="24"/>
          <w:lang w:val="tt-RU"/>
        </w:rPr>
        <w:tab/>
      </w:r>
      <w:r w:rsidR="001C7A3A" w:rsidRPr="001C7A3A">
        <w:rPr>
          <w:rFonts w:ascii="Times New Roman" w:hAnsi="Times New Roman" w:cs="Times New Roman"/>
          <w:bCs/>
          <w:color w:val="000000"/>
          <w:sz w:val="24"/>
          <w:szCs w:val="24"/>
        </w:rPr>
        <w:t>Стр. 7</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3</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1нче уку елы өчен</w:t>
      </w:r>
      <w:r w:rsidR="001C7A3A" w:rsidRPr="001C7A3A">
        <w:rPr>
          <w:rFonts w:ascii="Times New Roman" w:hAnsi="Times New Roman" w:cs="Times New Roman"/>
          <w:bCs/>
          <w:color w:val="000000"/>
          <w:sz w:val="24"/>
          <w:szCs w:val="24"/>
          <w:lang w:val="tt-RU"/>
        </w:rPr>
        <w:tab/>
      </w:r>
      <w:r w:rsidR="00DB4B8C">
        <w:rPr>
          <w:rFonts w:ascii="Times New Roman" w:hAnsi="Times New Roman" w:cs="Times New Roman"/>
          <w:bCs/>
          <w:color w:val="000000"/>
          <w:sz w:val="24"/>
          <w:szCs w:val="24"/>
        </w:rPr>
        <w:t>Стр. 10</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4</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2 нче уку елы өчен</w:t>
      </w:r>
      <w:r w:rsidR="00DB4B8C">
        <w:rPr>
          <w:rFonts w:ascii="Times New Roman" w:hAnsi="Times New Roman" w:cs="Times New Roman"/>
          <w:bCs/>
          <w:color w:val="000000"/>
          <w:sz w:val="24"/>
          <w:szCs w:val="24"/>
        </w:rPr>
        <w:tab/>
        <w:t>Стр.11</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5</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һәм 3 нче уку елы өчен</w:t>
      </w:r>
      <w:r w:rsidR="00DB4B8C">
        <w:rPr>
          <w:rFonts w:ascii="Times New Roman" w:hAnsi="Times New Roman" w:cs="Times New Roman"/>
          <w:bCs/>
          <w:color w:val="000000"/>
          <w:sz w:val="24"/>
          <w:szCs w:val="24"/>
        </w:rPr>
        <w:tab/>
        <w:t>Стр.12</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6</w:t>
      </w:r>
      <w:r w:rsidR="001C7A3A" w:rsidRPr="001C7A3A">
        <w:rPr>
          <w:rFonts w:ascii="Times New Roman" w:hAnsi="Times New Roman" w:cs="Times New Roman"/>
          <w:bCs/>
          <w:color w:val="000000"/>
          <w:sz w:val="24"/>
          <w:szCs w:val="24"/>
        </w:rPr>
        <w:t>.</w:t>
      </w:r>
      <w:r w:rsidR="004D62D4" w:rsidRPr="004D62D4">
        <w:rPr>
          <w:rFonts w:ascii="Arial" w:hAnsi="Arial" w:cs="Arial"/>
          <w:color w:val="5B5B5B"/>
          <w:shd w:val="clear" w:color="auto" w:fill="F7F8F9"/>
        </w:rPr>
        <w:t xml:space="preserve"> </w:t>
      </w:r>
      <w:r w:rsidR="004D62D4" w:rsidRPr="004D62D4">
        <w:rPr>
          <w:rFonts w:ascii="Times New Roman" w:hAnsi="Times New Roman" w:cs="Times New Roman"/>
          <w:color w:val="000000" w:themeColor="text1"/>
          <w:sz w:val="24"/>
          <w:szCs w:val="24"/>
          <w:shd w:val="clear" w:color="auto" w:fill="F7F8F9"/>
        </w:rPr>
        <w:t>Программаны гамәлгә ашыруның оештыру-педагогик шартлар</w:t>
      </w:r>
      <w:r w:rsidR="001C7A3A" w:rsidRPr="001C7A3A">
        <w:rPr>
          <w:rFonts w:ascii="Times New Roman" w:hAnsi="Times New Roman" w:cs="Times New Roman"/>
          <w:bCs/>
          <w:color w:val="000000"/>
          <w:sz w:val="24"/>
          <w:szCs w:val="24"/>
          <w:lang w:val="tt-RU"/>
        </w:rPr>
        <w:tab/>
      </w:r>
      <w:r w:rsidR="00DB4B8C">
        <w:rPr>
          <w:rFonts w:ascii="Times New Roman" w:hAnsi="Times New Roman" w:cs="Times New Roman"/>
          <w:bCs/>
          <w:color w:val="000000"/>
          <w:sz w:val="24"/>
          <w:szCs w:val="24"/>
        </w:rPr>
        <w:t>Стр.18</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7</w:t>
      </w:r>
      <w:r w:rsidR="001C7A3A" w:rsidRPr="001C7A3A">
        <w:rPr>
          <w:rFonts w:ascii="Times New Roman" w:hAnsi="Times New Roman" w:cs="Times New Roman"/>
          <w:bCs/>
          <w:color w:val="000000"/>
          <w:sz w:val="24"/>
          <w:szCs w:val="24"/>
        </w:rPr>
        <w:t>.</w:t>
      </w:r>
      <w:r w:rsidRPr="00340A09">
        <w:rPr>
          <w:rFonts w:ascii="Times New Roman" w:hAnsi="Times New Roman" w:cs="Times New Roman"/>
          <w:bCs/>
          <w:color w:val="000000"/>
          <w:sz w:val="24"/>
          <w:szCs w:val="24"/>
          <w:lang w:val="tt-RU"/>
        </w:rPr>
        <w:t xml:space="preserve"> </w:t>
      </w:r>
      <w:r w:rsidRPr="001C7A3A">
        <w:rPr>
          <w:rFonts w:ascii="Times New Roman" w:hAnsi="Times New Roman" w:cs="Times New Roman"/>
          <w:bCs/>
          <w:color w:val="000000"/>
          <w:sz w:val="24"/>
          <w:szCs w:val="24"/>
          <w:lang w:val="tt-RU"/>
        </w:rPr>
        <w:t>Әдәбият исемлеге</w:t>
      </w:r>
      <w:r w:rsidR="00DB4B8C">
        <w:rPr>
          <w:rFonts w:ascii="Times New Roman" w:hAnsi="Times New Roman" w:cs="Times New Roman"/>
          <w:bCs/>
          <w:color w:val="000000"/>
          <w:sz w:val="24"/>
          <w:szCs w:val="24"/>
          <w:lang w:val="tt-RU"/>
        </w:rPr>
        <w:t xml:space="preserve">                                                                                   </w:t>
      </w:r>
      <w:r w:rsidR="002935C7">
        <w:rPr>
          <w:rFonts w:ascii="Times New Roman" w:hAnsi="Times New Roman" w:cs="Times New Roman"/>
          <w:bCs/>
          <w:color w:val="000000"/>
          <w:sz w:val="24"/>
          <w:szCs w:val="24"/>
          <w:lang w:val="tt-RU"/>
        </w:rPr>
        <w:t xml:space="preserve">           </w:t>
      </w:r>
      <w:r w:rsidR="00DB4B8C">
        <w:rPr>
          <w:rFonts w:ascii="Times New Roman" w:hAnsi="Times New Roman" w:cs="Times New Roman"/>
          <w:bCs/>
          <w:color w:val="000000"/>
          <w:sz w:val="24"/>
          <w:szCs w:val="24"/>
          <w:lang w:val="tt-RU"/>
        </w:rPr>
        <w:t xml:space="preserve">Стр.20 </w:t>
      </w:r>
    </w:p>
    <w:p w:rsidR="001C7A3A" w:rsidRDefault="001C7A3A"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9.</w:t>
      </w:r>
      <w:r w:rsidR="00340A09">
        <w:rPr>
          <w:rFonts w:ascii="Times New Roman" w:hAnsi="Times New Roman" w:cs="Times New Roman"/>
          <w:bCs/>
          <w:color w:val="000000"/>
          <w:sz w:val="24"/>
          <w:szCs w:val="24"/>
        </w:rPr>
        <w:t xml:space="preserve"> Приложение </w:t>
      </w:r>
      <w:r w:rsidR="00DB4B8C">
        <w:rPr>
          <w:rFonts w:ascii="Times New Roman" w:hAnsi="Times New Roman" w:cs="Times New Roman"/>
          <w:bCs/>
          <w:color w:val="000000"/>
          <w:sz w:val="24"/>
          <w:szCs w:val="24"/>
        </w:rPr>
        <w:tab/>
        <w:t>Стр. 20</w:t>
      </w:r>
    </w:p>
    <w:p w:rsidR="00A11B8A" w:rsidRPr="001C7A3A" w:rsidRDefault="00A11B8A"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10. Календарно-тематическое планирование                                                      Стр. 22 </w:t>
      </w:r>
    </w:p>
    <w:p w:rsidR="001C7A3A" w:rsidRPr="001C7A3A" w:rsidRDefault="001C7A3A" w:rsidP="001C7A3A">
      <w:pPr>
        <w:tabs>
          <w:tab w:val="left" w:pos="793"/>
          <w:tab w:val="left" w:pos="7847"/>
        </w:tabs>
        <w:spacing w:after="0" w:line="240" w:lineRule="auto"/>
        <w:rPr>
          <w:rFonts w:ascii="Times New Roman" w:hAnsi="Times New Roman" w:cs="Times New Roman"/>
          <w:bCs/>
          <w:color w:val="000000"/>
          <w:sz w:val="24"/>
          <w:szCs w:val="24"/>
        </w:rPr>
      </w:pPr>
    </w:p>
    <w:p w:rsidR="001C7A3A" w:rsidRPr="001C7A3A" w:rsidRDefault="001C7A3A" w:rsidP="001C7A3A">
      <w:pPr>
        <w:tabs>
          <w:tab w:val="left" w:pos="793"/>
          <w:tab w:val="left" w:pos="7847"/>
        </w:tabs>
        <w:spacing w:after="0" w:line="240" w:lineRule="auto"/>
        <w:rPr>
          <w:rFonts w:ascii="Times New Roman" w:hAnsi="Times New Roman" w:cs="Times New Roman"/>
          <w:bCs/>
          <w:color w:val="000000"/>
          <w:sz w:val="24"/>
          <w:szCs w:val="24"/>
          <w:lang w:val="tt-RU"/>
        </w:rPr>
      </w:pPr>
      <w:r w:rsidRPr="001C7A3A">
        <w:rPr>
          <w:rFonts w:ascii="Times New Roman" w:hAnsi="Times New Roman" w:cs="Times New Roman"/>
          <w:bCs/>
          <w:color w:val="000000"/>
          <w:sz w:val="24"/>
          <w:szCs w:val="24"/>
        </w:rPr>
        <w:tab/>
      </w: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Pr="001C7A3A" w:rsidRDefault="001C7A3A" w:rsidP="001C7A3A">
      <w:pPr>
        <w:pStyle w:val="msonormalbullet3gif"/>
        <w:spacing w:before="0" w:beforeAutospacing="0" w:after="0" w:afterAutospacing="0"/>
        <w:jc w:val="center"/>
        <w:rPr>
          <w:b/>
          <w:lang w:val="tt-RU" w:bidi="ar-EG"/>
        </w:rPr>
      </w:pPr>
      <w:r w:rsidRPr="001C7A3A">
        <w:rPr>
          <w:b/>
          <w:lang w:val="tt-RU" w:bidi="ar-EG"/>
        </w:rPr>
        <w:lastRenderedPageBreak/>
        <w:t>Пояснительная записка</w:t>
      </w:r>
    </w:p>
    <w:p w:rsidR="00AB10D3" w:rsidRPr="00AB10D3" w:rsidRDefault="00AB10D3" w:rsidP="00AB10D3">
      <w:pPr>
        <w:widowControl w:val="0"/>
        <w:spacing w:after="0" w:line="240" w:lineRule="auto"/>
        <w:jc w:val="both"/>
        <w:rPr>
          <w:rFonts w:ascii="Times New Roman" w:hAnsi="Times New Roman" w:cs="Times New Roman"/>
          <w:bCs/>
          <w:sz w:val="24"/>
          <w:szCs w:val="24"/>
          <w:lang w:val="tt-RU"/>
        </w:rPr>
      </w:pPr>
      <w:r>
        <w:rPr>
          <w:rFonts w:ascii="Times New Roman" w:hAnsi="Times New Roman" w:cs="Times New Roman"/>
          <w:sz w:val="24"/>
          <w:szCs w:val="24"/>
          <w:lang w:val="tt-RU" w:bidi="ar-EG"/>
        </w:rPr>
        <w:t xml:space="preserve">      </w:t>
      </w:r>
      <w:r w:rsidRPr="00AB10D3">
        <w:rPr>
          <w:rFonts w:ascii="Times New Roman" w:hAnsi="Times New Roman" w:cs="Times New Roman"/>
          <w:sz w:val="24"/>
          <w:szCs w:val="24"/>
          <w:lang w:val="tt-RU" w:bidi="ar-EG"/>
        </w:rPr>
        <w:t xml:space="preserve">Дополнительная общеобразовательная общеразвивающая программа </w:t>
      </w:r>
      <w:r w:rsidRPr="00AB10D3">
        <w:rPr>
          <w:rFonts w:ascii="Times New Roman" w:hAnsi="Times New Roman" w:cs="Times New Roman"/>
          <w:bCs/>
          <w:sz w:val="24"/>
          <w:szCs w:val="24"/>
        </w:rPr>
        <w:t xml:space="preserve"> «</w:t>
      </w:r>
      <w:r w:rsidRPr="00AB10D3">
        <w:rPr>
          <w:rFonts w:ascii="Times New Roman" w:hAnsi="Times New Roman" w:cs="Times New Roman"/>
          <w:bCs/>
          <w:sz w:val="24"/>
          <w:szCs w:val="24"/>
          <w:lang w:val="tt-RU"/>
        </w:rPr>
        <w:t>Җырлы-моңлы балачак</w:t>
      </w:r>
      <w:r w:rsidRPr="00AB10D3">
        <w:rPr>
          <w:rFonts w:ascii="Times New Roman" w:hAnsi="Times New Roman" w:cs="Times New Roman"/>
          <w:bCs/>
          <w:sz w:val="24"/>
          <w:szCs w:val="24"/>
        </w:rPr>
        <w:t>»</w:t>
      </w:r>
      <w:r>
        <w:rPr>
          <w:rFonts w:ascii="Times New Roman" w:hAnsi="Times New Roman" w:cs="Times New Roman"/>
          <w:bCs/>
          <w:sz w:val="24"/>
          <w:szCs w:val="24"/>
        </w:rPr>
        <w:t xml:space="preserve"> является модифицированной и имеет художественную направленность. </w:t>
      </w:r>
      <w:r w:rsidRPr="00AB10D3">
        <w:rPr>
          <w:rFonts w:ascii="Times New Roman" w:hAnsi="Times New Roman" w:cs="Times New Roman"/>
          <w:bCs/>
          <w:sz w:val="24"/>
          <w:szCs w:val="24"/>
          <w:lang w:val="tt-RU"/>
        </w:rPr>
        <w:t xml:space="preserve"> </w:t>
      </w:r>
    </w:p>
    <w:p w:rsidR="001C7A3A" w:rsidRDefault="00AB10D3" w:rsidP="00AB10D3">
      <w:pPr>
        <w:pStyle w:val="a3"/>
        <w:spacing w:before="0" w:beforeAutospacing="0" w:after="0" w:afterAutospacing="0"/>
        <w:contextualSpacing/>
        <w:jc w:val="both"/>
        <w:rPr>
          <w:lang w:val="tt-RU" w:bidi="ar-EG"/>
        </w:rPr>
      </w:pPr>
      <w:r>
        <w:rPr>
          <w:lang w:val="tt-RU" w:bidi="ar-EG"/>
        </w:rPr>
        <w:t xml:space="preserve">      </w:t>
      </w:r>
      <w:r w:rsidR="001C7A3A" w:rsidRPr="001C7A3A">
        <w:rPr>
          <w:lang w:val="tt-RU" w:bidi="ar-EG"/>
        </w:rPr>
        <w:t>Песня обогащает духовный мир детей, воспитывает в них нравственность и эстетичность.  Музыка, песня – это сердечный, близкий друг человека. Дети, любящие песню, чаще всего бывают воспитанными, вежливыми, добрыми, и в их душе не остается места злу и совести. С помощью песни ребенок способен глубоко выразить чувства, которые невозможно передать словами. Умелое, хорошо исполненное произведение вызывает у детей чувство огромного эстетического удовлетворения. Но для красивых песен зачастую не хватает лишь музыкального таланта. Для его развития необходимы терпение, желание и навыки. Чтобы понять музыкальное искусство, нужно слушать много музыкальных произведений и изучить их особенности. При обучении детей пению нужно действовать с учетом возрастных особенностей.</w:t>
      </w:r>
    </w:p>
    <w:p w:rsidR="00AB10D3" w:rsidRDefault="00AB10D3" w:rsidP="00AB10D3">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AB10D3" w:rsidRP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образовательной организации</w:t>
      </w:r>
      <w:r w:rsidR="00AF23E2" w:rsidRPr="00AB10D3">
        <w:rPr>
          <w:b/>
          <w:lang w:val="tt-RU" w:bidi="ar-EG"/>
        </w:rPr>
        <w:t xml:space="preserve">          </w:t>
      </w:r>
    </w:p>
    <w:p w:rsidR="001C7A3A" w:rsidRPr="001C7A3A" w:rsidRDefault="001C7A3A" w:rsidP="00AB10D3">
      <w:pPr>
        <w:pStyle w:val="a3"/>
        <w:spacing w:before="0" w:beforeAutospacing="0" w:after="0" w:afterAutospacing="0"/>
        <w:contextualSpacing/>
        <w:jc w:val="both"/>
        <w:rPr>
          <w:lang w:val="tt-RU" w:bidi="ar-EG"/>
        </w:rPr>
      </w:pPr>
      <w:r w:rsidRPr="001C7A3A">
        <w:rPr>
          <w:b/>
          <w:u w:val="single"/>
          <w:lang w:val="tt-RU" w:bidi="ar-EG"/>
        </w:rPr>
        <w:t>Новизна</w:t>
      </w:r>
      <w:r w:rsidRPr="001C7A3A">
        <w:rPr>
          <w:i/>
          <w:iCs/>
          <w:color w:val="000000"/>
          <w:shd w:val="clear" w:color="auto" w:fill="FFFFFF"/>
        </w:rPr>
        <w:t> </w:t>
      </w:r>
      <w:r w:rsidRPr="001C7A3A">
        <w:rPr>
          <w:lang w:val="tt-RU" w:bidi="ar-EG"/>
        </w:rPr>
        <w:t>заключается в том, что программа синтезирует в себе несколько направлений: сценическая речь, вокал и сценическое, мастерство. Вводятся элементы танца (хореографии). Создаются музыкально-театральные композиции. Дети познают культуру речи и слова.</w:t>
      </w:r>
    </w:p>
    <w:p w:rsidR="00AB10D3" w:rsidRDefault="00AB10D3" w:rsidP="00AB10D3">
      <w:pPr>
        <w:pStyle w:val="a3"/>
        <w:spacing w:before="0" w:beforeAutospacing="0" w:after="0" w:afterAutospacing="0"/>
        <w:contextualSpacing/>
        <w:jc w:val="both"/>
        <w:rPr>
          <w:b/>
          <w:u w:val="single"/>
          <w:shd w:val="clear" w:color="auto" w:fill="FFFFFF"/>
        </w:rPr>
      </w:pPr>
    </w:p>
    <w:p w:rsidR="00AB10D3" w:rsidRDefault="00AB10D3" w:rsidP="00AB10D3">
      <w:pPr>
        <w:pStyle w:val="a3"/>
        <w:spacing w:before="0" w:beforeAutospacing="0" w:after="0" w:afterAutospacing="0"/>
        <w:contextualSpacing/>
        <w:jc w:val="both"/>
        <w:rPr>
          <w:b/>
          <w:u w:val="single"/>
          <w:shd w:val="clear" w:color="auto" w:fill="FFFFFF"/>
        </w:rPr>
      </w:pPr>
    </w:p>
    <w:p w:rsidR="001C7A3A" w:rsidRPr="001C7A3A" w:rsidRDefault="001C7A3A" w:rsidP="00AB10D3">
      <w:pPr>
        <w:pStyle w:val="a3"/>
        <w:spacing w:before="0" w:beforeAutospacing="0" w:after="0" w:afterAutospacing="0"/>
        <w:contextualSpacing/>
        <w:jc w:val="both"/>
        <w:rPr>
          <w:b/>
          <w:u w:val="single"/>
          <w:shd w:val="clear" w:color="auto" w:fill="FFFFFF"/>
        </w:rPr>
      </w:pPr>
      <w:r w:rsidRPr="001C7A3A">
        <w:rPr>
          <w:b/>
          <w:u w:val="single"/>
          <w:shd w:val="clear" w:color="auto" w:fill="FFFFFF"/>
        </w:rPr>
        <w:lastRenderedPageBreak/>
        <w:t xml:space="preserve">Актуальность и практическая значимость. </w:t>
      </w:r>
    </w:p>
    <w:p w:rsidR="001C7A3A" w:rsidRPr="001C7A3A" w:rsidRDefault="001C7A3A" w:rsidP="00AB10D3">
      <w:pPr>
        <w:pStyle w:val="a3"/>
        <w:spacing w:before="0" w:beforeAutospacing="0" w:after="0" w:afterAutospacing="0"/>
        <w:contextualSpacing/>
        <w:jc w:val="both"/>
        <w:rPr>
          <w:lang w:val="tt-RU" w:bidi="ar-EG"/>
        </w:rPr>
      </w:pPr>
      <w:r w:rsidRPr="001C7A3A">
        <w:rPr>
          <w:lang w:val="tt-RU" w:bidi="ar-EG"/>
        </w:rPr>
        <w:t>Актуальность программы заключается в обучении детей правильному пению в художественном самодеятельном творчестве и повышении мастерства выступления на концертах.</w:t>
      </w:r>
    </w:p>
    <w:p w:rsidR="001C7A3A" w:rsidRPr="001C7A3A" w:rsidRDefault="001C7A3A" w:rsidP="00AB10D3">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Педагогическая целесообразность.</w:t>
      </w:r>
      <w:r w:rsidRPr="001C7A3A">
        <w:rPr>
          <w:rFonts w:ascii="Times New Roman" w:hAnsi="Times New Roman" w:cs="Times New Roman"/>
          <w:sz w:val="24"/>
          <w:szCs w:val="24"/>
          <w:lang w:val="tt-RU"/>
        </w:rPr>
        <w:t xml:space="preserve"> Вокальный ансамбль объединяет в себе хоровую и вокальную деятельность. Пение в ансамбле развивает у учащихся чувство гармоничности, сплоченности.  В то же время в ансамбле больше внимания уделяется индивидуальной работе над голосом. Как известно, в хоре трудно устранить вокальные ошибки отдельных певцов. А во время пения в ансамбле преподаватель наблюдает за тем, как звучат голоса каждого исполнителя, при этом учащиеся одновременно приобретают навыки пения в коллективе. Также при выборе методики урока и репертуара учитывается индивидуальная особенность каждого певца. С целью создания уникального ансамбля, состоящего из двух - трех певцов, целесообразно создать различные подходы. У этого есть несколько плюсов. Во-первых, урок не прерывается при отсутствии одного из учеников. Во-вторых, это помогает наладить творческую связь между различными певцами. В-третьих, некоторые певцы, не указывая на недостатки, а с помощью своего примера, поднимают артиста на высокий уровень.</w:t>
      </w:r>
    </w:p>
    <w:p w:rsidR="001C7A3A" w:rsidRPr="001C7A3A" w:rsidRDefault="001C7A3A" w:rsidP="00AB10D3">
      <w:pPr>
        <w:pStyle w:val="a3"/>
        <w:spacing w:before="0" w:beforeAutospacing="0" w:after="0" w:afterAutospacing="0"/>
        <w:contextualSpacing/>
        <w:jc w:val="both"/>
        <w:rPr>
          <w:lang w:val="tt-RU" w:bidi="ar-EG"/>
        </w:rPr>
      </w:pPr>
      <w:r w:rsidRPr="001C7A3A">
        <w:rPr>
          <w:b/>
          <w:u w:val="single"/>
          <w:lang w:val="tt-RU" w:bidi="ar-EG"/>
        </w:rPr>
        <w:t>Целью</w:t>
      </w:r>
      <w:r w:rsidRPr="001C7A3A">
        <w:rPr>
          <w:lang w:val="tt-RU" w:bidi="ar-EG"/>
        </w:rPr>
        <w:t xml:space="preserve"> данной программы является формирование гармоничной личности ребенка через обучение основам вокального и музыкального творчества.</w:t>
      </w:r>
    </w:p>
    <w:p w:rsidR="001C7A3A" w:rsidRPr="001C7A3A" w:rsidRDefault="001C7A3A" w:rsidP="00AB10D3">
      <w:pPr>
        <w:pStyle w:val="a3"/>
        <w:spacing w:before="0" w:beforeAutospacing="0" w:after="0" w:afterAutospacing="0"/>
        <w:contextualSpacing/>
        <w:jc w:val="both"/>
        <w:rPr>
          <w:b/>
          <w:u w:val="single"/>
          <w:lang w:val="tt-RU" w:bidi="ar-EG"/>
        </w:rPr>
      </w:pPr>
      <w:r w:rsidRPr="001C7A3A">
        <w:rPr>
          <w:b/>
          <w:u w:val="single"/>
          <w:lang w:val="tt-RU" w:bidi="ar-EG"/>
        </w:rPr>
        <w:t>Задачи дополнительной образовательной программы.</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i/>
          <w:lang w:val="tt-RU" w:bidi="ar-EG"/>
        </w:rPr>
        <w:t>Обучающие задачи:</w:t>
      </w:r>
    </w:p>
    <w:p w:rsidR="001C7A3A" w:rsidRPr="001C7A3A" w:rsidRDefault="001C7A3A" w:rsidP="001C7A3A">
      <w:pPr>
        <w:pStyle w:val="msonormalbullet1gif"/>
        <w:numPr>
          <w:ilvl w:val="0"/>
          <w:numId w:val="1"/>
        </w:numPr>
        <w:spacing w:before="0" w:beforeAutospacing="0" w:after="0" w:afterAutospacing="0"/>
        <w:contextualSpacing/>
        <w:jc w:val="both"/>
        <w:rPr>
          <w:i/>
          <w:lang w:val="tt-RU" w:bidi="ar-EG"/>
        </w:rPr>
      </w:pPr>
      <w:r w:rsidRPr="001C7A3A">
        <w:rPr>
          <w:lang w:val="tt-RU" w:bidi="ar-EG"/>
        </w:rPr>
        <w:t>Освоение теоретического материала.</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умения планировать свою деятельность в соответствии с поставленной задачей.</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четкой дикции.</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Обучение правильному дыханию.</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i/>
          <w:lang w:val="tt-RU" w:bidi="ar-EG"/>
        </w:rPr>
        <w:t>Развивающие задачи:</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Повышение уровня образования.</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Развитие творческих способностей.</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Снятие психологического и физического напряжения.</w:t>
      </w:r>
    </w:p>
    <w:p w:rsidR="001C7A3A" w:rsidRPr="001C7A3A" w:rsidRDefault="001C7A3A" w:rsidP="001C7A3A">
      <w:pPr>
        <w:pStyle w:val="msonormalbullet2gif"/>
        <w:spacing w:before="0" w:beforeAutospacing="0" w:after="0" w:afterAutospacing="0"/>
        <w:ind w:firstLine="709"/>
        <w:jc w:val="both"/>
        <w:rPr>
          <w:i/>
          <w:lang w:val="tt-RU" w:bidi="ar-EG"/>
        </w:rPr>
      </w:pPr>
      <w:r w:rsidRPr="001C7A3A">
        <w:rPr>
          <w:i/>
          <w:lang w:val="tt-RU" w:bidi="ar-EG"/>
        </w:rPr>
        <w:t xml:space="preserve"> Воспитательные задачи: </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Развитие нравственно-этического оценивания усваиваемого материала.</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Обучение работе в коллективе.</w:t>
      </w:r>
    </w:p>
    <w:p w:rsidR="001C7A3A" w:rsidRPr="001C7A3A" w:rsidRDefault="001C7A3A" w:rsidP="001C7A3A">
      <w:pPr>
        <w:pStyle w:val="msonormalbullet3gif"/>
        <w:numPr>
          <w:ilvl w:val="0"/>
          <w:numId w:val="3"/>
        </w:numPr>
        <w:spacing w:before="0" w:beforeAutospacing="0" w:after="0" w:afterAutospacing="0"/>
        <w:contextualSpacing/>
        <w:jc w:val="both"/>
        <w:rPr>
          <w:lang w:val="tt-RU" w:bidi="ar-EG"/>
        </w:rPr>
      </w:pPr>
      <w:r w:rsidRPr="001C7A3A">
        <w:rPr>
          <w:lang w:val="tt-RU" w:bidi="ar-EG"/>
        </w:rPr>
        <w:t>Обучение правильной и интересной деятельности, организации досуга и праздников.</w:t>
      </w:r>
    </w:p>
    <w:p w:rsidR="001C7A3A" w:rsidRPr="001C7A3A" w:rsidRDefault="001C7A3A" w:rsidP="00AB10D3">
      <w:pPr>
        <w:pStyle w:val="a3"/>
        <w:spacing w:before="0" w:beforeAutospacing="0" w:after="0" w:afterAutospacing="0"/>
        <w:contextualSpacing/>
        <w:jc w:val="both"/>
        <w:rPr>
          <w:b/>
          <w:u w:val="single"/>
          <w:lang w:val="tt-RU" w:bidi="ar-EG"/>
        </w:rPr>
      </w:pPr>
      <w:r w:rsidRPr="001C7A3A">
        <w:rPr>
          <w:b/>
          <w:u w:val="single"/>
        </w:rPr>
        <w:t>Отличительные особенности программы</w:t>
      </w:r>
      <w:r w:rsidRPr="001C7A3A">
        <w:rPr>
          <w:b/>
          <w:u w:val="single"/>
          <w:lang w:val="tt-RU" w:bidi="ar-EG"/>
        </w:rPr>
        <w:t>.</w:t>
      </w:r>
    </w:p>
    <w:p w:rsidR="001C7A3A" w:rsidRPr="001C7A3A" w:rsidRDefault="001C7A3A" w:rsidP="00AB10D3">
      <w:pPr>
        <w:pStyle w:val="a3"/>
        <w:spacing w:before="0" w:beforeAutospacing="0" w:after="0" w:afterAutospacing="0"/>
        <w:contextualSpacing/>
        <w:jc w:val="both"/>
        <w:rPr>
          <w:b/>
          <w:u w:val="single"/>
          <w:lang w:val="tt-RU" w:bidi="ar-EG"/>
        </w:rPr>
      </w:pPr>
      <w:r w:rsidRPr="001C7A3A">
        <w:rPr>
          <w:lang w:val="tt-RU" w:bidi="ar-EG"/>
        </w:rPr>
        <w:t>В отличие от других вокальных программ, в процессе обучения по данной программе используются такие методы, как импровизация и соревновательные приемы.</w:t>
      </w:r>
    </w:p>
    <w:p w:rsidR="001C7A3A" w:rsidRPr="001C7A3A" w:rsidRDefault="001C7A3A" w:rsidP="00AB10D3">
      <w:pPr>
        <w:pStyle w:val="msonormalbullet1gif"/>
        <w:spacing w:before="0" w:beforeAutospacing="0" w:after="0" w:afterAutospacing="0"/>
        <w:jc w:val="both"/>
        <w:rPr>
          <w:lang w:val="tt-RU"/>
        </w:rPr>
      </w:pPr>
      <w:r w:rsidRPr="001C7A3A">
        <w:rPr>
          <w:lang w:val="tt-RU"/>
        </w:rPr>
        <w:t>Возрастная категория детей, принимавших участие в реализации программы – 8-15 лет.</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Перед началом обучения учитель должен проверить:</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диапазон голоса;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музыкальные способности;</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вокальное исполнение (народная песня, произведение современного композитора);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чтение стихов, басен, прозы;</w:t>
      </w:r>
    </w:p>
    <w:p w:rsidR="001C7A3A" w:rsidRPr="00AB10D3"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хореографические способности ( показать танец).</w:t>
      </w:r>
    </w:p>
    <w:p w:rsidR="006B0531" w:rsidRPr="00571979" w:rsidRDefault="006B0531" w:rsidP="006B0531">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lang w:val="tt-RU"/>
        </w:rPr>
        <w:t xml:space="preserve"> </w:t>
      </w:r>
      <w:r w:rsidR="00F35ABA">
        <w:rPr>
          <w:rFonts w:ascii="Times New Roman" w:eastAsia="Calibri" w:hAnsi="Times New Roman" w:cs="Times New Roman"/>
          <w:i/>
          <w:color w:val="000000" w:themeColor="text1"/>
          <w:sz w:val="24"/>
          <w:szCs w:val="24"/>
          <w:u w:val="single"/>
          <w:shd w:val="clear" w:color="auto" w:fill="FFFFFF"/>
          <w:lang w:eastAsia="ar-SA"/>
        </w:rPr>
        <w:t>Форма реализации</w:t>
      </w:r>
      <w:r w:rsidRPr="00571979">
        <w:rPr>
          <w:rFonts w:ascii="Times New Roman" w:eastAsia="Calibri" w:hAnsi="Times New Roman" w:cs="Times New Roman"/>
          <w:i/>
          <w:color w:val="000000" w:themeColor="text1"/>
          <w:sz w:val="24"/>
          <w:szCs w:val="24"/>
          <w:u w:val="single"/>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6B0531" w:rsidRPr="00571979" w:rsidRDefault="00AB10D3" w:rsidP="006B0531">
      <w:pPr>
        <w:spacing w:after="0" w:line="240" w:lineRule="auto"/>
        <w:jc w:val="both"/>
        <w:rPr>
          <w:rFonts w:ascii="Times New Roman" w:eastAsia="Calibri" w:hAnsi="Times New Roman" w:cs="Times New Roman"/>
          <w:color w:val="FF0000"/>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lastRenderedPageBreak/>
        <w:t xml:space="preserve"> </w:t>
      </w:r>
      <w:r w:rsidR="006B0531">
        <w:rPr>
          <w:rFonts w:ascii="Times New Roman" w:eastAsia="Times New Roman" w:hAnsi="Times New Roman" w:cs="Times New Roman"/>
          <w:i/>
          <w:sz w:val="24"/>
          <w:szCs w:val="24"/>
          <w:u w:val="single"/>
          <w:shd w:val="clear" w:color="auto" w:fill="FFFFFF"/>
          <w:lang w:eastAsia="ar-SA"/>
        </w:rPr>
        <w:t>Режим занятий:</w:t>
      </w:r>
      <w:r w:rsidR="006B0531">
        <w:rPr>
          <w:rFonts w:ascii="Times New Roman" w:eastAsia="Times New Roman" w:hAnsi="Times New Roman" w:cs="Times New Roman"/>
          <w:sz w:val="24"/>
          <w:szCs w:val="24"/>
          <w:shd w:val="clear" w:color="auto" w:fill="FFFFFF"/>
          <w:lang w:eastAsia="ar-SA"/>
        </w:rPr>
        <w:t xml:space="preserve"> </w:t>
      </w:r>
      <w:r w:rsidRPr="00AB10D3">
        <w:rPr>
          <w:rFonts w:ascii="Times New Roman" w:hAnsi="Times New Roman" w:cs="Times New Roman"/>
          <w:sz w:val="24"/>
          <w:szCs w:val="24"/>
          <w:lang w:val="tt-RU"/>
        </w:rPr>
        <w:t>Программа рассчитана на 3 года обучения.</w:t>
      </w:r>
      <w:r>
        <w:rPr>
          <w:rFonts w:ascii="Times New Roman" w:hAnsi="Times New Roman" w:cs="Times New Roman"/>
          <w:b/>
          <w:sz w:val="24"/>
          <w:szCs w:val="24"/>
          <w:lang w:val="tt-RU"/>
        </w:rPr>
        <w:t xml:space="preserve"> </w:t>
      </w:r>
      <w:r w:rsidR="006B0531">
        <w:rPr>
          <w:rFonts w:ascii="Times New Roman" w:eastAsia="Times New Roman" w:hAnsi="Times New Roman" w:cs="Times New Roman"/>
          <w:sz w:val="24"/>
          <w:szCs w:val="24"/>
          <w:shd w:val="clear" w:color="auto" w:fill="FFFFFF"/>
          <w:lang w:eastAsia="ar-SA"/>
        </w:rPr>
        <w:t xml:space="preserve">Дети занимаются 2 раза в неделю по 2 часа. </w:t>
      </w:r>
      <w:r w:rsidR="006B0531"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sidR="006B0531">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006B0531"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sidR="006B0531">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r w:rsidR="006B0531">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w:t>
      </w:r>
      <w:r w:rsidR="00F35ABA">
        <w:rPr>
          <w:rFonts w:ascii="Times New Roman" w:eastAsia="Times New Roman" w:hAnsi="Times New Roman" w:cs="Times New Roman"/>
          <w:sz w:val="24"/>
          <w:szCs w:val="24"/>
          <w:shd w:val="clear" w:color="auto" w:fill="FFFFFF"/>
          <w:lang w:eastAsia="ar-SA"/>
        </w:rPr>
        <w:t xml:space="preserve">ьной общеразвивающей программы </w:t>
      </w:r>
      <w:r w:rsidR="006B0531">
        <w:rPr>
          <w:rFonts w:ascii="Times New Roman" w:eastAsia="Times New Roman" w:hAnsi="Times New Roman" w:cs="Times New Roman"/>
          <w:sz w:val="24"/>
          <w:szCs w:val="24"/>
          <w:shd w:val="clear" w:color="auto" w:fill="FFFFFF"/>
          <w:lang w:eastAsia="ar-SA"/>
        </w:rPr>
        <w:t>организуется работа в пришкольных лагерях, проводятся воспитательно-образовательные мероприятия.</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bidi="ar-EG"/>
        </w:rPr>
        <w:t>Занятия проходят в различных формах:</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Пение и беседа;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Изучение новых произведений;</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репертуара;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Вокальное упражнение (распевание);</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нотной грамоты.</w:t>
      </w:r>
    </w:p>
    <w:p w:rsidR="001C7A3A" w:rsidRPr="001C7A3A" w:rsidRDefault="001C7A3A" w:rsidP="00AB10D3">
      <w:pPr>
        <w:pStyle w:val="msonormalbullet2gif"/>
        <w:spacing w:before="0" w:beforeAutospacing="0" w:after="0" w:afterAutospacing="0"/>
        <w:jc w:val="both"/>
        <w:rPr>
          <w:lang w:val="tt-RU" w:bidi="ar-EG"/>
        </w:rPr>
      </w:pPr>
      <w:r w:rsidRPr="001C7A3A">
        <w:rPr>
          <w:lang w:val="tt-RU" w:bidi="ar-EG"/>
        </w:rPr>
        <w:t>В каждом пункте ежедневного плана работы указывается соответствующий объем времени. Например:</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Вокально-технические упражнения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нового произведения = 30мин.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Повторение предварительно изученных произведений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нотной грамоты = 10 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Работа с солистами = 1 час.</w:t>
      </w:r>
    </w:p>
    <w:p w:rsidR="001C7A3A" w:rsidRPr="001C7A3A" w:rsidRDefault="001C7A3A" w:rsidP="00AB10D3">
      <w:pPr>
        <w:pStyle w:val="msonormalbullet2gif"/>
        <w:spacing w:before="0" w:beforeAutospacing="0" w:after="0" w:afterAutospacing="0"/>
        <w:jc w:val="both"/>
        <w:rPr>
          <w:b/>
          <w:u w:val="single"/>
          <w:lang w:val="tt-RU" w:bidi="ar-EG"/>
        </w:rPr>
      </w:pPr>
      <w:r w:rsidRPr="001C7A3A">
        <w:rPr>
          <w:b/>
          <w:u w:val="single"/>
          <w:lang w:val="tt-RU" w:bidi="ar-EG"/>
        </w:rPr>
        <w:t>Ожидаемые результаты и способы определения их результативности.</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 xml:space="preserve">К концу </w:t>
      </w:r>
      <w:r w:rsidRPr="001C7A3A">
        <w:rPr>
          <w:b/>
          <w:lang w:val="tt-RU"/>
        </w:rPr>
        <w:t>первого учебного года</w:t>
      </w:r>
      <w:r w:rsidRPr="001C7A3A">
        <w:rPr>
          <w:lang w:val="tt-RU"/>
        </w:rPr>
        <w:t xml:space="preserve"> обучающийся должен быть способен:</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проявлять интерес к песенному искусству;</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передавать характер песни, исполнять легато, нон легато и др.;</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двигаться, в соответствии с музыкой;</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вовремя начинать и заканчивать песню, петь по фразам, слышать паузы;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 звуковом аппарате, резонаторе;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уметь правильно дышать;</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произносить гласные и согласные звуки;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владеть средним регистром;</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соблюдать интервалы пения в замедленном темпе;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большое внимание уделять интонации;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не допускать ускоренного звука;</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основы нотной грамоты;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 время переводного экзамена учащийся исполняет одну песню.</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 xml:space="preserve">К концу </w:t>
      </w:r>
      <w:r w:rsidRPr="001C7A3A">
        <w:rPr>
          <w:b/>
          <w:lang w:val="tt-RU"/>
        </w:rPr>
        <w:t>второго учебного</w:t>
      </w:r>
      <w:r w:rsidRPr="001C7A3A">
        <w:rPr>
          <w:lang w:val="tt-RU"/>
        </w:rPr>
        <w:t xml:space="preserve"> года обучающийся должен:</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произносить словосочетания, правильно произносить звонкие звуки;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работать над дыханием;</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распознавать мелодию, определять высшую точку в произведении;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добиваться единства текста и мелодии;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не выбирать слишком высокую или низкую тесситуру при выборе репертуара;</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петь в ансамбле;</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осуществлять музыкальное, художественное исполнение произведения;</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на переводном экзамене петь две песни.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К концу </w:t>
      </w:r>
      <w:r w:rsidRPr="001C7A3A">
        <w:rPr>
          <w:b/>
          <w:lang w:val="tt-RU" w:bidi="ar-EG"/>
        </w:rPr>
        <w:t>третьего учебного года</w:t>
      </w:r>
      <w:r w:rsidRPr="001C7A3A">
        <w:rPr>
          <w:lang w:val="tt-RU" w:bidi="ar-EG"/>
        </w:rPr>
        <w:t xml:space="preserve"> учащийся должен:</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вокальные навыки;</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достигать правильного звучания звука в диапазоне;</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иметь четкую дикцию;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правильно дышать;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lastRenderedPageBreak/>
        <w:t>выполнять упражнение для улучшения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творческий подход к произведению;</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уметь петь в два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самостоятельно работать над собой и песней.</w:t>
      </w:r>
    </w:p>
    <w:p w:rsidR="009B3CD4" w:rsidRPr="00AB10D3" w:rsidRDefault="001C7A3A" w:rsidP="00AB10D3">
      <w:pPr>
        <w:pStyle w:val="msonormalbullet2gif"/>
        <w:spacing w:before="0" w:beforeAutospacing="0" w:after="0" w:afterAutospacing="0"/>
        <w:ind w:firstLine="709"/>
        <w:jc w:val="both"/>
        <w:rPr>
          <w:lang w:val="tt-RU" w:bidi="ar-EG"/>
        </w:rPr>
      </w:pPr>
      <w:r w:rsidRPr="001C7A3A">
        <w:rPr>
          <w:lang w:val="tt-RU" w:bidi="ar-EG"/>
        </w:rPr>
        <w:t>Контроль за эффективностью выполнения программы проводится педагогом в ходе занятий. А также, по результатам участия детей на концертах, конкурсах, фестивалях и других мероприятиях, можно определить уровень и качество работы.</w:t>
      </w:r>
    </w:p>
    <w:p w:rsidR="001C7A3A" w:rsidRPr="001C7A3A" w:rsidRDefault="001C7A3A" w:rsidP="001C7A3A">
      <w:pPr>
        <w:pStyle w:val="msonormalbullet2gif"/>
        <w:spacing w:before="0" w:beforeAutospacing="0" w:after="0" w:afterAutospacing="0"/>
        <w:ind w:firstLine="709"/>
        <w:jc w:val="both"/>
        <w:rPr>
          <w:b/>
          <w:u w:val="single"/>
          <w:lang w:val="tt-RU"/>
        </w:rPr>
      </w:pPr>
      <w:r w:rsidRPr="001C7A3A">
        <w:rPr>
          <w:b/>
          <w:u w:val="single"/>
          <w:lang w:val="tt-RU"/>
        </w:rPr>
        <w:t>Условия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Обучение должно проводиться в просторном и проветриваемом помещении, соответствовать требованиям санитарно-гигиенических норм (температура, световой режим и др.). Для эффективной работы используются различные аудио- и видеозаписи, наглядные пособия, сеть интернет, дидактические материалы. Техническое оборудование: магнитофон, ноутбук, синтезатор (пианино). В помещении важно быть зеркалом, чтобы наблюдать за собой во время пения и движения.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u w:val="single"/>
          <w:lang w:val="tt-RU"/>
        </w:rPr>
        <w:t>Методы и формы работы для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В процессе реализации программы используются различные методы и формы работы с учащимися. При выполнении программы применяются следующие методы: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1. Стиль и системный подход - последовательное восприятие музыкального произведения певцом, понимание стиля, способ исполнения, формирование понимания вокальных характеристик произведения. Все разделы программы должны быть объединены и работать для достижения одной цели. Систематическое повторение и выполнение изученных действий, закрепление полученных знаний и опыта.</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2.  Творческий подход – основной метод, показывающий выполнение программы. Основная работа – демонстрация действий, участие в различных конкурсах и фестивалях.</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3. Метод импровизации и сценическое движение. Использование этого метода повышает исполнительское мастерство на более высокий уровень.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4. Метод поощрения – поощрять интерес учащихся к исследуемому материалу, проверять практическое применение полученных знаний, демонстрировать успехи учащихся, выявлять ошибки и работать над их устранением.</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5. Анкетирование, опрос учащихся. Определить состояние и динамику развития личностных качеств учащихся, пути дальнейшего педагогического воздействия на учащихся для развития положительных личностных качеств.</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lang w:val="tt-RU"/>
        </w:rPr>
        <w:t>Основные способы работы над песней</w:t>
      </w:r>
      <w:r w:rsidRPr="001C7A3A">
        <w:rPr>
          <w:lang w:val="tt-RU"/>
        </w:rPr>
        <w:t xml:space="preserve">: </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показ (игра, пение и движения руками);</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устное пояснение (содержание, образ, характер и т.д.)</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повторение (без ошибок);</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корректировка, совершенствование.</w:t>
      </w:r>
    </w:p>
    <w:p w:rsidR="001C7A3A" w:rsidRPr="001C7A3A" w:rsidRDefault="001C7A3A" w:rsidP="001C7A3A">
      <w:pPr>
        <w:pStyle w:val="msonormalbullet2gif"/>
        <w:spacing w:before="0" w:beforeAutospacing="0" w:after="0" w:afterAutospacing="0"/>
        <w:ind w:firstLine="709"/>
        <w:jc w:val="both"/>
        <w:rPr>
          <w:b/>
          <w:lang w:val="tt-RU" w:bidi="ar-EG"/>
        </w:rPr>
      </w:pPr>
      <w:r w:rsidRPr="001C7A3A">
        <w:rPr>
          <w:b/>
          <w:lang w:val="tt-RU" w:bidi="ar-EG"/>
        </w:rPr>
        <w:t>Важные требования к урокам:</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Дифференцированный подход к каждому ребенку;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Внедрение в привычку у детей самостоятельной работы над собой, стремления к получению новых знаний;</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простого к сложному;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одного к другому, создание единого образа;</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Единство в техническом изучении и художественном осмыслении произведения.</w:t>
      </w:r>
    </w:p>
    <w:p w:rsidR="001C7A3A" w:rsidRPr="001C7A3A" w:rsidRDefault="001C7A3A" w:rsidP="00AB10D3">
      <w:pPr>
        <w:pStyle w:val="msonormalbullet2gif"/>
        <w:spacing w:before="0" w:beforeAutospacing="0" w:after="0" w:afterAutospacing="0"/>
        <w:jc w:val="both"/>
        <w:rPr>
          <w:lang w:val="tt-RU" w:bidi="ar-EG"/>
        </w:rPr>
      </w:pPr>
      <w:r w:rsidRPr="001C7A3A">
        <w:rPr>
          <w:lang w:val="tt-RU" w:bidi="ar-EG"/>
        </w:rPr>
        <w:t>В программе используется принцип организации учебно-воспитательного процесса.</w:t>
      </w:r>
    </w:p>
    <w:p w:rsidR="001C7A3A" w:rsidRPr="001C7A3A" w:rsidRDefault="001C7A3A" w:rsidP="001C7A3A">
      <w:pPr>
        <w:pStyle w:val="msonormalbullet2gif"/>
        <w:spacing w:before="0" w:beforeAutospacing="0" w:after="0" w:afterAutospacing="0"/>
        <w:ind w:firstLine="709"/>
        <w:jc w:val="both"/>
        <w:rPr>
          <w:b/>
          <w:u w:val="single"/>
          <w:lang w:val="tt-RU" w:bidi="ar-EG"/>
        </w:rPr>
      </w:pPr>
      <w:r w:rsidRPr="001C7A3A">
        <w:rPr>
          <w:b/>
          <w:u w:val="single"/>
          <w:lang w:val="tt-RU" w:bidi="ar-EG"/>
        </w:rPr>
        <w:t>Работа с родителями.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 В течение года проводятся 3 родительских собрания: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сентябрь – “Введение в предмет. Личные качества вашего ребенка. Помощь в домашних делах.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lastRenderedPageBreak/>
        <w:t xml:space="preserve"> декабрь-январь – “Первые итоги работы детского сада. Пошив костюмов, изготовление фонограмм.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май – “Итоги выступлений. Планы на следующий год. Предстоящие каникулы.”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При необходимости в течение года проводятся индивидуальные беседы. При пошиве костюмов, изготовления фонограмм мы также обращаемся за помощью к родителям. Во время выступления приглашаются родители, родственники детей.</w:t>
      </w:r>
    </w:p>
    <w:p w:rsidR="001C7A3A" w:rsidRPr="001C7A3A" w:rsidRDefault="001C7A3A" w:rsidP="001C7A3A">
      <w:pPr>
        <w:tabs>
          <w:tab w:val="left" w:pos="2880"/>
        </w:tabs>
        <w:spacing w:after="0" w:line="240" w:lineRule="auto"/>
        <w:jc w:val="center"/>
        <w:rPr>
          <w:rFonts w:ascii="Times New Roman" w:hAnsi="Times New Roman" w:cs="Times New Roman"/>
          <w:b/>
          <w:sz w:val="24"/>
          <w:szCs w:val="24"/>
          <w:lang w:val="tt-RU"/>
        </w:rPr>
      </w:pPr>
      <w:r w:rsidRPr="001C7A3A">
        <w:rPr>
          <w:rFonts w:ascii="Times New Roman" w:hAnsi="Times New Roman" w:cs="Times New Roman"/>
          <w:b/>
          <w:spacing w:val="-6"/>
          <w:sz w:val="24"/>
          <w:szCs w:val="24"/>
          <w:lang w:val="tt-RU"/>
        </w:rPr>
        <w:br w:type="page"/>
      </w:r>
      <w:r w:rsidRPr="001C7A3A">
        <w:rPr>
          <w:rFonts w:ascii="Times New Roman" w:hAnsi="Times New Roman" w:cs="Times New Roman"/>
          <w:b/>
          <w:sz w:val="24"/>
          <w:szCs w:val="24"/>
          <w:lang w:val="tt-RU"/>
        </w:rPr>
        <w:lastRenderedPageBreak/>
        <w:t>Аңлатма</w:t>
      </w:r>
    </w:p>
    <w:p w:rsidR="001C7A3A" w:rsidRPr="001C7A3A" w:rsidRDefault="001C7A3A" w:rsidP="001C7A3A">
      <w:pPr>
        <w:pStyle w:val="a3"/>
        <w:spacing w:before="0" w:beforeAutospacing="0" w:after="0" w:afterAutospacing="0"/>
        <w:jc w:val="both"/>
        <w:rPr>
          <w:lang w:val="tt-RU" w:bidi="ar-EG"/>
        </w:rPr>
      </w:pPr>
      <w:r w:rsidRPr="001C7A3A">
        <w:rPr>
          <w:lang w:val="tt-RU"/>
        </w:rPr>
        <w:t xml:space="preserve">   </w:t>
      </w:r>
      <w:r w:rsidRPr="001C7A3A">
        <w:rPr>
          <w:lang w:val="tt-RU"/>
        </w:rPr>
        <w:tab/>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Җырны оста, яхшы итеп башкару балаларда зур эстетик канәгатьләнү хисләре тудыра. Ләкин матур җырлар өчен музыкаль сәләт булу гына җитми. Аның өчен түземлелек, теләк һәм күнегүләр башкарырга кирәк. Музыка сәнгатен аңлау өчен, бик күп музыкаль әсәр тыңларга һәм аның үзенчәлекләрен өйрәнергә кирәк.Б</w:t>
      </w:r>
      <w:r w:rsidRPr="001C7A3A">
        <w:rPr>
          <w:lang w:val="tt-RU" w:bidi="ar-EG"/>
        </w:rPr>
        <w:t>алаларны җырларга өйрәткәндә аларның яшь аермасында булган  үзенчәлекләрне истә тотып эш итәргә кирәк.</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 xml:space="preserve">Элеге </w:t>
      </w:r>
      <w:r w:rsidRPr="001C7A3A">
        <w:rPr>
          <w:b/>
          <w:u w:val="single"/>
          <w:lang w:val="tt-RU" w:bidi="ar-EG"/>
        </w:rPr>
        <w:t>программаның юнәлеше</w:t>
      </w:r>
      <w:r w:rsidRPr="001C7A3A">
        <w:rPr>
          <w:lang w:val="tt-RU" w:bidi="ar-EG"/>
        </w:rPr>
        <w:t xml:space="preserve"> – иҗади (художественная), төре – гомуми мәдәни (об</w:t>
      </w:r>
      <w:r w:rsidRPr="001C7A3A">
        <w:rPr>
          <w:lang w:bidi="ar-EG"/>
        </w:rPr>
        <w:t>щекультурная)</w:t>
      </w:r>
      <w:r w:rsidRPr="001C7A3A">
        <w:rPr>
          <w:lang w:val="tt-RU" w:bidi="ar-EG"/>
        </w:rPr>
        <w:t>, оештыру формасы – бергәләштерү (интегрированная).</w:t>
      </w:r>
    </w:p>
    <w:p w:rsidR="001C7A3A" w:rsidRPr="001C7A3A" w:rsidRDefault="001C7A3A" w:rsidP="001C7A3A">
      <w:pPr>
        <w:pStyle w:val="a3"/>
        <w:spacing w:before="0" w:beforeAutospacing="0" w:after="0" w:afterAutospacing="0"/>
        <w:ind w:firstLine="709"/>
        <w:jc w:val="both"/>
        <w:rPr>
          <w:b/>
          <w:u w:val="single"/>
          <w:shd w:val="clear" w:color="auto" w:fill="FFFFFF"/>
          <w:lang w:val="tt-RU"/>
        </w:rPr>
      </w:pPr>
      <w:r w:rsidRPr="001C7A3A">
        <w:rPr>
          <w:b/>
          <w:u w:val="single"/>
          <w:shd w:val="clear" w:color="auto" w:fill="FFFFFF"/>
          <w:lang w:val="tt-RU"/>
        </w:rPr>
        <w:t xml:space="preserve">Актуальлелек һәм практик әһәмиятлелек. </w:t>
      </w:r>
    </w:p>
    <w:p w:rsidR="001C7A3A" w:rsidRPr="001C7A3A" w:rsidRDefault="001C7A3A" w:rsidP="001C7A3A">
      <w:pPr>
        <w:pStyle w:val="a3"/>
        <w:spacing w:before="0" w:beforeAutospacing="0" w:after="0" w:afterAutospacing="0"/>
        <w:ind w:firstLine="709"/>
        <w:jc w:val="both"/>
        <w:rPr>
          <w:lang w:val="tt-RU" w:bidi="ar-EG"/>
        </w:rPr>
      </w:pPr>
      <w:r w:rsidRPr="001C7A3A">
        <w:rPr>
          <w:shd w:val="clear" w:color="auto" w:fill="FFFFFF"/>
          <w:lang w:val="tt-RU"/>
        </w:rPr>
        <w:t>Программаның актуальлелеге булып, түгәрәккә йөрүче балаларның, үзешчән сәнгать иҗатында дөрес җырларга өйрәнү һәм концертларда чыгыш ясау осталыгын арттыру белән бәйле.</w:t>
      </w:r>
    </w:p>
    <w:p w:rsidR="001C7A3A" w:rsidRPr="001C7A3A" w:rsidRDefault="001C7A3A" w:rsidP="001C7A3A">
      <w:pPr>
        <w:spacing w:after="0" w:line="240" w:lineRule="auto"/>
        <w:ind w:firstLine="709"/>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Педагогик максатчанлык.</w:t>
      </w:r>
      <w:r w:rsidRPr="001C7A3A">
        <w:rPr>
          <w:rFonts w:ascii="Times New Roman" w:hAnsi="Times New Roman" w:cs="Times New Roman"/>
          <w:sz w:val="24"/>
          <w:szCs w:val="24"/>
          <w:u w:val="single"/>
          <w:lang w:val="tt-RU"/>
        </w:rPr>
        <w:t xml:space="preserve"> </w:t>
      </w:r>
      <w:r w:rsidRPr="001C7A3A">
        <w:rPr>
          <w:rFonts w:ascii="Times New Roman" w:hAnsi="Times New Roman" w:cs="Times New Roman"/>
          <w:sz w:val="24"/>
          <w:szCs w:val="24"/>
          <w:lang w:val="tt-RU"/>
        </w:rPr>
        <w:t xml:space="preserve">Вокаль ансамбль үзендә хор һәм аерым җырлау үзенчәлекләрен берләштерә. Ансамбльдә җырлау, укучыларда гармонияле ишетү сәләтен, бердәмлек хисен үстерә, җырчыны тавышны тизләтүдән саклый.  Ләкин шул ук вакытта, ансамбльдә тавыш өстендә индивидуаль эшләүгә күбрәк игътибар бирелә. Билгеле булганча, хорда аерым җырчыларның вокаль кимчелекләрен бетерү авыр. Ә ансамбльдә җырлау барышында, укытучы һәр җырчының   тавыш яңгырашын күзәтә, шул ук вакытта, коллективта җырлау күнекмәләрен булдыра. Шулай ук дәрес методикасын һәм репертуар сайлауда, һәр җырчының индивидуаль үзенчәлеге исәпкә алына. Ике- өч җырчыдан торган кабатлаулы эчтәлекле  ансамбль җыелмасы төзү максатына ярашлы. Моның берничә уңай ягы бар. Беренчедән, берәр укучы булмаганда да дәреснең өзелмәве. Икенчедән, бу төрле җырчылар арасында иҗади бәйләнешне җайларга ярдәм итә. Өченчедән, кайбер аерым җырчыларның кимчелекләрен күрсәтмичә, сәнгатьчә югарылыкка күтәрә.    </w:t>
      </w:r>
    </w:p>
    <w:p w:rsidR="001C7A3A" w:rsidRPr="001C7A3A" w:rsidRDefault="001C7A3A" w:rsidP="001C7A3A">
      <w:pPr>
        <w:pStyle w:val="a3"/>
        <w:spacing w:before="0" w:beforeAutospacing="0" w:after="0" w:afterAutospacing="0"/>
        <w:ind w:firstLine="709"/>
        <w:jc w:val="both"/>
        <w:rPr>
          <w:b/>
          <w:u w:val="single"/>
          <w:lang w:val="tt-RU" w:bidi="ar-EG"/>
        </w:rPr>
      </w:pPr>
      <w:r w:rsidRPr="001C7A3A">
        <w:rPr>
          <w:b/>
          <w:u w:val="single"/>
          <w:lang w:val="tt-RU" w:bidi="ar-EG"/>
        </w:rPr>
        <w:t>Программаның үзенчәлеге.</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Башка вокаль программалардан аермалы буларак, элеге программаны өйрәтү дәверендә импровизация һәм ярышу кебек алымнар кулланыла.</w:t>
      </w:r>
    </w:p>
    <w:p w:rsidR="001C7A3A" w:rsidRPr="001C7A3A" w:rsidRDefault="001C7A3A" w:rsidP="001C7A3A">
      <w:pPr>
        <w:spacing w:after="0" w:line="240" w:lineRule="auto"/>
        <w:ind w:firstLine="708"/>
        <w:jc w:val="both"/>
        <w:outlineLvl w:val="0"/>
        <w:rPr>
          <w:rFonts w:ascii="Times New Roman" w:hAnsi="Times New Roman" w:cs="Times New Roman"/>
          <w:b/>
          <w:bCs/>
          <w:sz w:val="24"/>
          <w:szCs w:val="24"/>
          <w:u w:val="single"/>
          <w:lang w:val="tt-RU" w:bidi="ar-EG"/>
        </w:rPr>
      </w:pPr>
      <w:r w:rsidRPr="001C7A3A">
        <w:rPr>
          <w:rFonts w:ascii="Times New Roman" w:hAnsi="Times New Roman" w:cs="Times New Roman"/>
          <w:b/>
          <w:bCs/>
          <w:sz w:val="24"/>
          <w:szCs w:val="24"/>
          <w:u w:val="single"/>
          <w:lang w:val="tt-RU" w:bidi="ar-EG"/>
        </w:rPr>
        <w:t>Түгәрәкнең максаты</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Түгәрәкнең бурычлары</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I. </w:t>
      </w:r>
      <w:r w:rsidRPr="001C7A3A">
        <w:rPr>
          <w:rFonts w:ascii="Times New Roman" w:hAnsi="Times New Roman" w:cs="Times New Roman"/>
          <w:i/>
          <w:sz w:val="24"/>
          <w:szCs w:val="24"/>
          <w:u w:val="single"/>
          <w:lang w:val="tt-RU" w:bidi="ar-EG"/>
        </w:rPr>
        <w:t>Белем бирү: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1.Теоретик материалны үзләштерү.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Үз диапазонында тавышның дөрес яңгырашына ирешү.</w:t>
      </w:r>
    </w:p>
    <w:p w:rsidR="001C7A3A" w:rsidRPr="001C7A3A" w:rsidRDefault="001C7A3A" w:rsidP="001C7A3A">
      <w:pPr>
        <w:spacing w:after="0" w:line="240" w:lineRule="auto"/>
        <w:ind w:firstLine="709"/>
        <w:jc w:val="both"/>
        <w:outlineLvl w:val="0"/>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3.Төгәл дикция булдыру</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4. Дөрес итеп сулыш алу</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sz w:val="24"/>
          <w:szCs w:val="24"/>
          <w:lang w:val="tt-RU" w:bidi="ar-EG"/>
        </w:rPr>
        <w:t xml:space="preserve">II. </w:t>
      </w:r>
      <w:r w:rsidRPr="001C7A3A">
        <w:rPr>
          <w:rFonts w:ascii="Times New Roman" w:hAnsi="Times New Roman" w:cs="Times New Roman"/>
          <w:i/>
          <w:sz w:val="24"/>
          <w:szCs w:val="24"/>
          <w:u w:val="single"/>
          <w:lang w:val="tt-RU" w:bidi="ar-EG"/>
        </w:rPr>
        <w:t>Тәрбияви:</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1. Белем дәрәҗәсен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Иҗади сәләтне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 Психологик һәм физик киеренкелектән котылу.</w:t>
      </w:r>
    </w:p>
    <w:p w:rsidR="001C7A3A" w:rsidRPr="001C7A3A" w:rsidRDefault="001C7A3A" w:rsidP="001C7A3A">
      <w:pPr>
        <w:spacing w:after="0" w:line="240" w:lineRule="auto"/>
        <w:jc w:val="both"/>
        <w:rPr>
          <w:rFonts w:ascii="Times New Roman" w:hAnsi="Times New Roman" w:cs="Times New Roman"/>
          <w:i/>
          <w:sz w:val="24"/>
          <w:szCs w:val="24"/>
          <w:u w:val="single"/>
          <w:lang w:bidi="ar-EG"/>
        </w:rPr>
      </w:pPr>
      <w:r w:rsidRPr="001C7A3A">
        <w:rPr>
          <w:rFonts w:ascii="Times New Roman" w:hAnsi="Times New Roman" w:cs="Times New Roman"/>
          <w:sz w:val="24"/>
          <w:szCs w:val="24"/>
          <w:lang w:val="tt-RU" w:bidi="ar-EG"/>
        </w:rPr>
        <w:t xml:space="preserve">       </w:t>
      </w:r>
      <w:r w:rsidRPr="001C7A3A">
        <w:rPr>
          <w:rFonts w:ascii="Times New Roman" w:hAnsi="Times New Roman" w:cs="Times New Roman"/>
          <w:sz w:val="24"/>
          <w:szCs w:val="24"/>
          <w:lang w:val="en-US" w:bidi="ar-EG"/>
        </w:rPr>
        <w:t>III</w:t>
      </w:r>
      <w:r w:rsidRPr="001C7A3A">
        <w:rPr>
          <w:rFonts w:ascii="Times New Roman" w:hAnsi="Times New Roman" w:cs="Times New Roman"/>
          <w:sz w:val="24"/>
          <w:szCs w:val="24"/>
          <w:lang w:val="tt-RU" w:bidi="ar-EG"/>
        </w:rPr>
        <w:t>.</w:t>
      </w:r>
      <w:r w:rsidRPr="001C7A3A">
        <w:rPr>
          <w:rFonts w:ascii="Times New Roman" w:hAnsi="Times New Roman" w:cs="Times New Roman"/>
          <w:i/>
          <w:sz w:val="24"/>
          <w:szCs w:val="24"/>
          <w:u w:val="single"/>
          <w:lang w:val="tt-RU"/>
        </w:rPr>
        <w:t xml:space="preserve"> </w:t>
      </w:r>
      <w:r w:rsidRPr="001C7A3A">
        <w:rPr>
          <w:rFonts w:ascii="Times New Roman" w:hAnsi="Times New Roman" w:cs="Times New Roman"/>
          <w:i/>
          <w:sz w:val="24"/>
          <w:szCs w:val="24"/>
          <w:u w:val="single"/>
          <w:lang w:val="tt-RU" w:bidi="ar-EG"/>
        </w:rPr>
        <w:t>Акыл сәләтен үстерү</w:t>
      </w:r>
      <w:r w:rsidRPr="001C7A3A">
        <w:rPr>
          <w:rFonts w:ascii="Times New Roman" w:hAnsi="Times New Roman" w:cs="Times New Roman"/>
          <w:i/>
          <w:sz w:val="24"/>
          <w:szCs w:val="24"/>
          <w:u w:val="single"/>
          <w:lang w:bidi="ar-EG"/>
        </w:rPr>
        <w:t xml:space="preserve">: </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Музыкага мәхәббәт тәрбияләү.</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Коллективта эшләргә өйрәтү.</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Дөрес һәм кызыклы итеп ял итәргә, бәйрәмнәр оештырырга өйрәтү.</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Программаны тормышка ашыруда катнашкан балаларның яш</w:t>
      </w:r>
      <w:r w:rsidRPr="001C7A3A">
        <w:rPr>
          <w:lang w:bidi="ar-EG"/>
        </w:rPr>
        <w:t xml:space="preserve">ь аермалыклары </w:t>
      </w:r>
      <w:r w:rsidRPr="001C7A3A">
        <w:rPr>
          <w:lang w:val="tt-RU" w:bidi="ar-EG"/>
        </w:rPr>
        <w:t xml:space="preserve"> – 8-15яшь.</w:t>
      </w:r>
    </w:p>
    <w:p w:rsidR="001C7A3A" w:rsidRPr="001C7A3A" w:rsidRDefault="001C7A3A" w:rsidP="001C7A3A">
      <w:pPr>
        <w:spacing w:after="0" w:line="240" w:lineRule="auto"/>
        <w:ind w:firstLine="851"/>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Укытуны башлар алдыннан укытучы түбәндәгеләрне тикшерергә тиеш:</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lastRenderedPageBreak/>
        <w:t>тавыш диапазонын;</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музыкал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xml:space="preserve"> сәләтен;</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вокал</w:t>
      </w:r>
      <w:r w:rsidRPr="001C7A3A">
        <w:rPr>
          <w:rFonts w:ascii="Times New Roman" w:hAnsi="Times New Roman" w:cs="Times New Roman"/>
          <w:sz w:val="24"/>
          <w:szCs w:val="24"/>
        </w:rPr>
        <w:t xml:space="preserve">ь </w:t>
      </w:r>
      <w:r w:rsidRPr="001C7A3A">
        <w:rPr>
          <w:rFonts w:ascii="Times New Roman" w:hAnsi="Times New Roman" w:cs="Times New Roman"/>
          <w:sz w:val="24"/>
          <w:szCs w:val="24"/>
          <w:lang w:val="tt-RU"/>
        </w:rPr>
        <w:t>әсәрен башкару ( халык җыры, хәзерге заман композитор әсәре)</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шигыр</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мәсәл, проза әсәрен уку;</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хореографик сәләтен ( биеп күрсәтергә)     </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Шушы 3 ел уку вакытында укучы бу программа күләмендә каралган белем һәм күнекмәләр системасын тулысынча үзләштерергә тиеш.</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Икенче елдан башлап, укучы, имтихан тапшырудан кала, төрле кичәләрдә, концертларда чыгыш ясарга тиеш. Бу чыгышларның елына ике мәртәбәдән дә ким булмавы сорала.</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Өч еллык курсны тәмамлап, укучы беренче музыкаль белем ала.       Аеруча сәләтле балалар профессиональ уку йортларына керергә әзерләнәләр.</w:t>
      </w:r>
    </w:p>
    <w:p w:rsidR="001C7A3A" w:rsidRPr="001C7A3A" w:rsidRDefault="001C7A3A" w:rsidP="001C7A3A">
      <w:pPr>
        <w:spacing w:after="0" w:line="240" w:lineRule="auto"/>
        <w:ind w:firstLine="567"/>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Вокаль коллективка теләге булган 8-16 яшьлек барлык балалар да әти-әниләренең (яисә аларны алыштыручыларның)  шәхси гаризалары буенча кабул ителә.Төркемнәрдәге балалар саны15тән дә ким булырга тиеш түгел. Коллективта йөрүчеләр составы даими.Балалар коллективтан авыру, яшәү урыннарын үзгәртү яисә әлеге оешмага кызыксынулары бетү сәбәпле китә алалар.  Балалар атнага ике тапкыр ике сәгать шөгыльләнәләр. Елга барлыгы 144 сәгать бирелә.</w:t>
      </w:r>
      <w:r w:rsidRPr="001C7A3A">
        <w:rPr>
          <w:rFonts w:ascii="Times New Roman" w:hAnsi="Times New Roman" w:cs="Times New Roman"/>
          <w:color w:val="000000"/>
          <w:sz w:val="24"/>
          <w:szCs w:val="24"/>
          <w:lang w:val="tt-RU"/>
        </w:rPr>
        <w:t xml:space="preserve"> Өстәмә тулаем белем бирү тулаем үстерү программасы, каникул вакытларын да үз эченә алып, календарь ел дәвамында тормышка ашырыла.  Программаны үтәү барышында мәктәп яны лагерьларында эш оештырыла, күңел ачу, театраль, музыкаль, спорт чаралары үткәрелә.</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Дәресләр төрле формада узарга мөмкин:</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Җырлау һәм әңгәмә кору;</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әсәрләр өйрәнү;</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Репертуарны кабатлау;</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r w:rsidRPr="001C7A3A">
        <w:rPr>
          <w:rFonts w:ascii="Times New Roman" w:hAnsi="Times New Roman" w:cs="Times New Roman"/>
          <w:sz w:val="24"/>
          <w:szCs w:val="24"/>
          <w:lang w:bidi="ar-EG"/>
        </w:rPr>
        <w:t>ь</w:t>
      </w:r>
      <w:r w:rsidRPr="001C7A3A">
        <w:rPr>
          <w:rFonts w:ascii="Times New Roman" w:hAnsi="Times New Roman" w:cs="Times New Roman"/>
          <w:sz w:val="24"/>
          <w:szCs w:val="24"/>
          <w:lang w:val="tt-RU" w:bidi="ar-EG"/>
        </w:rPr>
        <w:t xml:space="preserve"> күнегүләр ясау (распевание);</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Көндәлек эш планының һәр пунктында тиешле вакыт күләме күрсәтелә. Мәсәлән: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r w:rsidRPr="001C7A3A">
        <w:rPr>
          <w:rFonts w:ascii="Times New Roman" w:hAnsi="Times New Roman" w:cs="Times New Roman"/>
          <w:sz w:val="24"/>
          <w:szCs w:val="24"/>
          <w:lang w:bidi="ar-EG"/>
        </w:rPr>
        <w:t>ь</w:t>
      </w:r>
      <w:r w:rsidRPr="001C7A3A">
        <w:rPr>
          <w:rFonts w:ascii="Times New Roman" w:hAnsi="Times New Roman" w:cs="Times New Roman"/>
          <w:sz w:val="24"/>
          <w:szCs w:val="24"/>
          <w:lang w:val="tt-RU" w:bidi="ar-EG"/>
        </w:rPr>
        <w:t>-техник күнегүләр= 10мин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әсәрне аерым өйрәнү = 30мин.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алдан өйрәнелгән әсәрләрне кабатлау= 10мин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 = 10 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солистлар белән эшләү = 1 сәгат</w:t>
      </w:r>
      <w:r w:rsidRPr="001C7A3A">
        <w:rPr>
          <w:rFonts w:ascii="Times New Roman" w:hAnsi="Times New Roman" w:cs="Times New Roman"/>
          <w:sz w:val="24"/>
          <w:szCs w:val="24"/>
          <w:lang w:bidi="ar-EG"/>
        </w:rPr>
        <w:t>ь</w:t>
      </w:r>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Көткән нәтиҗәләр һәм аларны тикшерү ысуллары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Беренче уку елы</w:t>
      </w:r>
      <w:r w:rsidRPr="001C7A3A">
        <w:rPr>
          <w:rFonts w:ascii="Times New Roman" w:hAnsi="Times New Roman" w:cs="Times New Roman"/>
          <w:sz w:val="24"/>
          <w:szCs w:val="24"/>
          <w:lang w:val="tt-RU" w:bidi="ar-EG"/>
        </w:rPr>
        <w:t xml:space="preserve"> ахырына укучы түбәндәгеләргә сәләтле булачак:</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 сәнгатенә кызыксыну булу;</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җырның характерын бирергә тырышу,</w:t>
      </w:r>
      <w:r w:rsidRPr="001C7A3A">
        <w:rPr>
          <w:rFonts w:ascii="Times New Roman" w:hAnsi="Times New Roman" w:cs="Times New Roman"/>
          <w:sz w:val="24"/>
          <w:szCs w:val="24"/>
        </w:rPr>
        <w:t xml:space="preserve"> легато, нон легато</w:t>
      </w:r>
      <w:r w:rsidRPr="001C7A3A">
        <w:rPr>
          <w:rFonts w:ascii="Times New Roman" w:hAnsi="Times New Roman" w:cs="Times New Roman"/>
          <w:sz w:val="24"/>
          <w:szCs w:val="24"/>
          <w:lang w:val="tt-RU"/>
        </w:rPr>
        <w:t xml:space="preserve"> башкара белү</w:t>
      </w:r>
      <w:r w:rsidRPr="001C7A3A">
        <w:rPr>
          <w:rFonts w:ascii="Times New Roman" w:hAnsi="Times New Roman" w:cs="Times New Roman"/>
          <w:sz w:val="24"/>
          <w:szCs w:val="24"/>
          <w:lang w:val="tt-RU" w:bidi="ar-EG"/>
        </w:rPr>
        <w:t xml:space="preserve"> ;</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музыкага хәрәкәтләнә, үз-үзеңне тота белү;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 вакытында башларга һәм вакытында тәмамларга, фразалар буенча җырлый белергә, паузалар ишетергә;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тавыш аппараты, резонатор турында хәбәрдар булырга;</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дөрес сулыш ала белергә;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һәм тартык авазларны дөрес әйтергә;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урта регистр белән куллана белү;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интервалларны акрын темп белән җырлау;</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интона</w:t>
      </w:r>
      <w:r w:rsidRPr="001C7A3A">
        <w:rPr>
          <w:rFonts w:ascii="Times New Roman" w:hAnsi="Times New Roman" w:cs="Times New Roman"/>
          <w:sz w:val="24"/>
          <w:szCs w:val="24"/>
        </w:rPr>
        <w:t>ц</w:t>
      </w:r>
      <w:r w:rsidRPr="001C7A3A">
        <w:rPr>
          <w:rFonts w:ascii="Times New Roman" w:hAnsi="Times New Roman" w:cs="Times New Roman"/>
          <w:sz w:val="24"/>
          <w:szCs w:val="24"/>
          <w:lang w:val="tt-RU"/>
        </w:rPr>
        <w:t>иягә зур иг</w:t>
      </w:r>
      <w:r w:rsidRPr="001C7A3A">
        <w:rPr>
          <w:rFonts w:ascii="Times New Roman" w:hAnsi="Times New Roman" w:cs="Times New Roman"/>
          <w:sz w:val="24"/>
          <w:szCs w:val="24"/>
        </w:rPr>
        <w:t>ъ</w:t>
      </w:r>
      <w:r w:rsidRPr="001C7A3A">
        <w:rPr>
          <w:rFonts w:ascii="Times New Roman" w:hAnsi="Times New Roman" w:cs="Times New Roman"/>
          <w:sz w:val="24"/>
          <w:szCs w:val="24"/>
          <w:lang w:val="tt-RU"/>
        </w:rPr>
        <w:t>тибар бирү;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тизләтелгән тавышны булдырмаска;</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1C7A3A">
        <w:rPr>
          <w:rFonts w:ascii="Times New Roman" w:hAnsi="Times New Roman" w:cs="Times New Roman"/>
          <w:sz w:val="24"/>
          <w:szCs w:val="24"/>
          <w:lang w:val="tt-RU"/>
        </w:rPr>
        <w:t>кайбер нота грамотасын белергә;</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күчерелеш имтиханы вакытында укучы бер җыр башкара. </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i/>
          <w:sz w:val="24"/>
          <w:szCs w:val="24"/>
          <w:u w:val="single"/>
          <w:lang w:val="tt-RU" w:bidi="ar-EG"/>
        </w:rPr>
        <w:t>Икенче уку елы ахырына: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авазларның дөрес яңгырашына ирешергә, тартык авазларны дөрес итеп әйтергә;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lastRenderedPageBreak/>
        <w:t>дөрес итеп сулыш алу өстендә эшләргә;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көйне сиземли белергә,әсәрнең иң югары ноктасын билгели алырга;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текст белән көй бердәмлегенә ирешергә;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үзенә репертуар сайлаганда артык югары яисә түбән тесситура сайламаска;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ансамбл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дә җырлый алырга;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әсәрне музыкал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сәнгат</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ле итеп башкарырга;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күчерелеш имтиханында ике җыр башкарырга;</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Өченче уку елы ахырына</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укучы түбәндәгеләргә сәләтле булырга тиеш:</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вокал күнекмәләре булу;</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диапазонда тавышның дөрес яңгырашына ирешү;</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төгәл дикция булдыру;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дөрес итеп сулыш алу;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тавышны яхшырту өчен күнегүләр эшләү;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әсәргә иҗади якын килү;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ике тавышта җырлый белү;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үзе</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һәм җыры өстендә мөстәкыйль эшли белергә;</w:t>
      </w:r>
      <w:r w:rsidRPr="001C7A3A">
        <w:rPr>
          <w:rFonts w:ascii="Times New Roman" w:hAnsi="Times New Roman" w:cs="Times New Roman"/>
          <w:sz w:val="24"/>
          <w:szCs w:val="24"/>
          <w:lang w:val="tt-RU" w:bidi="ar-EG"/>
        </w:rPr>
        <w:tab/>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lang w:val="tt-RU" w:bidi="ar-EG"/>
        </w:rPr>
        <w:t>Программа үтәлешенең нәтиҗәлелегенә контроль</w:t>
      </w:r>
      <w:r w:rsidRPr="001C7A3A">
        <w:rPr>
          <w:rFonts w:ascii="Times New Roman" w:hAnsi="Times New Roman" w:cs="Times New Roman"/>
          <w:sz w:val="24"/>
          <w:szCs w:val="24"/>
          <w:lang w:val="tt-RU" w:bidi="ar-EG"/>
        </w:rPr>
        <w:t xml:space="preserve"> занятиеләр барышында педагог тарафыннан үткәрелә. Шулай ук нәтиҗәне балалар үтәгән эшләрнең</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(концертларда, конкурсларда, фестивальләрдә һ.б.) сыйфат дәрәҗәсенә карап та билгеләргә мөмкин.</w:t>
      </w:r>
      <w:r w:rsidRPr="001C7A3A">
        <w:rPr>
          <w:rFonts w:ascii="Times New Roman" w:hAnsi="Times New Roman" w:cs="Times New Roman"/>
          <w:sz w:val="24"/>
          <w:szCs w:val="24"/>
          <w:lang w:val="tt-RU"/>
        </w:rPr>
        <w:t xml:space="preserve"> </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 шартлары.</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Укулар киң һәм җилләтелгән бинада уздырылырга, санитар-гигиена норма таләпләренә (температура, яктылык режимы һәм башкалар) туры килергә тиеш. Нәтиҗәле эш өчен дөрес сөйләм, видеотасмалар, күрсәтмә әсбаплар, интернет челтәре, дидактик материаллар кулланыла. Техник җиһазлар: магнитофон, ноутбук, синтезатор (пианино) булу шарт. Җырлау һәм хәрәкәтләнү вакытында үзеңне күзәтү өчен бинада көзге булу мөһим.</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ашырудагы укытуның методлары һәм формалары.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Программаны тормышка ашыру процессында укучылар белән эшләүнең төрле метод һәм формалары кулланыла.</w:t>
      </w:r>
      <w:r w:rsidRPr="001C7A3A">
        <w:rPr>
          <w:rFonts w:ascii="Times New Roman" w:hAnsi="Times New Roman" w:cs="Times New Roman"/>
          <w:sz w:val="24"/>
          <w:szCs w:val="24"/>
          <w:lang w:val="tt-RU"/>
        </w:rPr>
        <w:t xml:space="preserve"> Программаны үтәгәндә түбәндәге  алымнар(методлар) кулланыла: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1.Стиль һәм системалы алым - эзлекле рәвештә җырчының музыкаль әсәрне кабул итүе, стилен аңлау, башкару методын, әсәрнең вокаль  характеристикасын формалаштыру. Программаның барлык бүлекләре бердәм рәвештә бер максатка ирешү өчен эш алып бару.</w:t>
      </w:r>
      <w:r w:rsidRPr="001C7A3A">
        <w:rPr>
          <w:rFonts w:ascii="Times New Roman" w:hAnsi="Times New Roman" w:cs="Times New Roman"/>
          <w:sz w:val="24"/>
          <w:szCs w:val="24"/>
          <w:lang w:val="tt-RU" w:bidi="ar-EG"/>
        </w:rPr>
        <w:t xml:space="preserve">  Өйрәнелүче эш-гамәлләрне системалы рәвештә кабатлау һәм үтәү, алган белем-тәҗрибәне ныгыту.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2. Иҗадый алым - программаның үтәлешен күрсәтүче төп метод итеп кулланыла.</w:t>
      </w:r>
      <w:r w:rsidRPr="001C7A3A">
        <w:rPr>
          <w:rFonts w:ascii="Times New Roman" w:hAnsi="Times New Roman" w:cs="Times New Roman"/>
          <w:sz w:val="24"/>
          <w:szCs w:val="24"/>
          <w:lang w:val="tt-RU" w:bidi="ar-EG"/>
        </w:rPr>
        <w:t xml:space="preserve"> Өйрәнелүче эш-гамәлләргә демонстрация, төрле бәйге-фестивальләрдә катнашу.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3. Импровизация алымы һәм сәхнә хәрәкәте. Бу методны куллану башкару осталыгын югары баскычка күтәрә.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4 Ярышу методы – укучыларның өйрәнелүче материалга карата кызыксынуларын хуплау, алган белемнәрнең практикада кулланылышын тикшерү, укучыларның  ирешкән уңышларын демонстрацияләү, хаталарны табу һәм аларны төзәтү өстендә эшләү юлларын ачыклау.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5. Анкеталау, укучылардан сораштыру.</w:t>
      </w:r>
      <w:r w:rsidRPr="001C7A3A">
        <w:rPr>
          <w:rFonts w:ascii="Times New Roman" w:hAnsi="Times New Roman" w:cs="Times New Roman"/>
          <w:sz w:val="24"/>
          <w:szCs w:val="24"/>
          <w:u w:val="single"/>
          <w:lang w:val="tt-RU" w:bidi="ar-EG"/>
        </w:rPr>
        <w:t xml:space="preserve"> </w:t>
      </w:r>
      <w:r w:rsidRPr="001C7A3A">
        <w:rPr>
          <w:rFonts w:ascii="Times New Roman" w:hAnsi="Times New Roman" w:cs="Times New Roman"/>
          <w:sz w:val="24"/>
          <w:szCs w:val="24"/>
          <w:lang w:val="tt-RU" w:bidi="ar-EG"/>
        </w:rPr>
        <w:t>Укучыларның шәхси сыйфатларының торышы һәм үсеш динамикасын, киләчәктә укучыларга педагогик тәэсир ясау юлларын ачыклау.</w:t>
      </w:r>
    </w:p>
    <w:p w:rsidR="001C7A3A" w:rsidRPr="001C7A3A" w:rsidRDefault="001C7A3A" w:rsidP="001C7A3A">
      <w:pPr>
        <w:spacing w:after="0" w:line="240" w:lineRule="auto"/>
        <w:ind w:firstLine="540"/>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 xml:space="preserve">Җыр өстендә эшләүнең төп алымнары: </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-күрсәтү ( уйнап, җырлап һәм кул хәрәкәтләре белән);</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-телдән аңлату (эчтәлеген, образын, характерын һ.б.)</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-кабатлау (хаталарсыз кабатлау);</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-шомарту, камилләштерү.</w:t>
      </w:r>
    </w:p>
    <w:p w:rsidR="001C7A3A" w:rsidRPr="001C7A3A" w:rsidRDefault="001C7A3A" w:rsidP="001C7A3A">
      <w:pPr>
        <w:spacing w:after="0" w:line="240" w:lineRule="auto"/>
        <w:ind w:firstLine="708"/>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Дәресләргә карата мөһим таләп:</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lastRenderedPageBreak/>
        <w:t>Һәр укучы балага дифферен</w:t>
      </w:r>
      <w:r w:rsidRPr="001C7A3A">
        <w:rPr>
          <w:rFonts w:ascii="Times New Roman" w:hAnsi="Times New Roman" w:cs="Times New Roman"/>
          <w:sz w:val="24"/>
          <w:szCs w:val="24"/>
          <w:lang w:bidi="ar-EG"/>
        </w:rPr>
        <w:t>ц</w:t>
      </w:r>
      <w:r w:rsidRPr="001C7A3A">
        <w:rPr>
          <w:rFonts w:ascii="Times New Roman" w:hAnsi="Times New Roman" w:cs="Times New Roman"/>
          <w:sz w:val="24"/>
          <w:szCs w:val="24"/>
          <w:lang w:val="tt-RU" w:bidi="ar-EG"/>
        </w:rPr>
        <w:t>иал</w:t>
      </w:r>
      <w:r w:rsidRPr="001C7A3A">
        <w:rPr>
          <w:rFonts w:ascii="Times New Roman" w:hAnsi="Times New Roman" w:cs="Times New Roman"/>
          <w:sz w:val="24"/>
          <w:szCs w:val="24"/>
          <w:lang w:bidi="ar-EG"/>
        </w:rPr>
        <w:t>ь якын кил</w:t>
      </w:r>
      <w:r w:rsidRPr="001C7A3A">
        <w:rPr>
          <w:rFonts w:ascii="Times New Roman" w:hAnsi="Times New Roman" w:cs="Times New Roman"/>
          <w:sz w:val="24"/>
          <w:szCs w:val="24"/>
          <w:lang w:val="tt-RU" w:bidi="ar-EG"/>
        </w:rPr>
        <w:t>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Балаларның үз өсләрендә мөстәкыйль эшләүләрен, яңа белем алырга омтылышларын  гадәткә кертү;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Гадирәктән башлап, катлаулы бурычларга күчү;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Бербөтеннән башлап, өлешләргә күчү һәм детальләрдән бербөтен ясау;</w:t>
      </w:r>
    </w:p>
    <w:p w:rsidR="001C7A3A" w:rsidRPr="001C7A3A" w:rsidRDefault="001C7A3A" w:rsidP="001C7A3A">
      <w:pPr>
        <w:tabs>
          <w:tab w:val="left" w:pos="284"/>
        </w:tabs>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әсәрне техник яктан өйрәнелүе һәм сәнгати яктан уйланып үзләштерү бердәмлеге;</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Программада укыту-тәрбия про</w:t>
      </w:r>
      <w:r w:rsidRPr="001C7A3A">
        <w:rPr>
          <w:rFonts w:ascii="Times New Roman" w:hAnsi="Times New Roman" w:cs="Times New Roman"/>
          <w:sz w:val="24"/>
          <w:szCs w:val="24"/>
          <w:lang w:bidi="ar-EG"/>
        </w:rPr>
        <w:t>ц</w:t>
      </w:r>
      <w:r w:rsidRPr="001C7A3A">
        <w:rPr>
          <w:rFonts w:ascii="Times New Roman" w:hAnsi="Times New Roman" w:cs="Times New Roman"/>
          <w:sz w:val="24"/>
          <w:szCs w:val="24"/>
          <w:lang w:val="tt-RU" w:bidi="ar-EG"/>
        </w:rPr>
        <w:t>ессын оештыруның гадидән катлаулыга таба принцибы кулланыла.</w:t>
      </w:r>
    </w:p>
    <w:p w:rsidR="00283A8A" w:rsidRPr="004D62D4" w:rsidRDefault="00283A8A" w:rsidP="00283A8A">
      <w:pPr>
        <w:shd w:val="clear" w:color="auto" w:fill="FFFFFF"/>
        <w:tabs>
          <w:tab w:val="left" w:pos="4111"/>
        </w:tabs>
        <w:spacing w:after="0" w:line="240" w:lineRule="auto"/>
        <w:jc w:val="center"/>
        <w:rPr>
          <w:rFonts w:ascii="Times New Roman" w:hAnsi="Times New Roman" w:cs="Times New Roman"/>
          <w:b/>
          <w:spacing w:val="-6"/>
          <w:sz w:val="24"/>
          <w:szCs w:val="24"/>
          <w:lang w:val="tt-RU"/>
        </w:rPr>
      </w:pPr>
      <w:r w:rsidRPr="004D62D4">
        <w:rPr>
          <w:rFonts w:ascii="Times New Roman" w:hAnsi="Times New Roman" w:cs="Times New Roman"/>
          <w:b/>
          <w:spacing w:val="-6"/>
          <w:sz w:val="24"/>
          <w:szCs w:val="24"/>
          <w:lang w:val="tt-RU"/>
        </w:rPr>
        <w:t>Уку-укыту өчен тематик план (вокаль ансамбль өчен)</w:t>
      </w:r>
    </w:p>
    <w:p w:rsidR="00283A8A" w:rsidRPr="004D62D4" w:rsidRDefault="004D62D4" w:rsidP="00283A8A">
      <w:pPr>
        <w:spacing w:after="0" w:line="240" w:lineRule="auto"/>
        <w:jc w:val="center"/>
        <w:rPr>
          <w:rFonts w:ascii="Times New Roman" w:hAnsi="Times New Roman" w:cs="Times New Roman"/>
          <w:b/>
          <w:bCs/>
          <w:sz w:val="24"/>
          <w:szCs w:val="24"/>
          <w:lang w:val="tt-RU" w:bidi="ar-EG"/>
        </w:rPr>
      </w:pPr>
      <w:r>
        <w:rPr>
          <w:rFonts w:ascii="Times New Roman" w:hAnsi="Times New Roman" w:cs="Times New Roman"/>
          <w:b/>
          <w:bCs/>
          <w:sz w:val="24"/>
          <w:szCs w:val="24"/>
          <w:lang w:val="tt-RU" w:bidi="ar-EG"/>
        </w:rPr>
        <w:t xml:space="preserve">  Беренче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48"/>
        <w:gridCol w:w="850"/>
        <w:gridCol w:w="86"/>
        <w:gridCol w:w="993"/>
        <w:gridCol w:w="55"/>
        <w:gridCol w:w="851"/>
        <w:gridCol w:w="1701"/>
        <w:gridCol w:w="141"/>
        <w:gridCol w:w="1418"/>
      </w:tblGrid>
      <w:tr w:rsidR="00283A8A" w:rsidRPr="00283A8A" w:rsidTr="004D62D4">
        <w:tc>
          <w:tcPr>
            <w:tcW w:w="720" w:type="dxa"/>
            <w:vMerge w:val="restart"/>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 п/п</w:t>
            </w:r>
          </w:p>
        </w:tc>
        <w:tc>
          <w:tcPr>
            <w:tcW w:w="3648" w:type="dxa"/>
            <w:vMerge w:val="restart"/>
          </w:tcPr>
          <w:p w:rsidR="00283A8A" w:rsidRPr="00283A8A" w:rsidRDefault="00283A8A" w:rsidP="00283A8A">
            <w:pPr>
              <w:spacing w:after="0" w:line="240" w:lineRule="auto"/>
              <w:jc w:val="center"/>
              <w:rPr>
                <w:rFonts w:ascii="Times New Roman" w:hAnsi="Times New Roman" w:cs="Times New Roman"/>
                <w:sz w:val="24"/>
                <w:szCs w:val="24"/>
                <w:lang w:val="tt-RU"/>
              </w:rPr>
            </w:pPr>
          </w:p>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Дәресләр темасы</w:t>
            </w:r>
          </w:p>
        </w:tc>
        <w:tc>
          <w:tcPr>
            <w:tcW w:w="2835" w:type="dxa"/>
            <w:gridSpan w:val="5"/>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Сәгатьләр</w:t>
            </w:r>
          </w:p>
        </w:tc>
        <w:tc>
          <w:tcPr>
            <w:tcW w:w="1842" w:type="dxa"/>
            <w:gridSpan w:val="2"/>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Дәресләр үткәрү формасы</w:t>
            </w:r>
          </w:p>
        </w:tc>
        <w:tc>
          <w:tcPr>
            <w:tcW w:w="1418"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 xml:space="preserve">Контроль методлар </w:t>
            </w:r>
          </w:p>
        </w:tc>
      </w:tr>
      <w:tr w:rsidR="00283A8A" w:rsidRPr="00283A8A" w:rsidTr="004D62D4">
        <w:tc>
          <w:tcPr>
            <w:tcW w:w="720" w:type="dxa"/>
            <w:vMerge/>
          </w:tcPr>
          <w:p w:rsidR="00283A8A" w:rsidRPr="00283A8A" w:rsidRDefault="00283A8A" w:rsidP="00283A8A">
            <w:pPr>
              <w:spacing w:after="0" w:line="240" w:lineRule="auto"/>
              <w:rPr>
                <w:rFonts w:ascii="Times New Roman" w:hAnsi="Times New Roman" w:cs="Times New Roman"/>
                <w:sz w:val="24"/>
                <w:szCs w:val="24"/>
              </w:rPr>
            </w:pPr>
          </w:p>
        </w:tc>
        <w:tc>
          <w:tcPr>
            <w:tcW w:w="3648"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850"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Теория</w:t>
            </w:r>
          </w:p>
        </w:tc>
        <w:tc>
          <w:tcPr>
            <w:tcW w:w="1134" w:type="dxa"/>
            <w:gridSpan w:val="3"/>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Прак</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тика</w:t>
            </w:r>
          </w:p>
        </w:tc>
        <w:tc>
          <w:tcPr>
            <w:tcW w:w="851"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Б</w:t>
            </w:r>
            <w:r w:rsidRPr="00283A8A">
              <w:rPr>
                <w:rFonts w:ascii="Times New Roman" w:hAnsi="Times New Roman" w:cs="Times New Roman"/>
                <w:sz w:val="24"/>
                <w:szCs w:val="24"/>
                <w:lang w:val="tt-RU"/>
              </w:rPr>
              <w:t>ар-лыгы</w:t>
            </w:r>
          </w:p>
        </w:tc>
        <w:tc>
          <w:tcPr>
            <w:tcW w:w="1842" w:type="dxa"/>
            <w:gridSpan w:val="2"/>
            <w:vMerge/>
          </w:tcPr>
          <w:p w:rsidR="00283A8A" w:rsidRPr="00283A8A" w:rsidRDefault="00283A8A" w:rsidP="00283A8A">
            <w:pPr>
              <w:spacing w:after="0" w:line="240" w:lineRule="auto"/>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rPr>
                <w:rFonts w:ascii="Times New Roman" w:hAnsi="Times New Roman" w:cs="Times New Roman"/>
                <w:sz w:val="24"/>
                <w:szCs w:val="24"/>
              </w:rPr>
            </w:pPr>
          </w:p>
        </w:tc>
      </w:tr>
      <w:tr w:rsidR="00283A8A" w:rsidRPr="00283A8A" w:rsidTr="004D62D4">
        <w:tc>
          <w:tcPr>
            <w:tcW w:w="10463" w:type="dxa"/>
            <w:gridSpan w:val="10"/>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4</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17</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Вокаль-хор</w:t>
            </w:r>
            <w:r w:rsidRPr="00283A8A">
              <w:rPr>
                <w:rFonts w:ascii="Times New Roman" w:hAnsi="Times New Roman" w:cs="Times New Roman"/>
                <w:sz w:val="24"/>
                <w:szCs w:val="24"/>
                <w:lang w:val="tt-RU"/>
              </w:rPr>
              <w:t xml:space="preserve"> эше.</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xml:space="preserve"> </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39</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40</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13</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Күзәтү</w:t>
            </w:r>
          </w:p>
        </w:tc>
      </w:tr>
    </w:tbl>
    <w:p w:rsidR="00E86EA6" w:rsidRDefault="00E86EA6"/>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48"/>
        <w:gridCol w:w="936"/>
        <w:gridCol w:w="993"/>
        <w:gridCol w:w="906"/>
        <w:gridCol w:w="1559"/>
        <w:gridCol w:w="142"/>
        <w:gridCol w:w="1559"/>
      </w:tblGrid>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5.</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25</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26</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rPr>
          <w:trHeight w:val="737"/>
        </w:trPr>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10</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7.</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Сәнгатьле итеп җырлау чаралары. Сәхнә образы тудыру өстендә эшләү. Эмоциональлек, артистизм.</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11</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lastRenderedPageBreak/>
              <w:t>Чыгыш ясаулар</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0</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1</w:t>
            </w:r>
            <w:r w:rsidRPr="00283A8A">
              <w:rPr>
                <w:rFonts w:ascii="Times New Roman" w:hAnsi="Times New Roman" w:cs="Times New Roman"/>
                <w:sz w:val="24"/>
                <w:szCs w:val="24"/>
                <w:lang w:val="tt-RU"/>
              </w:rPr>
              <w:t>8</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ларбәйрәмнәр, чыгыш яса-улар</w:t>
            </w:r>
          </w:p>
        </w:tc>
        <w:tc>
          <w:tcPr>
            <w:tcW w:w="1701" w:type="dxa"/>
            <w:gridSpan w:val="2"/>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бәясе</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3648" w:type="dxa"/>
          </w:tcPr>
          <w:p w:rsidR="00283A8A" w:rsidRPr="00283A8A" w:rsidRDefault="00283A8A" w:rsidP="00283A8A">
            <w:pPr>
              <w:spacing w:after="0" w:line="240" w:lineRule="auto"/>
              <w:rPr>
                <w:rFonts w:ascii="Times New Roman" w:hAnsi="Times New Roman" w:cs="Times New Roman"/>
                <w:b/>
                <w:sz w:val="24"/>
                <w:szCs w:val="24"/>
              </w:rPr>
            </w:pPr>
            <w:r w:rsidRPr="00283A8A">
              <w:rPr>
                <w:rFonts w:ascii="Times New Roman" w:hAnsi="Times New Roman" w:cs="Times New Roman"/>
                <w:b/>
                <w:sz w:val="24"/>
                <w:szCs w:val="24"/>
                <w:lang w:val="tt-RU"/>
              </w:rPr>
              <w:t>Барлыгы</w:t>
            </w:r>
          </w:p>
        </w:tc>
        <w:tc>
          <w:tcPr>
            <w:tcW w:w="936"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8</w:t>
            </w:r>
          </w:p>
        </w:tc>
        <w:tc>
          <w:tcPr>
            <w:tcW w:w="993"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136</w:t>
            </w:r>
          </w:p>
        </w:tc>
        <w:tc>
          <w:tcPr>
            <w:tcW w:w="906"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144</w:t>
            </w:r>
          </w:p>
        </w:tc>
        <w:tc>
          <w:tcPr>
            <w:tcW w:w="1559"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1701" w:type="dxa"/>
            <w:gridSpan w:val="2"/>
          </w:tcPr>
          <w:p w:rsidR="00283A8A" w:rsidRPr="00283A8A" w:rsidRDefault="00283A8A" w:rsidP="00283A8A">
            <w:pPr>
              <w:spacing w:after="0" w:line="240" w:lineRule="auto"/>
              <w:jc w:val="center"/>
              <w:rPr>
                <w:rFonts w:ascii="Times New Roman" w:hAnsi="Times New Roman" w:cs="Times New Roman"/>
                <w:sz w:val="24"/>
                <w:szCs w:val="24"/>
              </w:rPr>
            </w:pPr>
          </w:p>
        </w:tc>
      </w:tr>
    </w:tbl>
    <w:p w:rsidR="00283A8A" w:rsidRPr="00283A8A" w:rsidRDefault="00283A8A" w:rsidP="00283A8A">
      <w:pPr>
        <w:spacing w:after="0" w:line="240" w:lineRule="auto"/>
        <w:rPr>
          <w:rFonts w:ascii="Times New Roman" w:hAnsi="Times New Roman" w:cs="Times New Roman"/>
          <w:sz w:val="24"/>
          <w:szCs w:val="24"/>
        </w:rPr>
      </w:pPr>
    </w:p>
    <w:p w:rsidR="00283A8A" w:rsidRPr="004D62D4" w:rsidRDefault="00283A8A" w:rsidP="00283A8A">
      <w:pPr>
        <w:spacing w:after="0" w:line="240" w:lineRule="auto"/>
        <w:jc w:val="center"/>
        <w:rPr>
          <w:rFonts w:ascii="Times New Roman" w:hAnsi="Times New Roman" w:cs="Times New Roman"/>
          <w:b/>
          <w:bCs/>
          <w:sz w:val="24"/>
          <w:szCs w:val="24"/>
          <w:lang w:val="en-US" w:bidi="ar-EG"/>
        </w:rPr>
      </w:pPr>
      <w:r w:rsidRPr="00283A8A">
        <w:rPr>
          <w:rFonts w:ascii="Times New Roman" w:hAnsi="Times New Roman" w:cs="Times New Roman"/>
          <w:b/>
          <w:sz w:val="24"/>
          <w:szCs w:val="24"/>
        </w:rPr>
        <w:t xml:space="preserve">  </w:t>
      </w:r>
      <w:r w:rsidR="004D62D4">
        <w:rPr>
          <w:rFonts w:ascii="Times New Roman" w:hAnsi="Times New Roman" w:cs="Times New Roman"/>
          <w:b/>
          <w:bCs/>
          <w:sz w:val="24"/>
          <w:szCs w:val="24"/>
          <w:lang w:val="tt-RU" w:bidi="ar-EG"/>
        </w:rPr>
        <w:t>Икенче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665"/>
        <w:gridCol w:w="992"/>
        <w:gridCol w:w="948"/>
        <w:gridCol w:w="186"/>
        <w:gridCol w:w="850"/>
        <w:gridCol w:w="142"/>
        <w:gridCol w:w="1559"/>
        <w:gridCol w:w="1418"/>
      </w:tblGrid>
      <w:tr w:rsidR="00283A8A" w:rsidRPr="00283A8A" w:rsidTr="004D62D4">
        <w:trPr>
          <w:trHeight w:val="313"/>
        </w:trPr>
        <w:tc>
          <w:tcPr>
            <w:tcW w:w="703"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 п/п</w:t>
            </w:r>
          </w:p>
        </w:tc>
        <w:tc>
          <w:tcPr>
            <w:tcW w:w="3665" w:type="dxa"/>
            <w:vMerge w:val="restart"/>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Дәресләр темасы</w:t>
            </w:r>
          </w:p>
        </w:tc>
        <w:tc>
          <w:tcPr>
            <w:tcW w:w="2976" w:type="dxa"/>
            <w:gridSpan w:val="4"/>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Сәгатьләр</w:t>
            </w:r>
          </w:p>
        </w:tc>
        <w:tc>
          <w:tcPr>
            <w:tcW w:w="1701" w:type="dxa"/>
            <w:gridSpan w:val="2"/>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Дәресләр үткәрү формасы</w:t>
            </w:r>
          </w:p>
        </w:tc>
        <w:tc>
          <w:tcPr>
            <w:tcW w:w="1418"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Контроль методлар</w:t>
            </w:r>
          </w:p>
        </w:tc>
      </w:tr>
      <w:tr w:rsidR="00283A8A" w:rsidRPr="00283A8A" w:rsidTr="004D62D4">
        <w:tc>
          <w:tcPr>
            <w:tcW w:w="703" w:type="dxa"/>
            <w:vMerge/>
          </w:tcPr>
          <w:p w:rsidR="00283A8A" w:rsidRPr="00283A8A" w:rsidRDefault="00283A8A" w:rsidP="00283A8A">
            <w:pPr>
              <w:spacing w:after="0" w:line="240" w:lineRule="auto"/>
              <w:rPr>
                <w:rFonts w:ascii="Times New Roman" w:hAnsi="Times New Roman" w:cs="Times New Roman"/>
                <w:sz w:val="24"/>
                <w:szCs w:val="24"/>
              </w:rPr>
            </w:pPr>
          </w:p>
        </w:tc>
        <w:tc>
          <w:tcPr>
            <w:tcW w:w="3665"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Теория</w:t>
            </w:r>
          </w:p>
        </w:tc>
        <w:tc>
          <w:tcPr>
            <w:tcW w:w="1134"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Прак-</w:t>
            </w:r>
          </w:p>
          <w:p w:rsidR="00283A8A" w:rsidRPr="00283A8A" w:rsidRDefault="00283A8A" w:rsidP="00283A8A">
            <w:pPr>
              <w:spacing w:after="0" w:line="240" w:lineRule="auto"/>
              <w:ind w:left="-108"/>
              <w:jc w:val="center"/>
              <w:rPr>
                <w:rFonts w:ascii="Times New Roman" w:hAnsi="Times New Roman" w:cs="Times New Roman"/>
                <w:sz w:val="24"/>
                <w:szCs w:val="24"/>
              </w:rPr>
            </w:pPr>
            <w:r w:rsidRPr="00283A8A">
              <w:rPr>
                <w:rFonts w:ascii="Times New Roman" w:hAnsi="Times New Roman" w:cs="Times New Roman"/>
                <w:sz w:val="24"/>
                <w:szCs w:val="24"/>
              </w:rPr>
              <w:t>тика</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Бар-лыгы</w:t>
            </w:r>
          </w:p>
        </w:tc>
        <w:tc>
          <w:tcPr>
            <w:tcW w:w="1701" w:type="dxa"/>
            <w:gridSpan w:val="2"/>
            <w:vMerge/>
          </w:tcPr>
          <w:p w:rsidR="00283A8A" w:rsidRPr="00283A8A" w:rsidRDefault="00283A8A" w:rsidP="00283A8A">
            <w:pPr>
              <w:spacing w:after="0" w:line="240" w:lineRule="auto"/>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rPr>
                <w:rFonts w:ascii="Times New Roman" w:hAnsi="Times New Roman" w:cs="Times New Roman"/>
                <w:sz w:val="24"/>
                <w:szCs w:val="24"/>
              </w:rPr>
            </w:pPr>
          </w:p>
        </w:tc>
      </w:tr>
      <w:tr w:rsidR="00283A8A" w:rsidRPr="00283A8A" w:rsidTr="004D62D4">
        <w:tc>
          <w:tcPr>
            <w:tcW w:w="10463" w:type="dxa"/>
            <w:gridSpan w:val="9"/>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en-US"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14</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xml:space="preserve"> .Үзеңнең җырлау алымнарын үз-ләштерү. Тавышның индивидуаль бизәкләрен ачыклау. Динамик төсмер-ләү өстендә эш.</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28</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1</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11</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5.</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r w:rsidRPr="00283A8A">
              <w:rPr>
                <w:rFonts w:ascii="Times New Roman" w:hAnsi="Times New Roman" w:cs="Times New Roman"/>
                <w:sz w:val="24"/>
                <w:szCs w:val="24"/>
              </w:rPr>
              <w:t>.</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17</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17</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7.</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Сәнгатьле итеп җырлау чаралары.Сәхнә образы тудыру өстендә эшләү. Эмоциональлек, артистизм.</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9"/>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t>Чыгыш ясаулар</w:t>
            </w:r>
            <w:r w:rsidRPr="00283A8A">
              <w:rPr>
                <w:rFonts w:ascii="Times New Roman" w:hAnsi="Times New Roman" w:cs="Times New Roman"/>
                <w:b/>
                <w:sz w:val="24"/>
                <w:szCs w:val="24"/>
              </w:rPr>
              <w:t xml:space="preserve"> </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lastRenderedPageBreak/>
              <w:t>9.</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p>
          <w:p w:rsidR="00283A8A" w:rsidRPr="00283A8A" w:rsidRDefault="00283A8A" w:rsidP="00283A8A">
            <w:pPr>
              <w:spacing w:after="0" w:line="240" w:lineRule="auto"/>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22</w:t>
            </w:r>
          </w:p>
        </w:tc>
        <w:tc>
          <w:tcPr>
            <w:tcW w:w="1178" w:type="dxa"/>
            <w:gridSpan w:val="3"/>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2</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ларбәйрәмнәр, чыгыш ясаулар</w:t>
            </w:r>
            <w:r w:rsidRPr="00283A8A">
              <w:rPr>
                <w:rFonts w:ascii="Times New Roman" w:hAnsi="Times New Roman" w:cs="Times New Roman"/>
                <w:sz w:val="24"/>
                <w:szCs w:val="24"/>
              </w:rPr>
              <w:t xml:space="preserve"> </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бәясе</w:t>
            </w:r>
          </w:p>
        </w:tc>
      </w:tr>
      <w:tr w:rsidR="00283A8A" w:rsidRPr="00283A8A" w:rsidTr="004D62D4">
        <w:tc>
          <w:tcPr>
            <w:tcW w:w="703" w:type="dxa"/>
          </w:tcPr>
          <w:p w:rsidR="00283A8A" w:rsidRPr="00283A8A" w:rsidRDefault="00283A8A" w:rsidP="00283A8A">
            <w:pPr>
              <w:spacing w:after="0" w:line="240" w:lineRule="auto"/>
              <w:rPr>
                <w:rFonts w:ascii="Times New Roman" w:hAnsi="Times New Roman" w:cs="Times New Roman"/>
                <w:sz w:val="24"/>
                <w:szCs w:val="24"/>
              </w:rPr>
            </w:pPr>
          </w:p>
        </w:tc>
        <w:tc>
          <w:tcPr>
            <w:tcW w:w="3665" w:type="dxa"/>
          </w:tcPr>
          <w:p w:rsidR="00283A8A" w:rsidRPr="00283A8A" w:rsidRDefault="00283A8A" w:rsidP="00283A8A">
            <w:pPr>
              <w:spacing w:after="0" w:line="240" w:lineRule="auto"/>
              <w:rPr>
                <w:rFonts w:ascii="Times New Roman" w:hAnsi="Times New Roman" w:cs="Times New Roman"/>
                <w:b/>
                <w:sz w:val="24"/>
                <w:szCs w:val="24"/>
                <w:lang w:val="tt-RU"/>
              </w:rPr>
            </w:pPr>
            <w:r w:rsidRPr="00283A8A">
              <w:rPr>
                <w:rFonts w:ascii="Times New Roman" w:hAnsi="Times New Roman" w:cs="Times New Roman"/>
                <w:b/>
                <w:sz w:val="24"/>
                <w:szCs w:val="24"/>
                <w:lang w:val="tt-RU"/>
              </w:rPr>
              <w:t>Барлыгы</w:t>
            </w:r>
          </w:p>
        </w:tc>
        <w:tc>
          <w:tcPr>
            <w:tcW w:w="992"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6</w:t>
            </w:r>
          </w:p>
        </w:tc>
        <w:tc>
          <w:tcPr>
            <w:tcW w:w="948" w:type="dxa"/>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rPr>
              <w:t>138</w:t>
            </w:r>
          </w:p>
        </w:tc>
        <w:tc>
          <w:tcPr>
            <w:tcW w:w="1178" w:type="dxa"/>
            <w:gridSpan w:val="3"/>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w:t>
            </w:r>
            <w:r w:rsidRPr="00283A8A">
              <w:rPr>
                <w:rFonts w:ascii="Times New Roman" w:hAnsi="Times New Roman" w:cs="Times New Roman"/>
                <w:b/>
                <w:sz w:val="24"/>
                <w:szCs w:val="24"/>
              </w:rPr>
              <w:t>4</w:t>
            </w:r>
            <w:r w:rsidRPr="00283A8A">
              <w:rPr>
                <w:rFonts w:ascii="Times New Roman" w:hAnsi="Times New Roman" w:cs="Times New Roman"/>
                <w:b/>
                <w:sz w:val="24"/>
                <w:szCs w:val="24"/>
                <w:lang w:val="tt-RU"/>
              </w:rPr>
              <w:t>4</w:t>
            </w:r>
          </w:p>
        </w:tc>
        <w:tc>
          <w:tcPr>
            <w:tcW w:w="1559" w:type="dxa"/>
          </w:tcPr>
          <w:p w:rsidR="00283A8A" w:rsidRPr="00283A8A" w:rsidRDefault="00283A8A" w:rsidP="00283A8A">
            <w:pPr>
              <w:spacing w:after="0" w:line="240" w:lineRule="auto"/>
              <w:rPr>
                <w:rFonts w:ascii="Times New Roman" w:hAnsi="Times New Roman" w:cs="Times New Roman"/>
                <w:sz w:val="24"/>
                <w:szCs w:val="24"/>
              </w:rPr>
            </w:pPr>
          </w:p>
        </w:tc>
        <w:tc>
          <w:tcPr>
            <w:tcW w:w="1418" w:type="dxa"/>
          </w:tcPr>
          <w:p w:rsidR="00283A8A" w:rsidRPr="00283A8A" w:rsidRDefault="00283A8A" w:rsidP="00283A8A">
            <w:pPr>
              <w:spacing w:after="0" w:line="240" w:lineRule="auto"/>
              <w:rPr>
                <w:rFonts w:ascii="Times New Roman" w:hAnsi="Times New Roman" w:cs="Times New Roman"/>
                <w:sz w:val="24"/>
                <w:szCs w:val="24"/>
              </w:rPr>
            </w:pPr>
          </w:p>
        </w:tc>
      </w:tr>
    </w:tbl>
    <w:p w:rsidR="00283A8A" w:rsidRPr="004D62D4" w:rsidRDefault="004D62D4" w:rsidP="00283A8A">
      <w:pPr>
        <w:spacing w:after="0" w:line="240" w:lineRule="auto"/>
        <w:jc w:val="center"/>
        <w:rPr>
          <w:rFonts w:ascii="Times New Roman" w:hAnsi="Times New Roman" w:cs="Times New Roman"/>
          <w:b/>
          <w:bCs/>
          <w:sz w:val="24"/>
          <w:szCs w:val="24"/>
          <w:lang w:val="tt-RU" w:bidi="ar-EG"/>
        </w:rPr>
      </w:pPr>
      <w:r w:rsidRPr="004D62D4">
        <w:rPr>
          <w:rFonts w:ascii="Times New Roman" w:hAnsi="Times New Roman" w:cs="Times New Roman"/>
          <w:b/>
          <w:bCs/>
          <w:sz w:val="24"/>
          <w:szCs w:val="24"/>
          <w:lang w:val="tt-RU" w:bidi="ar-EG"/>
        </w:rPr>
        <w:t xml:space="preserve"> Өченче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3598"/>
        <w:gridCol w:w="1134"/>
        <w:gridCol w:w="992"/>
        <w:gridCol w:w="992"/>
        <w:gridCol w:w="1559"/>
        <w:gridCol w:w="1418"/>
      </w:tblGrid>
      <w:tr w:rsidR="00283A8A" w:rsidRPr="00283A8A" w:rsidTr="004D62D4">
        <w:tc>
          <w:tcPr>
            <w:tcW w:w="770" w:type="dxa"/>
            <w:vMerge w:val="restart"/>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w:t>
            </w:r>
          </w:p>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п/п</w:t>
            </w:r>
          </w:p>
        </w:tc>
        <w:tc>
          <w:tcPr>
            <w:tcW w:w="3598" w:type="dxa"/>
            <w:vMerge w:val="restart"/>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Дәресләр темасы</w:t>
            </w:r>
          </w:p>
        </w:tc>
        <w:tc>
          <w:tcPr>
            <w:tcW w:w="3118" w:type="dxa"/>
            <w:gridSpan w:val="3"/>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Сәгатьләр</w:t>
            </w:r>
          </w:p>
        </w:tc>
        <w:tc>
          <w:tcPr>
            <w:tcW w:w="1559"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Дәресләр үткәрү формасы</w:t>
            </w:r>
            <w:r w:rsidRPr="00283A8A">
              <w:rPr>
                <w:rFonts w:ascii="Times New Roman" w:hAnsi="Times New Roman" w:cs="Times New Roman"/>
                <w:sz w:val="24"/>
                <w:szCs w:val="24"/>
              </w:rPr>
              <w:t xml:space="preserve"> </w:t>
            </w:r>
          </w:p>
        </w:tc>
        <w:tc>
          <w:tcPr>
            <w:tcW w:w="1418"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w:t>
            </w:r>
            <w:r w:rsidRPr="00283A8A">
              <w:rPr>
                <w:rFonts w:ascii="Times New Roman" w:hAnsi="Times New Roman" w:cs="Times New Roman"/>
                <w:sz w:val="24"/>
                <w:szCs w:val="24"/>
              </w:rPr>
              <w:t>онтроль методлар</w:t>
            </w:r>
          </w:p>
        </w:tc>
      </w:tr>
      <w:tr w:rsidR="00283A8A" w:rsidRPr="00283A8A" w:rsidTr="004D62D4">
        <w:tc>
          <w:tcPr>
            <w:tcW w:w="770"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3598"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Теория</w:t>
            </w:r>
          </w:p>
        </w:tc>
        <w:tc>
          <w:tcPr>
            <w:tcW w:w="992" w:type="dxa"/>
          </w:tcPr>
          <w:p w:rsidR="00283A8A" w:rsidRPr="00283A8A" w:rsidRDefault="00283A8A" w:rsidP="00283A8A">
            <w:pPr>
              <w:spacing w:after="0" w:line="240" w:lineRule="auto"/>
              <w:ind w:left="-108"/>
              <w:jc w:val="center"/>
              <w:rPr>
                <w:rFonts w:ascii="Times New Roman" w:hAnsi="Times New Roman" w:cs="Times New Roman"/>
                <w:sz w:val="24"/>
                <w:szCs w:val="24"/>
              </w:rPr>
            </w:pPr>
            <w:r w:rsidRPr="00283A8A">
              <w:rPr>
                <w:rFonts w:ascii="Times New Roman" w:hAnsi="Times New Roman" w:cs="Times New Roman"/>
                <w:sz w:val="24"/>
                <w:szCs w:val="24"/>
              </w:rPr>
              <w:t>Практика</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Барлыгы</w:t>
            </w:r>
          </w:p>
        </w:tc>
        <w:tc>
          <w:tcPr>
            <w:tcW w:w="1559"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jc w:val="center"/>
              <w:rPr>
                <w:rFonts w:ascii="Times New Roman" w:hAnsi="Times New Roman" w:cs="Times New Roman"/>
                <w:sz w:val="24"/>
                <w:szCs w:val="24"/>
              </w:rPr>
            </w:pPr>
          </w:p>
        </w:tc>
      </w:tr>
      <w:tr w:rsidR="00283A8A" w:rsidRPr="00283A8A" w:rsidTr="004D62D4">
        <w:tc>
          <w:tcPr>
            <w:tcW w:w="10463" w:type="dxa"/>
            <w:gridSpan w:val="7"/>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r w:rsidRPr="00283A8A">
              <w:rPr>
                <w:rFonts w:ascii="Times New Roman" w:hAnsi="Times New Roman" w:cs="Times New Roman"/>
                <w:b/>
                <w:sz w:val="24"/>
                <w:szCs w:val="24"/>
              </w:rPr>
              <w:t xml:space="preserve"> </w:t>
            </w:r>
          </w:p>
        </w:tc>
      </w:tr>
    </w:tbl>
    <w:p w:rsidR="00283A8A" w:rsidRPr="00283A8A" w:rsidRDefault="00283A8A" w:rsidP="00283A8A">
      <w:pPr>
        <w:spacing w:after="0" w:line="240" w:lineRule="auto"/>
        <w:rPr>
          <w:rFonts w:ascii="Times New Roman" w:hAnsi="Times New Roman" w:cs="Times New Roman"/>
          <w:sz w:val="24"/>
          <w:szCs w:val="24"/>
        </w:rPr>
      </w:pP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3598"/>
        <w:gridCol w:w="992"/>
        <w:gridCol w:w="958"/>
        <w:gridCol w:w="885"/>
        <w:gridCol w:w="1559"/>
        <w:gridCol w:w="283"/>
        <w:gridCol w:w="1418"/>
      </w:tblGrid>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en-US"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 xml:space="preserve"> 2</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4</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14</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Җырлау оста-лыгын арттыру буенча эшләү</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21</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22</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20</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0</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5.</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p>
          <w:p w:rsidR="00283A8A" w:rsidRPr="00283A8A" w:rsidRDefault="00283A8A" w:rsidP="00283A8A">
            <w:pPr>
              <w:spacing w:after="0" w:line="240" w:lineRule="auto"/>
              <w:jc w:val="both"/>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16</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6</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7.</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Сәнгатьле итеп җырлау чаралары.Сәхнә образы тудыру өстендә эшләү. Эмоциональлек, артистизм.</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16</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16</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t>Чыгыш ясаулар</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359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r w:rsidRPr="00283A8A">
              <w:rPr>
                <w:rFonts w:ascii="Times New Roman" w:hAnsi="Times New Roman" w:cs="Times New Roman"/>
                <w:sz w:val="24"/>
                <w:szCs w:val="24"/>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22</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2</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xml:space="preserve">бәйрәмнәр, </w:t>
            </w:r>
            <w:r w:rsidRPr="00283A8A">
              <w:rPr>
                <w:rFonts w:ascii="Times New Roman" w:hAnsi="Times New Roman" w:cs="Times New Roman"/>
                <w:sz w:val="24"/>
                <w:szCs w:val="24"/>
                <w:lang w:val="tt-RU"/>
              </w:rPr>
              <w:lastRenderedPageBreak/>
              <w:t>чыгыш ясаулар</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lastRenderedPageBreak/>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w:t>
            </w:r>
            <w:r w:rsidRPr="00283A8A">
              <w:rPr>
                <w:rFonts w:ascii="Times New Roman" w:hAnsi="Times New Roman" w:cs="Times New Roman"/>
                <w:sz w:val="24"/>
                <w:szCs w:val="24"/>
                <w:lang w:val="tt-RU"/>
              </w:rPr>
              <w:lastRenderedPageBreak/>
              <w:t>бәясе</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b/>
                <w:sz w:val="24"/>
                <w:szCs w:val="24"/>
              </w:rPr>
            </w:pPr>
          </w:p>
        </w:tc>
        <w:tc>
          <w:tcPr>
            <w:tcW w:w="3598" w:type="dxa"/>
          </w:tcPr>
          <w:p w:rsidR="00283A8A" w:rsidRPr="00283A8A" w:rsidRDefault="00283A8A" w:rsidP="00283A8A">
            <w:pPr>
              <w:spacing w:after="0" w:line="240" w:lineRule="auto"/>
              <w:rPr>
                <w:rFonts w:ascii="Times New Roman" w:hAnsi="Times New Roman" w:cs="Times New Roman"/>
                <w:b/>
                <w:sz w:val="24"/>
                <w:szCs w:val="24"/>
              </w:rPr>
            </w:pPr>
            <w:r w:rsidRPr="00283A8A">
              <w:rPr>
                <w:rFonts w:ascii="Times New Roman" w:hAnsi="Times New Roman" w:cs="Times New Roman"/>
                <w:b/>
                <w:sz w:val="24"/>
                <w:szCs w:val="24"/>
                <w:lang w:val="tt-RU"/>
              </w:rPr>
              <w:t>Барлыгы</w:t>
            </w:r>
          </w:p>
        </w:tc>
        <w:tc>
          <w:tcPr>
            <w:tcW w:w="992" w:type="dxa"/>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lang w:val="tt-RU"/>
              </w:rPr>
              <w:t>5</w:t>
            </w:r>
          </w:p>
        </w:tc>
        <w:tc>
          <w:tcPr>
            <w:tcW w:w="958"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139</w:t>
            </w:r>
          </w:p>
        </w:tc>
        <w:tc>
          <w:tcPr>
            <w:tcW w:w="885"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144</w:t>
            </w:r>
          </w:p>
        </w:tc>
        <w:tc>
          <w:tcPr>
            <w:tcW w:w="1559"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1701" w:type="dxa"/>
            <w:gridSpan w:val="2"/>
          </w:tcPr>
          <w:p w:rsidR="00283A8A" w:rsidRPr="00283A8A" w:rsidRDefault="00283A8A" w:rsidP="00283A8A">
            <w:pPr>
              <w:spacing w:after="0" w:line="240" w:lineRule="auto"/>
              <w:jc w:val="center"/>
              <w:rPr>
                <w:rFonts w:ascii="Times New Roman" w:hAnsi="Times New Roman" w:cs="Times New Roman"/>
                <w:sz w:val="24"/>
                <w:szCs w:val="24"/>
              </w:rPr>
            </w:pPr>
          </w:p>
        </w:tc>
      </w:tr>
    </w:tbl>
    <w:p w:rsidR="00283A8A" w:rsidRPr="00283A8A" w:rsidRDefault="00283A8A" w:rsidP="00283A8A">
      <w:pPr>
        <w:spacing w:after="0" w:line="240" w:lineRule="auto"/>
        <w:jc w:val="center"/>
        <w:outlineLvl w:val="0"/>
        <w:rPr>
          <w:rFonts w:ascii="Times New Roman" w:hAnsi="Times New Roman" w:cs="Times New Roman"/>
          <w:b/>
          <w:sz w:val="24"/>
          <w:szCs w:val="24"/>
          <w:u w:val="single"/>
          <w:lang w:val="tt-RU"/>
        </w:rPr>
      </w:pPr>
    </w:p>
    <w:p w:rsidR="00283A8A" w:rsidRDefault="00283A8A" w:rsidP="00283A8A">
      <w:pPr>
        <w:spacing w:after="0" w:line="240" w:lineRule="auto"/>
        <w:jc w:val="center"/>
        <w:outlineLvl w:val="0"/>
        <w:rPr>
          <w:rFonts w:ascii="Times New Roman" w:hAnsi="Times New Roman" w:cs="Times New Roman"/>
          <w:b/>
          <w:sz w:val="24"/>
          <w:szCs w:val="24"/>
          <w:lang w:val="tt-RU"/>
        </w:rPr>
      </w:pPr>
    </w:p>
    <w:p w:rsidR="00283A8A" w:rsidRPr="00283A8A" w:rsidRDefault="00283A8A" w:rsidP="00283A8A">
      <w:pPr>
        <w:spacing w:after="0" w:line="240" w:lineRule="auto"/>
        <w:jc w:val="center"/>
        <w:outlineLvl w:val="0"/>
        <w:rPr>
          <w:rFonts w:ascii="Times New Roman" w:hAnsi="Times New Roman" w:cs="Times New Roman"/>
          <w:b/>
          <w:sz w:val="28"/>
          <w:szCs w:val="28"/>
          <w:u w:val="single"/>
          <w:lang w:val="tt-RU"/>
        </w:rPr>
      </w:pPr>
      <w:r w:rsidRPr="00283A8A">
        <w:rPr>
          <w:rFonts w:ascii="Times New Roman" w:hAnsi="Times New Roman" w:cs="Times New Roman"/>
          <w:b/>
          <w:sz w:val="28"/>
          <w:szCs w:val="28"/>
          <w:u w:val="single"/>
          <w:lang w:val="tt-RU"/>
        </w:rPr>
        <w:t>Программаның эчтәлеге.</w:t>
      </w:r>
    </w:p>
    <w:p w:rsidR="00283A8A" w:rsidRPr="00283A8A" w:rsidRDefault="00283A8A" w:rsidP="00283A8A">
      <w:pPr>
        <w:spacing w:after="0" w:line="240" w:lineRule="auto"/>
        <w:jc w:val="center"/>
        <w:rPr>
          <w:rFonts w:ascii="Times New Roman" w:hAnsi="Times New Roman" w:cs="Times New Roman"/>
          <w:b/>
          <w:sz w:val="24"/>
          <w:szCs w:val="24"/>
          <w:lang w:val="tt-RU" w:bidi="ar-EG"/>
        </w:rPr>
      </w:pPr>
      <w:r w:rsidRPr="00283A8A">
        <w:rPr>
          <w:rFonts w:ascii="Times New Roman" w:hAnsi="Times New Roman" w:cs="Times New Roman"/>
          <w:b/>
          <w:sz w:val="24"/>
          <w:szCs w:val="24"/>
          <w:lang w:val="tt-RU"/>
        </w:rPr>
        <w:t>I. Кереш.</w:t>
      </w:r>
      <w:r w:rsidRPr="00283A8A">
        <w:rPr>
          <w:rFonts w:ascii="Times New Roman" w:hAnsi="Times New Roman" w:cs="Times New Roman"/>
          <w:b/>
          <w:sz w:val="24"/>
          <w:szCs w:val="24"/>
          <w:lang w:val="tt-RU" w:bidi="ar-EG"/>
        </w:rPr>
        <w:t xml:space="preserve"> Куркынычсызлык кагыйдәләре белән танышу. </w:t>
      </w: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lang w:val="tt-RU" w:bidi="ar-EG"/>
        </w:rPr>
        <w:t>Тавыш әгъзаларының төзелеше һәм авазның барлыкка килүе. Резонаторлар.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 сәнгате- рух сәнгате һәм күңел өчен. Безнең тормышта җыр сәнгатенең роле һәм урыны.Җырның кешедә уңай хисләр тудыруы. Баланы тәрбияләүдә җырның  тәэсир итүе, йогынтысы.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Табигатьтән бирелгән талантны куллану һәм вокал сәләтне үстерү. Җырга сәләт- киләчәктә сәхнәгә зур юл.</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Кешенең тавыш ясаучы әгъзәләре:1) сулыш алу юллары һәм сулыш алуга ярдәм итүче мускуллардан торган үпкәләр; 2)тавышны барлыкка китерә торган тавыш җепселләре белән берлектә - тамак; 3) резонаторлар белән бергә - артикуляция аппараты. Тамак – тавыш ясаучы төп әгъзә. Тавыш ясалу- авазлар туу. Тавыш җепселләре тибрәнүдән килгән дулкыннар- авазлар тууның нигезе.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Регистр бусагасы. Күкрәк  һәм баш регистры.  Тавышның көчен, тембрын, югарылыгын үзгәртү җайланмасы.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Тавышны дөрес алып бару: сузык һәм тартык авазлар.Сузык авазлар фонетикасы, аларны җырлау.  Сөйләм диапозоны. Сузык авазларны җырлау кәгыйдәләре.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ab/>
        <w:t>Тартак авазларны җырлау. Телне кашык яки көймә кебек кую.Телне йомшарту функциясенең максаты. Борын авазы. Борын авазынннан сузык авазга күчү.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Түбән һәм югары резонаторлар.Җиңелчә иснәү ( «Зевок» һәм полузевок»).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ab/>
        <w:t>Көйләү образы: аның җырлауда урыны һәм роле.</w:t>
      </w:r>
    </w:p>
    <w:p w:rsidR="00283A8A" w:rsidRPr="00283A8A" w:rsidRDefault="00283A8A" w:rsidP="00283A8A">
      <w:pPr>
        <w:spacing w:after="0" w:line="240" w:lineRule="auto"/>
        <w:ind w:firstLine="708"/>
        <w:jc w:val="both"/>
        <w:rPr>
          <w:rFonts w:ascii="Times New Roman" w:hAnsi="Times New Roman" w:cs="Times New Roman"/>
          <w:sz w:val="24"/>
          <w:szCs w:val="24"/>
        </w:rPr>
      </w:pP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w:t>
      </w:r>
    </w:p>
    <w:p w:rsidR="00283A8A" w:rsidRPr="00283A8A" w:rsidRDefault="00283A8A" w:rsidP="00283A8A">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Диагности</w:t>
      </w:r>
      <w:r w:rsidRPr="00283A8A">
        <w:rPr>
          <w:rFonts w:ascii="Times New Roman" w:hAnsi="Times New Roman" w:cs="Times New Roman"/>
          <w:sz w:val="24"/>
          <w:szCs w:val="24"/>
          <w:lang w:val="tt-RU"/>
        </w:rPr>
        <w:t>к дәресләр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балалар белән танышу, җырга сәләтләрен тикшерү</w:t>
      </w:r>
      <w:r w:rsidRPr="00283A8A">
        <w:rPr>
          <w:rFonts w:ascii="Times New Roman" w:hAnsi="Times New Roman" w:cs="Times New Roman"/>
          <w:sz w:val="24"/>
          <w:szCs w:val="24"/>
        </w:rPr>
        <w:t>.</w:t>
      </w:r>
    </w:p>
    <w:p w:rsidR="00283A8A" w:rsidRPr="00283A8A" w:rsidRDefault="00283A8A" w:rsidP="00283A8A">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Координацион-</w:t>
      </w:r>
      <w:r w:rsidRPr="00283A8A">
        <w:rPr>
          <w:rFonts w:ascii="Times New Roman" w:hAnsi="Times New Roman" w:cs="Times New Roman"/>
          <w:sz w:val="24"/>
          <w:szCs w:val="24"/>
          <w:lang w:val="tt-RU"/>
        </w:rPr>
        <w:t>күнегү дәресләре</w:t>
      </w:r>
      <w:r w:rsidRPr="00283A8A">
        <w:rPr>
          <w:rFonts w:ascii="Times New Roman" w:hAnsi="Times New Roman" w:cs="Times New Roman"/>
          <w:sz w:val="24"/>
          <w:szCs w:val="24"/>
        </w:rPr>
        <w:t>.</w:t>
      </w:r>
    </w:p>
    <w:p w:rsidR="00283A8A" w:rsidRPr="00283A8A" w:rsidRDefault="00283A8A" w:rsidP="00283A8A">
      <w:pPr>
        <w:spacing w:after="0" w:line="240" w:lineRule="auto"/>
        <w:ind w:firstLine="567"/>
        <w:jc w:val="both"/>
        <w:rPr>
          <w:rFonts w:ascii="Times New Roman" w:hAnsi="Times New Roman" w:cs="Times New Roman"/>
          <w:i/>
          <w:sz w:val="24"/>
          <w:szCs w:val="24"/>
        </w:rPr>
      </w:pPr>
      <w:r w:rsidRPr="00283A8A">
        <w:rPr>
          <w:rFonts w:ascii="Times New Roman" w:hAnsi="Times New Roman" w:cs="Times New Roman"/>
          <w:i/>
          <w:sz w:val="24"/>
          <w:szCs w:val="24"/>
        </w:rPr>
        <w:t xml:space="preserve"> 1 Блок.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rPr>
        <w:t>1.</w:t>
      </w:r>
      <w:r w:rsidRPr="00283A8A">
        <w:rPr>
          <w:rFonts w:ascii="Times New Roman" w:hAnsi="Times New Roman" w:cs="Times New Roman"/>
          <w:sz w:val="24"/>
          <w:szCs w:val="24"/>
          <w:lang w:val="tt-RU"/>
        </w:rPr>
        <w:t xml:space="preserve"> Күнегү.</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Тибрәнү эзләү: ирендә-ирен гармоны белән, расческада авазларның сыйфатына бәя бирмичә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2. Тибрәнүләр агымы, тәннең уртасыннан күтәрелеп ирен тибрәнүенә кушылуы.Бер аваз белән җырлау, ярты тон белән барып  “фа” дан “си бемоль” гә кадәр. Авазлар безелдәп ясала. Аваз йөрәктән, чын күңелдән чыга.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3. Тибрәндерү зонасыннан .Иреннәрне дәртләндерү.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4. Иреннәр йомшарган, һава ташкынын «ММ» вибрациясе белән чыгарабыз.</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5. Иреннәр аша тибрәнүне өреп кертәбез (җиңел сулыш алу , авазга тию, тибрәнү (ммм»).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6.Тән эчендә тибрәнү.</w:t>
      </w:r>
    </w:p>
    <w:p w:rsidR="00283A8A" w:rsidRPr="00283A8A" w:rsidRDefault="00283A8A" w:rsidP="00283A8A">
      <w:pPr>
        <w:spacing w:after="0" w:line="240" w:lineRule="auto"/>
        <w:ind w:firstLine="284"/>
        <w:jc w:val="both"/>
        <w:rPr>
          <w:rFonts w:ascii="Times New Roman" w:hAnsi="Times New Roman" w:cs="Times New Roman"/>
          <w:i/>
          <w:sz w:val="24"/>
          <w:szCs w:val="24"/>
          <w:lang w:val="tt-RU"/>
        </w:rPr>
      </w:pPr>
      <w:r w:rsidRPr="00283A8A">
        <w:rPr>
          <w:rFonts w:ascii="Times New Roman" w:hAnsi="Times New Roman" w:cs="Times New Roman"/>
          <w:i/>
          <w:sz w:val="24"/>
          <w:szCs w:val="24"/>
          <w:lang w:val="tt-RU"/>
        </w:rPr>
        <w:t xml:space="preserve"> 2 Блок.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1. Тавыш хасил итә торган мускулларны сиземләү өчен күнегүләр.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2. Вибрацияне сиземләү өчен күнегүләр.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3. Тавыш аппараты эше өчен күнегүләр.</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II. 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Халык җырларын туплау һәм өйрәнү мәсьәләләре</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 xml:space="preserve">Борынгы дәвер һәм XIX йөз чыганаклары. XX йөз башы һәм хәзерге вакытта халык җырларын өйрәнү. Профессиональ җырның формалашуы һәм үсүе. Яңарыш тенденцияләре.Татар җыр сәнгатен үстерүдә шәхесләрнең эшчәнлеге. Салих Сәйдәшев, Солтан Габәши, Галия Кайбицкая, Сара Садыкова, Нәҗип Җиһанов, Фәрит Яруллин, Заһид Хабибуллин, Җәүдәт Фәйзи, </w:t>
      </w:r>
      <w:r w:rsidRPr="00283A8A">
        <w:rPr>
          <w:rFonts w:ascii="Times New Roman" w:hAnsi="Times New Roman" w:cs="Times New Roman"/>
          <w:sz w:val="24"/>
          <w:szCs w:val="24"/>
          <w:lang w:val="tt-RU"/>
        </w:rPr>
        <w:lastRenderedPageBreak/>
        <w:t>Александр Ключарёв, Ренат Еникиев, Рөстәм Яхин, Луиза Батыр-Булгари, Луиза Хәйретдинова.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Хор - ул тигезлеге, төзеклеге, көче ягыннан бердәм яңгырашлы тавышлары буенча оештырылган җырчылар коллективы. Хорның төрләре.Ансамбл</w:t>
      </w:r>
      <w:r w:rsidRPr="00283A8A">
        <w:rPr>
          <w:rFonts w:ascii="Times New Roman" w:hAnsi="Times New Roman" w:cs="Times New Roman"/>
          <w:b/>
          <w:sz w:val="24"/>
          <w:szCs w:val="24"/>
          <w:lang w:val="tt-RU"/>
        </w:rPr>
        <w:t>ь (</w:t>
      </w:r>
      <w:r w:rsidRPr="00283A8A">
        <w:rPr>
          <w:rFonts w:ascii="Times New Roman" w:hAnsi="Times New Roman" w:cs="Times New Roman"/>
          <w:sz w:val="24"/>
          <w:szCs w:val="24"/>
          <w:lang w:val="tt-RU"/>
        </w:rPr>
        <w:t>тигезлек, бергәлек)  бердәм, тигез тавыш белән җырлаучылар. Солист җырны ялгыз башкару.</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 xml:space="preserve">III. Җырлау культурасы. Дөрес җырлау кагыйдәләре. Тын алу төрләре. Музыкаль авазның барлыкка килүе (атака звука) һәм </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яңгырау үзенчәлекләре.</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Башкаруның үзенчәлекле ысуллары. Штрих- музыкал әсәдәге көй хәрәкәтенең билгеле бер төсмере.Легато. Стаккато.Җырлаганда җырчының төз басып (утырып) торуы, арка, умыртка баганасы, аяклар, баш туры булуы. Музыкаль авазның барлыкка килүенең төп нигезе - дөрес тын алу. “Катнаш” тын алу.Сулышны кире чыгару. </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Авазның ясалуы тын алу техникасына бәйлеге.Йомшак атака, каты атака, җиңелчә сулышлы атака.</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Тынны дөрес куллана белү төрле алымда җырлау мөмкинлеген тәэмин иүе. Легато, нон легато, стаккато җырларга өйрәнү. Озын фразаларны, сулышны тигез бүлеп, бер сулышта җырларга өйрәнү. Җырлаганда тигез сулыш чыгару осталыгын ныгыту. Башкарган әсәрне дөрес сулыш кулланып башкарырга өйрәнү.</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авазларны ачык, аңлаешлы итеп, ә сузыкларны түгәрәкләнгән формада, бигрәк тә өске регистрда әйтергә өйрәнү. Даими рәвештә аваз ясалышын йомшак басым белән куллану. Иркен, йомшак, тигез тавыш белән җырларга омтылу, түдән регистрда авазларны йомшартытга өйрәнү.</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Тавыш</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тембры һәм динамикасы</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Күп тавышта җырлау Текст белән эшләү. Җырның сүзләрен ачык аңлаешлы итеп әйтергә өйрәнү. </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 xml:space="preserve">: </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1.Сулыш алу</w:t>
      </w:r>
      <w:r w:rsidRPr="00283A8A">
        <w:rPr>
          <w:rFonts w:ascii="Times New Roman" w:hAnsi="Times New Roman" w:cs="Times New Roman"/>
          <w:sz w:val="24"/>
          <w:szCs w:val="24"/>
        </w:rPr>
        <w:t xml:space="preserve"> гимнастика</w:t>
      </w:r>
      <w:r w:rsidRPr="00283A8A">
        <w:rPr>
          <w:rFonts w:ascii="Times New Roman" w:hAnsi="Times New Roman" w:cs="Times New Roman"/>
          <w:sz w:val="24"/>
          <w:szCs w:val="24"/>
          <w:lang w:val="tt-RU"/>
        </w:rPr>
        <w:t>сы;</w:t>
      </w:r>
    </w:p>
    <w:p w:rsidR="00283A8A" w:rsidRPr="00283A8A" w:rsidRDefault="00283A8A" w:rsidP="00283A8A">
      <w:pPr>
        <w:spacing w:after="0" w:line="240" w:lineRule="auto"/>
        <w:jc w:val="both"/>
        <w:rPr>
          <w:rFonts w:ascii="Times New Roman" w:hAnsi="Times New Roman" w:cs="Times New Roman"/>
          <w:b/>
          <w:sz w:val="24"/>
          <w:szCs w:val="24"/>
          <w:lang w:val="tt-RU"/>
        </w:rPr>
      </w:pPr>
      <w:r w:rsidRPr="00283A8A">
        <w:rPr>
          <w:rFonts w:ascii="Times New Roman" w:hAnsi="Times New Roman" w:cs="Times New Roman"/>
          <w:sz w:val="24"/>
          <w:szCs w:val="24"/>
          <w:lang w:val="tt-RU"/>
        </w:rPr>
        <w:t>2.Авазлар өстендә эшләү.  Распевка алдыннан т</w:t>
      </w:r>
      <w:r w:rsidRPr="00283A8A">
        <w:rPr>
          <w:rFonts w:ascii="Times New Roman" w:hAnsi="Times New Roman" w:cs="Times New Roman"/>
          <w:i/>
          <w:sz w:val="24"/>
          <w:szCs w:val="24"/>
          <w:lang w:val="tt-RU"/>
        </w:rPr>
        <w:t>изәйткечләр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-тексты дөрес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төрле интонация белән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 образны уйнап, күрсәтеп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“л”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Таулар биек таллардан,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Тал бөресе балланган.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 “р”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Кара.кара, кара карга!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Каррык, каррык каркылдаша.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“ш”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Көчле кеше очлы шөшле,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Белән шушы төшне тиште. </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т”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Тукый, тукый тукыган.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Тугыз талны чукыган.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“з”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Үгезегез үзегезнеке,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Мөгезе үгезегезнеке.</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 хәрефенә.</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Чыпчык, чыпчык, чык чыпчык,</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Чык-чык, кошчык, очып чык.</w:t>
      </w:r>
    </w:p>
    <w:p w:rsidR="00283A8A" w:rsidRPr="00283A8A" w:rsidRDefault="00283A8A" w:rsidP="00283A8A">
      <w:pPr>
        <w:numPr>
          <w:ilvl w:val="0"/>
          <w:numId w:val="33"/>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Распевкага күнегүләр. Укучыларны дөрес распевка ясарга өйрәтү</w:t>
      </w:r>
    </w:p>
    <w:p w:rsidR="00283A8A" w:rsidRPr="00283A8A" w:rsidRDefault="00283A8A" w:rsidP="00283A8A">
      <w:pPr>
        <w:numPr>
          <w:ilvl w:val="0"/>
          <w:numId w:val="33"/>
        </w:num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Практи</w:t>
      </w:r>
      <w:r w:rsidRPr="00283A8A">
        <w:rPr>
          <w:rFonts w:ascii="Times New Roman" w:hAnsi="Times New Roman" w:cs="Times New Roman"/>
          <w:sz w:val="24"/>
          <w:szCs w:val="24"/>
          <w:lang w:val="tt-RU"/>
        </w:rPr>
        <w:t>к дәресләр</w:t>
      </w:r>
      <w:r w:rsidRPr="00283A8A">
        <w:rPr>
          <w:rFonts w:ascii="Times New Roman" w:hAnsi="Times New Roman" w:cs="Times New Roman"/>
          <w:sz w:val="24"/>
          <w:szCs w:val="24"/>
        </w:rPr>
        <w:t>:</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Мими</w:t>
      </w:r>
      <w:r w:rsidRPr="00283A8A">
        <w:rPr>
          <w:rFonts w:ascii="Times New Roman" w:hAnsi="Times New Roman" w:cs="Times New Roman"/>
          <w:sz w:val="24"/>
          <w:szCs w:val="24"/>
          <w:lang w:val="tt-RU"/>
        </w:rPr>
        <w:t>к т</w:t>
      </w:r>
      <w:r w:rsidRPr="00283A8A">
        <w:rPr>
          <w:rFonts w:ascii="Times New Roman" w:hAnsi="Times New Roman" w:cs="Times New Roman"/>
          <w:sz w:val="24"/>
          <w:szCs w:val="24"/>
        </w:rPr>
        <w:t>ренинг;</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lastRenderedPageBreak/>
        <w:t>Психологи</w:t>
      </w:r>
      <w:r w:rsidRPr="00283A8A">
        <w:rPr>
          <w:rFonts w:ascii="Times New Roman" w:hAnsi="Times New Roman" w:cs="Times New Roman"/>
          <w:sz w:val="24"/>
          <w:szCs w:val="24"/>
          <w:lang w:val="tt-RU"/>
        </w:rPr>
        <w:t>к</w:t>
      </w:r>
      <w:r w:rsidRPr="00283A8A">
        <w:rPr>
          <w:rFonts w:ascii="Times New Roman" w:hAnsi="Times New Roman" w:cs="Times New Roman"/>
          <w:sz w:val="24"/>
          <w:szCs w:val="24"/>
        </w:rPr>
        <w:t xml:space="preserve">  тренинг;</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Күнегү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Ничек дөрес басырга</w:t>
      </w:r>
      <w:r w:rsidRPr="00283A8A">
        <w:rPr>
          <w:rFonts w:ascii="Times New Roman" w:hAnsi="Times New Roman" w:cs="Times New Roman"/>
          <w:sz w:val="24"/>
          <w:szCs w:val="24"/>
        </w:rPr>
        <w:t>»;</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 xml:space="preserve">Хәрәкәтләрне </w:t>
      </w:r>
      <w:r w:rsidRPr="00283A8A">
        <w:rPr>
          <w:rFonts w:ascii="Times New Roman" w:hAnsi="Times New Roman" w:cs="Times New Roman"/>
          <w:sz w:val="24"/>
          <w:szCs w:val="24"/>
        </w:rPr>
        <w:t xml:space="preserve"> координаци</w:t>
      </w:r>
      <w:r w:rsidRPr="00283A8A">
        <w:rPr>
          <w:rFonts w:ascii="Times New Roman" w:hAnsi="Times New Roman" w:cs="Times New Roman"/>
          <w:sz w:val="24"/>
          <w:szCs w:val="24"/>
          <w:lang w:val="tt-RU"/>
        </w:rPr>
        <w:t>яләү өчен күнегүләр</w:t>
      </w:r>
      <w:r w:rsidRPr="00283A8A">
        <w:rPr>
          <w:rFonts w:ascii="Times New Roman" w:hAnsi="Times New Roman" w:cs="Times New Roman"/>
          <w:sz w:val="24"/>
          <w:szCs w:val="24"/>
        </w:rPr>
        <w:t>;</w:t>
      </w:r>
    </w:p>
    <w:p w:rsidR="00283A8A" w:rsidRPr="00283A8A" w:rsidRDefault="00283A8A" w:rsidP="00283A8A">
      <w:pPr>
        <w:tabs>
          <w:tab w:val="left" w:pos="851"/>
          <w:tab w:val="left" w:pos="993"/>
        </w:tabs>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5.  Ритмик  гимнастика элементлары.</w:t>
      </w:r>
    </w:p>
    <w:p w:rsidR="00283A8A" w:rsidRPr="00283A8A" w:rsidRDefault="00283A8A" w:rsidP="00283A8A">
      <w:pPr>
        <w:spacing w:after="0" w:line="240" w:lineRule="auto"/>
        <w:ind w:firstLine="708"/>
        <w:jc w:val="center"/>
        <w:rPr>
          <w:rFonts w:ascii="Times New Roman" w:hAnsi="Times New Roman" w:cs="Times New Roman"/>
          <w:sz w:val="24"/>
          <w:szCs w:val="24"/>
          <w:lang w:val="tt-RU"/>
        </w:rPr>
      </w:pPr>
      <w:r w:rsidRPr="00283A8A">
        <w:rPr>
          <w:rFonts w:ascii="Times New Roman" w:hAnsi="Times New Roman" w:cs="Times New Roman"/>
          <w:b/>
          <w:sz w:val="24"/>
          <w:szCs w:val="24"/>
          <w:lang w:val="en-US"/>
        </w:rPr>
        <w:t>I</w:t>
      </w:r>
      <w:r w:rsidRPr="00283A8A">
        <w:rPr>
          <w:rFonts w:ascii="Times New Roman" w:hAnsi="Times New Roman" w:cs="Times New Roman"/>
          <w:b/>
          <w:sz w:val="24"/>
          <w:szCs w:val="24"/>
          <w:lang w:val="tt-RU"/>
        </w:rPr>
        <w:t>V. Дикция. Артикуляция</w:t>
      </w:r>
      <w:r w:rsidRPr="00283A8A">
        <w:rPr>
          <w:rFonts w:ascii="Times New Roman" w:hAnsi="Times New Roman" w:cs="Times New Roman"/>
          <w:sz w:val="24"/>
          <w:szCs w:val="24"/>
          <w:lang w:val="tt-RU"/>
        </w:rPr>
        <w:t xml:space="preserve"> </w:t>
      </w:r>
      <w:r w:rsidRPr="00283A8A">
        <w:rPr>
          <w:rFonts w:ascii="Times New Roman" w:hAnsi="Times New Roman" w:cs="Times New Roman"/>
          <w:b/>
          <w:sz w:val="24"/>
          <w:szCs w:val="24"/>
          <w:lang w:val="tt-RU"/>
        </w:rPr>
        <w:t>Сузык авазлар, сузыклар орфоэпиясе. Тартык авазлар, тартыклар орфоэпиясе.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һәм сөйләүнең үзара бәйләнеше. Кеше тормышында дөрес сөйләүнең әһәмияте.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Сәнгатне интонация аша үзләштерү. Эмоциянең тавыш активлыгына тәэсир итүе  Нечкә хисле булу.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һәм сөйләү тавышы тембры.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Дикция һәм аны тормышка ашыру механизмы.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Артикуляция. Сөйләү органнарының (ирен, тел, йомшак аңкау, тавыш җепселләре) авазларны чыгару эше.Сузык авазлардан тартык авазларга күчеше һәм киресенчә.</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Бер сузык аваздан икенчесенә күчү механизмы. Җырлау артикуляциясе:кушылган тип. Дөрес дикция һәм сөйләм . Басымлы һәм басымсыз авазлар.</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Дикция- сөйләгәндә, җырлаганда сүзләрне, иҗекләрне, авазларны ачык, аңлаешлы әйтү дигән сүз. Кеше дикциясендә әдәби нормадан читкә тайпылулар: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сөйләү аппаратындагы табигый кимчелекләр;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Диалектал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кимчелекләр;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Алфавитта w, къ, гъ авазларының хәрефе булмаудан килеп чыккан кимчелекләр;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Кешенең үзенә генә хас булган, дөрес сөйләргә өйрәтелмәүдән, игътибарсызлыктан килеп чыккан кимчелекләр;</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Дикциянең төп кагыйдәсе: артикуляцион аппаратның киеренкелектән</w:t>
      </w:r>
    </w:p>
    <w:p w:rsidR="00283A8A" w:rsidRPr="00283A8A" w:rsidRDefault="00283A8A" w:rsidP="00283A8A">
      <w:pPr>
        <w:spacing w:after="0" w:line="240" w:lineRule="auto"/>
        <w:ind w:left="540" w:hanging="398"/>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азат булуы. </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Орфоэпия- дөрес сөйләү кагыйдәләре.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Сузык авазлар җырлаганда моң бирә. Озын һәм кыска сузыклар.Сузыкның ясалуында иреннәр һәм телнең төгәл хәрәкәт итүе. Катнаш авазлар-йа, йә-я (ял,  яшь), йо-ё (ёлка), йу-ю (юа), йы-е (елан, елга).</w:t>
      </w:r>
    </w:p>
    <w:p w:rsidR="00283A8A" w:rsidRPr="00283A8A" w:rsidRDefault="00283A8A" w:rsidP="00283A8A">
      <w:pPr>
        <w:spacing w:after="0" w:line="240" w:lineRule="auto"/>
        <w:ind w:left="18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авазлар. Яңгырау тартыклар һәм саңгырау тартыклар.Йомык тартыклар – бер сөйләү әгъзасының икенче сөйләү әгъзасына тиюе белән ясала. Өрелмәле тартыклар – сөйләү әгъзалары арасында барлыкка килгән бушлыктан һава чыгу белән ясала.</w:t>
      </w:r>
    </w:p>
    <w:p w:rsidR="00283A8A" w:rsidRPr="00283A8A" w:rsidRDefault="00283A8A" w:rsidP="00283A8A">
      <w:pPr>
        <w:spacing w:after="0" w:line="240" w:lineRule="auto"/>
        <w:ind w:left="180" w:firstLine="528"/>
        <w:jc w:val="both"/>
        <w:rPr>
          <w:rFonts w:ascii="Times New Roman" w:hAnsi="Times New Roman" w:cs="Times New Roman"/>
          <w:b/>
          <w:sz w:val="24"/>
          <w:szCs w:val="24"/>
          <w:lang w:val="tt-RU"/>
        </w:rPr>
      </w:pPr>
      <w:r w:rsidRPr="00283A8A">
        <w:rPr>
          <w:rFonts w:ascii="Times New Roman" w:hAnsi="Times New Roman" w:cs="Times New Roman"/>
          <w:b/>
          <w:sz w:val="24"/>
          <w:szCs w:val="24"/>
          <w:lang w:val="tt-RU"/>
        </w:rPr>
        <w:t>Практик дәресләр:</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Артикуляцион гимнастика ;</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Тавыш сигналларына күнегүләр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Күкрәк</w:t>
      </w:r>
      <w:r w:rsidRPr="00283A8A">
        <w:rPr>
          <w:rFonts w:ascii="Times New Roman" w:hAnsi="Times New Roman" w:cs="Times New Roman"/>
          <w:sz w:val="24"/>
          <w:szCs w:val="24"/>
        </w:rPr>
        <w:t xml:space="preserve"> регистр</w:t>
      </w:r>
      <w:r w:rsidRPr="00283A8A">
        <w:rPr>
          <w:rFonts w:ascii="Times New Roman" w:hAnsi="Times New Roman" w:cs="Times New Roman"/>
          <w:sz w:val="24"/>
          <w:szCs w:val="24"/>
          <w:lang w:val="tt-RU"/>
        </w:rPr>
        <w:t>ын</w:t>
      </w:r>
      <w:r w:rsidRPr="00283A8A">
        <w:rPr>
          <w:rFonts w:ascii="Times New Roman" w:hAnsi="Times New Roman" w:cs="Times New Roman"/>
          <w:sz w:val="24"/>
          <w:szCs w:val="24"/>
        </w:rPr>
        <w:t>а</w:t>
      </w:r>
      <w:r w:rsidRPr="00283A8A">
        <w:rPr>
          <w:rFonts w:ascii="Times New Roman" w:hAnsi="Times New Roman" w:cs="Times New Roman"/>
          <w:sz w:val="24"/>
          <w:szCs w:val="24"/>
          <w:lang w:val="tt-RU"/>
        </w:rPr>
        <w:t xml:space="preserve"> һәм балалар тавышына күнектерү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күнегүләре</w:t>
      </w:r>
      <w:r w:rsidRPr="00283A8A">
        <w:rPr>
          <w:rFonts w:ascii="Times New Roman" w:hAnsi="Times New Roman" w:cs="Times New Roman"/>
          <w:sz w:val="24"/>
          <w:szCs w:val="24"/>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Сулау күнекмәләре</w:t>
      </w:r>
      <w:r w:rsidRPr="00283A8A">
        <w:rPr>
          <w:rFonts w:ascii="Times New Roman" w:hAnsi="Times New Roman" w:cs="Times New Roman"/>
          <w:sz w:val="24"/>
          <w:szCs w:val="24"/>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Дикци</w:t>
      </w:r>
      <w:r w:rsidRPr="00283A8A">
        <w:rPr>
          <w:rFonts w:ascii="Times New Roman" w:hAnsi="Times New Roman" w:cs="Times New Roman"/>
          <w:sz w:val="24"/>
          <w:szCs w:val="24"/>
          <w:lang w:val="tt-RU"/>
        </w:rPr>
        <w:t>я үсешен үз контрол</w:t>
      </w:r>
      <w:r w:rsidRPr="00283A8A">
        <w:rPr>
          <w:rFonts w:ascii="Times New Roman" w:hAnsi="Times New Roman" w:cs="Times New Roman"/>
          <w:sz w:val="24"/>
          <w:szCs w:val="24"/>
        </w:rPr>
        <w:t>ь тренажеры;</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w:t>
      </w:r>
      <w:r w:rsidRPr="00283A8A">
        <w:rPr>
          <w:rFonts w:ascii="Times New Roman" w:hAnsi="Times New Roman" w:cs="Times New Roman"/>
          <w:sz w:val="24"/>
          <w:szCs w:val="24"/>
        </w:rPr>
        <w:t>икцияг</w:t>
      </w:r>
      <w:r w:rsidRPr="00283A8A">
        <w:rPr>
          <w:rFonts w:ascii="Times New Roman" w:hAnsi="Times New Roman" w:cs="Times New Roman"/>
          <w:sz w:val="24"/>
          <w:szCs w:val="24"/>
          <w:lang w:val="tt-RU"/>
        </w:rPr>
        <w:t>ә һәм</w:t>
      </w:r>
      <w:r w:rsidRPr="00283A8A">
        <w:rPr>
          <w:rFonts w:ascii="Times New Roman" w:hAnsi="Times New Roman" w:cs="Times New Roman"/>
          <w:sz w:val="24"/>
          <w:szCs w:val="24"/>
        </w:rPr>
        <w:t xml:space="preserve"> артикуляци</w:t>
      </w:r>
      <w:r w:rsidRPr="00283A8A">
        <w:rPr>
          <w:rFonts w:ascii="Times New Roman" w:hAnsi="Times New Roman" w:cs="Times New Roman"/>
          <w:sz w:val="24"/>
          <w:szCs w:val="24"/>
          <w:lang w:val="tt-RU"/>
        </w:rPr>
        <w:t>ягә күнегүләр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Иреннәр өчен күнегүләр</w:t>
      </w:r>
    </w:p>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V. Сәхнә  культурасы һәм сәхнә образы.</w:t>
      </w:r>
      <w:r w:rsidRPr="00283A8A">
        <w:rPr>
          <w:rFonts w:ascii="Times New Roman" w:hAnsi="Times New Roman" w:cs="Times New Roman"/>
          <w:sz w:val="24"/>
          <w:szCs w:val="24"/>
          <w:lang w:val="tt-RU"/>
        </w:rPr>
        <w:t xml:space="preserve"> </w:t>
      </w:r>
      <w:r w:rsidRPr="00283A8A">
        <w:rPr>
          <w:rFonts w:ascii="Times New Roman" w:hAnsi="Times New Roman" w:cs="Times New Roman"/>
          <w:b/>
          <w:sz w:val="24"/>
          <w:szCs w:val="24"/>
          <w:lang w:val="tt-RU"/>
        </w:rPr>
        <w:t>Сәнгатьле итеп җырлау чаралары. Сәхнә образы тудыру өстендә эшләү. Эмоциональлек, артистизм.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культурасы. Дөрес җырлау кагыйдәләре. Тын алу төрләре. Музыкаль авазның барлыкка килүе (атака звука) һәм яңгырау үзенчәлекләре. Импровизация: вокаль культурасында аны куллану, нигезе,әһәмияте. Вокаль импровизациясе үзенчәлекләре. импровизация эффектлары. Импровизациягә таләпләр.</w:t>
      </w:r>
    </w:p>
    <w:p w:rsidR="00283A8A" w:rsidRPr="00283A8A" w:rsidRDefault="00283A8A" w:rsidP="00283A8A">
      <w:pPr>
        <w:tabs>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Төрле характердагы җырларны киеренкелекне бетереп, ачык эмоциональ һәм сәнгатьле итеп, тыныч, йомшак тавыш белән моңлы итеп җырларга өйрәнү. Салмак җырлар җиңел, иренмичә җырлау. Героик характердагы җырларны җырлаганда көчәйтелгән, тизләтелгән яңгыраш рөхсәт ителми.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Нюанс“Төсмер”.Музыкаль авазларның көч күрсәткәче: форте (көчле), пиано (тыныч).Җырчының жестларны куллануы: куллар, бармаклар, күзләр, тән хәрәкәте. </w:t>
      </w:r>
      <w:r w:rsidRPr="00283A8A">
        <w:rPr>
          <w:rFonts w:ascii="Times New Roman" w:hAnsi="Times New Roman" w:cs="Times New Roman"/>
          <w:sz w:val="24"/>
          <w:szCs w:val="24"/>
          <w:lang w:val="tt-RU"/>
        </w:rPr>
        <w:lastRenderedPageBreak/>
        <w:t xml:space="preserve">Гәүдәне төз тоту. Башның, муенның, җилкәләрнең, гәүдәнең, аякларның дөрес хәрәкәт итүе. Куллар белән дөрес хәрәкәт итү. Җырның тексты һәм көе хәрәкәтләр белән тәнгәл булу. Җырчыларның көйгә хәрәкәтләре. Ритмика элементлары. Бию хәрәкәтләре. Матурлык һәм сәхнә культурасы. Җырчының хәрәкәтләре һәм сәхнә образы. Җырчының сыгылмалылыгы һәм катып калуы.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Мимика. Эчке тойгыларны чагылдырып бит мускулларының билгеле бер хәрәкәткә килүе, елмаю.</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Үз- үзеңне кулга ала белү, сәхнәдә дулкынланмаска өйрәнү.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 образы: үзеңчә, кешене кабатламыйча җырларга өйрәнү.</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rPr>
        <w:t>Мими</w:t>
      </w:r>
      <w:r w:rsidRPr="00283A8A">
        <w:rPr>
          <w:rFonts w:ascii="Times New Roman" w:hAnsi="Times New Roman" w:cs="Times New Roman"/>
          <w:sz w:val="24"/>
          <w:szCs w:val="24"/>
          <w:lang w:val="tt-RU"/>
        </w:rPr>
        <w:t>к т</w:t>
      </w:r>
      <w:r w:rsidRPr="00283A8A">
        <w:rPr>
          <w:rFonts w:ascii="Times New Roman" w:hAnsi="Times New Roman" w:cs="Times New Roman"/>
          <w:sz w:val="24"/>
          <w:szCs w:val="24"/>
        </w:rPr>
        <w:t>ренинг;</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rPr>
        <w:t>Психологи</w:t>
      </w:r>
      <w:r w:rsidRPr="00283A8A">
        <w:rPr>
          <w:rFonts w:ascii="Times New Roman" w:hAnsi="Times New Roman" w:cs="Times New Roman"/>
          <w:sz w:val="24"/>
          <w:szCs w:val="24"/>
          <w:lang w:val="tt-RU"/>
        </w:rPr>
        <w:t>к</w:t>
      </w:r>
      <w:r w:rsidRPr="00283A8A">
        <w:rPr>
          <w:rFonts w:ascii="Times New Roman" w:hAnsi="Times New Roman" w:cs="Times New Roman"/>
          <w:sz w:val="24"/>
          <w:szCs w:val="24"/>
        </w:rPr>
        <w:t xml:space="preserve">  тренинг;</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Күнегү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Ничек дөрес басырга</w:t>
      </w:r>
      <w:r w:rsidRPr="00283A8A">
        <w:rPr>
          <w:rFonts w:ascii="Times New Roman" w:hAnsi="Times New Roman" w:cs="Times New Roman"/>
          <w:sz w:val="24"/>
          <w:szCs w:val="24"/>
        </w:rPr>
        <w:t>»;</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 xml:space="preserve">Хәрәкәтләрне </w:t>
      </w:r>
      <w:r w:rsidRPr="00283A8A">
        <w:rPr>
          <w:rFonts w:ascii="Times New Roman" w:hAnsi="Times New Roman" w:cs="Times New Roman"/>
          <w:sz w:val="24"/>
          <w:szCs w:val="24"/>
        </w:rPr>
        <w:t xml:space="preserve"> координаци</w:t>
      </w:r>
      <w:r w:rsidRPr="00283A8A">
        <w:rPr>
          <w:rFonts w:ascii="Times New Roman" w:hAnsi="Times New Roman" w:cs="Times New Roman"/>
          <w:sz w:val="24"/>
          <w:szCs w:val="24"/>
          <w:lang w:val="tt-RU"/>
        </w:rPr>
        <w:t>яләү өчен күнегүләр</w:t>
      </w:r>
      <w:r w:rsidRPr="00283A8A">
        <w:rPr>
          <w:rFonts w:ascii="Times New Roman" w:hAnsi="Times New Roman" w:cs="Times New Roman"/>
          <w:sz w:val="24"/>
          <w:szCs w:val="24"/>
        </w:rPr>
        <w:t>;</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Ритмик  гимнастика элементлары.</w:t>
      </w:r>
    </w:p>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b/>
          <w:sz w:val="24"/>
          <w:szCs w:val="24"/>
          <w:lang w:val="en-US"/>
        </w:rPr>
        <w:t>VI</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Тавышны саклау гигиенасы</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Тавыш сәламәтлеге өчен төп шарт: организмның сәламәт булуы. Җырчының көн тәртибендә, тавыш өстендә эшләү генә түгел, ә гомумән организмны ныгыту өчен дә күнегүләр булырга тиеш. Җырчы гәүдәсен дөрес тотарга тиеш. Гәүдә торышын дөрес тотмау сулыш системасына гына йогынты ясап калмыйча, баш миеннән килә торган сигналларга да үтәргә комачаулый.</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Тамак һәм башка органнар, тере тукымадан тора, шуңа күрә төрле авырулар начар тәэсир итәргә мөмкин.</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Тавыш ярылары авыртканда киңәш:</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Бер йомырка, 1 чәй кашыгы шикәр, 1 чәй кашыгы сыек май – бутап эчәргә.</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 кешегә шулай ук ярамый:</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Ашагач ук җырлау.</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Җырлар алдыннан туңдырма, көнбагыш, чикләвек, шоколад ашау, салкын эчемлекләр эчү.</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Җырлар алдыннан мунча керү ярамый.</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Артык нык кычкырып сөйләшү, җырлау.</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Кайнар чәй, дару эчү.</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Стресс, ару.</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Тирә-юн</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(Тузан, төтен, дым һ. б.)</w:t>
      </w:r>
    </w:p>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VII. Музыкаль грамота нигезләре</w:t>
      </w:r>
    </w:p>
    <w:p w:rsidR="00283A8A" w:rsidRPr="00283A8A" w:rsidRDefault="00283A8A" w:rsidP="00283A8A">
      <w:pPr>
        <w:tabs>
          <w:tab w:val="left" w:pos="426"/>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Сольфеджио элементларыы – җырны нота белән җырлауның нигезе.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Ноталар – авазларның югарылыгын күрсәтү ысулы. Ноталар станы уйлап табу. Ноталар исеме. Ачкычлар.  Клавиатурада ноталар урнашу тәртибе.</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Ноталар озынлыгы: бөтен (целая), яртылы (половина), чирекле (четвертная), сигезле (восьмая), уналтылы ( шестнадцатая).</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Музыкаль  ритм. </w:t>
      </w:r>
      <w:r w:rsidRPr="00283A8A">
        <w:rPr>
          <w:rFonts w:ascii="Times New Roman" w:hAnsi="Times New Roman" w:cs="Times New Roman"/>
          <w:sz w:val="24"/>
          <w:szCs w:val="24"/>
          <w:lang w:val="tt-RU"/>
        </w:rPr>
        <w:t>Көчле һәм йомшак чирекләр</w:t>
      </w:r>
      <w:r w:rsidRPr="00283A8A">
        <w:rPr>
          <w:rFonts w:ascii="Times New Roman" w:hAnsi="Times New Roman" w:cs="Times New Roman"/>
          <w:sz w:val="24"/>
          <w:szCs w:val="24"/>
        </w:rPr>
        <w:t>.</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Тональность: мажор</w:t>
      </w:r>
      <w:r w:rsidRPr="00283A8A">
        <w:rPr>
          <w:rFonts w:ascii="Times New Roman" w:hAnsi="Times New Roman" w:cs="Times New Roman"/>
          <w:sz w:val="24"/>
          <w:szCs w:val="24"/>
          <w:lang w:val="tt-RU"/>
        </w:rPr>
        <w:t xml:space="preserve"> һәм</w:t>
      </w:r>
      <w:r w:rsidRPr="00283A8A">
        <w:rPr>
          <w:rFonts w:ascii="Times New Roman" w:hAnsi="Times New Roman" w:cs="Times New Roman"/>
          <w:sz w:val="24"/>
          <w:szCs w:val="24"/>
        </w:rPr>
        <w:t xml:space="preserve"> минор.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Гамма. </w:t>
      </w:r>
      <w:r w:rsidRPr="00283A8A">
        <w:rPr>
          <w:rFonts w:ascii="Times New Roman" w:hAnsi="Times New Roman" w:cs="Times New Roman"/>
          <w:sz w:val="24"/>
          <w:szCs w:val="24"/>
          <w:lang w:val="tt-RU"/>
        </w:rPr>
        <w:t>Үзгәрми торган һәм үзгәрә торган баскычлар.</w: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         </w:t>
      </w:r>
      <w:r w:rsidRPr="00283A8A">
        <w:rPr>
          <w:rFonts w:ascii="Times New Roman" w:hAnsi="Times New Roman" w:cs="Times New Roman"/>
          <w:sz w:val="24"/>
          <w:szCs w:val="24"/>
        </w:rPr>
        <w:tab/>
        <w:t xml:space="preserve">Музыкаль размер </w:t>
      </w:r>
      <w:r w:rsidRPr="00283A8A">
        <w:rPr>
          <w:rFonts w:ascii="Times New Roman"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8" o:title=""/>
          </v:shape>
          <o:OLEObject Type="Embed" ProgID="Equation.3" ShapeID="_x0000_i1025" DrawAspect="Content" ObjectID="_1811920243" r:id="rId9"/>
        </w:object>
      </w:r>
      <w:r w:rsidRPr="00283A8A">
        <w:rPr>
          <w:rFonts w:ascii="Times New Roman" w:hAnsi="Times New Roman" w:cs="Times New Roman"/>
          <w:sz w:val="24"/>
          <w:szCs w:val="24"/>
        </w:rPr>
        <w:t>;</w:t>
      </w:r>
      <w:r w:rsidRPr="00283A8A">
        <w:rPr>
          <w:rFonts w:ascii="Times New Roman" w:hAnsi="Times New Roman" w:cs="Times New Roman"/>
          <w:position w:val="-24"/>
          <w:sz w:val="24"/>
          <w:szCs w:val="24"/>
        </w:rPr>
        <w:object w:dxaOrig="500" w:dyaOrig="619">
          <v:shape id="_x0000_i1026" type="#_x0000_t75" style="width:24.75pt;height:30.75pt" o:ole="">
            <v:imagedata r:id="rId10" o:title=""/>
          </v:shape>
          <o:OLEObject Type="Embed" ProgID="Equation.3" ShapeID="_x0000_i1026" DrawAspect="Content" ObjectID="_1811920244" r:id="rId11"/>
        </w:objec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катлаулы</w:t>
      </w:r>
      <w:r w:rsidRPr="00283A8A">
        <w:rPr>
          <w:rFonts w:ascii="Times New Roman" w:hAnsi="Times New Roman" w:cs="Times New Roman"/>
          <w:sz w:val="24"/>
          <w:szCs w:val="24"/>
        </w:rPr>
        <w:t xml:space="preserve"> размер </w:t>
      </w:r>
      <w:r w:rsidRPr="00283A8A">
        <w:rPr>
          <w:rFonts w:ascii="Times New Roman" w:hAnsi="Times New Roman" w:cs="Times New Roman"/>
          <w:position w:val="-24"/>
          <w:sz w:val="24"/>
          <w:szCs w:val="24"/>
        </w:rPr>
        <w:object w:dxaOrig="1759" w:dyaOrig="620">
          <v:shape id="_x0000_i1027" type="#_x0000_t75" style="width:87.75pt;height:30.75pt" o:ole="">
            <v:imagedata r:id="rId12" o:title=""/>
          </v:shape>
          <o:OLEObject Type="Embed" ProgID="Equation.3" ShapeID="_x0000_i1027" DrawAspect="Content" ObjectID="_1811920245" r:id="rId13"/>
        </w:objec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Нот</w:t>
      </w:r>
      <w:r w:rsidRPr="00283A8A">
        <w:rPr>
          <w:rFonts w:ascii="Times New Roman" w:hAnsi="Times New Roman" w:cs="Times New Roman"/>
          <w:sz w:val="24"/>
          <w:szCs w:val="24"/>
          <w:lang w:val="tt-RU"/>
        </w:rPr>
        <w:t>алар</w:t>
      </w:r>
      <w:r w:rsidRPr="00283A8A">
        <w:rPr>
          <w:rFonts w:ascii="Times New Roman" w:hAnsi="Times New Roman" w:cs="Times New Roman"/>
          <w:sz w:val="24"/>
          <w:szCs w:val="24"/>
        </w:rPr>
        <w:t xml:space="preserve"> басов</w:t>
      </w:r>
      <w:r w:rsidRPr="00283A8A">
        <w:rPr>
          <w:rFonts w:ascii="Times New Roman" w:hAnsi="Times New Roman" w:cs="Times New Roman"/>
          <w:sz w:val="24"/>
          <w:szCs w:val="24"/>
          <w:lang w:val="tt-RU"/>
        </w:rPr>
        <w:t>ый ачкычта</w:t>
      </w:r>
      <w:r w:rsidRPr="00283A8A">
        <w:rPr>
          <w:rFonts w:ascii="Times New Roman" w:hAnsi="Times New Roman" w:cs="Times New Roman"/>
          <w:sz w:val="24"/>
          <w:szCs w:val="24"/>
        </w:rPr>
        <w:t>.</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Пауз</w:t>
      </w:r>
      <w:r w:rsidRPr="00283A8A">
        <w:rPr>
          <w:rFonts w:ascii="Times New Roman" w:hAnsi="Times New Roman" w:cs="Times New Roman"/>
          <w:sz w:val="24"/>
          <w:szCs w:val="24"/>
          <w:lang w:val="tt-RU"/>
        </w:rPr>
        <w:t>алар</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Төрле озынлыктагы паузалар- бөтен, яртылы, чирекле, сигезле, уналтылы..</w: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lang w:val="tt-RU"/>
        </w:rPr>
        <w:t>Җырлар язу</w:t>
      </w:r>
      <w:r w:rsidRPr="00283A8A">
        <w:rPr>
          <w:rFonts w:ascii="Times New Roman" w:hAnsi="Times New Roman" w:cs="Times New Roman"/>
          <w:sz w:val="24"/>
          <w:szCs w:val="24"/>
        </w:rPr>
        <w:t>.</w:t>
      </w:r>
    </w:p>
    <w:p w:rsidR="00283A8A" w:rsidRPr="00283A8A" w:rsidRDefault="00283A8A" w:rsidP="00283A8A">
      <w:pPr>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Альтерация – </w:t>
      </w:r>
      <w:r w:rsidRPr="00283A8A">
        <w:rPr>
          <w:rFonts w:ascii="Times New Roman" w:hAnsi="Times New Roman" w:cs="Times New Roman"/>
          <w:sz w:val="24"/>
          <w:szCs w:val="24"/>
          <w:lang w:val="tt-RU"/>
        </w:rPr>
        <w:t>авазларны күтәрү һәм төшерү</w:t>
      </w:r>
      <w:r w:rsidRPr="00283A8A">
        <w:rPr>
          <w:rFonts w:ascii="Times New Roman" w:hAnsi="Times New Roman" w:cs="Times New Roman"/>
          <w:sz w:val="24"/>
          <w:szCs w:val="24"/>
        </w:rPr>
        <w:t xml:space="preserve">: диез, бемоль, дубль-диез, дубль-бемоль, бека. </w:t>
      </w:r>
      <w:r w:rsidRPr="00283A8A">
        <w:rPr>
          <w:rFonts w:ascii="Times New Roman" w:hAnsi="Times New Roman" w:cs="Times New Roman"/>
          <w:sz w:val="24"/>
          <w:szCs w:val="24"/>
          <w:lang w:val="tt-RU"/>
        </w:rPr>
        <w:t>Төрле авазлар</w:t>
      </w:r>
      <w:r w:rsidRPr="00283A8A">
        <w:rPr>
          <w:rFonts w:ascii="Times New Roman" w:hAnsi="Times New Roman" w:cs="Times New Roman"/>
          <w:sz w:val="24"/>
          <w:szCs w:val="24"/>
        </w:rPr>
        <w:t>. Интерва</w:t>
      </w:r>
      <w:r w:rsidRPr="00283A8A">
        <w:rPr>
          <w:rFonts w:ascii="Times New Roman" w:hAnsi="Times New Roman" w:cs="Times New Roman"/>
          <w:sz w:val="24"/>
          <w:szCs w:val="24"/>
          <w:lang w:val="tt-RU"/>
        </w:rPr>
        <w:t>ллар</w:t>
      </w:r>
      <w:r w:rsidRPr="00283A8A">
        <w:rPr>
          <w:rFonts w:ascii="Times New Roman" w:hAnsi="Times New Roman" w:cs="Times New Roman"/>
          <w:sz w:val="24"/>
          <w:szCs w:val="24"/>
        </w:rPr>
        <w:t xml:space="preserve">: прима, секунда, терция, кварта, квинта, секста, септима, октава. </w:t>
      </w:r>
      <w:r w:rsidRPr="00283A8A">
        <w:rPr>
          <w:rFonts w:ascii="Times New Roman" w:hAnsi="Times New Roman" w:cs="Times New Roman"/>
          <w:sz w:val="24"/>
          <w:szCs w:val="24"/>
          <w:lang w:val="tt-RU"/>
        </w:rPr>
        <w:t>Ч</w:t>
      </w:r>
      <w:r w:rsidRPr="00283A8A">
        <w:rPr>
          <w:rFonts w:ascii="Times New Roman" w:hAnsi="Times New Roman" w:cs="Times New Roman"/>
          <w:sz w:val="24"/>
          <w:szCs w:val="24"/>
        </w:rPr>
        <w:t>и</w:t>
      </w:r>
      <w:r w:rsidRPr="00283A8A">
        <w:rPr>
          <w:rFonts w:ascii="Times New Roman" w:hAnsi="Times New Roman" w:cs="Times New Roman"/>
          <w:sz w:val="24"/>
          <w:szCs w:val="24"/>
          <w:lang w:val="tt-RU"/>
        </w:rPr>
        <w:t>ста</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зур һәм кечкенә и</w:t>
      </w:r>
      <w:r w:rsidRPr="00283A8A">
        <w:rPr>
          <w:rFonts w:ascii="Times New Roman" w:hAnsi="Times New Roman" w:cs="Times New Roman"/>
          <w:sz w:val="24"/>
          <w:szCs w:val="24"/>
        </w:rPr>
        <w:t>нтерва</w:t>
      </w:r>
      <w:r w:rsidRPr="00283A8A">
        <w:rPr>
          <w:rFonts w:ascii="Times New Roman" w:hAnsi="Times New Roman" w:cs="Times New Roman"/>
          <w:sz w:val="24"/>
          <w:szCs w:val="24"/>
          <w:lang w:val="tt-RU"/>
        </w:rPr>
        <w:t>ллар</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Нота буенча дөрес җырлау</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lastRenderedPageBreak/>
        <w:t>Интониров</w:t>
      </w:r>
      <w:r w:rsidRPr="00283A8A">
        <w:rPr>
          <w:rFonts w:ascii="Times New Roman" w:hAnsi="Times New Roman" w:cs="Times New Roman"/>
          <w:sz w:val="24"/>
          <w:szCs w:val="24"/>
          <w:lang w:val="tt-RU"/>
        </w:rPr>
        <w:t>ать итү</w:t>
      </w:r>
      <w:r w:rsidRPr="00283A8A">
        <w:rPr>
          <w:rFonts w:ascii="Times New Roman" w:hAnsi="Times New Roman" w:cs="Times New Roman"/>
          <w:sz w:val="24"/>
          <w:szCs w:val="24"/>
        </w:rPr>
        <w:t xml:space="preserve">. Фальшь </w:t>
      </w:r>
      <w:r w:rsidRPr="00283A8A">
        <w:rPr>
          <w:rFonts w:ascii="Times New Roman" w:hAnsi="Times New Roman" w:cs="Times New Roman"/>
          <w:sz w:val="24"/>
          <w:szCs w:val="24"/>
          <w:lang w:val="tt-RU"/>
        </w:rPr>
        <w:t>һәм аны бетерү юллары</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rPr>
        <w:t xml:space="preserve">    Практи</w:t>
      </w:r>
      <w:r w:rsidRPr="00283A8A">
        <w:rPr>
          <w:rFonts w:ascii="Times New Roman" w:hAnsi="Times New Roman" w:cs="Times New Roman"/>
          <w:b/>
          <w:sz w:val="24"/>
          <w:szCs w:val="24"/>
          <w:lang w:val="tt-RU"/>
        </w:rPr>
        <w:t>к</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дәресләр</w:t>
      </w:r>
      <w:r w:rsidRPr="00283A8A">
        <w:rPr>
          <w:rFonts w:ascii="Times New Roman" w:hAnsi="Times New Roman" w:cs="Times New Roman"/>
          <w:b/>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rPr>
        <w:t>Ноталар исемен</w:t>
      </w:r>
      <w:r w:rsidRPr="00283A8A">
        <w:rPr>
          <w:rFonts w:ascii="Times New Roman" w:hAnsi="Times New Roman" w:cs="Times New Roman"/>
          <w:sz w:val="24"/>
          <w:szCs w:val="24"/>
          <w:lang w:val="tt-RU"/>
        </w:rPr>
        <w:t xml:space="preserve"> һәм аларның эзлеклелеген </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xml:space="preserve">өйрәнү. </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Барлык сузынкылыктагы (длительностей) ноталарның исемен һәм язылышын өйрәнү;</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Гаммаларны ноталар буенча һәм күрсәтеп җырлау</w:t>
      </w:r>
      <w:r w:rsidRPr="00283A8A">
        <w:rPr>
          <w:rFonts w:ascii="Times New Roman" w:hAnsi="Times New Roman" w:cs="Times New Roman"/>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Ноталар буенча җырлау;</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Интервалларның яңгырашы һәм аларны ишетү</w:t>
      </w:r>
      <w:r w:rsidRPr="00283A8A">
        <w:rPr>
          <w:rFonts w:ascii="Times New Roman" w:hAnsi="Times New Roman" w:cs="Times New Roman"/>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Ритмик  бизәк</w:t>
      </w:r>
      <w:r w:rsidRPr="00283A8A">
        <w:rPr>
          <w:rFonts w:ascii="Times New Roman" w:hAnsi="Times New Roman" w:cs="Times New Roman"/>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Җырны нота буенча дөрес җырлауны тикшерә белү элементлары;</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Көйне бозып җырлауны бетерү серләре</w:t>
      </w:r>
      <w:r w:rsidRPr="00283A8A">
        <w:rPr>
          <w:rFonts w:ascii="Times New Roman" w:hAnsi="Times New Roman" w:cs="Times New Roman"/>
          <w:sz w:val="24"/>
          <w:szCs w:val="24"/>
        </w:rPr>
        <w:t>.</w:t>
      </w:r>
    </w:p>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lang w:val="en-US"/>
        </w:rPr>
        <w:t>VIII</w:t>
      </w:r>
      <w:r w:rsidRPr="00283A8A">
        <w:rPr>
          <w:rFonts w:ascii="Times New Roman" w:hAnsi="Times New Roman" w:cs="Times New Roman"/>
          <w:b/>
          <w:sz w:val="24"/>
          <w:szCs w:val="24"/>
        </w:rPr>
        <w:t>. Вокаль-хор</w:t>
      </w:r>
      <w:r w:rsidRPr="00283A8A">
        <w:rPr>
          <w:rFonts w:ascii="Times New Roman" w:hAnsi="Times New Roman" w:cs="Times New Roman"/>
          <w:b/>
          <w:sz w:val="24"/>
          <w:szCs w:val="24"/>
          <w:lang w:val="tt-RU"/>
        </w:rPr>
        <w:t xml:space="preserve"> эше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Җырчы образы. Гәүдәнең, башның дөрес торышы; дөрес тын алу; авызны дөрес ачу; музыкаль авазны дөрес яңгырату. Ансамбль: җырчыларның җырлау үзенчәлекләре. Ансамбль проблемалары. Ансамбльдә таләпләр: дөрес интонация саклау, тавышларның тәңгәл килүе, артикуляцион хәрәкәтләрнең бер төсле булуы. </w:t>
      </w:r>
    </w:p>
    <w:p w:rsidR="00283A8A" w:rsidRPr="00283A8A" w:rsidRDefault="00283A8A" w:rsidP="00283A8A">
      <w:pPr>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Ирен тотышы.</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w:t>
      </w:r>
      <w:r w:rsidRPr="00283A8A">
        <w:rPr>
          <w:rFonts w:ascii="Times New Roman" w:hAnsi="Times New Roman" w:cs="Times New Roman"/>
          <w:sz w:val="24"/>
          <w:szCs w:val="24"/>
        </w:rPr>
        <w:t>ртикуляцион</w:t>
      </w:r>
      <w:r w:rsidRPr="00283A8A">
        <w:rPr>
          <w:rFonts w:ascii="Times New Roman" w:hAnsi="Times New Roman" w:cs="Times New Roman"/>
          <w:sz w:val="24"/>
          <w:szCs w:val="24"/>
          <w:lang w:val="tt-RU"/>
        </w:rPr>
        <w:t xml:space="preserve"> мускуллар белән идарә итү. Йоткылык һәм тел мускуллары үсеше.</w:t>
      </w:r>
      <w:r w:rsidRPr="00283A8A">
        <w:rPr>
          <w:rFonts w:ascii="Times New Roman" w:hAnsi="Times New Roman" w:cs="Times New Roman"/>
          <w:sz w:val="24"/>
          <w:szCs w:val="24"/>
        </w:rPr>
        <w:t xml:space="preserve">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атакасы: каты, йомшак, сулыш алу алдыннан. Сәхнәгә чыгу алдыннан җырчының әзерлеге.</w:t>
      </w:r>
    </w:p>
    <w:p w:rsidR="00283A8A" w:rsidRPr="00283A8A" w:rsidRDefault="00283A8A" w:rsidP="00283A8A">
      <w:pPr>
        <w:spacing w:after="0" w:line="240" w:lineRule="auto"/>
        <w:ind w:firstLine="284"/>
        <w:jc w:val="both"/>
        <w:outlineLvl w:val="0"/>
        <w:rPr>
          <w:rFonts w:ascii="Times New Roman" w:hAnsi="Times New Roman" w:cs="Times New Roman"/>
          <w:b/>
          <w:sz w:val="24"/>
          <w:szCs w:val="24"/>
          <w:lang w:val="tt-RU"/>
        </w:rPr>
      </w:pP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дәресләр</w:t>
      </w:r>
      <w:r w:rsidRPr="00283A8A">
        <w:rPr>
          <w:rFonts w:ascii="Times New Roman" w:hAnsi="Times New Roman" w:cs="Times New Roman"/>
          <w:b/>
          <w:sz w:val="24"/>
          <w:szCs w:val="24"/>
        </w:rPr>
        <w:t>:</w:t>
      </w:r>
    </w:p>
    <w:p w:rsidR="00283A8A" w:rsidRPr="00283A8A" w:rsidRDefault="00283A8A" w:rsidP="00283A8A">
      <w:pPr>
        <w:spacing w:after="0" w:line="240" w:lineRule="auto"/>
        <w:ind w:firstLine="284"/>
        <w:jc w:val="both"/>
        <w:outlineLvl w:val="0"/>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 xml:space="preserve">Вокалистны җырларга әзерләү.   </w:t>
      </w:r>
    </w:p>
    <w:p w:rsidR="00283A8A" w:rsidRPr="00283A8A" w:rsidRDefault="00283A8A" w:rsidP="00283A8A">
      <w:pPr>
        <w:spacing w:after="0" w:line="240" w:lineRule="auto"/>
        <w:ind w:firstLine="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 дәресләрен башлар алдыннан, җырчыга эчке киеренкелекне бетерү өстендә эш:</w:t>
      </w:r>
    </w:p>
    <w:p w:rsidR="00283A8A" w:rsidRPr="00283A8A" w:rsidRDefault="00283A8A" w:rsidP="00283A8A">
      <w:pPr>
        <w:numPr>
          <w:ilvl w:val="0"/>
          <w:numId w:val="21"/>
        </w:numPr>
        <w:tabs>
          <w:tab w:val="clear" w:pos="795"/>
          <w:tab w:val="num" w:pos="567"/>
        </w:tabs>
        <w:spacing w:after="0" w:line="240" w:lineRule="auto"/>
        <w:ind w:left="0"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 баш артта.</w:t>
      </w:r>
    </w:p>
    <w:p w:rsidR="00283A8A" w:rsidRPr="00283A8A" w:rsidRDefault="00283A8A" w:rsidP="00283A8A">
      <w:pPr>
        <w:tabs>
          <w:tab w:val="left" w:pos="567"/>
          <w:tab w:val="left" w:pos="851"/>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Суламый тору – баш туры.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Сулыш чыгару – баш аста.</w:t>
      </w:r>
    </w:p>
    <w:p w:rsidR="00283A8A" w:rsidRPr="00283A8A" w:rsidRDefault="00283A8A" w:rsidP="00283A8A">
      <w:pPr>
        <w:numPr>
          <w:ilvl w:val="0"/>
          <w:numId w:val="21"/>
        </w:numPr>
        <w:tabs>
          <w:tab w:val="clear" w:pos="795"/>
          <w:tab w:val="num" w:pos="567"/>
        </w:tabs>
        <w:spacing w:after="0" w:line="240" w:lineRule="auto"/>
        <w:ind w:left="0"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Башны төрле якка боргалау.</w:t>
      </w:r>
    </w:p>
    <w:p w:rsidR="00283A8A" w:rsidRPr="00283A8A" w:rsidRDefault="00283A8A" w:rsidP="00283A8A">
      <w:pPr>
        <w:numPr>
          <w:ilvl w:val="0"/>
          <w:numId w:val="21"/>
        </w:numPr>
        <w:tabs>
          <w:tab w:val="clear" w:pos="795"/>
          <w:tab w:val="num" w:pos="567"/>
        </w:tabs>
        <w:spacing w:after="0" w:line="240" w:lineRule="auto"/>
        <w:ind w:left="0" w:firstLine="284"/>
        <w:jc w:val="both"/>
        <w:rPr>
          <w:rFonts w:ascii="Times New Roman" w:hAnsi="Times New Roman" w:cs="Times New Roman"/>
          <w:b/>
          <w:i/>
          <w:sz w:val="24"/>
          <w:szCs w:val="24"/>
          <w:lang w:val="tt-RU"/>
        </w:rPr>
      </w:pPr>
      <w:r w:rsidRPr="00283A8A">
        <w:rPr>
          <w:rFonts w:ascii="Times New Roman" w:hAnsi="Times New Roman" w:cs="Times New Roman"/>
          <w:sz w:val="24"/>
          <w:szCs w:val="24"/>
          <w:lang w:val="tt-RU"/>
        </w:rPr>
        <w:t>Күзләрне өскә-аска, уңга- сулга йөртү.</w:t>
      </w:r>
    </w:p>
    <w:p w:rsidR="00283A8A" w:rsidRPr="00283A8A" w:rsidRDefault="00283A8A" w:rsidP="00283A8A">
      <w:pPr>
        <w:spacing w:after="0" w:line="240" w:lineRule="auto"/>
        <w:ind w:left="435"/>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Тавыш ярыларын йомшарту өчен:</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тел очын яңакларга тидерү.</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б) имезлек суыру хәрәкәте ясау.</w:t>
      </w:r>
    </w:p>
    <w:p w:rsidR="00283A8A" w:rsidRPr="00283A8A" w:rsidRDefault="00283A8A" w:rsidP="00283A8A">
      <w:pPr>
        <w:spacing w:after="0" w:line="240" w:lineRule="auto"/>
        <w:ind w:left="360"/>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Сулыш алу системасы өчен:</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шар тутыру.</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 самолёт очып киткән тавыш чыгару: Ж- ж-ж-ж-ж…</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в) Елан ысылдаган тавыш: Ш-ш-ш-ш-ш..</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г) мото</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икл кабызу: Р-р-р-р..</w:t>
      </w:r>
    </w:p>
    <w:p w:rsidR="00283A8A" w:rsidRPr="00283A8A" w:rsidRDefault="00283A8A" w:rsidP="00283A8A">
      <w:pPr>
        <w:spacing w:after="0" w:line="240" w:lineRule="auto"/>
        <w:ind w:left="360"/>
        <w:jc w:val="both"/>
        <w:outlineLvl w:val="0"/>
        <w:rPr>
          <w:rFonts w:ascii="Times New Roman" w:hAnsi="Times New Roman" w:cs="Times New Roman"/>
          <w:b/>
          <w:i/>
          <w:sz w:val="24"/>
          <w:szCs w:val="24"/>
          <w:lang w:val="tt-RU"/>
        </w:rPr>
      </w:pPr>
      <w:r w:rsidRPr="00283A8A">
        <w:rPr>
          <w:rFonts w:ascii="Times New Roman" w:hAnsi="Times New Roman" w:cs="Times New Roman"/>
          <w:sz w:val="24"/>
          <w:szCs w:val="24"/>
          <w:lang w:val="tt-RU"/>
        </w:rPr>
        <w:t xml:space="preserve"> </w:t>
      </w:r>
      <w:r w:rsidRPr="00283A8A">
        <w:rPr>
          <w:rFonts w:ascii="Times New Roman" w:hAnsi="Times New Roman" w:cs="Times New Roman"/>
          <w:b/>
          <w:i/>
          <w:sz w:val="24"/>
          <w:szCs w:val="24"/>
          <w:lang w:val="tt-RU"/>
        </w:rPr>
        <w:t>Тел тамыры өчен:</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Йөткерү: Кха-кха-кха..</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Атабыз: Кх-кх-кх...</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Тамакта кылчык калган: Кхх-кхх-кхх-.</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Карга кычкыра: Кар-кар-кар. </w:t>
      </w:r>
    </w:p>
    <w:p w:rsidR="00283A8A" w:rsidRPr="00283A8A" w:rsidRDefault="00283A8A" w:rsidP="00283A8A">
      <w:pPr>
        <w:spacing w:after="0" w:line="240" w:lineRule="auto"/>
        <w:ind w:left="435"/>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Интона</w:t>
      </w:r>
      <w:r w:rsidRPr="00283A8A">
        <w:rPr>
          <w:rFonts w:ascii="Times New Roman" w:hAnsi="Times New Roman" w:cs="Times New Roman"/>
          <w:b/>
          <w:i/>
          <w:sz w:val="24"/>
          <w:szCs w:val="24"/>
        </w:rPr>
        <w:t>ц</w:t>
      </w:r>
      <w:r w:rsidRPr="00283A8A">
        <w:rPr>
          <w:rFonts w:ascii="Times New Roman" w:hAnsi="Times New Roman" w:cs="Times New Roman"/>
          <w:b/>
          <w:i/>
          <w:sz w:val="24"/>
          <w:szCs w:val="24"/>
          <w:lang w:val="tt-RU"/>
        </w:rPr>
        <w:t>ия тою өчен:</w:t>
      </w:r>
    </w:p>
    <w:p w:rsidR="00283A8A" w:rsidRPr="00283A8A" w:rsidRDefault="00283A8A" w:rsidP="00283A8A">
      <w:pPr>
        <w:numPr>
          <w:ilvl w:val="0"/>
          <w:numId w:val="23"/>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Ишәк кычкыра: Й-а, й-а,й-а, ...</w:t>
      </w:r>
    </w:p>
    <w:p w:rsidR="00283A8A" w:rsidRPr="00283A8A" w:rsidRDefault="00283A8A" w:rsidP="00283A8A">
      <w:pPr>
        <w:numPr>
          <w:ilvl w:val="0"/>
          <w:numId w:val="23"/>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Урманда кычкыру: А-у, а-у,а-у,..</w:t>
      </w:r>
    </w:p>
    <w:p w:rsidR="00283A8A" w:rsidRPr="00283A8A" w:rsidRDefault="00283A8A" w:rsidP="00283A8A">
      <w:pPr>
        <w:numPr>
          <w:ilvl w:val="0"/>
          <w:numId w:val="2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Акчарлак тавышы: А! А! А!..</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IX. Сәнгатьле итеп җырлау чаралары. Сәхнә образы тудыру өстендә эшләү. Эмоциональлек, артистизм.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культурасы. Дөрес җырлау кагыйдәләре. Тын алу төрләре. Музыкаль авазның барлыкка килүе (атака звука) һәм яңгырау үзенчәлекләре. Импровизация: вокаль культурасында аны куллану, нигезе,әһәмияте. Вокаль импровизациясе үзенчәлекләре. импровизация эффектлары. Импровизациягә таләпләр.</w:t>
      </w:r>
    </w:p>
    <w:p w:rsidR="00283A8A" w:rsidRPr="00283A8A" w:rsidRDefault="00283A8A" w:rsidP="00283A8A">
      <w:pPr>
        <w:tabs>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 xml:space="preserve">Төрле характердагы җырларны киеренкелекне бетереп, ачык эмоциональ һәм сәнгатьле итеп, тыныч, йомшак тавыш белән моңлы итеп җырларга өйрәнү. Салмак җырлар җиңел, иренмичә җырлау. Героик характердагы җырларны җырлаганда көчәйтелгән, тизләтелгән яңгыраш рөхсәт ителми.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Нюанс“Төсмер”.Музыкаль авазларның көч күрсәткәче: форте (көчле), пиано (тыныч).</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Җырчының жестларны куллануы: куллар, бармаклар, күзләр, тән хәрәкәте. Гәүдәне төз тоту. Башның, муенның, җилкәләрнең, гәүдәнең, аякларның дөрес хәрәкәт итүе. Куллар белән дөрес хәрәкәт итү. Җырның тексты һәм көе хәрәкәтләр белән тәнгәл булу. Җырчыларның көйгә хәрәкәтләре. Ритмика элементлары. Бию хәрәкәтләре. Матурлык һәм сәхнә культурасы. Җырчының хәрәкәтләре һәм сәхнә образы. Җырчының сыгылмалылыгы һәм катып калуы.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Мимика. Эчке тойгыларны чагылдырып бит мускулларының билгеле бер хәрәкәткә килүе, елмаю.</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Үз- үзеңне кулга ала белү, сәхнәдә дулкынланмаска өйрәнү.</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Җырчы образы: үзеңчә, кешене кабатламыйча җырларга өйрәнү.</w:t>
      </w:r>
    </w:p>
    <w:p w:rsidR="004D62D4" w:rsidRDefault="004D62D4" w:rsidP="00283A8A">
      <w:pPr>
        <w:spacing w:after="0" w:line="240" w:lineRule="auto"/>
        <w:ind w:left="360"/>
        <w:jc w:val="center"/>
        <w:rPr>
          <w:rFonts w:ascii="Times New Roman" w:hAnsi="Times New Roman" w:cs="Times New Roman"/>
          <w:b/>
          <w:color w:val="000000" w:themeColor="text1"/>
          <w:sz w:val="24"/>
          <w:szCs w:val="24"/>
          <w:u w:val="single"/>
          <w:shd w:val="clear" w:color="auto" w:fill="F7F8F9"/>
          <w:lang w:val="tt-RU"/>
        </w:rPr>
      </w:pPr>
    </w:p>
    <w:p w:rsidR="004D62D4" w:rsidRPr="004D62D4" w:rsidRDefault="004D62D4" w:rsidP="00283A8A">
      <w:pPr>
        <w:spacing w:after="0" w:line="240" w:lineRule="auto"/>
        <w:ind w:left="360"/>
        <w:jc w:val="center"/>
        <w:rPr>
          <w:rFonts w:ascii="Times New Roman" w:hAnsi="Times New Roman" w:cs="Times New Roman"/>
          <w:b/>
          <w:color w:val="000000" w:themeColor="text1"/>
          <w:sz w:val="24"/>
          <w:szCs w:val="24"/>
          <w:u w:val="single"/>
          <w:lang w:val="tt-RU"/>
        </w:rPr>
      </w:pPr>
      <w:r w:rsidRPr="004D62D4">
        <w:rPr>
          <w:rFonts w:ascii="Times New Roman" w:hAnsi="Times New Roman" w:cs="Times New Roman"/>
          <w:b/>
          <w:color w:val="000000" w:themeColor="text1"/>
          <w:sz w:val="24"/>
          <w:szCs w:val="24"/>
          <w:u w:val="single"/>
          <w:shd w:val="clear" w:color="auto" w:fill="F7F8F9"/>
          <w:lang w:val="tt-RU"/>
        </w:rPr>
        <w:t>Программаны гамәлгә ашыруның оештыру-педагогик шартлар</w:t>
      </w:r>
    </w:p>
    <w:p w:rsidR="009B3CD4" w:rsidRPr="009B3CD4" w:rsidRDefault="009B3CD4" w:rsidP="009B3CD4">
      <w:pPr>
        <w:spacing w:after="0" w:line="240" w:lineRule="auto"/>
        <w:jc w:val="center"/>
        <w:rPr>
          <w:rFonts w:ascii="Times New Roman" w:hAnsi="Times New Roman" w:cs="Times New Roman"/>
          <w:b/>
          <w:i/>
          <w:sz w:val="24"/>
          <w:szCs w:val="24"/>
          <w:lang w:val="tt-RU"/>
        </w:rPr>
      </w:pPr>
      <w:r w:rsidRPr="009B3CD4">
        <w:rPr>
          <w:rFonts w:ascii="Times New Roman" w:hAnsi="Times New Roman" w:cs="Times New Roman"/>
          <w:b/>
          <w:i/>
          <w:sz w:val="24"/>
          <w:szCs w:val="24"/>
          <w:lang w:val="tt-RU"/>
        </w:rPr>
        <w:t>Контроль формалары</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Программаны үтәүгә йомгак ясау ике өлештән тора: коллективның тышкы һәм эчке эшчәнлегеннән.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Концерт, конкурс, фестиваль-музыкаль сәләтләрне диагностикалау һәм бала шәхесен үстерү формасы. Концертларда, конкурсларда, фестивальләрдә һ.б. катнашуны коллективның тышкы эшчәнлегенә, ә катнашу нәтиҗәләрен аларның эшчәнлеген бәяләүнең үзенчәлекле критерие буларак кертергә мөмкин.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Барлык балалар да концерт эшчәнлегендә катнаша, әмма төрле дәрәҗәләрдә, шуңа күрә һәркем үзен күрсәтергә мөмкинлек табачак.</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Эчке эшчәнлек-һәр укучының музыкаль һәм шәхси үсеше.</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Укучыларның белем бирү эшчәнлеген бәяләү критерийларын эшләү программаның максатын исәпкә алып башкарыла-балаларның музыкаль-иҗади сәләтләрен эстрада вокал жанры аша ачыклау, үстерү һәм тормышка ашыру өчен шартлар тудыру.</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программасын тормышка ашыруга йомгак ясау өчен ел саен программаны үзләштерү нәтиҗәләре һәм шәхси үсеш нәтиҗәләре мониторингы кулланыла.</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 елы башында белем бирү программасын гамәлгә ашыруга йомгак ясау өчен, шулай ук һәр ярты ел ахырында балаларның музыкаль сәләтләрен диагностикалау кулланыла, аның нигезенә Россия Табигый фәннәр академиясе һәм Иҗади педагогика академиясе академигы К.В. Тарасова тарафыннан эшләнгән, өстәмә белем бирү шартларына җайлаштырылган.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процессының нәтиҗәлелегенә төп мониторинг С.В. Емельянованың «песенка – чудесенка» вокал төркемендә белем бирү процессының нәтиҗәлелегенә мониторинг нигезендә үткәрелә. Әлеге мониторинг елына 2-3 тапкыр үткәрелә. Тестлар һәм анкеталау укучыларның теоретик әзерлек дәрәҗәсен, үз-үзеңне бәяләү һәм белем бирү ихтыяҗларын үзенчәлекләрен, шулай ук педагогны эксперт бәяләвен ачыклау өчен кулланыла.</w:t>
      </w:r>
    </w:p>
    <w:p w:rsidR="00283A8A" w:rsidRPr="004D62D4" w:rsidRDefault="00283A8A" w:rsidP="009B3CD4">
      <w:pPr>
        <w:spacing w:after="0" w:line="240" w:lineRule="auto"/>
        <w:jc w:val="center"/>
        <w:rPr>
          <w:rFonts w:ascii="Times New Roman" w:hAnsi="Times New Roman" w:cs="Times New Roman"/>
          <w:b/>
          <w:i/>
          <w:sz w:val="24"/>
          <w:szCs w:val="24"/>
          <w:lang w:val="tt-RU" w:bidi="ar-EG"/>
        </w:rPr>
      </w:pPr>
      <w:r w:rsidRPr="004D62D4">
        <w:rPr>
          <w:rFonts w:ascii="Times New Roman" w:hAnsi="Times New Roman" w:cs="Times New Roman"/>
          <w:b/>
          <w:i/>
          <w:sz w:val="24"/>
          <w:szCs w:val="24"/>
          <w:lang w:val="tt-RU" w:bidi="ar-EG"/>
        </w:rPr>
        <w:t>Әти-әниләр белән эш</w:t>
      </w:r>
    </w:p>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Ел дәвамында 3 ата-аналар җыелышы уздырыла:</w:t>
      </w:r>
    </w:p>
    <w:p w:rsidR="00283A8A" w:rsidRPr="00283A8A" w:rsidRDefault="00283A8A" w:rsidP="00283A8A">
      <w:pPr>
        <w:numPr>
          <w:ilvl w:val="0"/>
          <w:numId w:val="37"/>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сентябр</w:t>
      </w:r>
      <w:r w:rsidRPr="00283A8A">
        <w:rPr>
          <w:rFonts w:ascii="Times New Roman" w:hAnsi="Times New Roman" w:cs="Times New Roman"/>
          <w:sz w:val="24"/>
          <w:szCs w:val="24"/>
          <w:lang w:bidi="ar-EG"/>
        </w:rPr>
        <w:t>ь – «Предметка кереш. Балагызны</w:t>
      </w:r>
      <w:r w:rsidRPr="00283A8A">
        <w:rPr>
          <w:rFonts w:ascii="Times New Roman" w:hAnsi="Times New Roman" w:cs="Times New Roman"/>
          <w:sz w:val="24"/>
          <w:szCs w:val="24"/>
          <w:lang w:val="tt-RU" w:bidi="ar-EG"/>
        </w:rPr>
        <w:t xml:space="preserve">ң шәхси сыйфатлары. Өйгә бирелгән эшләрдә ярдәм. Төрлесе”; </w:t>
      </w:r>
    </w:p>
    <w:p w:rsidR="00283A8A" w:rsidRPr="00283A8A" w:rsidRDefault="00283A8A" w:rsidP="00283A8A">
      <w:pPr>
        <w:numPr>
          <w:ilvl w:val="0"/>
          <w:numId w:val="37"/>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 xml:space="preserve">декабрь- январь – “Балаларның беренче нәтиҗәләре. Костюмнар тегү, фонограммалар әзерләү. Төрлесе”; </w:t>
      </w:r>
    </w:p>
    <w:p w:rsidR="00283A8A" w:rsidRPr="00283A8A" w:rsidRDefault="00283A8A" w:rsidP="00283A8A">
      <w:pPr>
        <w:numPr>
          <w:ilvl w:val="0"/>
          <w:numId w:val="37"/>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май – “Чыгышларга нәтиҗәләр. Киләсе елга планнар. Киләсе җәй”.</w:t>
      </w:r>
    </w:p>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lastRenderedPageBreak/>
        <w:t>Кирәк булган очракта, ел дәвамында индивидуаль әңгәмәләр алып барыла.Костюмнар теккәндә, фонограммалар ясаганда әти-әниләргә дә мөрәҗәгать ителә.Чыгыш ясаганда балаларның әти-әниләре, туганнары чакырыла.</w:t>
      </w:r>
    </w:p>
    <w:p w:rsidR="00283A8A" w:rsidRPr="00283A8A" w:rsidRDefault="00283A8A" w:rsidP="00283A8A">
      <w:pPr>
        <w:spacing w:after="0" w:line="240" w:lineRule="auto"/>
        <w:ind w:firstLine="708"/>
        <w:jc w:val="center"/>
        <w:rPr>
          <w:rFonts w:ascii="Times New Roman" w:hAnsi="Times New Roman" w:cs="Times New Roman"/>
          <w:b/>
          <w:bCs/>
          <w:i/>
          <w:sz w:val="24"/>
          <w:szCs w:val="24"/>
          <w:lang w:val="tt-RU" w:bidi="ar-EG"/>
        </w:rPr>
      </w:pPr>
      <w:r w:rsidRPr="00283A8A">
        <w:rPr>
          <w:rFonts w:ascii="Times New Roman" w:hAnsi="Times New Roman" w:cs="Times New Roman"/>
          <w:b/>
          <w:bCs/>
          <w:i/>
          <w:sz w:val="24"/>
          <w:szCs w:val="24"/>
          <w:lang w:val="tt-RU" w:bidi="ar-EG"/>
        </w:rPr>
        <w:t>Программаны төзүдә нигез булып торучы документ һәм материаллар</w:t>
      </w:r>
    </w:p>
    <w:p w:rsidR="00283A8A" w:rsidRPr="00283A8A" w:rsidRDefault="00283A8A" w:rsidP="004D62D4">
      <w:pPr>
        <w:numPr>
          <w:ilvl w:val="0"/>
          <w:numId w:val="27"/>
        </w:numPr>
        <w:tabs>
          <w:tab w:val="clear" w:pos="1778"/>
        </w:tabs>
        <w:spacing w:after="0" w:line="240" w:lineRule="auto"/>
        <w:ind w:left="709" w:hanging="425"/>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Өстәмә белем бирү берләшмәләре турындагы кагыйдә.</w:t>
      </w:r>
    </w:p>
    <w:p w:rsidR="00283A8A" w:rsidRPr="00283A8A" w:rsidRDefault="00283A8A" w:rsidP="004D62D4">
      <w:pPr>
        <w:numPr>
          <w:ilvl w:val="0"/>
          <w:numId w:val="27"/>
        </w:numPr>
        <w:tabs>
          <w:tab w:val="clear" w:pos="1778"/>
        </w:tabs>
        <w:spacing w:after="0" w:line="240" w:lineRule="auto"/>
        <w:ind w:left="709" w:hanging="425"/>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Мәктәптән тыш берләшмәләр өчен түгәрәкләр программасы.</w:t>
      </w:r>
    </w:p>
    <w:p w:rsidR="00283A8A" w:rsidRPr="00283A8A" w:rsidRDefault="00283A8A" w:rsidP="00283A8A">
      <w:pPr>
        <w:numPr>
          <w:ilvl w:val="0"/>
          <w:numId w:val="27"/>
        </w:numPr>
        <w:tabs>
          <w:tab w:val="clear" w:pos="1778"/>
        </w:tabs>
        <w:spacing w:after="0" w:line="240" w:lineRule="auto"/>
        <w:ind w:left="0" w:firstLine="284"/>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Куркынычсызлык кагыйдәләре буенча инструкцияләр.</w:t>
      </w:r>
      <w:r w:rsidRPr="00283A8A">
        <w:rPr>
          <w:rFonts w:ascii="Times New Roman" w:hAnsi="Times New Roman" w:cs="Times New Roman"/>
          <w:b/>
          <w:bCs/>
          <w:sz w:val="24"/>
          <w:szCs w:val="24"/>
          <w:lang w:val="tt-RU" w:bidi="ar-EG"/>
        </w:rPr>
        <w:t xml:space="preserve"> </w:t>
      </w:r>
      <w:r w:rsidRPr="00283A8A">
        <w:rPr>
          <w:rFonts w:ascii="Times New Roman" w:hAnsi="Times New Roman" w:cs="Times New Roman"/>
          <w:sz w:val="24"/>
          <w:szCs w:val="24"/>
          <w:lang w:val="tt-RU" w:bidi="ar-EG"/>
        </w:rPr>
        <w:t>Хезмәт тармагы буенча документ һәм материаллар.</w:t>
      </w:r>
      <w:r w:rsidRPr="00283A8A">
        <w:rPr>
          <w:rFonts w:ascii="Times New Roman" w:hAnsi="Times New Roman" w:cs="Times New Roman"/>
          <w:b/>
          <w:sz w:val="24"/>
          <w:szCs w:val="24"/>
          <w:lang w:val="tt-RU"/>
        </w:rPr>
        <w:t xml:space="preserve"> </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Методик җиһазланыш: методик плакатлар, куркынычсызлык техникасы стендлары, тәрбияләнүчеләрнең концертлары һәм чыгышлары төшерелгән стендлар, белешмә-мәгълүмати һәм сәнгать әдәбияты.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Ачыклык чараларын куллану укучылар тарафыннан өйрәнелә торган материалны активрак кабул итү, Белем сыйфаты яхшыра, хезмәт һәм эстетик тәрбия процессының нәтиҗәлелеге арта. Музыкаль сәнгатьнең конкрет мисаллары һәм үрнәкләре тәрбияләнүчеләргә музыкаль-вокал сәнгате өлкәсендәге абстракт нигезләмәләрне һәм төшенчәләрне тирәнрәк үзләштерергә ярдәм итә. Моннан тыш, эш белән кызыксыну арта һәм вокал сәнгатенең тормыш белән бәйләнеше ачык күзәтелә.</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Эш кабинетында, мөмкин булганча, чыгышлар һәм концертлар фотосурәтләре куелган даими-гамәлдәге стенд булырга тиеш.</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Балалар үз хезмәтләренең нәтиҗәләрен күрәләр, анализларга, үз хезмәтләренә һәм коллективта катнашучыларга бәя бирергә өйрәнәләр.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Төркемдә 10-15 кеше булырга тиеш . Мондый очыракта укучылар белән шәхси якын килеп шөгыльәнү мөмкинлеге бар, бу җырлауның нәтиҗәлелегенә сизелерлек йогынты ясый.</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Бигрәк тә беренче дәресләрдә укучыларның эшен системалы рәвештә контрольдә тоту, хаталарны кисәтү яки вакытында бетерү бик мөһим. Ә бу төркем балалар белән тулмаган очракта гына мөмкин.</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Программага рекомендацияләр.</w:t>
      </w:r>
    </w:p>
    <w:p w:rsidR="00283A8A" w:rsidRPr="00283A8A" w:rsidRDefault="00283A8A" w:rsidP="00283A8A">
      <w:pPr>
        <w:spacing w:after="0" w:line="240" w:lineRule="auto"/>
        <w:ind w:left="360"/>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Ансамбль репертуары.</w:t>
      </w:r>
    </w:p>
    <w:p w:rsidR="00283A8A" w:rsidRPr="00283A8A" w:rsidRDefault="00283A8A" w:rsidP="00283A8A">
      <w:pPr>
        <w:spacing w:after="0" w:line="240" w:lineRule="auto"/>
        <w:ind w:left="360"/>
        <w:jc w:val="both"/>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1нче елга:</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“Чебиләр” Р.Курамшин музыкасы</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“Шүрәле”</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“Яшь күңел” Сара Садыкова көе</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 бәйрәме” Р.Курамшин музыкасы</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Бии белмәсәң оялма</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“Сандугач- күгәрчен”</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“Карауҗа авылы” көе</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Татар халык җыры “Дим-дим” </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“Яратам” А.Хөсәенов көе</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“Әпипә”</w:t>
      </w:r>
    </w:p>
    <w:p w:rsidR="00283A8A" w:rsidRPr="00283A8A" w:rsidRDefault="00283A8A" w:rsidP="00283A8A">
      <w:pPr>
        <w:tabs>
          <w:tab w:val="num" w:pos="426"/>
        </w:tabs>
        <w:spacing w:after="0" w:line="240" w:lineRule="auto"/>
        <w:ind w:left="426" w:hanging="284"/>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2нче елга:</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“Аллага шөкер” Ф. Мортазин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“Әнием” М.Минһаҗев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“Бии белмәсәң оялма” М. Имашев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“Карлар ява” яки “Яңа ел вальсы”</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“Гүзәллек” Ф. Мортазин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Башкорт халык җыры “Бөръян егетләре”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“Уракчы кыз”</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“Елмай” М.Мингазов көе һәм сүзләре</w:t>
      </w:r>
    </w:p>
    <w:p w:rsidR="00283A8A" w:rsidRPr="00283A8A" w:rsidRDefault="00283A8A" w:rsidP="00283A8A">
      <w:pPr>
        <w:tabs>
          <w:tab w:val="num" w:pos="426"/>
        </w:tabs>
        <w:spacing w:after="0" w:line="240" w:lineRule="auto"/>
        <w:ind w:left="426" w:hanging="284"/>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3нче елга:</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“Яшь күңел” А. Хөсәенов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“Озата барма”</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“Сәламләү”</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“Казан кичләре” Сара Садыкова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“Зәүгәр чиләк”</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“Туган җиремә” Г.Зәйнашева сүзләре, З.Гыйбадуллин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“Сандугач”</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“Өмә җыры” Т.Гыйззәт сүзләре, С.Сәйдәшев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“Җидегән чишмә” Г.Бәширов сүзләре, С.Садыйкова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“Алкалар” А.Хөсәенов көе.</w:t>
      </w:r>
    </w:p>
    <w:p w:rsidR="005F55C7" w:rsidRPr="005F55C7" w:rsidRDefault="005F55C7" w:rsidP="005F55C7">
      <w:pPr>
        <w:spacing w:after="0" w:line="240" w:lineRule="auto"/>
        <w:jc w:val="center"/>
        <w:rPr>
          <w:rFonts w:ascii="Times New Roman" w:hAnsi="Times New Roman" w:cs="Times New Roman"/>
          <w:b/>
          <w:sz w:val="24"/>
          <w:szCs w:val="24"/>
          <w:lang w:val="tt-RU"/>
        </w:rPr>
      </w:pPr>
      <w:r w:rsidRPr="005F55C7">
        <w:rPr>
          <w:rFonts w:ascii="Times New Roman" w:hAnsi="Times New Roman" w:cs="Times New Roman"/>
          <w:b/>
          <w:sz w:val="24"/>
          <w:szCs w:val="24"/>
          <w:lang w:val="tt-RU"/>
        </w:rPr>
        <w:t>Әдәбият исемлеге</w:t>
      </w:r>
    </w:p>
    <w:p w:rsidR="005F55C7" w:rsidRPr="005F55C7" w:rsidRDefault="005F55C7" w:rsidP="005F55C7">
      <w:pPr>
        <w:spacing w:after="0" w:line="240" w:lineRule="auto"/>
        <w:jc w:val="center"/>
        <w:rPr>
          <w:rFonts w:ascii="Times New Roman" w:hAnsi="Times New Roman" w:cs="Times New Roman"/>
          <w:b/>
          <w:i/>
          <w:sz w:val="24"/>
          <w:szCs w:val="24"/>
          <w:lang w:val="tt-RU"/>
        </w:rPr>
      </w:pPr>
      <w:r w:rsidRPr="005F55C7">
        <w:rPr>
          <w:rFonts w:ascii="Times New Roman" w:hAnsi="Times New Roman" w:cs="Times New Roman"/>
          <w:b/>
          <w:i/>
          <w:sz w:val="24"/>
          <w:szCs w:val="24"/>
          <w:lang w:val="tt-RU"/>
        </w:rPr>
        <w:t>Укучылар өчен әдәбият</w:t>
      </w:r>
    </w:p>
    <w:p w:rsidR="005F55C7" w:rsidRPr="00283A8A" w:rsidRDefault="005F55C7" w:rsidP="005F55C7">
      <w:pPr>
        <w:numPr>
          <w:ilvl w:val="6"/>
          <w:numId w:val="32"/>
        </w:numPr>
        <w:tabs>
          <w:tab w:val="clear" w:pos="5040"/>
          <w:tab w:val="left" w:pos="0"/>
          <w:tab w:val="left" w:pos="284"/>
          <w:tab w:val="left" w:pos="567"/>
        </w:tabs>
        <w:spacing w:after="0" w:line="240" w:lineRule="auto"/>
        <w:ind w:left="993" w:hanging="709"/>
        <w:rPr>
          <w:rFonts w:ascii="Times New Roman" w:hAnsi="Times New Roman" w:cs="Times New Roman"/>
          <w:sz w:val="24"/>
          <w:szCs w:val="24"/>
        </w:rPr>
      </w:pPr>
      <w:r w:rsidRPr="00283A8A">
        <w:rPr>
          <w:rFonts w:ascii="Times New Roman" w:hAnsi="Times New Roman" w:cs="Times New Roman"/>
          <w:sz w:val="24"/>
          <w:szCs w:val="24"/>
          <w:lang w:val="tt-RU"/>
        </w:rPr>
        <w:t xml:space="preserve"> </w:t>
      </w:r>
      <w:r w:rsidRPr="00283A8A">
        <w:rPr>
          <w:rFonts w:ascii="Times New Roman" w:hAnsi="Times New Roman" w:cs="Times New Roman"/>
          <w:sz w:val="24"/>
          <w:szCs w:val="24"/>
        </w:rPr>
        <w:t xml:space="preserve">Журавленко Н.И. Уроки пения.  – Минск: «Полиграфмаркет», 1998. </w:t>
      </w:r>
    </w:p>
    <w:p w:rsidR="005F55C7" w:rsidRPr="005F55C7" w:rsidRDefault="005F55C7" w:rsidP="005F55C7">
      <w:pPr>
        <w:tabs>
          <w:tab w:val="num" w:pos="0"/>
          <w:tab w:val="left" w:pos="567"/>
        </w:tabs>
        <w:spacing w:after="0" w:line="240" w:lineRule="auto"/>
        <w:jc w:val="center"/>
        <w:rPr>
          <w:rFonts w:ascii="Times New Roman" w:hAnsi="Times New Roman" w:cs="Times New Roman"/>
          <w:b/>
          <w:i/>
          <w:sz w:val="24"/>
          <w:szCs w:val="24"/>
          <w:lang w:val="tt-RU"/>
        </w:rPr>
      </w:pPr>
      <w:r w:rsidRPr="005F55C7">
        <w:rPr>
          <w:rFonts w:ascii="Times New Roman" w:hAnsi="Times New Roman" w:cs="Times New Roman"/>
          <w:b/>
          <w:i/>
          <w:sz w:val="24"/>
          <w:szCs w:val="24"/>
          <w:lang w:val="tt-RU"/>
        </w:rPr>
        <w:t>Укытучы өчен әдәбият</w:t>
      </w:r>
    </w:p>
    <w:p w:rsidR="005F55C7" w:rsidRPr="00283A8A" w:rsidRDefault="005F55C7" w:rsidP="005F55C7">
      <w:pPr>
        <w:numPr>
          <w:ilvl w:val="1"/>
          <w:numId w:val="32"/>
        </w:numPr>
        <w:tabs>
          <w:tab w:val="left" w:pos="284"/>
          <w:tab w:val="num" w:pos="567"/>
        </w:tabs>
        <w:spacing w:after="0" w:line="240" w:lineRule="auto"/>
        <w:ind w:left="567" w:hanging="283"/>
        <w:jc w:val="both"/>
        <w:rPr>
          <w:rFonts w:ascii="Times New Roman" w:hAnsi="Times New Roman" w:cs="Times New Roman"/>
          <w:sz w:val="24"/>
          <w:szCs w:val="24"/>
        </w:rPr>
      </w:pPr>
      <w:r w:rsidRPr="00283A8A">
        <w:rPr>
          <w:rFonts w:ascii="Times New Roman" w:hAnsi="Times New Roman" w:cs="Times New Roman"/>
          <w:sz w:val="24"/>
          <w:szCs w:val="24"/>
        </w:rPr>
        <w:t>Емельянов Е.В.  Развитие голоса. Координация и тренинг, 5- изд., стер. – СПб.: Из</w:t>
      </w:r>
      <w:r>
        <w:rPr>
          <w:rFonts w:ascii="Times New Roman" w:hAnsi="Times New Roman" w:cs="Times New Roman"/>
          <w:sz w:val="24"/>
          <w:szCs w:val="24"/>
        </w:rPr>
        <w:t xml:space="preserve">дательство «Лань»; </w:t>
      </w:r>
      <w:r w:rsidRPr="00283A8A">
        <w:rPr>
          <w:rFonts w:ascii="Times New Roman" w:hAnsi="Times New Roman" w:cs="Times New Roman"/>
          <w:sz w:val="24"/>
          <w:szCs w:val="24"/>
        </w:rPr>
        <w:t>Издательство «Планета музыки», 2007.</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rPr>
        <w:t>З.Сайдашева. Х</w:t>
      </w:r>
      <w:r w:rsidRPr="00283A8A">
        <w:rPr>
          <w:rFonts w:ascii="Times New Roman" w:hAnsi="Times New Roman" w:cs="Times New Roman"/>
          <w:sz w:val="24"/>
          <w:szCs w:val="24"/>
          <w:lang w:val="tt-RU"/>
        </w:rPr>
        <w:t>алкым моңнары.</w:t>
      </w:r>
      <w:r w:rsidRPr="00283A8A">
        <w:rPr>
          <w:rFonts w:ascii="Times New Roman" w:hAnsi="Times New Roman" w:cs="Times New Roman"/>
          <w:sz w:val="24"/>
          <w:szCs w:val="24"/>
        </w:rPr>
        <w:t xml:space="preserve"> Издательство</w:t>
      </w:r>
      <w:r w:rsidRPr="00283A8A">
        <w:rPr>
          <w:rFonts w:ascii="Times New Roman" w:hAnsi="Times New Roman" w:cs="Times New Roman"/>
          <w:sz w:val="24"/>
          <w:szCs w:val="24"/>
          <w:lang w:val="tt-RU"/>
        </w:rPr>
        <w:t>, 2007.</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Луиза Батыр-Булгари. Сайра, моңлы сандугач, 2000.</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М.Имашев. Мәктәптә бәйрәм бүген,  2006.</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Р.Еникеев. Татар халкының йөз җыры, 1999</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М.Яхъяев. Ак каен, 1997.</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Сара Садыкова. Җидегән чишмә, 1986.</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 Нигметзянов. Татарские народные песни, 1984</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Н.В.Бакиева, П.Ф.Панькина, М.Ф.Җиһаншина. Укучылар җырлы, 1978</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11.</w:t>
      </w:r>
      <w:r w:rsidRPr="00283A8A">
        <w:rPr>
          <w:rFonts w:ascii="Times New Roman" w:hAnsi="Times New Roman" w:cs="Times New Roman"/>
          <w:sz w:val="24"/>
          <w:szCs w:val="24"/>
        </w:rPr>
        <w:t>Андрианова  Н.З. Особенности методики преподавания эстрадного пения. Научно-методическая разработка. – М.: 1999.</w:t>
      </w:r>
    </w:p>
    <w:p w:rsidR="005F55C7" w:rsidRPr="00283A8A" w:rsidRDefault="005F55C7" w:rsidP="005F55C7">
      <w:pPr>
        <w:tabs>
          <w:tab w:val="num" w:pos="0"/>
          <w:tab w:val="left" w:pos="567"/>
          <w:tab w:val="left" w:pos="1134"/>
        </w:tabs>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12.</w:t>
      </w:r>
      <w:r w:rsidRPr="00283A8A">
        <w:rPr>
          <w:rFonts w:ascii="Times New Roman" w:hAnsi="Times New Roman" w:cs="Times New Roman"/>
          <w:sz w:val="24"/>
          <w:szCs w:val="24"/>
        </w:rPr>
        <w:t xml:space="preserve"> Гонтаренко Н.Б. Сольное пение: секреты вокального мастерства /Н.Б.Гонтаренко. – Изд. 2-е – Ростов н/Д: Феникс, 2007.</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13.</w:t>
      </w:r>
      <w:r w:rsidRPr="00283A8A">
        <w:rPr>
          <w:rFonts w:ascii="Times New Roman" w:hAnsi="Times New Roman" w:cs="Times New Roman"/>
          <w:sz w:val="24"/>
          <w:szCs w:val="24"/>
        </w:rPr>
        <w:t xml:space="preserve"> Исаева И.О. Эстрадное пение. Экспресс-курс развития вокальных способностей /И.О. Исаева – М.: АСТ; Астрель, 2007.</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14.</w:t>
      </w:r>
      <w:r w:rsidRPr="00283A8A">
        <w:rPr>
          <w:rFonts w:ascii="Times New Roman" w:hAnsi="Times New Roman" w:cs="Times New Roman"/>
          <w:sz w:val="24"/>
          <w:szCs w:val="24"/>
        </w:rPr>
        <w:t xml:space="preserve"> Риггз С.  Пойте как звезды. / Сост. и ред. Дж. Д.Карателло . – СПб.: Питер, 2007.</w:t>
      </w:r>
    </w:p>
    <w:p w:rsidR="005F55C7" w:rsidRPr="005F55C7" w:rsidRDefault="005F55C7" w:rsidP="00283A8A">
      <w:pPr>
        <w:tabs>
          <w:tab w:val="left" w:pos="1680"/>
        </w:tabs>
        <w:spacing w:after="0" w:line="240" w:lineRule="auto"/>
        <w:jc w:val="center"/>
        <w:rPr>
          <w:rFonts w:ascii="Times New Roman" w:hAnsi="Times New Roman" w:cs="Times New Roman"/>
          <w:b/>
          <w:i/>
          <w:sz w:val="24"/>
          <w:szCs w:val="24"/>
        </w:rPr>
      </w:pPr>
    </w:p>
    <w:p w:rsidR="005F55C7" w:rsidRPr="005F55C7" w:rsidRDefault="005F55C7" w:rsidP="00283A8A">
      <w:pPr>
        <w:tabs>
          <w:tab w:val="left" w:pos="1680"/>
        </w:tabs>
        <w:spacing w:after="0" w:line="240" w:lineRule="auto"/>
        <w:jc w:val="center"/>
        <w:rPr>
          <w:rFonts w:ascii="Times New Roman" w:hAnsi="Times New Roman" w:cs="Times New Roman"/>
          <w:b/>
          <w:sz w:val="24"/>
          <w:szCs w:val="24"/>
          <w:lang w:val="tt-RU"/>
        </w:rPr>
      </w:pPr>
      <w:r w:rsidRPr="005F55C7">
        <w:rPr>
          <w:rFonts w:ascii="Times New Roman" w:hAnsi="Times New Roman" w:cs="Times New Roman"/>
          <w:b/>
          <w:sz w:val="24"/>
          <w:szCs w:val="24"/>
          <w:lang w:val="tt-RU"/>
        </w:rPr>
        <w:t>Приложение.</w:t>
      </w:r>
    </w:p>
    <w:p w:rsidR="00283A8A" w:rsidRPr="00283A8A" w:rsidRDefault="00283A8A" w:rsidP="00283A8A">
      <w:pPr>
        <w:tabs>
          <w:tab w:val="left" w:pos="1680"/>
        </w:tabs>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Вокалистны җырларга әзерләү.</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 дәресләрен башлар алдыннан, җырчыга эчке киеренкелекне бетерергә кирәк. Моның өчен хәтта аерым күнегүләр эшләнгән. Мәсәлән:</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 баш артта.</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Суламый тору – баш туры.</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чыгару – баш аста.</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Башны төрле якка боргалау.</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Күзләрне өскә-аска, уңга- сулга йөртү.</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ярыларын йомшарту өчен:</w:t>
      </w:r>
    </w:p>
    <w:p w:rsidR="00283A8A" w:rsidRPr="00283A8A" w:rsidRDefault="00283A8A" w:rsidP="00283A8A">
      <w:pPr>
        <w:spacing w:after="0" w:line="240" w:lineRule="auto"/>
        <w:ind w:left="435" w:hanging="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тел очын яңакларга тидерү.</w:t>
      </w:r>
    </w:p>
    <w:p w:rsidR="00283A8A" w:rsidRPr="00283A8A" w:rsidRDefault="00283A8A" w:rsidP="00283A8A">
      <w:pPr>
        <w:spacing w:after="0" w:line="240" w:lineRule="auto"/>
        <w:ind w:left="435" w:hanging="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 имезлек суыру хәрәкәте ясау.</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системасы өчен:</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а) шар тутыру.</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б) самолёт очып киткән тавыш чыгару: Ж- ж-ж-ж-ж…</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в) Елан ысылдаган тавыш: Ш-ш-ш-ш-ш..</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г) мото</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икл кабызу: Р-р-р-р..</w:t>
      </w:r>
    </w:p>
    <w:p w:rsidR="00283A8A" w:rsidRPr="00283A8A" w:rsidRDefault="00283A8A" w:rsidP="00283A8A">
      <w:pPr>
        <w:spacing w:after="0" w:line="240" w:lineRule="auto"/>
        <w:ind w:left="36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Тел тамыры өчен:</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Йөткерү: Кха-кха-кха..</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Атабыз: Кх-кх-кх...</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Тамакта кылчык калган: Кхх-кхх-кхх-.</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Карга кычкыра: Кар-кар-кар.</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 xml:space="preserve">  Интонация тою өчен:</w:t>
      </w:r>
    </w:p>
    <w:p w:rsidR="00283A8A" w:rsidRPr="00283A8A" w:rsidRDefault="00283A8A" w:rsidP="00283A8A">
      <w:pPr>
        <w:numPr>
          <w:ilvl w:val="5"/>
          <w:numId w:val="32"/>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Ишәк кычкыра: Й-а, й-а,й-а, ...</w:t>
      </w:r>
    </w:p>
    <w:p w:rsidR="00283A8A" w:rsidRPr="00283A8A" w:rsidRDefault="00283A8A" w:rsidP="00283A8A">
      <w:pPr>
        <w:numPr>
          <w:ilvl w:val="5"/>
          <w:numId w:val="32"/>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Урманда кычкыру: А-у, а-у,а-у,..</w:t>
      </w:r>
    </w:p>
    <w:p w:rsidR="00283A8A" w:rsidRPr="00283A8A" w:rsidRDefault="00283A8A" w:rsidP="00283A8A">
      <w:pPr>
        <w:numPr>
          <w:ilvl w:val="5"/>
          <w:numId w:val="32"/>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Акчарлак тавышы: А! А! 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Тизәйткечләр.</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Максатлары:</w:t>
      </w:r>
    </w:p>
    <w:p w:rsidR="00283A8A" w:rsidRPr="00283A8A" w:rsidRDefault="00283A8A" w:rsidP="00283A8A">
      <w:pPr>
        <w:numPr>
          <w:ilvl w:val="0"/>
          <w:numId w:val="24"/>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Тексты дөрес әйтү.</w:t>
      </w:r>
    </w:p>
    <w:p w:rsidR="00283A8A" w:rsidRPr="00283A8A" w:rsidRDefault="00283A8A" w:rsidP="00283A8A">
      <w:pPr>
        <w:numPr>
          <w:ilvl w:val="0"/>
          <w:numId w:val="24"/>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төрле интона</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ия белән әйтү.</w:t>
      </w:r>
    </w:p>
    <w:p w:rsidR="00283A8A" w:rsidRPr="00283A8A" w:rsidRDefault="00283A8A" w:rsidP="00283A8A">
      <w:pPr>
        <w:numPr>
          <w:ilvl w:val="0"/>
          <w:numId w:val="24"/>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 образны уйнап, күрсәтеп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“л”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Таулар биек таллардан,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Тал бөресе балланган.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 “р”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Кара.кара, кара карга!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Каррык, каррык каркылдаша.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“ш”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Көчле кеше очлы шөшле,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Белән шушы төшне тиште.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т”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Тукый, тукый тукыган.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Тугыз талны чукыган.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“з”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Үгезегез үзегезнеке,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Мөгезе үгезегезнеке.</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 хәрефенә.</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Чыпчык, чыпчык, чык чыпчык,</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Чык-чык, кошчык, очып чык.</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Сулыш алу.</w:t>
      </w:r>
    </w:p>
    <w:p w:rsidR="00283A8A" w:rsidRPr="00283A8A" w:rsidRDefault="00283A8A" w:rsidP="00283A8A">
      <w:pPr>
        <w:spacing w:after="0" w:line="240" w:lineRule="auto"/>
        <w:ind w:left="435" w:hanging="9"/>
        <w:rPr>
          <w:rFonts w:ascii="Times New Roman" w:hAnsi="Times New Roman" w:cs="Times New Roman"/>
          <w:b/>
          <w:sz w:val="24"/>
          <w:szCs w:val="24"/>
          <w:lang w:val="tt-RU"/>
        </w:rPr>
      </w:pPr>
      <w:r w:rsidRPr="00283A8A">
        <w:rPr>
          <w:rFonts w:ascii="Times New Roman" w:hAnsi="Times New Roman" w:cs="Times New Roman"/>
          <w:sz w:val="24"/>
          <w:szCs w:val="24"/>
          <w:lang w:val="tt-RU"/>
        </w:rPr>
        <w:t>Сулыш алу- вокальсәнгатенең нигезе.</w:t>
      </w:r>
    </w:p>
    <w:p w:rsidR="00283A8A" w:rsidRPr="00283A8A" w:rsidRDefault="00283A8A" w:rsidP="00283A8A">
      <w:pPr>
        <w:spacing w:after="0" w:line="240" w:lineRule="auto"/>
        <w:ind w:left="435" w:hanging="9"/>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ул тавыш тусын өчен энергия чыганагы.</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i/>
          <w:sz w:val="24"/>
          <w:szCs w:val="24"/>
          <w:lang w:val="tt-RU"/>
        </w:rPr>
        <w:t>Сулыш алу:</w:t>
      </w:r>
      <w:r w:rsidRPr="00283A8A">
        <w:rPr>
          <w:rFonts w:ascii="Times New Roman" w:hAnsi="Times New Roman" w:cs="Times New Roman"/>
          <w:sz w:val="24"/>
          <w:szCs w:val="24"/>
          <w:lang w:val="tt-RU"/>
        </w:rPr>
        <w:t xml:space="preserve"> Баш мие сулыш алу системасына организмга кислород кирәклек турында сигнал җибәрә.</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i/>
          <w:sz w:val="24"/>
          <w:szCs w:val="24"/>
          <w:lang w:val="tt-RU"/>
        </w:rPr>
        <w:t>Сулыш чыгару:</w:t>
      </w:r>
      <w:r w:rsidRPr="00283A8A">
        <w:rPr>
          <w:rFonts w:ascii="Times New Roman" w:hAnsi="Times New Roman" w:cs="Times New Roman"/>
          <w:sz w:val="24"/>
          <w:szCs w:val="24"/>
          <w:lang w:val="tt-RU"/>
        </w:rPr>
        <w:t xml:space="preserve"> Баш мие сулыш сиситемасына организмга углекис газыннан арынырга кирәклек турында сигнал җибәрә.</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Җырчының сулыш алуы шуның белән аерыла ки, бу көй тудыру процессы. Типлары төрле:</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Ключичное.</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Күкрәк.</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Ас кабырга.</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Диафрагмичный.</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өчен төп шарт - ул  җырчының үзен иркен тотуы. Кеше ничек иркен сөйләшә, шулай җырларга тиеш.</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Дикция.</w:t>
      </w:r>
    </w:p>
    <w:p w:rsidR="00283A8A" w:rsidRPr="00283A8A" w:rsidRDefault="00283A8A" w:rsidP="00283A8A">
      <w:pPr>
        <w:spacing w:after="0" w:line="240" w:lineRule="auto"/>
        <w:ind w:firstLine="708"/>
        <w:rPr>
          <w:rFonts w:ascii="Times New Roman" w:hAnsi="Times New Roman" w:cs="Times New Roman"/>
          <w:sz w:val="24"/>
          <w:szCs w:val="24"/>
          <w:lang w:val="tt-RU"/>
        </w:rPr>
      </w:pPr>
      <w:r w:rsidRPr="00283A8A">
        <w:rPr>
          <w:rFonts w:ascii="Times New Roman" w:hAnsi="Times New Roman" w:cs="Times New Roman"/>
          <w:sz w:val="24"/>
          <w:szCs w:val="24"/>
          <w:lang w:val="tt-RU"/>
        </w:rPr>
        <w:t>Дикция- сөйләгәндә, җырлаганда сүз һәм иҗекләр әйтелешенең ачыклык дәрәҗәсе. Ул әсәрнең эчтәлеген җиткерүдә иң мөһим чара булып тора. Дикциянең төп кагыйдәсе: артикуляцион аппаратның киеренкелектән азат булуы. Дикция дигәч без мәдәният, орфоэпия һәм сөйләм логикасын күз алдында тотабыз.</w:t>
      </w:r>
    </w:p>
    <w:p w:rsidR="00283A8A" w:rsidRPr="00283A8A" w:rsidRDefault="00283A8A" w:rsidP="00283A8A">
      <w:pPr>
        <w:numPr>
          <w:ilvl w:val="0"/>
          <w:numId w:val="26"/>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Мәдәният орфоэпия кагыйдәләрен белү, басымны дөрес куюны таләп итә.</w:t>
      </w:r>
    </w:p>
    <w:p w:rsidR="00283A8A" w:rsidRPr="00283A8A" w:rsidRDefault="00283A8A" w:rsidP="00283A8A">
      <w:pPr>
        <w:numPr>
          <w:ilvl w:val="0"/>
          <w:numId w:val="26"/>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Орфоэпия- дөрес сөйләү кагыйдәләре.</w:t>
      </w:r>
    </w:p>
    <w:p w:rsidR="00283A8A" w:rsidRPr="00283A8A" w:rsidRDefault="00283A8A" w:rsidP="00283A8A">
      <w:p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Тартык аваз авазларын </w:t>
      </w:r>
      <w:r w:rsidRPr="00283A8A">
        <w:rPr>
          <w:rFonts w:ascii="Times New Roman" w:hAnsi="Times New Roman" w:cs="Times New Roman"/>
          <w:sz w:val="24"/>
          <w:szCs w:val="24"/>
          <w:lang w:val="tt-RU"/>
        </w:rPr>
        <w:t>шулай ук дөрес һәм ачык</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итеп әйтергә кирәк. Тартык авазлартүбәндәгечә бүленәләр:</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 xml:space="preserve"> -   ирен-ирен тартыклары:</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“б”,”п”, “м”.</w:t>
      </w:r>
    </w:p>
    <w:p w:rsidR="00283A8A" w:rsidRPr="00283A8A" w:rsidRDefault="00283A8A" w:rsidP="00283A8A">
      <w:pPr>
        <w:numPr>
          <w:ilvl w:val="0"/>
          <w:numId w:val="18"/>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lastRenderedPageBreak/>
        <w:t>ирен-теш тартыклары</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“в”, “ф”.</w:t>
      </w:r>
    </w:p>
    <w:p w:rsidR="00283A8A" w:rsidRPr="00283A8A" w:rsidRDefault="00283A8A" w:rsidP="00283A8A">
      <w:pPr>
        <w:numPr>
          <w:ilvl w:val="0"/>
          <w:numId w:val="18"/>
        </w:numPr>
        <w:tabs>
          <w:tab w:val="left" w:pos="2880"/>
        </w:tabs>
        <w:spacing w:after="0" w:line="240" w:lineRule="auto"/>
        <w:rPr>
          <w:rFonts w:ascii="Times New Roman" w:hAnsi="Times New Roman" w:cs="Times New Roman"/>
          <w:sz w:val="24"/>
          <w:szCs w:val="24"/>
          <w:lang w:val="tt-RU"/>
        </w:rPr>
      </w:pPr>
      <w:r w:rsidRPr="00283A8A">
        <w:rPr>
          <w:rFonts w:ascii="Times New Roman" w:hAnsi="Times New Roman" w:cs="Times New Roman"/>
          <w:b/>
          <w:i/>
          <w:sz w:val="24"/>
          <w:szCs w:val="24"/>
          <w:lang w:val="tt-RU"/>
        </w:rPr>
        <w:t xml:space="preserve">тел алды тартыклары: </w:t>
      </w:r>
      <w:r w:rsidRPr="00283A8A">
        <w:rPr>
          <w:rFonts w:ascii="Times New Roman" w:hAnsi="Times New Roman" w:cs="Times New Roman"/>
          <w:sz w:val="24"/>
          <w:szCs w:val="24"/>
          <w:lang w:val="tt-RU"/>
        </w:rPr>
        <w:t>“д”,”т”,”</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”,”н”,”з”,”с”,”</w:t>
      </w:r>
      <w:r w:rsidRPr="00283A8A">
        <w:rPr>
          <w:rFonts w:ascii="Times New Roman" w:hAnsi="Times New Roman" w:cs="Times New Roman"/>
          <w:sz w:val="24"/>
          <w:szCs w:val="24"/>
        </w:rPr>
        <w:t>ж</w:t>
      </w:r>
      <w:r w:rsidRPr="00283A8A">
        <w:rPr>
          <w:rFonts w:ascii="Times New Roman" w:hAnsi="Times New Roman" w:cs="Times New Roman"/>
          <w:sz w:val="24"/>
          <w:szCs w:val="24"/>
          <w:lang w:val="tt-RU"/>
        </w:rPr>
        <w:t xml:space="preserve">”,     </w:t>
      </w:r>
      <w:r w:rsidRPr="00283A8A">
        <w:rPr>
          <w:rFonts w:ascii="Times New Roman" w:hAnsi="Times New Roman" w:cs="Times New Roman"/>
          <w:b/>
          <w:i/>
          <w:sz w:val="24"/>
          <w:szCs w:val="24"/>
          <w:lang w:val="tt-RU"/>
        </w:rPr>
        <w:t xml:space="preserve">  </w:t>
      </w:r>
      <w:r w:rsidRPr="00283A8A">
        <w:rPr>
          <w:rFonts w:ascii="Times New Roman" w:hAnsi="Times New Roman" w:cs="Times New Roman"/>
          <w:sz w:val="24"/>
          <w:szCs w:val="24"/>
          <w:lang w:val="tt-RU"/>
        </w:rPr>
        <w:t>“ш”,”</w:t>
      </w:r>
      <w:r w:rsidRPr="00283A8A">
        <w:rPr>
          <w:rFonts w:ascii="Times New Roman" w:hAnsi="Times New Roman" w:cs="Times New Roman"/>
          <w:sz w:val="24"/>
          <w:szCs w:val="24"/>
        </w:rPr>
        <w:t>щ</w:t>
      </w:r>
      <w:r w:rsidRPr="00283A8A">
        <w:rPr>
          <w:rFonts w:ascii="Times New Roman" w:hAnsi="Times New Roman" w:cs="Times New Roman"/>
          <w:sz w:val="24"/>
          <w:szCs w:val="24"/>
          <w:lang w:val="tt-RU"/>
        </w:rPr>
        <w:t>”,”ч”,”л”,”р”,”н”.</w:t>
      </w:r>
    </w:p>
    <w:p w:rsidR="00283A8A" w:rsidRPr="00283A8A" w:rsidRDefault="00283A8A" w:rsidP="00283A8A">
      <w:pPr>
        <w:numPr>
          <w:ilvl w:val="0"/>
          <w:numId w:val="18"/>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урта тел тартыгы:</w:t>
      </w:r>
      <w:r w:rsidRPr="00283A8A">
        <w:rPr>
          <w:rFonts w:ascii="Times New Roman" w:hAnsi="Times New Roman" w:cs="Times New Roman"/>
          <w:sz w:val="24"/>
          <w:szCs w:val="24"/>
          <w:lang w:val="tt-RU"/>
        </w:rPr>
        <w:t xml:space="preserve"> “й”.</w:t>
      </w:r>
    </w:p>
    <w:p w:rsidR="00283A8A" w:rsidRPr="00283A8A" w:rsidRDefault="00283A8A" w:rsidP="00283A8A">
      <w:pPr>
        <w:numPr>
          <w:ilvl w:val="0"/>
          <w:numId w:val="18"/>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тел арты тартыклары:</w:t>
      </w:r>
      <w:r w:rsidRPr="00283A8A">
        <w:rPr>
          <w:rFonts w:ascii="Times New Roman" w:hAnsi="Times New Roman" w:cs="Times New Roman"/>
          <w:sz w:val="24"/>
          <w:szCs w:val="24"/>
          <w:lang w:val="tt-RU"/>
        </w:rPr>
        <w:t xml:space="preserve"> “г”, “к”.</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Сузык аваз хәрефләре сөйләмнең көй ясаучы нигезе булып тора, Һәрбер хәреф әйтелеше ягыннан үзенчәлекле. Тартык авазлар тамакта барлыкка килә.</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У, О, Ы, И, Э – калын сузыклар.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Ә, Ү, Ө, Е- нечкә сузыклар.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 авазларын дөрес әйтү өчен кайбер күнегүләр: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Ы- и, Э-е, А-я, О-ё,У-ю берничә мәртәбә җырларга.</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Ишетү һәм сөйләм бер-берсенә тыгыз бәйләнгән. Югары регистрда тартык авазларның әйтелешен үзгәртмәскә кирәк. Тартык аваз авазларын дөрес әйтергә өйрәтү өчен такмазалар уңышлы кулланыла: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 бака бакырган,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Кәҗә керә бакчага,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 кунак чакырган.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Кәбестәне ашарга.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Кунаклары килмәгәч,</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Таяк тотып чыксалар,</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Тышка чыгып 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Хәзер тора качарга.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Бакалар кунакка бара,</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Сары- сары, сап-сары.</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Чабатага төялеп,</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Сары пәке саплары.</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Ике карга карап тора,</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Сараларга барган идем,</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Себеркегә сөялеп.</w:t>
      </w:r>
      <w:r w:rsidRPr="00283A8A">
        <w:rPr>
          <w:rFonts w:ascii="Times New Roman" w:hAnsi="Times New Roman" w:cs="Times New Roman"/>
          <w:sz w:val="24"/>
          <w:szCs w:val="24"/>
          <w:lang w:val="tt-RU"/>
        </w:rPr>
        <w:tab/>
      </w:r>
      <w:r w:rsidRPr="00283A8A">
        <w:rPr>
          <w:rFonts w:ascii="Times New Roman" w:hAnsi="Times New Roman" w:cs="Times New Roman"/>
          <w:sz w:val="24"/>
          <w:szCs w:val="24"/>
          <w:lang w:val="tt-RU"/>
        </w:rPr>
        <w:tab/>
      </w:r>
      <w:r w:rsidRPr="00283A8A">
        <w:rPr>
          <w:rFonts w:ascii="Times New Roman" w:hAnsi="Times New Roman" w:cs="Times New Roman"/>
          <w:sz w:val="24"/>
          <w:szCs w:val="24"/>
          <w:lang w:val="tt-RU"/>
        </w:rPr>
        <w:tab/>
        <w:t>Җырлый икән атлары.</w:t>
      </w:r>
    </w:p>
    <w:p w:rsid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ул рухлану, җыр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ул матурлыкка соклану. Җыр- кешенең юлдашы. Кеше үзенең кичерешләрен, ниләр уйлавын, сагышын һәм куанычын җырга салып көйли. Җырны оста, яхшы итеп башкару яшьләрдә зур эстетик канәгатьләнү хисләре тудыра һәм үз чиратында яшьләр дә моңа теләктәшлек, уңай кичереш белән җавап кайтаралар. Ләкин матур җырлар өчен музыкаль сәләт булу гына җитми. Аның өчен түземлелек, теләк һәм күнегүләр башкарырга кирәк. Бу программада  бу күнегүләр чагылыш тапты. Һәм бу программа күпләргә ярдәм булсын иде дигән теләктә калабыз.</w:t>
      </w:r>
    </w:p>
    <w:p w:rsidR="00841880" w:rsidRDefault="00841880" w:rsidP="00283A8A">
      <w:pPr>
        <w:tabs>
          <w:tab w:val="left" w:pos="2880"/>
        </w:tabs>
        <w:spacing w:after="0" w:line="240" w:lineRule="auto"/>
        <w:ind w:left="360"/>
        <w:jc w:val="both"/>
        <w:rPr>
          <w:rFonts w:ascii="Times New Roman" w:hAnsi="Times New Roman" w:cs="Times New Roman"/>
          <w:sz w:val="24"/>
          <w:szCs w:val="24"/>
          <w:lang w:val="tt-RU"/>
        </w:rPr>
      </w:pPr>
    </w:p>
    <w:p w:rsidR="00841880" w:rsidRPr="00841880" w:rsidRDefault="00841880" w:rsidP="00841880">
      <w:pPr>
        <w:tabs>
          <w:tab w:val="num" w:pos="0"/>
        </w:tabs>
        <w:spacing w:after="0" w:line="240" w:lineRule="auto"/>
        <w:ind w:firstLine="709"/>
        <w:jc w:val="center"/>
        <w:rPr>
          <w:rFonts w:ascii="Times New Roman" w:hAnsi="Times New Roman" w:cs="Times New Roman"/>
          <w:b/>
          <w:sz w:val="24"/>
          <w:szCs w:val="24"/>
          <w:lang w:val="tt-RU"/>
        </w:rPr>
      </w:pPr>
      <w:r w:rsidRPr="00841880">
        <w:rPr>
          <w:rFonts w:ascii="Times New Roman" w:hAnsi="Times New Roman" w:cs="Times New Roman"/>
          <w:b/>
          <w:sz w:val="24"/>
          <w:szCs w:val="24"/>
          <w:lang w:val="tt-RU"/>
        </w:rPr>
        <w:t>Программага кушымталар. Беренче уку елы өчен календар-тематик план.</w:t>
      </w:r>
    </w:p>
    <w:p w:rsidR="00841880" w:rsidRPr="00841880" w:rsidRDefault="00841880" w:rsidP="00841880">
      <w:pPr>
        <w:tabs>
          <w:tab w:val="num" w:pos="0"/>
        </w:tabs>
        <w:spacing w:after="0" w:line="240" w:lineRule="auto"/>
        <w:jc w:val="center"/>
        <w:rPr>
          <w:rFonts w:ascii="Times New Roman" w:hAnsi="Times New Roman" w:cs="Times New Roman"/>
          <w:b/>
          <w:lang w:val="tt-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992"/>
        <w:gridCol w:w="3827"/>
        <w:gridCol w:w="851"/>
        <w:gridCol w:w="1559"/>
        <w:gridCol w:w="1559"/>
      </w:tblGrid>
      <w:tr w:rsidR="00841880" w:rsidRPr="00841880" w:rsidTr="00841880">
        <w:tc>
          <w:tcPr>
            <w:tcW w:w="567" w:type="dxa"/>
            <w:tcBorders>
              <w:top w:val="single" w:sz="4" w:space="0" w:color="auto"/>
              <w:left w:val="single" w:sz="4" w:space="0" w:color="auto"/>
              <w:bottom w:val="single" w:sz="4" w:space="0" w:color="auto"/>
              <w:right w:val="single" w:sz="4" w:space="0" w:color="auto"/>
            </w:tcBorders>
            <w:hideMark/>
          </w:tcPr>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sidRPr="00841880">
              <w:rPr>
                <w:rFonts w:ascii="Times New Roman" w:hAnsi="Times New Roman" w:cs="Times New Roman"/>
                <w:b/>
                <w:sz w:val="24"/>
                <w:szCs w:val="24"/>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План</w:t>
            </w:r>
          </w:p>
        </w:tc>
        <w:tc>
          <w:tcPr>
            <w:tcW w:w="992" w:type="dxa"/>
            <w:tcBorders>
              <w:top w:val="single" w:sz="4" w:space="0" w:color="auto"/>
              <w:left w:val="single" w:sz="4" w:space="0" w:color="auto"/>
              <w:bottom w:val="single" w:sz="4" w:space="0" w:color="auto"/>
              <w:right w:val="single" w:sz="4" w:space="0" w:color="auto"/>
            </w:tcBorders>
            <w:hideMark/>
          </w:tcPr>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Факт</w:t>
            </w:r>
            <w:r w:rsidRPr="00841880">
              <w:rPr>
                <w:rFonts w:ascii="Times New Roman" w:hAnsi="Times New Roman" w:cs="Times New Roman"/>
                <w:b/>
                <w:sz w:val="24"/>
                <w:szCs w:val="24"/>
                <w:lang w:val="tt-RU"/>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sidRPr="00841880">
              <w:rPr>
                <w:rFonts w:ascii="Times New Roman" w:hAnsi="Times New Roman" w:cs="Times New Roman"/>
                <w:b/>
                <w:sz w:val="24"/>
                <w:szCs w:val="24"/>
                <w:lang w:val="tt-RU"/>
              </w:rPr>
              <w:t>Тема</w:t>
            </w:r>
          </w:p>
        </w:tc>
        <w:tc>
          <w:tcPr>
            <w:tcW w:w="851" w:type="dxa"/>
            <w:tcBorders>
              <w:top w:val="single" w:sz="4" w:space="0" w:color="auto"/>
              <w:left w:val="single" w:sz="4" w:space="0" w:color="auto"/>
              <w:bottom w:val="single" w:sz="4" w:space="0" w:color="auto"/>
              <w:right w:val="single" w:sz="4" w:space="0" w:color="auto"/>
            </w:tcBorders>
            <w:hideMark/>
          </w:tcPr>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sidRPr="00841880">
              <w:rPr>
                <w:rFonts w:ascii="Times New Roman" w:hAnsi="Times New Roman" w:cs="Times New Roman"/>
                <w:b/>
                <w:sz w:val="24"/>
                <w:szCs w:val="24"/>
                <w:lang w:val="tt-RU"/>
              </w:rPr>
              <w:t>Сәгатләр</w:t>
            </w:r>
          </w:p>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sidRPr="00841880">
              <w:rPr>
                <w:rFonts w:ascii="Times New Roman" w:hAnsi="Times New Roman" w:cs="Times New Roman"/>
                <w:b/>
                <w:sz w:val="24"/>
                <w:szCs w:val="24"/>
                <w:lang w:val="tt-RU"/>
              </w:rPr>
              <w:t xml:space="preserve">саны </w:t>
            </w:r>
          </w:p>
        </w:tc>
        <w:tc>
          <w:tcPr>
            <w:tcW w:w="1559" w:type="dxa"/>
            <w:tcBorders>
              <w:top w:val="single" w:sz="4" w:space="0" w:color="auto"/>
              <w:left w:val="single" w:sz="4" w:space="0" w:color="auto"/>
              <w:bottom w:val="single" w:sz="4" w:space="0" w:color="auto"/>
              <w:right w:val="single" w:sz="4" w:space="0" w:color="auto"/>
            </w:tcBorders>
            <w:hideMark/>
          </w:tcPr>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sidRPr="00841880">
              <w:rPr>
                <w:rFonts w:ascii="Times New Roman" w:hAnsi="Times New Roman" w:cs="Times New Roman"/>
                <w:b/>
                <w:sz w:val="24"/>
                <w:szCs w:val="24"/>
                <w:lang w:val="tt-RU"/>
              </w:rPr>
              <w:t>Дәрес формасы</w:t>
            </w:r>
          </w:p>
        </w:tc>
        <w:tc>
          <w:tcPr>
            <w:tcW w:w="1559" w:type="dxa"/>
            <w:tcBorders>
              <w:top w:val="single" w:sz="4" w:space="0" w:color="auto"/>
              <w:left w:val="single" w:sz="4" w:space="0" w:color="auto"/>
              <w:bottom w:val="single" w:sz="4" w:space="0" w:color="auto"/>
              <w:right w:val="single" w:sz="4" w:space="0" w:color="auto"/>
            </w:tcBorders>
            <w:hideMark/>
          </w:tcPr>
          <w:p w:rsidR="00841880" w:rsidRPr="00841880" w:rsidRDefault="00841880" w:rsidP="00841880">
            <w:pPr>
              <w:tabs>
                <w:tab w:val="num" w:pos="0"/>
              </w:tabs>
              <w:spacing w:after="0" w:line="240" w:lineRule="auto"/>
              <w:jc w:val="center"/>
              <w:rPr>
                <w:rFonts w:ascii="Times New Roman" w:hAnsi="Times New Roman" w:cs="Times New Roman"/>
                <w:b/>
                <w:sz w:val="24"/>
                <w:szCs w:val="24"/>
                <w:lang w:val="tt-RU"/>
              </w:rPr>
            </w:pPr>
            <w:r w:rsidRPr="00841880">
              <w:rPr>
                <w:rFonts w:ascii="Times New Roman" w:hAnsi="Times New Roman" w:cs="Times New Roman"/>
                <w:b/>
                <w:sz w:val="24"/>
                <w:szCs w:val="24"/>
                <w:lang w:val="tt-RU"/>
              </w:rPr>
              <w:t>Контроль методлар</w:t>
            </w:r>
          </w:p>
        </w:tc>
      </w:tr>
      <w:tr w:rsidR="00841880" w:rsidRPr="00841880"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063336" w:rsidRDefault="00841880" w:rsidP="00841880">
            <w:pPr>
              <w:tabs>
                <w:tab w:val="num" w:pos="0"/>
              </w:tabs>
              <w:spacing w:after="0" w:line="240" w:lineRule="auto"/>
              <w:jc w:val="center"/>
              <w:rPr>
                <w:rFonts w:ascii="Times New Roman" w:hAnsi="Times New Roman" w:cs="Times New Roman"/>
                <w:b/>
                <w:i/>
                <w:lang w:val="tt-RU"/>
              </w:rPr>
            </w:pPr>
            <w:r w:rsidRPr="00063336">
              <w:rPr>
                <w:rFonts w:ascii="Times New Roman" w:hAnsi="Times New Roman" w:cs="Times New Roman"/>
                <w:b/>
                <w:i/>
                <w:lang w:val="tt-RU"/>
              </w:rPr>
              <w:t xml:space="preserve">Сентябрь </w:t>
            </w:r>
          </w:p>
        </w:tc>
      </w:tr>
      <w:tr w:rsidR="00841880" w:rsidRPr="00841880"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841880" w:rsidRDefault="00841880" w:rsidP="00841880">
            <w:pPr>
              <w:spacing w:after="0" w:line="240" w:lineRule="auto"/>
              <w:jc w:val="both"/>
              <w:rPr>
                <w:rFonts w:ascii="Times New Roman" w:hAnsi="Times New Roman" w:cs="Times New Roman"/>
                <w:color w:val="000000"/>
                <w:sz w:val="24"/>
                <w:szCs w:val="24"/>
                <w:lang w:val="tt-RU"/>
              </w:rPr>
            </w:pPr>
            <w:r w:rsidRPr="00841880">
              <w:rPr>
                <w:rFonts w:ascii="Times New Roman" w:hAnsi="Times New Roman" w:cs="Times New Roman"/>
                <w:color w:val="000000"/>
                <w:lang w:val="tt-RU"/>
              </w:rPr>
              <w:t>Төркем туплау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1880" w:rsidRPr="00841880" w:rsidRDefault="00841880" w:rsidP="00841880">
            <w:pPr>
              <w:pStyle w:val="aa"/>
              <w:rPr>
                <w:lang w:val="tt-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841880" w:rsidRPr="00644650" w:rsidRDefault="00841880" w:rsidP="00841880">
            <w:pPr>
              <w:pStyle w:val="aa"/>
              <w:rPr>
                <w:lang w:val="tt-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841880" w:rsidRPr="00841880" w:rsidRDefault="00841880" w:rsidP="00841880">
            <w:pPr>
              <w:pStyle w:val="aa"/>
              <w:rPr>
                <w:lang w:val="tt-RU"/>
              </w:rPr>
            </w:pP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en-US"/>
              </w:rPr>
            </w:pPr>
            <w:r w:rsidRPr="006E4E0F">
              <w:rPr>
                <w:rFonts w:ascii="Times New Roman" w:hAnsi="Times New Roman" w:cs="Times New Roman"/>
                <w:color w:val="000000"/>
                <w:lang w:val="tt-RU"/>
              </w:rPr>
              <w:t xml:space="preserve">Кереш. Куркынычсызлык кагыйдәләре белән танышу. </w:t>
            </w:r>
            <w:r w:rsidRPr="006E4E0F">
              <w:rPr>
                <w:rFonts w:ascii="Times New Roman" w:hAnsi="Times New Roman" w:cs="Times New Roman"/>
                <w:color w:val="000000"/>
              </w:rPr>
              <w:t>Видео материаллар карау.Тавыш әъзаларының төзелеше. Авазның</w:t>
            </w:r>
            <w:r w:rsidRPr="006E4E0F">
              <w:rPr>
                <w:rFonts w:ascii="Times New Roman" w:hAnsi="Times New Roman" w:cs="Times New Roman"/>
                <w:color w:val="000000"/>
                <w:lang w:val="en-US"/>
              </w:rPr>
              <w:t xml:space="preserve"> </w:t>
            </w:r>
            <w:r w:rsidRPr="006E4E0F">
              <w:rPr>
                <w:rFonts w:ascii="Times New Roman" w:hAnsi="Times New Roman" w:cs="Times New Roman"/>
                <w:color w:val="000000"/>
              </w:rPr>
              <w:t>барлыкка</w:t>
            </w:r>
            <w:r w:rsidRPr="006E4E0F">
              <w:rPr>
                <w:rFonts w:ascii="Times New Roman" w:hAnsi="Times New Roman" w:cs="Times New Roman"/>
                <w:color w:val="000000"/>
                <w:lang w:val="en-US"/>
              </w:rPr>
              <w:t xml:space="preserve"> </w:t>
            </w:r>
            <w:r w:rsidRPr="006E4E0F">
              <w:rPr>
                <w:rFonts w:ascii="Times New Roman" w:hAnsi="Times New Roman" w:cs="Times New Roman"/>
                <w:color w:val="000000"/>
              </w:rPr>
              <w:t>килүе</w:t>
            </w:r>
            <w:r w:rsidRPr="006E4E0F">
              <w:rPr>
                <w:rFonts w:ascii="Times New Roman" w:hAnsi="Times New Roman" w:cs="Times New Roman"/>
                <w:color w:val="000000"/>
                <w:lang w:val="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Default="00841880" w:rsidP="00841880">
            <w:pPr>
              <w:spacing w:after="0" w:line="240" w:lineRule="auto"/>
              <w:jc w:val="center"/>
              <w:rPr>
                <w:rFonts w:ascii="Times New Roman" w:hAnsi="Times New Roman" w:cs="Times New Roman"/>
                <w:b/>
                <w:color w:val="000000"/>
              </w:rPr>
            </w:pPr>
            <w:r w:rsidRPr="006E4E0F">
              <w:rPr>
                <w:rFonts w:ascii="Times New Roman" w:hAnsi="Times New Roman" w:cs="Times New Roman"/>
                <w:b/>
                <w:color w:val="000000"/>
              </w:rPr>
              <w:t>2</w:t>
            </w:r>
          </w:p>
          <w:p w:rsidR="00841880" w:rsidRDefault="00841880" w:rsidP="00841880">
            <w:pPr>
              <w:spacing w:after="0" w:line="240" w:lineRule="auto"/>
              <w:jc w:val="center"/>
              <w:rPr>
                <w:rFonts w:ascii="Times New Roman" w:hAnsi="Times New Roman" w:cs="Times New Roman"/>
                <w:b/>
                <w:color w:val="000000"/>
              </w:rPr>
            </w:pPr>
          </w:p>
          <w:p w:rsidR="00841880" w:rsidRDefault="00841880" w:rsidP="00841880">
            <w:pPr>
              <w:spacing w:after="0" w:line="240" w:lineRule="auto"/>
              <w:jc w:val="center"/>
              <w:rPr>
                <w:rFonts w:ascii="Times New Roman" w:hAnsi="Times New Roman" w:cs="Times New Roman"/>
                <w:b/>
                <w:color w:val="000000"/>
              </w:rPr>
            </w:pPr>
          </w:p>
          <w:p w:rsidR="00841880" w:rsidRDefault="00841880" w:rsidP="00841880">
            <w:pPr>
              <w:spacing w:after="0" w:line="240" w:lineRule="auto"/>
              <w:jc w:val="center"/>
              <w:rPr>
                <w:rFonts w:ascii="Times New Roman" w:hAnsi="Times New Roman" w:cs="Times New Roman"/>
                <w:b/>
                <w:color w:val="000000"/>
              </w:rPr>
            </w:pPr>
          </w:p>
          <w:p w:rsidR="00841880" w:rsidRPr="006E4E0F" w:rsidRDefault="00841880" w:rsidP="00841880">
            <w:pPr>
              <w:spacing w:after="0" w:line="240" w:lineRule="auto"/>
              <w:jc w:val="center"/>
              <w:rPr>
                <w:rFonts w:ascii="Times New Roman" w:hAnsi="Times New Roman" w:cs="Times New Roman"/>
                <w:b/>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lang w:val="tt-RU"/>
              </w:rPr>
              <w:t xml:space="preserve">Группа </w:t>
            </w:r>
            <w:r w:rsidRPr="006E4E0F">
              <w:rPr>
                <w:rFonts w:ascii="Times New Roman" w:hAnsi="Times New Roman" w:cs="Times New Roman"/>
                <w:lang w:val="tt-RU"/>
              </w:rPr>
              <w:t>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авазның барлыкка килүенең төп нигезе-дорес тын алу.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Default="00841880" w:rsidP="00841880">
            <w:pPr>
              <w:spacing w:after="0" w:line="240" w:lineRule="auto"/>
              <w:jc w:val="center"/>
              <w:rPr>
                <w:rFonts w:ascii="Times New Roman" w:hAnsi="Times New Roman" w:cs="Times New Roman"/>
                <w:b/>
                <w:color w:val="000000"/>
              </w:rPr>
            </w:pPr>
            <w:r w:rsidRPr="006E4E0F">
              <w:rPr>
                <w:rFonts w:ascii="Times New Roman" w:hAnsi="Times New Roman" w:cs="Times New Roman"/>
                <w:b/>
                <w:color w:val="000000"/>
              </w:rPr>
              <w:t>2</w:t>
            </w:r>
          </w:p>
          <w:p w:rsidR="00841880" w:rsidRDefault="00841880" w:rsidP="00841880">
            <w:pPr>
              <w:spacing w:after="0" w:line="240" w:lineRule="auto"/>
              <w:jc w:val="center"/>
              <w:rPr>
                <w:rFonts w:ascii="Times New Roman" w:hAnsi="Times New Roman" w:cs="Times New Roman"/>
                <w:b/>
                <w:color w:val="000000"/>
              </w:rPr>
            </w:pPr>
          </w:p>
          <w:p w:rsidR="00841880" w:rsidRPr="006E4E0F" w:rsidRDefault="00841880" w:rsidP="00841880">
            <w:pPr>
              <w:spacing w:after="0" w:line="240" w:lineRule="auto"/>
              <w:jc w:val="center"/>
              <w:rPr>
                <w:rFonts w:ascii="Times New Roman" w:hAnsi="Times New Roman" w:cs="Times New Roman"/>
                <w:b/>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Дөрес тын алырга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Озын фразаларны,сулышны тигез бүлеп,бер сулышта җырларга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Җырлаганда тигез сулыш чыгару осталыгын ныгыту.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063336" w:rsidRDefault="00841880" w:rsidP="00841880">
            <w:pPr>
              <w:spacing w:after="0" w:line="240" w:lineRule="auto"/>
              <w:jc w:val="center"/>
              <w:rPr>
                <w:rFonts w:ascii="Times New Roman" w:hAnsi="Times New Roman" w:cs="Times New Roman"/>
                <w:b/>
                <w:i/>
                <w:lang w:val="tt-RU"/>
              </w:rPr>
            </w:pPr>
            <w:r w:rsidRPr="00063336">
              <w:rPr>
                <w:rFonts w:ascii="Times New Roman" w:hAnsi="Times New Roman" w:cs="Times New Roman"/>
                <w:b/>
                <w:i/>
                <w:lang w:val="tt-RU"/>
              </w:rPr>
              <w:t xml:space="preserve">Октябрь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Тавышны яңгырату ысуллары.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lang w:val="tt-RU"/>
              </w:rPr>
              <w:t xml:space="preserve">Тавыш </w:t>
            </w:r>
            <w:r w:rsidRPr="006E4E0F">
              <w:rPr>
                <w:rFonts w:ascii="Times New Roman" w:hAnsi="Times New Roman" w:cs="Times New Roman"/>
                <w:color w:val="000000"/>
              </w:rPr>
              <w:t>җепселләре.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Купол</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Тамак белән җырлау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Диафрагма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Җырлау үзенчәлекләрен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Pr>
                <w:rFonts w:ascii="Times New Roman" w:hAnsi="Times New Roman" w:cs="Times New Roman"/>
                <w:color w:val="000000"/>
                <w:lang w:val="tt-RU"/>
              </w:rPr>
              <w:t>Яна жыр ойрэну</w:t>
            </w:r>
            <w:r w:rsidRPr="006E4E0F">
              <w:rPr>
                <w:rFonts w:ascii="Times New Roman" w:hAnsi="Times New Roman" w:cs="Times New Roman"/>
                <w:color w:val="000000"/>
                <w:lang w:val="tt-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Үткән дәрес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14</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Яна тор жыр кунекмэлэре.</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b/>
                <w:color w:val="000000"/>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15</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Жырны сэнгатьле итеп башкарунын топ узенчэлеклэре.</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b/>
                <w:color w:val="000000"/>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063336" w:rsidRDefault="00841880" w:rsidP="00841880">
            <w:pPr>
              <w:spacing w:after="0" w:line="240" w:lineRule="auto"/>
              <w:jc w:val="center"/>
              <w:rPr>
                <w:rFonts w:ascii="Times New Roman" w:hAnsi="Times New Roman" w:cs="Times New Roman"/>
                <w:b/>
                <w:i/>
                <w:lang w:val="tt-RU"/>
              </w:rPr>
            </w:pPr>
            <w:r w:rsidRPr="00063336">
              <w:rPr>
                <w:rFonts w:ascii="Times New Roman" w:hAnsi="Times New Roman" w:cs="Times New Roman"/>
                <w:b/>
                <w:i/>
                <w:lang w:val="tt-RU"/>
              </w:rPr>
              <w:t xml:space="preserve">Ноябрь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басым.</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17</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Тавышны ачу күнекмәлэре.</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Тавышны ачу күнекмәлэре.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Әңгәмэ"Матурлык нәрсә ул"</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Легато тошенчэсе.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Нонлегато төшенчәсе.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Стокатто төшенчәсе.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Регистор турында төшенчә.</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063336" w:rsidRDefault="00841880" w:rsidP="00841880">
            <w:pPr>
              <w:spacing w:after="0" w:line="240" w:lineRule="auto"/>
              <w:jc w:val="center"/>
              <w:rPr>
                <w:rFonts w:ascii="Times New Roman" w:hAnsi="Times New Roman" w:cs="Times New Roman"/>
                <w:b/>
                <w:i/>
                <w:lang w:val="tt-RU"/>
              </w:rPr>
            </w:pPr>
            <w:r w:rsidRPr="00063336">
              <w:rPr>
                <w:rFonts w:ascii="Times New Roman" w:hAnsi="Times New Roman" w:cs="Times New Roman"/>
                <w:b/>
                <w:i/>
                <w:lang w:val="tt-RU"/>
              </w:rPr>
              <w:t xml:space="preserve">Декабрь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 динамикасы.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Бер тавыштан җырлау (унисон)</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color w:val="000000"/>
                <w:lang w:val="tt-RU"/>
              </w:rPr>
              <w:t>Дөрес интонировать итәргә өйрәнү. Җыр сүзләрен ачык,анлаешлы итеп әйтергә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45343C"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rPr>
              <w:t>«Кирэкми безгэ сугыш»темасына энгэмэ.</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Контроль дәрес.</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Ата-аналар җыелышы.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Җырлау культурасы.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lang w:val="tt-RU"/>
              </w:rPr>
              <w:t xml:space="preserve">Җырнын тексты хәм көе хәрәкәтләр белән туры килу. </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063336" w:rsidRDefault="00841880" w:rsidP="00841880">
            <w:pPr>
              <w:spacing w:after="0" w:line="240" w:lineRule="auto"/>
              <w:jc w:val="center"/>
              <w:rPr>
                <w:rFonts w:ascii="Times New Roman" w:hAnsi="Times New Roman" w:cs="Times New Roman"/>
                <w:b/>
                <w:i/>
                <w:lang w:val="tt-RU"/>
              </w:rPr>
            </w:pPr>
            <w:r w:rsidRPr="00063336">
              <w:rPr>
                <w:rFonts w:ascii="Times New Roman" w:hAnsi="Times New Roman" w:cs="Times New Roman"/>
                <w:b/>
                <w:i/>
                <w:lang w:val="tt-RU"/>
              </w:rPr>
              <w:t xml:space="preserve">Январь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Сәхнә образы.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Мимика.</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Нюанс.Төсмер төшенчэсе.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Форте.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Пиано.</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shd w:val="clear" w:color="auto" w:fill="auto"/>
          </w:tcPr>
          <w:p w:rsidR="00841880" w:rsidRPr="00A7579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41880" w:rsidRPr="00A7579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41880" w:rsidRPr="00152229" w:rsidRDefault="00841880" w:rsidP="00841880">
            <w:pPr>
              <w:tabs>
                <w:tab w:val="num" w:pos="0"/>
              </w:tabs>
              <w:spacing w:after="0" w:line="240" w:lineRule="auto"/>
              <w:jc w:val="center"/>
              <w:rPr>
                <w:rFonts w:ascii="Times New Roman" w:hAnsi="Times New Roman" w:cs="Times New Roman"/>
                <w:sz w:val="24"/>
                <w:szCs w:val="24"/>
                <w:highlight w:val="yellow"/>
                <w:lang w:val="tt-RU"/>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841880" w:rsidRPr="00644650" w:rsidRDefault="00841880" w:rsidP="00841880">
            <w:pPr>
              <w:spacing w:after="0" w:line="240" w:lineRule="auto"/>
              <w:jc w:val="both"/>
              <w:rPr>
                <w:rFonts w:ascii="Times New Roman" w:hAnsi="Times New Roman" w:cs="Times New Roman"/>
                <w:color w:val="000000"/>
              </w:rPr>
            </w:pPr>
            <w:r w:rsidRPr="00644650">
              <w:rPr>
                <w:rFonts w:ascii="Times New Roman" w:hAnsi="Times New Roman" w:cs="Times New Roman"/>
                <w:color w:val="000000"/>
              </w:rPr>
              <w:t>Жыр сузлэренен мэгьнэсенэ тошену.</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41880" w:rsidRPr="00644650" w:rsidRDefault="00841880" w:rsidP="00841880">
            <w:pPr>
              <w:tabs>
                <w:tab w:val="num" w:pos="0"/>
              </w:tabs>
              <w:spacing w:after="0" w:line="240" w:lineRule="auto"/>
              <w:jc w:val="center"/>
              <w:rPr>
                <w:rFonts w:ascii="Times New Roman" w:hAnsi="Times New Roman" w:cs="Times New Roman"/>
                <w:b/>
              </w:rPr>
            </w:pPr>
            <w:r w:rsidRPr="00644650">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41880" w:rsidRPr="00152229" w:rsidRDefault="00841880" w:rsidP="00841880">
            <w:pPr>
              <w:tabs>
                <w:tab w:val="num" w:pos="0"/>
              </w:tabs>
              <w:spacing w:after="0" w:line="240" w:lineRule="auto"/>
              <w:jc w:val="center"/>
              <w:rPr>
                <w:rFonts w:ascii="Times New Roman" w:hAnsi="Times New Roman" w:cs="Times New Roman"/>
                <w:highlight w:val="yellow"/>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41880" w:rsidRPr="00152229" w:rsidRDefault="00841880" w:rsidP="00841880">
            <w:pPr>
              <w:spacing w:after="0" w:line="240" w:lineRule="auto"/>
              <w:jc w:val="center"/>
              <w:rPr>
                <w:rFonts w:ascii="Times New Roman" w:hAnsi="Times New Roman" w:cs="Times New Roman"/>
                <w:highlight w:val="yellow"/>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4E58F1" w:rsidRDefault="00841880" w:rsidP="00841880">
            <w:pPr>
              <w:spacing w:after="0" w:line="240" w:lineRule="auto"/>
              <w:jc w:val="center"/>
              <w:rPr>
                <w:rFonts w:ascii="Times New Roman" w:hAnsi="Times New Roman" w:cs="Times New Roman"/>
                <w:b/>
                <w:i/>
                <w:lang w:val="tt-RU"/>
              </w:rPr>
            </w:pPr>
            <w:r w:rsidRPr="004E58F1">
              <w:rPr>
                <w:rFonts w:ascii="Times New Roman" w:hAnsi="Times New Roman" w:cs="Times New Roman"/>
                <w:b/>
                <w:i/>
                <w:lang w:val="tt-RU"/>
              </w:rPr>
              <w:t xml:space="preserve">Февраль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Контроль дәрес.</w:t>
            </w:r>
            <w:r>
              <w:rPr>
                <w:rFonts w:ascii="Times New Roman" w:hAnsi="Times New Roman" w:cs="Times New Roman"/>
                <w:color w:val="000000"/>
              </w:rPr>
              <w:t>35</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Җырлау һәм с</w:t>
            </w:r>
            <w:r>
              <w:rPr>
                <w:rFonts w:ascii="Times New Roman" w:hAnsi="Times New Roman" w:cs="Times New Roman"/>
                <w:color w:val="000000"/>
                <w:lang w:val="tt-RU"/>
              </w:rPr>
              <w:t>36</w:t>
            </w:r>
            <w:r w:rsidRPr="006E4E0F">
              <w:rPr>
                <w:rFonts w:ascii="Times New Roman" w:hAnsi="Times New Roman" w:cs="Times New Roman"/>
                <w:color w:val="000000"/>
                <w:lang w:val="tt-RU"/>
              </w:rPr>
              <w:t>өйләүнең үзара бәйләнеше.</w:t>
            </w:r>
            <w:r>
              <w:rPr>
                <w:rFonts w:ascii="Times New Roman" w:hAnsi="Times New Roman" w:cs="Times New Roman"/>
                <w:color w:val="000000"/>
                <w:lang w:val="tt-RU"/>
              </w:rPr>
              <w:t>37</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Җырлау һәм сөйләү тавышы тембры.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Дикция.</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Артикуляция.</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Дөрес дикция һәм сөйләү.</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Басымлы һәм басымсыз авазлар.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46</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rPr>
            </w:pPr>
            <w:r>
              <w:rPr>
                <w:rFonts w:ascii="Times New Roman" w:hAnsi="Times New Roman" w:cs="Times New Roman"/>
                <w:color w:val="000000"/>
              </w:rPr>
              <w:t>Яна жыр ойрэну.</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rPr>
            </w:pPr>
            <w:r>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rPr>
          <w:trHeight w:val="293"/>
        </w:trPr>
        <w:tc>
          <w:tcPr>
            <w:tcW w:w="10206" w:type="dxa"/>
            <w:gridSpan w:val="7"/>
            <w:tcBorders>
              <w:top w:val="single" w:sz="4" w:space="0" w:color="auto"/>
              <w:left w:val="single" w:sz="4" w:space="0" w:color="auto"/>
              <w:bottom w:val="single" w:sz="4" w:space="0" w:color="auto"/>
              <w:right w:val="single" w:sz="4" w:space="0" w:color="auto"/>
            </w:tcBorders>
          </w:tcPr>
          <w:p w:rsidR="00841880" w:rsidRDefault="00841880" w:rsidP="00841880">
            <w:pPr>
              <w:spacing w:after="0" w:line="240" w:lineRule="auto"/>
              <w:jc w:val="center"/>
              <w:rPr>
                <w:rFonts w:ascii="Times New Roman" w:hAnsi="Times New Roman" w:cs="Times New Roman"/>
                <w:b/>
                <w:i/>
                <w:lang w:val="tt-RU"/>
              </w:rPr>
            </w:pPr>
            <w:r>
              <w:rPr>
                <w:rFonts w:ascii="Times New Roman" w:hAnsi="Times New Roman" w:cs="Times New Roman"/>
                <w:b/>
                <w:i/>
                <w:lang w:val="tt-RU"/>
              </w:rPr>
              <w:t xml:space="preserve"> </w:t>
            </w:r>
            <w:r w:rsidRPr="004E58F1">
              <w:rPr>
                <w:rFonts w:ascii="Times New Roman" w:hAnsi="Times New Roman" w:cs="Times New Roman"/>
                <w:b/>
                <w:i/>
                <w:lang w:val="tt-RU"/>
              </w:rPr>
              <w:t xml:space="preserve">Март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47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Озын һәм кыска сузыклар.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Тартык авазлар.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Сольфеджио элементлары.Җырны нота белән җырлаунын нигезләре.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Ноталар.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Ноталар озынлыгы.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ритм.Көчле һәм йомшак чирекләр.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color w:val="000000"/>
              </w:rPr>
              <w:t>Тональность</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color w:val="000000"/>
                <w:sz w:val="24"/>
                <w:szCs w:val="24"/>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4E58F1" w:rsidRDefault="00841880" w:rsidP="00841880">
            <w:pPr>
              <w:spacing w:after="0" w:line="240" w:lineRule="auto"/>
              <w:jc w:val="center"/>
              <w:rPr>
                <w:rFonts w:ascii="Times New Roman" w:hAnsi="Times New Roman" w:cs="Times New Roman"/>
                <w:b/>
                <w:i/>
                <w:lang w:val="tt-RU"/>
              </w:rPr>
            </w:pPr>
            <w:r w:rsidRPr="004E58F1">
              <w:rPr>
                <w:rFonts w:ascii="Times New Roman" w:hAnsi="Times New Roman" w:cs="Times New Roman"/>
                <w:b/>
                <w:i/>
                <w:lang w:val="tt-RU"/>
              </w:rPr>
              <w:t>Апрель</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rPr>
              <w:t>Мажор,минор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размер.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Альтерация-авазларны күтәрә һәм төшерә белү.</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Татар халкының милли музыка уен кораллары.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Тавышны саклау гигиенасы.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Яна тавыш ачу кунекмэлэре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63</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rPr>
            </w:pPr>
            <w:r w:rsidRPr="006E4E0F">
              <w:rPr>
                <w:rFonts w:ascii="Times New Roman" w:hAnsi="Times New Roman" w:cs="Times New Roman"/>
                <w:color w:val="000000"/>
              </w:rPr>
              <w:t>Үткэн дэрес темаларын кабатлау һәм ныгыту</w:t>
            </w:r>
            <w:r>
              <w:rPr>
                <w:rFonts w:ascii="Times New Roman" w:hAnsi="Times New Roman" w:cs="Times New Roman"/>
                <w:color w:val="000000"/>
              </w:rPr>
              <w:t>.</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4E58F1" w:rsidRDefault="00841880" w:rsidP="00841880">
            <w:pPr>
              <w:spacing w:after="0" w:line="240" w:lineRule="auto"/>
              <w:jc w:val="center"/>
              <w:rPr>
                <w:rFonts w:ascii="Times New Roman" w:hAnsi="Times New Roman" w:cs="Times New Roman"/>
                <w:b/>
                <w:i/>
                <w:lang w:val="tt-RU"/>
              </w:rPr>
            </w:pPr>
            <w:r w:rsidRPr="004E58F1">
              <w:rPr>
                <w:rFonts w:ascii="Times New Roman" w:hAnsi="Times New Roman" w:cs="Times New Roman"/>
                <w:b/>
                <w:i/>
                <w:lang w:val="tt-RU"/>
              </w:rPr>
              <w:t xml:space="preserve">Май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152229" w:rsidRDefault="00841880" w:rsidP="00841880">
            <w:r w:rsidRPr="00152229">
              <w:rPr>
                <w:rFonts w:ascii="Times New Roman" w:hAnsi="Times New Roman" w:cs="Times New Roman"/>
                <w:color w:val="000000"/>
              </w:rPr>
              <w:t>Концертның репетициясе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rPr>
              <w:t>Май бэйрэмнэренэ багышланган мероприятиялэр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Pr>
                <w:rFonts w:ascii="Times New Roman" w:hAnsi="Times New Roman" w:cs="Times New Roman"/>
                <w:color w:val="000000"/>
              </w:rPr>
              <w:t>Май бэйрэмнэренэ багышланган мероприятиялэр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color w:val="000000"/>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rPr>
              <w:t>Яна тавыш ачу кунекмэлэре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lang w:val="tt-RU"/>
              </w:rPr>
              <w:t xml:space="preserve">Яна җыр кунекмәләре өйрәну. </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69</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Интона</w:t>
            </w:r>
            <w:r w:rsidRPr="006E4E0F">
              <w:rPr>
                <w:rFonts w:ascii="Times New Roman" w:hAnsi="Times New Roman" w:cs="Times New Roman"/>
                <w:color w:val="000000"/>
              </w:rPr>
              <w:t xml:space="preserve">ция </w:t>
            </w:r>
            <w:r w:rsidRPr="006E4E0F">
              <w:rPr>
                <w:rFonts w:ascii="Times New Roman" w:hAnsi="Times New Roman" w:cs="Times New Roman"/>
                <w:color w:val="000000"/>
                <w:lang w:val="tt-RU"/>
              </w:rPr>
              <w:t>өстендә эш.</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70</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847C93" w:rsidRDefault="00841880" w:rsidP="00841880">
            <w:pPr>
              <w:tabs>
                <w:tab w:val="num" w:pos="0"/>
              </w:tabs>
              <w:spacing w:after="0" w:line="240" w:lineRule="auto"/>
              <w:jc w:val="both"/>
              <w:rPr>
                <w:rFonts w:ascii="Times New Roman" w:hAnsi="Times New Roman" w:cs="Times New Roman"/>
                <w:color w:val="000000"/>
                <w:sz w:val="24"/>
                <w:szCs w:val="24"/>
                <w:lang w:val="tt-RU"/>
              </w:rPr>
            </w:pPr>
            <w:r w:rsidRPr="00847C93">
              <w:rPr>
                <w:rFonts w:ascii="Times New Roman" w:hAnsi="Times New Roman" w:cs="Times New Roman"/>
                <w:color w:val="000000"/>
                <w:sz w:val="24"/>
                <w:szCs w:val="24"/>
                <w:lang w:val="tt-RU"/>
              </w:rPr>
              <w:t>«Тынычлык тели йорэк» энгэмэ,тугэрэк остэл.</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71</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 xml:space="preserve">Концертның репетициясе </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lang w:val="tt-RU"/>
              </w:rPr>
            </w:pPr>
          </w:p>
        </w:tc>
        <w:tc>
          <w:tcPr>
            <w:tcW w:w="1559"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72</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Йомгаклау концерты.</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tcPr>
          <w:p w:rsidR="00841880" w:rsidRPr="00875539" w:rsidRDefault="00841880" w:rsidP="00841880">
            <w:pPr>
              <w:tabs>
                <w:tab w:val="num" w:pos="0"/>
              </w:tabs>
              <w:spacing w:after="0" w:line="240" w:lineRule="auto"/>
              <w:ind w:firstLine="709"/>
              <w:jc w:val="center"/>
              <w:rPr>
                <w:rFonts w:ascii="Times New Roman" w:hAnsi="Times New Roman" w:cs="Times New Roman"/>
                <w:b/>
                <w:sz w:val="24"/>
                <w:szCs w:val="24"/>
              </w:rPr>
            </w:pPr>
            <w:r w:rsidRPr="00875539">
              <w:rPr>
                <w:rFonts w:ascii="Times New Roman" w:hAnsi="Times New Roman" w:cs="Times New Roman"/>
                <w:b/>
                <w:sz w:val="24"/>
                <w:szCs w:val="24"/>
              </w:rPr>
              <w:t>Итого: 144 сэгэт.</w:t>
            </w:r>
          </w:p>
          <w:p w:rsidR="00841880" w:rsidRPr="006E4E0F" w:rsidRDefault="00841880" w:rsidP="00841880">
            <w:pPr>
              <w:spacing w:after="0" w:line="240" w:lineRule="auto"/>
              <w:jc w:val="center"/>
              <w:rPr>
                <w:rFonts w:ascii="Times New Roman" w:hAnsi="Times New Roman" w:cs="Times New Roman"/>
                <w:lang w:val="tt-RU"/>
              </w:rPr>
            </w:pPr>
          </w:p>
        </w:tc>
      </w:tr>
    </w:tbl>
    <w:p w:rsidR="00841880" w:rsidRPr="006E4E0F" w:rsidRDefault="00841880" w:rsidP="00841880">
      <w:pPr>
        <w:tabs>
          <w:tab w:val="num" w:pos="0"/>
        </w:tabs>
        <w:spacing w:after="0" w:line="240" w:lineRule="auto"/>
        <w:ind w:firstLine="709"/>
        <w:jc w:val="center"/>
        <w:rPr>
          <w:rFonts w:ascii="Times New Roman" w:hAnsi="Times New Roman" w:cs="Times New Roman"/>
          <w:b/>
          <w:lang w:val="tt-RU"/>
        </w:rPr>
      </w:pPr>
    </w:p>
    <w:p w:rsidR="00841880" w:rsidRPr="006E4E0F" w:rsidRDefault="00841880"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П</w:t>
      </w:r>
      <w:r w:rsidRPr="006E4E0F">
        <w:rPr>
          <w:rFonts w:ascii="Times New Roman" w:hAnsi="Times New Roman" w:cs="Times New Roman"/>
          <w:b/>
          <w:lang w:val="tt-RU"/>
        </w:rPr>
        <w:t>рограммага кушымталар.</w:t>
      </w:r>
      <w:r>
        <w:rPr>
          <w:rFonts w:ascii="Times New Roman" w:hAnsi="Times New Roman" w:cs="Times New Roman"/>
          <w:b/>
          <w:lang w:val="tt-RU"/>
        </w:rPr>
        <w:t xml:space="preserve"> Икенче </w:t>
      </w:r>
      <w:r w:rsidRPr="006E4E0F">
        <w:rPr>
          <w:rFonts w:ascii="Times New Roman" w:hAnsi="Times New Roman" w:cs="Times New Roman"/>
          <w:b/>
        </w:rPr>
        <w:t xml:space="preserve">уку елы </w:t>
      </w:r>
      <w:r w:rsidRPr="006E4E0F">
        <w:rPr>
          <w:rFonts w:ascii="Times New Roman" w:hAnsi="Times New Roman" w:cs="Times New Roman"/>
          <w:b/>
          <w:lang w:val="tt-RU"/>
        </w:rPr>
        <w:t>өчен календар-тематик план.</w:t>
      </w:r>
    </w:p>
    <w:p w:rsidR="00841880" w:rsidRPr="006E4E0F" w:rsidRDefault="00841880" w:rsidP="00841880">
      <w:pPr>
        <w:tabs>
          <w:tab w:val="num" w:pos="0"/>
        </w:tabs>
        <w:spacing w:after="0" w:line="240" w:lineRule="auto"/>
        <w:jc w:val="center"/>
        <w:rPr>
          <w:rFonts w:ascii="Times New Roman" w:hAnsi="Times New Roman" w:cs="Times New Roman"/>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992"/>
        <w:gridCol w:w="3827"/>
        <w:gridCol w:w="851"/>
        <w:gridCol w:w="1559"/>
        <w:gridCol w:w="1559"/>
      </w:tblGrid>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 xml:space="preserve">План </w:t>
            </w:r>
          </w:p>
        </w:tc>
        <w:tc>
          <w:tcPr>
            <w:tcW w:w="992"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 xml:space="preserve">Факт </w:t>
            </w:r>
            <w:r w:rsidRPr="006E4E0F">
              <w:rPr>
                <w:rFonts w:ascii="Times New Roman" w:hAnsi="Times New Roman" w:cs="Times New Roman"/>
                <w:b/>
                <w:lang w:val="tt-RU"/>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Тема</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Сәгатләр</w:t>
            </w:r>
          </w:p>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 xml:space="preserve">саны </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Дәрес формасы</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lang w:val="tt-RU"/>
              </w:rPr>
              <w:t>Контрол</w:t>
            </w:r>
            <w:r w:rsidRPr="006E4E0F">
              <w:rPr>
                <w:rFonts w:ascii="Times New Roman" w:hAnsi="Times New Roman" w:cs="Times New Roman"/>
                <w:b/>
              </w:rPr>
              <w:t>ь методлар</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5B0D69" w:rsidRDefault="00841880" w:rsidP="00841880">
            <w:pPr>
              <w:tabs>
                <w:tab w:val="num" w:pos="0"/>
              </w:tabs>
              <w:spacing w:after="0" w:line="240" w:lineRule="auto"/>
              <w:jc w:val="center"/>
              <w:rPr>
                <w:rFonts w:ascii="Times New Roman" w:hAnsi="Times New Roman" w:cs="Times New Roman"/>
                <w:b/>
                <w:i/>
                <w:lang w:val="tt-RU"/>
              </w:rPr>
            </w:pPr>
            <w:r>
              <w:rPr>
                <w:rFonts w:ascii="Times New Roman" w:hAnsi="Times New Roman" w:cs="Times New Roman"/>
                <w:b/>
                <w:i/>
                <w:lang w:val="tt-RU"/>
              </w:rPr>
              <w:t xml:space="preserve">Сентябрь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Төркем туплау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841880"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lang w:val="tt-RU"/>
              </w:rPr>
              <w:t xml:space="preserve">Кереш. Куркынычсызлык кагыйдәләре белән танышу. </w:t>
            </w:r>
            <w:r w:rsidRPr="006E4E0F">
              <w:rPr>
                <w:rFonts w:ascii="Times New Roman" w:hAnsi="Times New Roman" w:cs="Times New Roman"/>
                <w:color w:val="000000"/>
              </w:rPr>
              <w:t>Видео материаллар карау.Тав</w:t>
            </w:r>
            <w:r>
              <w:rPr>
                <w:rFonts w:ascii="Times New Roman" w:hAnsi="Times New Roman" w:cs="Times New Roman"/>
                <w:color w:val="000000"/>
              </w:rPr>
              <w:t xml:space="preserve">ыш әъзаларының төзелеше. </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lastRenderedPageBreak/>
              <w:t>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авазның барлыкка килүенең төп нигезе-дорес тын алу.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Дөрес</w:t>
            </w:r>
            <w:r>
              <w:rPr>
                <w:rFonts w:ascii="Times New Roman" w:hAnsi="Times New Roman" w:cs="Times New Roman"/>
                <w:color w:val="000000"/>
              </w:rPr>
              <w:t xml:space="preserve"> </w:t>
            </w:r>
            <w:r w:rsidRPr="006E4E0F">
              <w:rPr>
                <w:rFonts w:ascii="Times New Roman" w:hAnsi="Times New Roman" w:cs="Times New Roman"/>
                <w:color w:val="000000"/>
              </w:rPr>
              <w:t>тын алырга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Озын фразаларны,сулышны тигез бүлеп,бер сулышта җырларга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Җырлаганда тигез сулыш чыгару осталыгын ныгыту.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Тавышны ачу күнекмәлэре.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8</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rPr>
            </w:pPr>
            <w:r>
              <w:rPr>
                <w:rFonts w:ascii="Times New Roman" w:hAnsi="Times New Roman" w:cs="Times New Roman"/>
                <w:color w:val="000000"/>
              </w:rPr>
              <w:t>Яна жыр ойрэну.</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5B0D69" w:rsidRDefault="00841880" w:rsidP="00841880">
            <w:pPr>
              <w:spacing w:after="0" w:line="240" w:lineRule="auto"/>
              <w:jc w:val="center"/>
              <w:rPr>
                <w:rFonts w:ascii="Times New Roman" w:hAnsi="Times New Roman" w:cs="Times New Roman"/>
                <w:b/>
                <w:i/>
                <w:lang w:val="tt-RU"/>
              </w:rPr>
            </w:pPr>
            <w:r>
              <w:rPr>
                <w:rFonts w:ascii="Times New Roman" w:hAnsi="Times New Roman" w:cs="Times New Roman"/>
                <w:b/>
                <w:i/>
                <w:lang w:val="tt-RU"/>
              </w:rPr>
              <w:t xml:space="preserve">Октябрь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lang w:val="tt-RU"/>
              </w:rPr>
              <w:t xml:space="preserve">Тавыш </w:t>
            </w:r>
            <w:r w:rsidRPr="006E4E0F">
              <w:rPr>
                <w:rFonts w:ascii="Times New Roman" w:hAnsi="Times New Roman" w:cs="Times New Roman"/>
                <w:color w:val="000000"/>
              </w:rPr>
              <w:t>җепселләре.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10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Купол</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Тамак белән җырлау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Диафрагма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Җырлау үзенчәлекләрен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Pr>
                <w:rFonts w:ascii="Times New Roman" w:hAnsi="Times New Roman" w:cs="Times New Roman"/>
                <w:color w:val="000000"/>
                <w:lang w:val="tt-RU"/>
              </w:rPr>
              <w:t>Жырнын сузлэре остендэ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Pr>
                <w:rFonts w:ascii="Times New Roman" w:hAnsi="Times New Roman" w:cs="Times New Roman"/>
                <w:color w:val="000000"/>
                <w:lang w:val="tt-RU"/>
              </w:rPr>
              <w:t>Бию хэрэкэтлэре остендэ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8144AF" w:rsidRDefault="00841880" w:rsidP="00841880">
            <w:pPr>
              <w:spacing w:after="0" w:line="240" w:lineRule="auto"/>
              <w:jc w:val="both"/>
              <w:rPr>
                <w:rFonts w:ascii="Times New Roman" w:hAnsi="Times New Roman" w:cs="Times New Roman"/>
                <w:color w:val="000000"/>
                <w:sz w:val="24"/>
                <w:szCs w:val="24"/>
                <w:lang w:val="tt-RU"/>
              </w:rPr>
            </w:pPr>
            <w:r>
              <w:rPr>
                <w:rFonts w:ascii="Times New Roman" w:hAnsi="Times New Roman" w:cs="Times New Roman"/>
                <w:color w:val="000000"/>
                <w:lang w:val="tt-RU"/>
              </w:rPr>
              <w:t>Яна тавыш кунекмэлэре ойрэну.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9B3EA4"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17</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9B3EA4" w:rsidRDefault="00841880" w:rsidP="00841880">
            <w:pPr>
              <w:spacing w:after="0" w:line="240" w:lineRule="auto"/>
              <w:jc w:val="both"/>
              <w:rPr>
                <w:rFonts w:ascii="Times New Roman" w:hAnsi="Times New Roman" w:cs="Times New Roman"/>
                <w:color w:val="000000"/>
                <w:lang w:val="tt-RU"/>
              </w:rPr>
            </w:pPr>
            <w:r w:rsidRPr="006E4E0F">
              <w:rPr>
                <w:rFonts w:ascii="Times New Roman" w:hAnsi="Times New Roman" w:cs="Times New Roman"/>
                <w:color w:val="000000"/>
                <w:lang w:val="tt-RU"/>
              </w:rPr>
              <w:t>Үткән дәрес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9B3EA4" w:rsidRDefault="00841880" w:rsidP="00841880">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9B3EA4"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18</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Контроль дэрес.</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Default="00841880" w:rsidP="00841880">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3F2A3F" w:rsidRDefault="00841880" w:rsidP="00841880">
            <w:pPr>
              <w:spacing w:after="0" w:line="240" w:lineRule="auto"/>
              <w:jc w:val="center"/>
              <w:rPr>
                <w:rFonts w:ascii="Times New Roman" w:hAnsi="Times New Roman" w:cs="Times New Roman"/>
                <w:b/>
                <w:i/>
                <w:lang w:val="tt-RU"/>
              </w:rPr>
            </w:pPr>
            <w:r w:rsidRPr="003F2A3F">
              <w:rPr>
                <w:rFonts w:ascii="Times New Roman" w:hAnsi="Times New Roman" w:cs="Times New Roman"/>
                <w:b/>
                <w:i/>
                <w:lang w:val="tt-RU"/>
              </w:rPr>
              <w:t xml:space="preserve">Ноябрь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басым.</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Тавышны ачу күнекмәлэре.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Әңгәмэ"Матурлык нәрсә ул"</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Легато тошенчэсе.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Нонлегато төшенчәсе.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Стокатто төшенчәсе.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Регистор турында төшенчә.</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26</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rPr>
            </w:pPr>
            <w:r>
              <w:rPr>
                <w:rFonts w:ascii="Times New Roman" w:hAnsi="Times New Roman" w:cs="Times New Roman"/>
                <w:color w:val="000000"/>
              </w:rPr>
              <w:t>Тавыш тембры</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tcPr>
          <w:p w:rsidR="00841880" w:rsidRPr="00CD56A3"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rPr>
          <w:trHeight w:val="251"/>
        </w:trPr>
        <w:tc>
          <w:tcPr>
            <w:tcW w:w="10206" w:type="dxa"/>
            <w:gridSpan w:val="7"/>
            <w:tcBorders>
              <w:top w:val="single" w:sz="4" w:space="0" w:color="auto"/>
              <w:left w:val="single" w:sz="4" w:space="0" w:color="auto"/>
              <w:bottom w:val="single" w:sz="4" w:space="0" w:color="auto"/>
              <w:right w:val="single" w:sz="4" w:space="0" w:color="auto"/>
            </w:tcBorders>
          </w:tcPr>
          <w:p w:rsidR="00841880" w:rsidRDefault="00841880" w:rsidP="00841880">
            <w:pPr>
              <w:spacing w:after="0" w:line="240" w:lineRule="auto"/>
              <w:jc w:val="center"/>
              <w:rPr>
                <w:rFonts w:ascii="Times New Roman" w:hAnsi="Times New Roman" w:cs="Times New Roman"/>
                <w:b/>
                <w:i/>
                <w:lang w:val="tt-RU"/>
              </w:rPr>
            </w:pPr>
            <w:r w:rsidRPr="003F2A3F">
              <w:rPr>
                <w:rFonts w:ascii="Times New Roman" w:hAnsi="Times New Roman" w:cs="Times New Roman"/>
                <w:b/>
                <w:i/>
                <w:lang w:val="tt-RU"/>
              </w:rPr>
              <w:t>Декабрь</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 динамикасы.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Бер тавыштан җырлау (унисон)</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color w:val="000000"/>
                <w:lang w:val="tt-RU"/>
              </w:rPr>
              <w:t>Дөрес интонировать итәргә өйрәнү. Җыр сүзләрен ачык,анлаешлы итеп әйтергә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Default="00841880" w:rsidP="00841880">
            <w:pPr>
              <w:spacing w:after="0" w:line="240" w:lineRule="auto"/>
              <w:jc w:val="center"/>
              <w:rPr>
                <w:rFonts w:ascii="Times New Roman" w:hAnsi="Times New Roman" w:cs="Times New Roman"/>
                <w:b/>
                <w:color w:val="000000"/>
                <w:lang w:val="tt-RU"/>
              </w:rPr>
            </w:pPr>
            <w:r w:rsidRPr="006E4E0F">
              <w:rPr>
                <w:rFonts w:ascii="Times New Roman" w:hAnsi="Times New Roman" w:cs="Times New Roman"/>
                <w:b/>
                <w:color w:val="000000"/>
                <w:lang w:val="tt-RU"/>
              </w:rPr>
              <w:t>2</w:t>
            </w:r>
          </w:p>
          <w:p w:rsidR="00841880" w:rsidRDefault="00841880" w:rsidP="00841880">
            <w:pPr>
              <w:spacing w:after="0" w:line="240" w:lineRule="auto"/>
              <w:jc w:val="center"/>
              <w:rPr>
                <w:rFonts w:ascii="Times New Roman" w:hAnsi="Times New Roman" w:cs="Times New Roman"/>
                <w:b/>
                <w:color w:val="000000"/>
                <w:lang w:val="tt-RU"/>
              </w:rPr>
            </w:pPr>
          </w:p>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45343C"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rPr>
              <w:t>«Нэрсэ ул патриотизм» дигэн темага энгэмэ.</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Контроль дәрес.</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Ата-аналар җыелышы.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Җырлау культурасы.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lang w:val="tt-RU"/>
              </w:rPr>
              <w:t xml:space="preserve">Җырнын тексты хәм көе хәрәкәтләр белән туры килу. </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3F2A3F">
              <w:rPr>
                <w:rFonts w:ascii="Times New Roman" w:hAnsi="Times New Roman" w:cs="Times New Roman"/>
                <w:b/>
                <w:i/>
                <w:lang w:val="tt-RU"/>
              </w:rPr>
              <w:t>Январь</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Сәхнә образы.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3968E6"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Мимика.</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Нюанс.Төсмер төшенчэсе.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Форте.</w:t>
            </w:r>
          </w:p>
        </w:tc>
        <w:tc>
          <w:tcPr>
            <w:tcW w:w="851" w:type="dxa"/>
            <w:tcBorders>
              <w:top w:val="single" w:sz="4" w:space="0" w:color="auto"/>
              <w:left w:val="single" w:sz="4" w:space="0" w:color="auto"/>
              <w:bottom w:val="single" w:sz="4" w:space="0" w:color="auto"/>
              <w:right w:val="single" w:sz="4" w:space="0" w:color="auto"/>
            </w:tcBorders>
            <w:hideMark/>
          </w:tcPr>
          <w:p w:rsidR="00841880" w:rsidRPr="00602AC7" w:rsidRDefault="00841880" w:rsidP="00841880">
            <w:pPr>
              <w:tabs>
                <w:tab w:val="num" w:pos="0"/>
              </w:tabs>
              <w:spacing w:after="0" w:line="240" w:lineRule="auto"/>
              <w:jc w:val="center"/>
              <w:rPr>
                <w:rFonts w:ascii="Times New Roman" w:hAnsi="Times New Roman" w:cs="Times New Roman"/>
                <w:b/>
                <w:sz w:val="24"/>
                <w:szCs w:val="24"/>
              </w:rPr>
            </w:pPr>
            <w:r w:rsidRPr="00602AC7">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rPr>
          <w:trHeight w:val="257"/>
        </w:trPr>
        <w:tc>
          <w:tcPr>
            <w:tcW w:w="567" w:type="dxa"/>
            <w:tcBorders>
              <w:top w:val="single" w:sz="4" w:space="0" w:color="auto"/>
              <w:left w:val="single" w:sz="4" w:space="0" w:color="auto"/>
              <w:bottom w:val="single" w:sz="4" w:space="0" w:color="auto"/>
              <w:right w:val="single" w:sz="4" w:space="0" w:color="auto"/>
            </w:tcBorders>
            <w:hideMark/>
          </w:tcPr>
          <w:p w:rsidR="00841880" w:rsidRPr="003F2A3F" w:rsidRDefault="00841880" w:rsidP="00841880">
            <w:pPr>
              <w:spacing w:after="0" w:line="240" w:lineRule="auto"/>
              <w:jc w:val="center"/>
              <w:rPr>
                <w:rFonts w:ascii="Times New Roman" w:hAnsi="Times New Roman" w:cs="Times New Roman"/>
                <w:b/>
                <w:i/>
                <w:lang w:val="tt-RU"/>
              </w:rPr>
            </w:pPr>
            <w:r>
              <w:rPr>
                <w:rFonts w:ascii="Times New Roman" w:hAnsi="Times New Roman" w:cs="Times New Roman"/>
                <w:b/>
                <w:sz w:val="24"/>
                <w:szCs w:val="24"/>
                <w:lang w:val="tt-RU"/>
              </w:rPr>
              <w:t>40</w:t>
            </w:r>
          </w:p>
        </w:tc>
        <w:tc>
          <w:tcPr>
            <w:tcW w:w="851" w:type="dxa"/>
            <w:tcBorders>
              <w:top w:val="single" w:sz="4" w:space="0" w:color="auto"/>
              <w:left w:val="single" w:sz="4" w:space="0" w:color="auto"/>
              <w:bottom w:val="single" w:sz="4" w:space="0" w:color="auto"/>
              <w:right w:val="single" w:sz="4" w:space="0" w:color="auto"/>
            </w:tcBorders>
          </w:tcPr>
          <w:p w:rsidR="00841880" w:rsidRPr="00B07FEB" w:rsidRDefault="00841880" w:rsidP="00841880">
            <w:pPr>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3F2A3F" w:rsidRDefault="00841880" w:rsidP="00841880">
            <w:pPr>
              <w:spacing w:after="0" w:line="240" w:lineRule="auto"/>
              <w:jc w:val="center"/>
              <w:rPr>
                <w:rFonts w:ascii="Times New Roman" w:hAnsi="Times New Roman" w:cs="Times New Roman"/>
                <w:b/>
                <w:i/>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D66C27" w:rsidRDefault="00841880" w:rsidP="00841880">
            <w:pPr>
              <w:spacing w:after="0" w:line="240" w:lineRule="auto"/>
              <w:jc w:val="both"/>
              <w:rPr>
                <w:rFonts w:ascii="Times New Roman" w:hAnsi="Times New Roman" w:cs="Times New Roman"/>
                <w:color w:val="000000"/>
              </w:rPr>
            </w:pPr>
            <w:r w:rsidRPr="006E4E0F">
              <w:rPr>
                <w:rFonts w:ascii="Times New Roman" w:hAnsi="Times New Roman" w:cs="Times New Roman"/>
                <w:color w:val="000000"/>
              </w:rPr>
              <w:t>Дөрес</w:t>
            </w:r>
            <w:r>
              <w:rPr>
                <w:rFonts w:ascii="Times New Roman" w:hAnsi="Times New Roman" w:cs="Times New Roman"/>
                <w:color w:val="000000"/>
              </w:rPr>
              <w:t xml:space="preserve"> </w:t>
            </w:r>
            <w:r w:rsidRPr="006E4E0F">
              <w:rPr>
                <w:rFonts w:ascii="Times New Roman" w:hAnsi="Times New Roman" w:cs="Times New Roman"/>
                <w:color w:val="000000"/>
              </w:rPr>
              <w:t>тын алырга өйрәнү.</w:t>
            </w:r>
          </w:p>
        </w:tc>
        <w:tc>
          <w:tcPr>
            <w:tcW w:w="851" w:type="dxa"/>
            <w:tcBorders>
              <w:top w:val="single" w:sz="4" w:space="0" w:color="auto"/>
              <w:left w:val="single" w:sz="4" w:space="0" w:color="auto"/>
              <w:bottom w:val="single" w:sz="4" w:space="0" w:color="auto"/>
              <w:right w:val="single" w:sz="4" w:space="0" w:color="auto"/>
            </w:tcBorders>
          </w:tcPr>
          <w:p w:rsidR="00841880" w:rsidRPr="00602AC7" w:rsidRDefault="00841880" w:rsidP="00841880">
            <w:pPr>
              <w:spacing w:after="0" w:line="240" w:lineRule="auto"/>
              <w:jc w:val="center"/>
              <w:rPr>
                <w:rFonts w:ascii="Times New Roman" w:hAnsi="Times New Roman" w:cs="Times New Roman"/>
                <w:b/>
                <w:lang w:val="tt-RU"/>
              </w:rPr>
            </w:pPr>
            <w:r w:rsidRPr="00602AC7">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tcPr>
          <w:p w:rsidR="00841880" w:rsidRPr="003F2A3F" w:rsidRDefault="00841880" w:rsidP="00841880">
            <w:pPr>
              <w:spacing w:after="0" w:line="240" w:lineRule="auto"/>
              <w:jc w:val="center"/>
              <w:rPr>
                <w:rFonts w:ascii="Times New Roman" w:hAnsi="Times New Roman" w:cs="Times New Roman"/>
                <w:b/>
                <w:i/>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3F2A3F" w:rsidRDefault="00841880" w:rsidP="00841880">
            <w:pPr>
              <w:spacing w:after="0" w:line="240" w:lineRule="auto"/>
              <w:jc w:val="center"/>
              <w:rPr>
                <w:rFonts w:ascii="Times New Roman" w:hAnsi="Times New Roman" w:cs="Times New Roman"/>
                <w:b/>
                <w:i/>
                <w:lang w:val="tt-RU"/>
              </w:rPr>
            </w:pPr>
            <w:r w:rsidRPr="006E4E0F">
              <w:rPr>
                <w:rFonts w:ascii="Times New Roman" w:hAnsi="Times New Roman" w:cs="Times New Roman"/>
                <w:lang w:val="tt-RU"/>
              </w:rPr>
              <w:t>Күзәтү</w:t>
            </w:r>
          </w:p>
        </w:tc>
      </w:tr>
      <w:tr w:rsidR="00841880" w:rsidRPr="006E4E0F" w:rsidTr="00841880">
        <w:trPr>
          <w:trHeight w:val="262"/>
        </w:trPr>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41</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Default="00841880" w:rsidP="00841880">
            <w:pPr>
              <w:spacing w:after="0" w:line="240" w:lineRule="auto"/>
              <w:jc w:val="center"/>
              <w:rPr>
                <w:rFonts w:ascii="Times New Roman" w:hAnsi="Times New Roman" w:cs="Times New Roman"/>
                <w:b/>
                <w:i/>
                <w:lang w:val="tt-RU"/>
              </w:rPr>
            </w:pPr>
          </w:p>
        </w:tc>
        <w:tc>
          <w:tcPr>
            <w:tcW w:w="382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both"/>
              <w:rPr>
                <w:rFonts w:ascii="Times New Roman" w:hAnsi="Times New Roman" w:cs="Times New Roman"/>
                <w:color w:val="000000"/>
              </w:rPr>
            </w:pPr>
            <w:r>
              <w:rPr>
                <w:rFonts w:ascii="Times New Roman" w:hAnsi="Times New Roman" w:cs="Times New Roman"/>
                <w:color w:val="000000"/>
              </w:rPr>
              <w:t>Яна тор тавыш кунекмэлэре.</w:t>
            </w:r>
          </w:p>
        </w:tc>
        <w:tc>
          <w:tcPr>
            <w:tcW w:w="851" w:type="dxa"/>
            <w:tcBorders>
              <w:top w:val="single" w:sz="4" w:space="0" w:color="auto"/>
              <w:left w:val="single" w:sz="4" w:space="0" w:color="auto"/>
              <w:bottom w:val="single" w:sz="4" w:space="0" w:color="auto"/>
              <w:right w:val="single" w:sz="4" w:space="0" w:color="auto"/>
            </w:tcBorders>
          </w:tcPr>
          <w:p w:rsidR="00841880" w:rsidRPr="00602AC7" w:rsidRDefault="00841880" w:rsidP="00841880">
            <w:pPr>
              <w:spacing w:after="0" w:line="240" w:lineRule="auto"/>
              <w:jc w:val="center"/>
              <w:rPr>
                <w:rFonts w:ascii="Times New Roman" w:hAnsi="Times New Roman" w:cs="Times New Roman"/>
                <w:b/>
                <w:lang w:val="tt-RU"/>
              </w:rPr>
            </w:pPr>
            <w:r w:rsidRPr="00602AC7">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tcPr>
          <w:p w:rsidR="00841880" w:rsidRPr="00D66C27" w:rsidRDefault="00841880" w:rsidP="00841880">
            <w:pPr>
              <w:spacing w:after="0" w:line="240" w:lineRule="auto"/>
              <w:jc w:val="center"/>
              <w:rPr>
                <w:rFonts w:ascii="Times New Roman" w:hAnsi="Times New Roman" w:cs="Times New Roman"/>
                <w:b/>
                <w:i/>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rPr>
          <w:trHeight w:val="282"/>
        </w:trPr>
        <w:tc>
          <w:tcPr>
            <w:tcW w:w="10206" w:type="dxa"/>
            <w:gridSpan w:val="7"/>
            <w:tcBorders>
              <w:top w:val="single" w:sz="4" w:space="0" w:color="auto"/>
              <w:left w:val="single" w:sz="4" w:space="0" w:color="auto"/>
              <w:bottom w:val="single" w:sz="4" w:space="0" w:color="auto"/>
              <w:right w:val="single" w:sz="4" w:space="0" w:color="auto"/>
            </w:tcBorders>
          </w:tcPr>
          <w:p w:rsidR="00841880" w:rsidRDefault="00841880" w:rsidP="00841880">
            <w:pPr>
              <w:spacing w:after="0" w:line="240" w:lineRule="auto"/>
              <w:jc w:val="center"/>
              <w:rPr>
                <w:rFonts w:ascii="Times New Roman" w:hAnsi="Times New Roman" w:cs="Times New Roman"/>
                <w:b/>
                <w:i/>
                <w:lang w:val="tt-RU"/>
              </w:rPr>
            </w:pPr>
            <w:r w:rsidRPr="003F2A3F">
              <w:rPr>
                <w:rFonts w:ascii="Times New Roman" w:hAnsi="Times New Roman" w:cs="Times New Roman"/>
                <w:b/>
                <w:i/>
                <w:lang w:val="tt-RU"/>
              </w:rPr>
              <w:lastRenderedPageBreak/>
              <w:t xml:space="preserve">Февраль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Пиано.</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rPr>
              <w:t>Яна тавыш кунекмэлэре ойрэну.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Җырла</w:t>
            </w:r>
            <w:r w:rsidR="00D54051">
              <w:rPr>
                <w:rFonts w:ascii="Times New Roman" w:hAnsi="Times New Roman" w:cs="Times New Roman"/>
                <w:color w:val="000000"/>
                <w:lang w:val="tt-RU"/>
              </w:rPr>
              <w:t>у һәм сөйләүнең.</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Җырлау һәм сөйләү тавышы тембры.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Дикция.</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Артикуляция.</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Дөрес дикция һәм сөйләү.</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49</w:t>
            </w:r>
          </w:p>
        </w:tc>
        <w:tc>
          <w:tcPr>
            <w:tcW w:w="851" w:type="dxa"/>
            <w:tcBorders>
              <w:top w:val="single" w:sz="4" w:space="0" w:color="auto"/>
              <w:left w:val="single" w:sz="4" w:space="0" w:color="auto"/>
              <w:bottom w:val="single" w:sz="4" w:space="0" w:color="auto"/>
              <w:right w:val="single" w:sz="4" w:space="0" w:color="auto"/>
            </w:tcBorders>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tcPr>
          <w:p w:rsidR="00841880" w:rsidRPr="006E4E0F" w:rsidRDefault="00841880" w:rsidP="00841880">
            <w:pPr>
              <w:spacing w:after="0" w:line="240" w:lineRule="auto"/>
              <w:jc w:val="both"/>
              <w:rPr>
                <w:rFonts w:ascii="Times New Roman" w:hAnsi="Times New Roman" w:cs="Times New Roman"/>
                <w:color w:val="000000"/>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rPr>
            </w:pPr>
            <w:r>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3F2A3F" w:rsidRDefault="00841880" w:rsidP="00841880">
            <w:pPr>
              <w:spacing w:after="0" w:line="240" w:lineRule="auto"/>
              <w:jc w:val="center"/>
              <w:rPr>
                <w:rFonts w:ascii="Times New Roman" w:hAnsi="Times New Roman" w:cs="Times New Roman"/>
                <w:b/>
                <w:i/>
                <w:lang w:val="tt-RU"/>
              </w:rPr>
            </w:pPr>
            <w:r w:rsidRPr="003F2A3F">
              <w:rPr>
                <w:rFonts w:ascii="Times New Roman" w:hAnsi="Times New Roman" w:cs="Times New Roman"/>
                <w:b/>
                <w:i/>
                <w:lang w:val="tt-RU"/>
              </w:rPr>
              <w:t xml:space="preserve">Март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Озын һәм кыска сузыклар.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Тартык авазлар.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53</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Сольфеджио элементлары.Җырны нота белән җырлаунын нигезләре.</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54</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Ноталар.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55</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Ноталар озынлыгы.</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56</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D54051">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ритм.</w:t>
            </w:r>
            <w:r w:rsidR="00D54051">
              <w:rPr>
                <w:rFonts w:ascii="Times New Roman" w:hAnsi="Times New Roman" w:cs="Times New Roman"/>
                <w:color w:val="000000"/>
                <w:lang w:val="tt-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57</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both"/>
              <w:rPr>
                <w:rFonts w:ascii="Times New Roman" w:hAnsi="Times New Roman" w:cs="Times New Roman"/>
                <w:sz w:val="24"/>
                <w:szCs w:val="24"/>
                <w:lang w:val="tt-RU"/>
              </w:rPr>
            </w:pPr>
            <w:r w:rsidRPr="006E4E0F">
              <w:rPr>
                <w:rFonts w:ascii="Times New Roman" w:hAnsi="Times New Roman" w:cs="Times New Roman"/>
                <w:color w:val="000000"/>
              </w:rPr>
              <w:t>Тональность</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center"/>
              <w:rPr>
                <w:rFonts w:ascii="Times New Roman" w:hAnsi="Times New Roman" w:cs="Times New Roman"/>
                <w:color w:val="000000"/>
                <w:sz w:val="24"/>
                <w:szCs w:val="24"/>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10206" w:type="dxa"/>
            <w:gridSpan w:val="7"/>
            <w:tcBorders>
              <w:top w:val="single" w:sz="4" w:space="0" w:color="auto"/>
              <w:left w:val="single" w:sz="4" w:space="0" w:color="auto"/>
              <w:bottom w:val="single" w:sz="4" w:space="0" w:color="auto"/>
              <w:right w:val="single" w:sz="4" w:space="0" w:color="auto"/>
            </w:tcBorders>
            <w:hideMark/>
          </w:tcPr>
          <w:p w:rsidR="00841880" w:rsidRPr="003F2A3F" w:rsidRDefault="00841880" w:rsidP="00841880">
            <w:pPr>
              <w:spacing w:after="0" w:line="240" w:lineRule="auto"/>
              <w:jc w:val="center"/>
              <w:rPr>
                <w:rFonts w:ascii="Times New Roman" w:hAnsi="Times New Roman" w:cs="Times New Roman"/>
                <w:b/>
                <w:i/>
                <w:lang w:val="tt-RU"/>
              </w:rPr>
            </w:pPr>
            <w:r w:rsidRPr="003F2A3F">
              <w:rPr>
                <w:rFonts w:ascii="Times New Roman" w:hAnsi="Times New Roman" w:cs="Times New Roman"/>
                <w:b/>
                <w:i/>
                <w:lang w:val="tt-RU"/>
              </w:rPr>
              <w:t xml:space="preserve">Апрель </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58</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Мажор.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59</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Музыкаль размер.</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60</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lang w:val="tt-RU"/>
              </w:rPr>
            </w:pPr>
            <w:r w:rsidRPr="006E4E0F">
              <w:rPr>
                <w:rFonts w:ascii="Times New Roman" w:hAnsi="Times New Roman" w:cs="Times New Roman"/>
                <w:color w:val="000000"/>
                <w:lang w:val="tt-RU"/>
              </w:rPr>
              <w:t>Альтерация-авазларны күтәрә һәм төшерә белү.</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61</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62</w:t>
            </w:r>
          </w:p>
        </w:tc>
        <w:tc>
          <w:tcPr>
            <w:tcW w:w="851"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Үткэн дэрес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tcBorders>
              <w:top w:val="single" w:sz="4" w:space="0" w:color="auto"/>
              <w:left w:val="single" w:sz="4" w:space="0" w:color="auto"/>
              <w:bottom w:val="single" w:sz="4" w:space="0" w:color="auto"/>
              <w:right w:val="single" w:sz="4" w:space="0" w:color="auto"/>
            </w:tcBorders>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63</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Татар халкының милли музыка уен кораллары.</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64</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Тавышны саклау гигиенасы.</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65</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rPr>
              <w:t>Яна тавыш кунекмэлэре</w:t>
            </w:r>
            <w:r w:rsidRPr="006E4E0F">
              <w:rPr>
                <w:rFonts w:ascii="Times New Roman" w:hAnsi="Times New Roman" w:cs="Times New Roman"/>
                <w:color w:val="000000"/>
              </w:rPr>
              <w:t>.</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66</w:t>
            </w:r>
          </w:p>
        </w:tc>
        <w:tc>
          <w:tcPr>
            <w:tcW w:w="851" w:type="dxa"/>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tcPr>
          <w:p w:rsidR="00841880" w:rsidRPr="006E4E0F" w:rsidRDefault="00841880" w:rsidP="00841880">
            <w:pPr>
              <w:spacing w:after="0" w:line="240" w:lineRule="auto"/>
              <w:jc w:val="both"/>
              <w:rPr>
                <w:rFonts w:ascii="Times New Roman" w:hAnsi="Times New Roman" w:cs="Times New Roman"/>
                <w:color w:val="000000"/>
              </w:rPr>
            </w:pPr>
            <w:r w:rsidRPr="006E4E0F">
              <w:rPr>
                <w:rFonts w:ascii="Times New Roman" w:hAnsi="Times New Roman" w:cs="Times New Roman"/>
                <w:color w:val="000000"/>
              </w:rPr>
              <w:t>Үткэн дэрес темаларын кабатлау һәм ныгыту.</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rPr>
            </w:pPr>
            <w:r>
              <w:rPr>
                <w:rFonts w:ascii="Times New Roman" w:hAnsi="Times New Roman" w:cs="Times New Roman"/>
                <w:b/>
              </w:rPr>
              <w:t>2</w:t>
            </w:r>
          </w:p>
        </w:tc>
        <w:tc>
          <w:tcPr>
            <w:tcW w:w="1559" w:type="dxa"/>
          </w:tcPr>
          <w:p w:rsidR="00841880" w:rsidRPr="006E4E0F" w:rsidRDefault="00841880" w:rsidP="00841880">
            <w:pPr>
              <w:tabs>
                <w:tab w:val="num" w:pos="0"/>
              </w:tabs>
              <w:spacing w:after="0" w:line="240" w:lineRule="auto"/>
              <w:jc w:val="center"/>
              <w:rPr>
                <w:rFonts w:ascii="Times New Roman" w:hAnsi="Times New Roman" w:cs="Times New Roman"/>
                <w:lang w:val="tt-RU"/>
              </w:rPr>
            </w:pPr>
            <w:r w:rsidRPr="006E4E0F">
              <w:rPr>
                <w:rFonts w:ascii="Times New Roman" w:hAnsi="Times New Roman" w:cs="Times New Roman"/>
                <w:lang w:val="tt-RU"/>
              </w:rPr>
              <w:t>Группа белән</w:t>
            </w:r>
          </w:p>
        </w:tc>
        <w:tc>
          <w:tcPr>
            <w:tcW w:w="1559" w:type="dxa"/>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rPr>
          <w:trHeight w:val="379"/>
        </w:trPr>
        <w:tc>
          <w:tcPr>
            <w:tcW w:w="10206" w:type="dxa"/>
            <w:gridSpan w:val="7"/>
            <w:hideMark/>
          </w:tcPr>
          <w:p w:rsidR="00841880" w:rsidRPr="003F2A3F" w:rsidRDefault="00841880" w:rsidP="00841880">
            <w:pPr>
              <w:spacing w:after="0" w:line="240" w:lineRule="auto"/>
              <w:jc w:val="center"/>
              <w:rPr>
                <w:rFonts w:ascii="Times New Roman" w:hAnsi="Times New Roman" w:cs="Times New Roman"/>
                <w:b/>
                <w:i/>
                <w:lang w:val="tt-RU"/>
              </w:rPr>
            </w:pPr>
            <w:r w:rsidRPr="003F2A3F">
              <w:rPr>
                <w:rFonts w:ascii="Times New Roman" w:hAnsi="Times New Roman" w:cs="Times New Roman"/>
                <w:b/>
                <w:i/>
                <w:lang w:val="tt-RU"/>
              </w:rPr>
              <w:t xml:space="preserve">Май </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67</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hideMark/>
          </w:tcPr>
          <w:p w:rsidR="00841880" w:rsidRPr="00D60FDC" w:rsidRDefault="00841880" w:rsidP="00841880">
            <w:pPr>
              <w:spacing w:after="0" w:line="240" w:lineRule="auto"/>
              <w:jc w:val="both"/>
              <w:rPr>
                <w:rFonts w:ascii="Times New Roman" w:hAnsi="Times New Roman" w:cs="Times New Roman"/>
                <w:color w:val="000000" w:themeColor="text1"/>
                <w:sz w:val="24"/>
                <w:szCs w:val="24"/>
              </w:rPr>
            </w:pPr>
            <w:r w:rsidRPr="00602AC7">
              <w:rPr>
                <w:rFonts w:ascii="Times New Roman" w:hAnsi="Times New Roman" w:cs="Times New Roman"/>
                <w:color w:val="000000"/>
              </w:rPr>
              <w:t>Концертның репетициясе</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Аерым</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68</w:t>
            </w:r>
          </w:p>
        </w:tc>
        <w:tc>
          <w:tcPr>
            <w:tcW w:w="851" w:type="dxa"/>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Дәрес-концерт.</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rPr>
            </w:pPr>
            <w:r>
              <w:rPr>
                <w:rFonts w:ascii="Times New Roman" w:hAnsi="Times New Roman" w:cs="Times New Roman"/>
                <w:b/>
              </w:rPr>
              <w:t>2</w:t>
            </w:r>
          </w:p>
        </w:tc>
        <w:tc>
          <w:tcPr>
            <w:tcW w:w="1559" w:type="dxa"/>
          </w:tcPr>
          <w:p w:rsidR="00841880" w:rsidRPr="006E4E0F" w:rsidRDefault="00841880" w:rsidP="00841880">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Аерым </w:t>
            </w:r>
          </w:p>
        </w:tc>
        <w:tc>
          <w:tcPr>
            <w:tcW w:w="1559" w:type="dxa"/>
          </w:tcPr>
          <w:p w:rsidR="00841880" w:rsidRPr="006E4E0F" w:rsidRDefault="00841880" w:rsidP="00841880">
            <w:pPr>
              <w:spacing w:after="0" w:line="240" w:lineRule="auto"/>
              <w:jc w:val="center"/>
              <w:rPr>
                <w:rFonts w:ascii="Times New Roman" w:hAnsi="Times New Roman" w:cs="Times New Roman"/>
                <w:lang w:val="tt-RU"/>
              </w:rPr>
            </w:pPr>
            <w:r w:rsidRPr="006E4E0F">
              <w:rPr>
                <w:rFonts w:ascii="Times New Roman" w:hAnsi="Times New Roman" w:cs="Times New Roman"/>
                <w:lang w:val="tt-RU"/>
              </w:rPr>
              <w:t>Күзәтү</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69</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tcPr>
          <w:p w:rsidR="00841880" w:rsidRPr="006E4E0F" w:rsidRDefault="00841880" w:rsidP="00841880">
            <w:pPr>
              <w:spacing w:after="0" w:line="240" w:lineRule="auto"/>
              <w:jc w:val="both"/>
              <w:rPr>
                <w:rFonts w:ascii="Times New Roman" w:hAnsi="Times New Roman" w:cs="Times New Roman"/>
                <w:color w:val="000000"/>
                <w:sz w:val="24"/>
                <w:szCs w:val="24"/>
              </w:rPr>
            </w:pPr>
            <w:r w:rsidRPr="006E4E0F">
              <w:rPr>
                <w:rFonts w:ascii="Times New Roman" w:hAnsi="Times New Roman" w:cs="Times New Roman"/>
                <w:color w:val="000000"/>
              </w:rPr>
              <w:t>Филормониягә сәяхәт.</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70</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vAlign w:val="center"/>
            <w:hideMark/>
          </w:tcPr>
          <w:p w:rsidR="00841880" w:rsidRPr="006E4E0F" w:rsidRDefault="00841880" w:rsidP="008418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rPr>
              <w:t>Музыкаль табышмак.</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559" w:type="dxa"/>
            <w:hideMark/>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rPr>
            </w:pPr>
            <w:r w:rsidRPr="006E4E0F">
              <w:rPr>
                <w:rFonts w:ascii="Times New Roman" w:hAnsi="Times New Roman" w:cs="Times New Roman"/>
                <w:lang w:val="tt-RU"/>
              </w:rPr>
              <w:t>Күзәтү</w:t>
            </w:r>
          </w:p>
        </w:tc>
      </w:tr>
      <w:tr w:rsidR="00841880" w:rsidRPr="006E4E0F" w:rsidTr="00841880">
        <w:tc>
          <w:tcPr>
            <w:tcW w:w="567"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71</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hideMark/>
          </w:tcPr>
          <w:p w:rsidR="00841880" w:rsidRPr="000F7D7F" w:rsidRDefault="00841880" w:rsidP="00841880">
            <w:pPr>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Энгэмэ «Тынычлык турында сойлэшик»</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vAlign w:val="center"/>
            <w:hideMark/>
          </w:tcPr>
          <w:p w:rsidR="00841880" w:rsidRPr="006E4E0F" w:rsidRDefault="00841880" w:rsidP="00841880">
            <w:pPr>
              <w:spacing w:after="0" w:line="240" w:lineRule="auto"/>
              <w:jc w:val="center"/>
              <w:rPr>
                <w:rFonts w:ascii="Times New Roman" w:hAnsi="Times New Roman" w:cs="Times New Roman"/>
                <w:color w:val="000000"/>
                <w:sz w:val="24"/>
                <w:szCs w:val="24"/>
                <w:lang w:val="tt-RU"/>
              </w:rPr>
            </w:pPr>
            <w:r w:rsidRPr="006E4E0F">
              <w:rPr>
                <w:rFonts w:ascii="Times New Roman" w:hAnsi="Times New Roman" w:cs="Times New Roman"/>
                <w:lang w:val="tt-RU"/>
              </w:rPr>
              <w:t>Группа белән</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841880" w:rsidRPr="006E4E0F" w:rsidTr="00841880">
        <w:tc>
          <w:tcPr>
            <w:tcW w:w="567" w:type="dxa"/>
          </w:tcPr>
          <w:p w:rsidR="00841880" w:rsidRDefault="00841880" w:rsidP="00841880">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72</w:t>
            </w:r>
          </w:p>
        </w:tc>
        <w:tc>
          <w:tcPr>
            <w:tcW w:w="851" w:type="dxa"/>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p>
        </w:tc>
        <w:tc>
          <w:tcPr>
            <w:tcW w:w="992" w:type="dxa"/>
          </w:tcPr>
          <w:p w:rsidR="00841880" w:rsidRPr="006E4E0F" w:rsidRDefault="00841880" w:rsidP="00841880">
            <w:pPr>
              <w:tabs>
                <w:tab w:val="num" w:pos="0"/>
              </w:tabs>
              <w:spacing w:after="0" w:line="240" w:lineRule="auto"/>
              <w:jc w:val="center"/>
              <w:rPr>
                <w:rFonts w:ascii="Times New Roman" w:hAnsi="Times New Roman" w:cs="Times New Roman"/>
                <w:sz w:val="24"/>
                <w:szCs w:val="24"/>
                <w:lang w:val="tt-RU"/>
              </w:rPr>
            </w:pPr>
          </w:p>
        </w:tc>
        <w:tc>
          <w:tcPr>
            <w:tcW w:w="3827" w:type="dxa"/>
            <w:hideMark/>
          </w:tcPr>
          <w:p w:rsidR="00841880" w:rsidRPr="006E4E0F" w:rsidRDefault="00841880" w:rsidP="00841880">
            <w:pPr>
              <w:tabs>
                <w:tab w:val="num" w:pos="0"/>
              </w:tabs>
              <w:spacing w:after="0" w:line="240"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Контроль дэрес.</w:t>
            </w:r>
          </w:p>
        </w:tc>
        <w:tc>
          <w:tcPr>
            <w:tcW w:w="851" w:type="dxa"/>
            <w:hideMark/>
          </w:tcPr>
          <w:p w:rsidR="00841880" w:rsidRPr="006E4E0F" w:rsidRDefault="00841880" w:rsidP="00841880">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559" w:type="dxa"/>
            <w:vAlign w:val="center"/>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Группа белән</w:t>
            </w:r>
          </w:p>
        </w:tc>
        <w:tc>
          <w:tcPr>
            <w:tcW w:w="1559" w:type="dxa"/>
            <w:hideMark/>
          </w:tcPr>
          <w:p w:rsidR="00841880" w:rsidRPr="006E4E0F" w:rsidRDefault="00841880" w:rsidP="00841880">
            <w:pPr>
              <w:spacing w:after="0" w:line="240" w:lineRule="auto"/>
              <w:jc w:val="center"/>
              <w:rPr>
                <w:rFonts w:ascii="Times New Roman" w:hAnsi="Times New Roman" w:cs="Times New Roman"/>
                <w:sz w:val="24"/>
                <w:szCs w:val="24"/>
                <w:lang w:val="tt-RU"/>
              </w:rPr>
            </w:pPr>
            <w:r w:rsidRPr="006E4E0F">
              <w:rPr>
                <w:rFonts w:ascii="Times New Roman" w:hAnsi="Times New Roman" w:cs="Times New Roman"/>
                <w:lang w:val="tt-RU"/>
              </w:rPr>
              <w:t>Күзәтү</w:t>
            </w:r>
          </w:p>
        </w:tc>
      </w:tr>
      <w:tr w:rsidR="00A707C8" w:rsidRPr="006E4E0F" w:rsidTr="008C7A7F">
        <w:tc>
          <w:tcPr>
            <w:tcW w:w="10206" w:type="dxa"/>
            <w:gridSpan w:val="7"/>
          </w:tcPr>
          <w:p w:rsidR="00A707C8" w:rsidRDefault="00A707C8" w:rsidP="00A707C8">
            <w:pPr>
              <w:tabs>
                <w:tab w:val="num" w:pos="0"/>
              </w:tabs>
              <w:spacing w:after="0" w:line="240" w:lineRule="auto"/>
              <w:ind w:firstLine="39"/>
              <w:jc w:val="center"/>
              <w:rPr>
                <w:rFonts w:ascii="Times New Roman" w:hAnsi="Times New Roman" w:cs="Times New Roman"/>
                <w:b/>
                <w:sz w:val="24"/>
                <w:szCs w:val="24"/>
                <w:lang w:val="tt-RU"/>
              </w:rPr>
            </w:pPr>
            <w:r w:rsidRPr="00875539">
              <w:rPr>
                <w:rFonts w:ascii="Times New Roman" w:hAnsi="Times New Roman" w:cs="Times New Roman"/>
                <w:b/>
                <w:sz w:val="24"/>
                <w:szCs w:val="24"/>
                <w:lang w:val="tt-RU"/>
              </w:rPr>
              <w:t xml:space="preserve">Итого: 144 сэгэт. </w:t>
            </w:r>
          </w:p>
          <w:p w:rsidR="00A707C8" w:rsidRPr="006E4E0F" w:rsidRDefault="00A707C8" w:rsidP="00841880">
            <w:pPr>
              <w:spacing w:after="0" w:line="240" w:lineRule="auto"/>
              <w:jc w:val="center"/>
              <w:rPr>
                <w:rFonts w:ascii="Times New Roman" w:hAnsi="Times New Roman" w:cs="Times New Roman"/>
                <w:lang w:val="tt-RU"/>
              </w:rPr>
            </w:pPr>
          </w:p>
        </w:tc>
      </w:tr>
    </w:tbl>
    <w:p w:rsidR="00841880" w:rsidRPr="006E4E0F" w:rsidRDefault="00841880" w:rsidP="00841880">
      <w:pPr>
        <w:tabs>
          <w:tab w:val="num" w:pos="0"/>
        </w:tabs>
        <w:spacing w:after="0" w:line="240" w:lineRule="auto"/>
        <w:ind w:firstLine="709"/>
        <w:jc w:val="center"/>
        <w:rPr>
          <w:rFonts w:ascii="Times New Roman" w:hAnsi="Times New Roman" w:cs="Times New Roman"/>
          <w:b/>
          <w:lang w:val="tt-RU"/>
        </w:rPr>
      </w:pPr>
    </w:p>
    <w:p w:rsidR="00841880" w:rsidRDefault="00D54051" w:rsidP="00D5405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Программага кушымталар. Өченче </w:t>
      </w:r>
      <w:r w:rsidR="00841880" w:rsidRPr="00D54051">
        <w:rPr>
          <w:rFonts w:ascii="Times New Roman" w:hAnsi="Times New Roman" w:cs="Times New Roman"/>
          <w:b/>
          <w:sz w:val="24"/>
          <w:szCs w:val="24"/>
          <w:lang w:val="tt-RU"/>
        </w:rPr>
        <w:t xml:space="preserve">уку елы </w:t>
      </w:r>
      <w:r w:rsidR="00841880" w:rsidRPr="00E1316A">
        <w:rPr>
          <w:rFonts w:ascii="Times New Roman" w:hAnsi="Times New Roman" w:cs="Times New Roman"/>
          <w:b/>
          <w:sz w:val="24"/>
          <w:szCs w:val="24"/>
          <w:lang w:val="tt-RU"/>
        </w:rPr>
        <w:t>өчен календар-</w:t>
      </w:r>
      <w:r>
        <w:rPr>
          <w:rFonts w:ascii="Times New Roman" w:hAnsi="Times New Roman" w:cs="Times New Roman"/>
          <w:b/>
          <w:sz w:val="24"/>
          <w:szCs w:val="24"/>
          <w:lang w:val="tt-RU"/>
        </w:rPr>
        <w:t>тематик план</w:t>
      </w:r>
    </w:p>
    <w:p w:rsidR="00D54051" w:rsidRPr="00E1316A" w:rsidRDefault="00D54051" w:rsidP="00D54051">
      <w:pPr>
        <w:tabs>
          <w:tab w:val="num" w:pos="0"/>
        </w:tabs>
        <w:spacing w:after="0" w:line="240" w:lineRule="auto"/>
        <w:jc w:val="center"/>
        <w:rPr>
          <w:rFonts w:ascii="Times New Roman" w:hAnsi="Times New Roman" w:cs="Times New Roman"/>
          <w:b/>
          <w:sz w:val="24"/>
          <w:szCs w:val="24"/>
          <w:lang w:val="tt-RU"/>
        </w:rPr>
      </w:pPr>
    </w:p>
    <w:tbl>
      <w:tblPr>
        <w:tblW w:w="10573"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851"/>
        <w:gridCol w:w="851"/>
        <w:gridCol w:w="4252"/>
        <w:gridCol w:w="851"/>
        <w:gridCol w:w="1701"/>
        <w:gridCol w:w="1417"/>
      </w:tblGrid>
      <w:tr w:rsidR="00841880" w:rsidRPr="00D54051" w:rsidTr="00D54051">
        <w:tc>
          <w:tcPr>
            <w:tcW w:w="650" w:type="dxa"/>
            <w:tcBorders>
              <w:top w:val="single" w:sz="4" w:space="0" w:color="auto"/>
              <w:left w:val="single" w:sz="4" w:space="0" w:color="auto"/>
              <w:bottom w:val="single" w:sz="4" w:space="0" w:color="auto"/>
              <w:right w:val="single" w:sz="4" w:space="0" w:color="auto"/>
            </w:tcBorders>
            <w:hideMark/>
          </w:tcPr>
          <w:p w:rsidR="00841880" w:rsidRPr="001D40CE" w:rsidRDefault="00841880" w:rsidP="00841880">
            <w:pPr>
              <w:tabs>
                <w:tab w:val="num" w:pos="0"/>
              </w:tabs>
              <w:spacing w:after="0" w:line="240" w:lineRule="auto"/>
              <w:jc w:val="center"/>
              <w:rPr>
                <w:rFonts w:ascii="Times New Roman" w:hAnsi="Times New Roman" w:cs="Times New Roman"/>
                <w:b/>
                <w:lang w:val="tt-RU"/>
              </w:rPr>
            </w:pPr>
            <w:r w:rsidRPr="001D40CE">
              <w:rPr>
                <w:rFonts w:ascii="Times New Roman" w:hAnsi="Times New Roman" w:cs="Times New Roman"/>
                <w:b/>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841880" w:rsidRPr="001D40CE" w:rsidRDefault="00D54051"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 xml:space="preserve">План </w:t>
            </w:r>
          </w:p>
        </w:tc>
        <w:tc>
          <w:tcPr>
            <w:tcW w:w="851" w:type="dxa"/>
            <w:tcBorders>
              <w:top w:val="single" w:sz="4" w:space="0" w:color="auto"/>
              <w:left w:val="single" w:sz="4" w:space="0" w:color="auto"/>
              <w:bottom w:val="single" w:sz="4" w:space="0" w:color="auto"/>
              <w:right w:val="single" w:sz="4" w:space="0" w:color="auto"/>
            </w:tcBorders>
            <w:hideMark/>
          </w:tcPr>
          <w:p w:rsidR="00841880" w:rsidRPr="001D40CE" w:rsidRDefault="00D54051" w:rsidP="00841880">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 xml:space="preserve">Факт </w:t>
            </w:r>
            <w:r w:rsidR="00841880" w:rsidRPr="001D40CE">
              <w:rPr>
                <w:rFonts w:ascii="Times New Roman" w:hAnsi="Times New Roman" w:cs="Times New Roman"/>
                <w:b/>
                <w:lang w:val="tt-RU"/>
              </w:rPr>
              <w:t xml:space="preserve"> </w:t>
            </w:r>
          </w:p>
        </w:tc>
        <w:tc>
          <w:tcPr>
            <w:tcW w:w="4252" w:type="dxa"/>
            <w:tcBorders>
              <w:top w:val="single" w:sz="4" w:space="0" w:color="auto"/>
              <w:left w:val="single" w:sz="4" w:space="0" w:color="auto"/>
              <w:bottom w:val="single" w:sz="4" w:space="0" w:color="auto"/>
              <w:right w:val="single" w:sz="4" w:space="0" w:color="auto"/>
            </w:tcBorders>
            <w:hideMark/>
          </w:tcPr>
          <w:p w:rsidR="00841880" w:rsidRPr="001D40CE" w:rsidRDefault="00841880" w:rsidP="00841880">
            <w:pPr>
              <w:tabs>
                <w:tab w:val="num" w:pos="0"/>
              </w:tabs>
              <w:spacing w:after="0" w:line="240" w:lineRule="auto"/>
              <w:jc w:val="center"/>
              <w:rPr>
                <w:rFonts w:ascii="Times New Roman" w:hAnsi="Times New Roman" w:cs="Times New Roman"/>
                <w:b/>
                <w:lang w:val="tt-RU"/>
              </w:rPr>
            </w:pPr>
            <w:r w:rsidRPr="001D40CE">
              <w:rPr>
                <w:rFonts w:ascii="Times New Roman" w:hAnsi="Times New Roman" w:cs="Times New Roman"/>
                <w:b/>
                <w:lang w:val="tt-RU"/>
              </w:rPr>
              <w:t>Тема</w:t>
            </w:r>
          </w:p>
        </w:tc>
        <w:tc>
          <w:tcPr>
            <w:tcW w:w="851" w:type="dxa"/>
            <w:tcBorders>
              <w:top w:val="single" w:sz="4" w:space="0" w:color="auto"/>
              <w:left w:val="single" w:sz="4" w:space="0" w:color="auto"/>
              <w:bottom w:val="single" w:sz="4" w:space="0" w:color="auto"/>
              <w:right w:val="single" w:sz="4" w:space="0" w:color="auto"/>
            </w:tcBorders>
            <w:hideMark/>
          </w:tcPr>
          <w:p w:rsidR="00841880" w:rsidRPr="001D40CE" w:rsidRDefault="00841880" w:rsidP="00841880">
            <w:pPr>
              <w:tabs>
                <w:tab w:val="num" w:pos="0"/>
              </w:tabs>
              <w:spacing w:after="0" w:line="240" w:lineRule="auto"/>
              <w:jc w:val="center"/>
              <w:rPr>
                <w:rFonts w:ascii="Times New Roman" w:hAnsi="Times New Roman" w:cs="Times New Roman"/>
                <w:b/>
                <w:lang w:val="tt-RU"/>
              </w:rPr>
            </w:pPr>
            <w:r w:rsidRPr="001D40CE">
              <w:rPr>
                <w:rFonts w:ascii="Times New Roman" w:hAnsi="Times New Roman" w:cs="Times New Roman"/>
                <w:b/>
                <w:lang w:val="tt-RU"/>
              </w:rPr>
              <w:t>Сәгатләр</w:t>
            </w:r>
          </w:p>
          <w:p w:rsidR="00841880" w:rsidRPr="001D40CE" w:rsidRDefault="00841880" w:rsidP="00841880">
            <w:pPr>
              <w:tabs>
                <w:tab w:val="num" w:pos="0"/>
              </w:tabs>
              <w:spacing w:after="0" w:line="240" w:lineRule="auto"/>
              <w:jc w:val="center"/>
              <w:rPr>
                <w:rFonts w:ascii="Times New Roman" w:hAnsi="Times New Roman" w:cs="Times New Roman"/>
                <w:b/>
                <w:lang w:val="tt-RU"/>
              </w:rPr>
            </w:pPr>
            <w:r w:rsidRPr="001D40CE">
              <w:rPr>
                <w:rFonts w:ascii="Times New Roman" w:hAnsi="Times New Roman" w:cs="Times New Roman"/>
                <w:b/>
                <w:lang w:val="tt-RU"/>
              </w:rPr>
              <w:t xml:space="preserve">саны </w:t>
            </w:r>
          </w:p>
        </w:tc>
        <w:tc>
          <w:tcPr>
            <w:tcW w:w="1701" w:type="dxa"/>
            <w:tcBorders>
              <w:top w:val="single" w:sz="4" w:space="0" w:color="auto"/>
              <w:left w:val="single" w:sz="4" w:space="0" w:color="auto"/>
              <w:bottom w:val="single" w:sz="4" w:space="0" w:color="auto"/>
              <w:right w:val="single" w:sz="4" w:space="0" w:color="auto"/>
            </w:tcBorders>
            <w:hideMark/>
          </w:tcPr>
          <w:p w:rsidR="00841880" w:rsidRPr="001D40CE" w:rsidRDefault="00841880" w:rsidP="00841880">
            <w:pPr>
              <w:tabs>
                <w:tab w:val="num" w:pos="0"/>
              </w:tabs>
              <w:spacing w:after="0" w:line="240" w:lineRule="auto"/>
              <w:jc w:val="center"/>
              <w:rPr>
                <w:rFonts w:ascii="Times New Roman" w:hAnsi="Times New Roman" w:cs="Times New Roman"/>
                <w:b/>
                <w:lang w:val="tt-RU"/>
              </w:rPr>
            </w:pPr>
            <w:r w:rsidRPr="001D40CE">
              <w:rPr>
                <w:rFonts w:ascii="Times New Roman" w:hAnsi="Times New Roman" w:cs="Times New Roman"/>
                <w:b/>
                <w:lang w:val="tt-RU"/>
              </w:rPr>
              <w:t>Дәрес формасы</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1D40CE">
              <w:rPr>
                <w:rFonts w:ascii="Times New Roman" w:hAnsi="Times New Roman" w:cs="Times New Roman"/>
                <w:b/>
                <w:lang w:val="tt-RU"/>
              </w:rPr>
              <w:t>Контрол</w:t>
            </w:r>
            <w:r w:rsidRPr="00D54051">
              <w:rPr>
                <w:rFonts w:ascii="Times New Roman" w:hAnsi="Times New Roman" w:cs="Times New Roman"/>
                <w:b/>
                <w:lang w:val="tt-RU"/>
              </w:rPr>
              <w:t>ь методлар</w:t>
            </w:r>
          </w:p>
        </w:tc>
      </w:tr>
      <w:tr w:rsidR="00841880" w:rsidRPr="00D54051" w:rsidTr="00D54051">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lastRenderedPageBreak/>
              <w:t xml:space="preserve">Сентябрь </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lang w:val="tt-RU"/>
              </w:rPr>
              <w:t>Төркем туплау. Тавышлары тупл</w:t>
            </w:r>
            <w:r w:rsidRPr="00D54051">
              <w:rPr>
                <w:rFonts w:ascii="Times New Roman" w:hAnsi="Times New Roman" w:cs="Times New Roman"/>
                <w:color w:val="000000"/>
              </w:rPr>
              <w:t>ау.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Кереш дәрес. Дәрес кагыйдәләре белән танышу. Куркынычсызлык кагыйдә-ләре белән танышу.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Дөрес тын алу кагыйдәләре. Сулыш аппаратының анатомиясе, физиологиясе.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Гамма белән танышу. Музыкаль табышмак.</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Артикуляцион аппарат өстендә эш. Яңа җыр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Фразировка өстендә эш. Өйрәнгэн җырларны ныгыту.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7.</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Яңа тавыш гимнастикалары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8.</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Музыкаль грамота белән танышу. Яңа җыр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t xml:space="preserve">Октябрь </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9.</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Сулыш өчен яңа төр тавыш гимнастикалары белән танышу.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10.</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Төрле манерадагы җырлар белән танышу.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Сузык һәм тартык авазларның әйтелеше өчен вокал күнекмәләре.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Дикция өстендә эш. Яңа җыр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13.</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Тиз әйткечләр.җыр сүзләре өстендә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14.</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Артикуляцион гимнастика. Алдан өйрәнгэн җырны өйрәнүне дәвам итү.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15.</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Көйгә хәрәкәтләнү.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16.</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Интонацион-фонетик күнегүләр өйрә-нү. Яңа җыр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17.</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 xml:space="preserve"> 1 тавышлылык өстендә эш.</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t>Ноябрь</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18.</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Җырны сәнгатьле башкару һәм мимика өстендә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19.</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2 тавышлылык өстендә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20.</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Тавышларны кушу.Тыңлап җырлау.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"Хөрмәт","Кешене зурлау"дигән темага әңгәмә алып бару.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Өйрәнгән җыр аша образ тудыру.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23.</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Сәнгатьле җырлау өстендә эш (ягымлы,шатлыклы,кайгылы) үз тавышын белән җырлау.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24.</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Сузык авазлар өстендә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25.</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Яна жыр кунекмэлэре ойрэну.</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26.</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Яна жар ойрэну.</w:t>
            </w:r>
          </w:p>
        </w:tc>
        <w:tc>
          <w:tcPr>
            <w:tcW w:w="851"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rPr>
          <w:trHeight w:val="303"/>
        </w:trPr>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t>Декабрь</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27.</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Рөстәм Яхин иҗаты. Гимн.</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28.</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Уен җырлары.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29.</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Озын җырлар.</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30.</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Тартык авазлар өстендә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lang w:val="tt-RU"/>
              </w:rPr>
            </w:pPr>
            <w:r w:rsidRPr="00D54051">
              <w:rPr>
                <w:rFonts w:ascii="Times New Roman" w:hAnsi="Times New Roman" w:cs="Times New Roman"/>
                <w:b/>
                <w:color w:val="000000"/>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«Туган жирем-Татарстан»энгэмэ,тугэрэк остэл.</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2 тавышлылык өстендә эш.</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33.</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Темп төшенчәсе,бер темпта җырларга өйрәнү.</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center"/>
              <w:rPr>
                <w:rFonts w:ascii="Times New Roman" w:hAnsi="Times New Roman" w:cs="Times New Roman"/>
                <w:b/>
                <w:color w:val="000000"/>
              </w:rPr>
            </w:pPr>
            <w:r w:rsidRPr="00D54051">
              <w:rPr>
                <w:rFonts w:ascii="Times New Roman" w:hAnsi="Times New Roman" w:cs="Times New Roman"/>
                <w:b/>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bl>
    <w:p w:rsidR="00D54051" w:rsidRDefault="00D54051"/>
    <w:tbl>
      <w:tblPr>
        <w:tblW w:w="10573"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851"/>
        <w:gridCol w:w="851"/>
        <w:gridCol w:w="4252"/>
        <w:gridCol w:w="851"/>
        <w:gridCol w:w="1701"/>
        <w:gridCol w:w="1417"/>
      </w:tblGrid>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lastRenderedPageBreak/>
              <w:t>34.</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Сәхнә культурасында ритмик элементлар куллану.</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t xml:space="preserve">Январь </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35.</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Музыкаль фразаларның кабатланып җырланылуы.</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36.</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en-US"/>
              </w:rPr>
            </w:pPr>
            <w:r w:rsidRPr="00D54051">
              <w:rPr>
                <w:rFonts w:ascii="Times New Roman" w:hAnsi="Times New Roman" w:cs="Times New Roman"/>
                <w:color w:val="000000"/>
                <w:lang w:val="tt-RU"/>
              </w:rPr>
              <w:t xml:space="preserve">Балалар тавышында фальцет регестырына күчү өчен күнекмәләр. </w:t>
            </w:r>
            <w:r w:rsidRPr="00D54051">
              <w:rPr>
                <w:rFonts w:ascii="Times New Roman" w:hAnsi="Times New Roman" w:cs="Times New Roman"/>
                <w:color w:val="000000"/>
              </w:rPr>
              <w:t>Яна</w:t>
            </w:r>
            <w:r w:rsidRPr="00D54051">
              <w:rPr>
                <w:rFonts w:ascii="Times New Roman" w:hAnsi="Times New Roman" w:cs="Times New Roman"/>
                <w:color w:val="000000"/>
                <w:lang w:val="en-US"/>
              </w:rPr>
              <w:t xml:space="preserve"> </w:t>
            </w:r>
            <w:r w:rsidRPr="00D54051">
              <w:rPr>
                <w:rFonts w:ascii="Times New Roman" w:hAnsi="Times New Roman" w:cs="Times New Roman"/>
                <w:color w:val="000000"/>
              </w:rPr>
              <w:t>җыр</w:t>
            </w:r>
            <w:r w:rsidRPr="00D54051">
              <w:rPr>
                <w:rFonts w:ascii="Times New Roman" w:hAnsi="Times New Roman" w:cs="Times New Roman"/>
                <w:color w:val="000000"/>
                <w:lang w:val="en-US"/>
              </w:rPr>
              <w:t xml:space="preserve"> </w:t>
            </w:r>
            <w:r w:rsidRPr="00D54051">
              <w:rPr>
                <w:rFonts w:ascii="Times New Roman" w:hAnsi="Times New Roman" w:cs="Times New Roman"/>
                <w:color w:val="000000"/>
              </w:rPr>
              <w:t>өйрәнү</w:t>
            </w:r>
            <w:r w:rsidRPr="00D54051">
              <w:rPr>
                <w:rFonts w:ascii="Times New Roman" w:hAnsi="Times New Roman" w:cs="Times New Roman"/>
                <w:color w:val="000000"/>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37.</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Җыр сүзләренең мәгънәсе өстендә эш.</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38.</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Дөрес, чиста интонация өстендә эш.</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39.</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Сәхнә хәрәкәте.</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40.</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en-US"/>
              </w:rPr>
            </w:pPr>
            <w:r w:rsidRPr="00D54051">
              <w:rPr>
                <w:rFonts w:ascii="Times New Roman" w:hAnsi="Times New Roman" w:cs="Times New Roman"/>
                <w:color w:val="000000"/>
                <w:lang w:val="tt-RU"/>
              </w:rPr>
              <w:t xml:space="preserve">Балалар тавышында фальцет регестырына күчү өчен күнекмәләр. </w:t>
            </w:r>
            <w:r w:rsidRPr="00D54051">
              <w:rPr>
                <w:rFonts w:ascii="Times New Roman" w:hAnsi="Times New Roman" w:cs="Times New Roman"/>
                <w:color w:val="000000"/>
              </w:rPr>
              <w:t>Яна</w:t>
            </w:r>
            <w:r w:rsidRPr="00D54051">
              <w:rPr>
                <w:rFonts w:ascii="Times New Roman" w:hAnsi="Times New Roman" w:cs="Times New Roman"/>
                <w:color w:val="000000"/>
                <w:lang w:val="en-US"/>
              </w:rPr>
              <w:t xml:space="preserve"> </w:t>
            </w:r>
            <w:r w:rsidRPr="00D54051">
              <w:rPr>
                <w:rFonts w:ascii="Times New Roman" w:hAnsi="Times New Roman" w:cs="Times New Roman"/>
                <w:color w:val="000000"/>
              </w:rPr>
              <w:t>җыр</w:t>
            </w:r>
            <w:r w:rsidRPr="00D54051">
              <w:rPr>
                <w:rFonts w:ascii="Times New Roman" w:hAnsi="Times New Roman" w:cs="Times New Roman"/>
                <w:color w:val="000000"/>
                <w:lang w:val="en-US"/>
              </w:rPr>
              <w:t xml:space="preserve"> </w:t>
            </w:r>
            <w:r w:rsidRPr="00D54051">
              <w:rPr>
                <w:rFonts w:ascii="Times New Roman" w:hAnsi="Times New Roman" w:cs="Times New Roman"/>
                <w:color w:val="000000"/>
              </w:rPr>
              <w:t>өйрәнү</w:t>
            </w:r>
            <w:r w:rsidRPr="00D54051">
              <w:rPr>
                <w:rFonts w:ascii="Times New Roman" w:hAnsi="Times New Roman" w:cs="Times New Roman"/>
                <w:color w:val="000000"/>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Жыр ойрэнуне дэвам иту.</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t xml:space="preserve">Февраль </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2 тавышлылык өстендә эш.</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43.</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Сөйләү интонациясе өстендә эш.</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44.</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Төрле жанрларда башкарылган җырлар белән танышу.</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45.</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Тавыштан индивидуаль бизәлеш табу.</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46.</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Тавыш диапозонын киңәйтү.</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47.</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Музыкаль грамота. Ноталар  станы белән танышу.</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Аерым</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48.</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Өйрәнгэн җырларга бию күнекмәләре кую.</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rPr>
          <w:trHeight w:val="281"/>
        </w:trPr>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lang w:val="tt-RU"/>
              </w:rPr>
              <w:t>49.</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Музыкага хәрәкәтләнү.</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lang w:val="tt-RU"/>
              </w:rPr>
              <w:t>Күзәтү</w:t>
            </w:r>
          </w:p>
        </w:tc>
      </w:tr>
      <w:tr w:rsidR="00841880" w:rsidRPr="00D54051" w:rsidTr="00D54051">
        <w:trPr>
          <w:trHeight w:val="297"/>
        </w:trPr>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t xml:space="preserve">Март </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50.</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Жанр төре.</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Рус һәм чит ил композиторлары әсәрләре.</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Күкерәк регестрыннан - фальцет регестрына күчү өчен күнекмәләр.</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53.</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Дөрес артикуляция белән, опорада ачык аваз белән җырларга өйрәнүне үстерү.</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54.</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Дөрес интонацияләү һәм ишетү квинта эчендә.</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55.</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rPr>
              <w:t>Катлаулы гаммалар һэм музыкаль рәт.</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57.</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Сәнгатьле җырлау өстендә эш (ягылы, сәнгатьле, күңелле, кайгы).</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58.</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Уткэн дэрес темаларын кабатлау хэм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rPr>
          <w:trHeight w:val="302"/>
        </w:trPr>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i/>
                <w:lang w:val="tt-RU"/>
              </w:rPr>
            </w:pPr>
            <w:r w:rsidRPr="00D54051">
              <w:rPr>
                <w:rFonts w:ascii="Times New Roman" w:hAnsi="Times New Roman" w:cs="Times New Roman"/>
                <w:b/>
                <w:i/>
                <w:lang w:val="tt-RU"/>
              </w:rPr>
              <w:t>Апрель</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59.</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Контроль дәрес.</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60.</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Үткән дрес темаларын кабатлау һәм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Сугыш һәм тынычлык темасына әңгәмә. Яңа җыр өйрәнү.</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Дикция һәм интонаия өстендә эш.</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63.</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Сузык һәм тартык авазларның әйтелеше өчен җыр күнекмэлэре.</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64.</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Җыр өйрәнүне дәвам итү, ныгыту.</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65.</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Балалар тавышында күкерәк регестры өчен күнекмәләр.</w:t>
            </w:r>
          </w:p>
        </w:tc>
        <w:tc>
          <w:tcPr>
            <w:tcW w:w="85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shd w:val="clear" w:color="auto" w:fill="auto"/>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1880" w:rsidRPr="00D54051" w:rsidRDefault="00841880" w:rsidP="00841880">
            <w:pPr>
              <w:spacing w:after="0" w:line="240" w:lineRule="auto"/>
              <w:jc w:val="both"/>
              <w:rPr>
                <w:rFonts w:ascii="Times New Roman" w:hAnsi="Times New Roman" w:cs="Times New Roman"/>
                <w:lang w:val="tt-RU"/>
              </w:rPr>
            </w:pPr>
            <w:r w:rsidRPr="00D54051">
              <w:rPr>
                <w:rFonts w:ascii="Times New Roman" w:hAnsi="Times New Roman" w:cs="Times New Roman"/>
                <w:lang w:val="tt-RU"/>
              </w:rPr>
              <w:t>Уткэн дэрес темаларын кабатлау хэм ныгыту.</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белэн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rPr>
              <w:t>Кузэту</w:t>
            </w:r>
          </w:p>
        </w:tc>
      </w:tr>
      <w:tr w:rsidR="00841880" w:rsidRPr="00D54051" w:rsidTr="00D54051">
        <w:trPr>
          <w:trHeight w:val="185"/>
        </w:trPr>
        <w:tc>
          <w:tcPr>
            <w:tcW w:w="10573" w:type="dxa"/>
            <w:gridSpan w:val="7"/>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b/>
                <w:i/>
                <w:lang w:val="tt-RU"/>
              </w:rPr>
              <w:t>Май</w:t>
            </w:r>
          </w:p>
        </w:tc>
      </w:tr>
    </w:tbl>
    <w:p w:rsidR="00D54051" w:rsidRDefault="00D54051"/>
    <w:tbl>
      <w:tblPr>
        <w:tblW w:w="10573"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851"/>
        <w:gridCol w:w="851"/>
        <w:gridCol w:w="4252"/>
        <w:gridCol w:w="851"/>
        <w:gridCol w:w="1701"/>
        <w:gridCol w:w="1417"/>
      </w:tblGrid>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lastRenderedPageBreak/>
              <w:t>67.</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rPr>
              <w:t>Май бәйрәмнәренә багышланган мероприятиеләр.</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68.</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Үз эшеңә һәм иптәшләреңнең эшенә үзанализ бирү.</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rPr>
              <w:t>2</w:t>
            </w:r>
          </w:p>
        </w:tc>
        <w:tc>
          <w:tcPr>
            <w:tcW w:w="170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69.</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lang w:val="tt-RU"/>
              </w:rPr>
              <w:t>Өйрәнгән җырларны искә төшерү һәм кабатлау.</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tabs>
                <w:tab w:val="num" w:pos="0"/>
              </w:tabs>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70.</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lang w:val="tt-RU"/>
              </w:rPr>
            </w:pPr>
            <w:r w:rsidRPr="00D54051">
              <w:rPr>
                <w:rFonts w:ascii="Times New Roman" w:hAnsi="Times New Roman" w:cs="Times New Roman"/>
                <w:color w:val="000000"/>
              </w:rPr>
              <w:t>Интонацион-фонетик күнекмәләр.</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center"/>
              <w:rPr>
                <w:rFonts w:ascii="Times New Roman" w:hAnsi="Times New Roman" w:cs="Times New Roman"/>
                <w:color w:val="000000"/>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71.</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Музыкаль табышмак.</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841880" w:rsidRPr="00D54051" w:rsidTr="00D54051">
        <w:tc>
          <w:tcPr>
            <w:tcW w:w="650"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72.</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both"/>
              <w:rPr>
                <w:rFonts w:ascii="Times New Roman" w:hAnsi="Times New Roman" w:cs="Times New Roman"/>
                <w:color w:val="000000"/>
              </w:rPr>
            </w:pPr>
            <w:r w:rsidRPr="00D54051">
              <w:rPr>
                <w:rFonts w:ascii="Times New Roman" w:hAnsi="Times New Roman" w:cs="Times New Roman"/>
                <w:color w:val="000000"/>
              </w:rPr>
              <w:t>Концерт</w:t>
            </w:r>
          </w:p>
        </w:tc>
        <w:tc>
          <w:tcPr>
            <w:tcW w:w="851"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tabs>
                <w:tab w:val="num" w:pos="0"/>
              </w:tabs>
              <w:spacing w:after="0" w:line="240" w:lineRule="auto"/>
              <w:jc w:val="center"/>
              <w:rPr>
                <w:rFonts w:ascii="Times New Roman" w:hAnsi="Times New Roman" w:cs="Times New Roman"/>
                <w:b/>
                <w:lang w:val="tt-RU"/>
              </w:rPr>
            </w:pPr>
            <w:r w:rsidRPr="00D54051">
              <w:rPr>
                <w:rFonts w:ascii="Times New Roman" w:hAnsi="Times New Roman" w:cs="Times New Roman"/>
                <w:b/>
                <w:lang w:val="tt-RU"/>
              </w:rPr>
              <w:t>2</w:t>
            </w:r>
          </w:p>
        </w:tc>
        <w:tc>
          <w:tcPr>
            <w:tcW w:w="1701" w:type="dxa"/>
            <w:tcBorders>
              <w:top w:val="single" w:sz="4" w:space="0" w:color="auto"/>
              <w:left w:val="single" w:sz="4" w:space="0" w:color="auto"/>
              <w:bottom w:val="single" w:sz="4" w:space="0" w:color="auto"/>
              <w:right w:val="single" w:sz="4" w:space="0" w:color="auto"/>
            </w:tcBorders>
            <w:vAlign w:val="center"/>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Группа белән</w:t>
            </w:r>
          </w:p>
        </w:tc>
        <w:tc>
          <w:tcPr>
            <w:tcW w:w="1417" w:type="dxa"/>
            <w:tcBorders>
              <w:top w:val="single" w:sz="4" w:space="0" w:color="auto"/>
              <w:left w:val="single" w:sz="4" w:space="0" w:color="auto"/>
              <w:bottom w:val="single" w:sz="4" w:space="0" w:color="auto"/>
              <w:right w:val="single" w:sz="4" w:space="0" w:color="auto"/>
            </w:tcBorders>
          </w:tcPr>
          <w:p w:rsidR="00841880" w:rsidRPr="00D54051" w:rsidRDefault="00841880" w:rsidP="00841880">
            <w:pPr>
              <w:spacing w:after="0" w:line="240" w:lineRule="auto"/>
              <w:jc w:val="center"/>
              <w:rPr>
                <w:rFonts w:ascii="Times New Roman" w:hAnsi="Times New Roman" w:cs="Times New Roman"/>
                <w:lang w:val="tt-RU"/>
              </w:rPr>
            </w:pPr>
            <w:r w:rsidRPr="00D54051">
              <w:rPr>
                <w:rFonts w:ascii="Times New Roman" w:hAnsi="Times New Roman" w:cs="Times New Roman"/>
                <w:lang w:val="tt-RU"/>
              </w:rPr>
              <w:t>Күзәтү</w:t>
            </w:r>
          </w:p>
        </w:tc>
      </w:tr>
      <w:tr w:rsidR="00D54051" w:rsidRPr="00D54051" w:rsidTr="00CE0963">
        <w:tc>
          <w:tcPr>
            <w:tcW w:w="10573" w:type="dxa"/>
            <w:gridSpan w:val="7"/>
            <w:tcBorders>
              <w:top w:val="single" w:sz="4" w:space="0" w:color="auto"/>
              <w:left w:val="single" w:sz="4" w:space="0" w:color="auto"/>
              <w:bottom w:val="single" w:sz="4" w:space="0" w:color="auto"/>
              <w:right w:val="single" w:sz="4" w:space="0" w:color="auto"/>
            </w:tcBorders>
          </w:tcPr>
          <w:p w:rsidR="00D54051" w:rsidRPr="00D54051" w:rsidRDefault="00D54051" w:rsidP="00D54051">
            <w:pPr>
              <w:tabs>
                <w:tab w:val="num" w:pos="0"/>
              </w:tabs>
              <w:spacing w:after="0" w:line="240" w:lineRule="auto"/>
              <w:ind w:firstLine="709"/>
              <w:jc w:val="center"/>
              <w:rPr>
                <w:rFonts w:ascii="Times New Roman" w:hAnsi="Times New Roman" w:cs="Times New Roman"/>
                <w:b/>
                <w:lang w:val="tt-RU"/>
              </w:rPr>
            </w:pPr>
            <w:r w:rsidRPr="00D54051">
              <w:rPr>
                <w:rFonts w:ascii="Times New Roman" w:hAnsi="Times New Roman" w:cs="Times New Roman"/>
                <w:b/>
                <w:lang w:val="tt-RU"/>
              </w:rPr>
              <w:t>Итого: 144 часа</w:t>
            </w:r>
          </w:p>
          <w:p w:rsidR="00D54051" w:rsidRPr="00D54051" w:rsidRDefault="00D54051" w:rsidP="00841880">
            <w:pPr>
              <w:spacing w:after="0" w:line="240" w:lineRule="auto"/>
              <w:jc w:val="center"/>
              <w:rPr>
                <w:rFonts w:ascii="Times New Roman" w:hAnsi="Times New Roman" w:cs="Times New Roman"/>
                <w:lang w:val="tt-RU"/>
              </w:rPr>
            </w:pPr>
          </w:p>
        </w:tc>
      </w:tr>
    </w:tbl>
    <w:p w:rsidR="00841880" w:rsidRPr="00D54051" w:rsidRDefault="00841880" w:rsidP="00841880">
      <w:pPr>
        <w:tabs>
          <w:tab w:val="num" w:pos="0"/>
        </w:tabs>
        <w:spacing w:after="0" w:line="240" w:lineRule="auto"/>
        <w:ind w:firstLine="709"/>
        <w:jc w:val="center"/>
        <w:rPr>
          <w:rFonts w:ascii="Times New Roman" w:hAnsi="Times New Roman" w:cs="Times New Roman"/>
          <w:b/>
          <w:lang w:val="tt-RU"/>
        </w:rPr>
      </w:pPr>
    </w:p>
    <w:p w:rsidR="00841880" w:rsidRPr="00875539" w:rsidRDefault="00841880" w:rsidP="00841880">
      <w:pPr>
        <w:tabs>
          <w:tab w:val="num" w:pos="0"/>
        </w:tabs>
        <w:spacing w:after="0" w:line="240" w:lineRule="auto"/>
        <w:ind w:firstLine="709"/>
        <w:jc w:val="center"/>
        <w:rPr>
          <w:rFonts w:ascii="Times New Roman" w:hAnsi="Times New Roman" w:cs="Times New Roman"/>
          <w:b/>
          <w:sz w:val="24"/>
          <w:szCs w:val="24"/>
          <w:lang w:val="tt-RU"/>
        </w:rPr>
      </w:pPr>
    </w:p>
    <w:p w:rsidR="00841880" w:rsidRDefault="00841880" w:rsidP="00841880">
      <w:pPr>
        <w:tabs>
          <w:tab w:val="num" w:pos="0"/>
        </w:tabs>
        <w:spacing w:after="0" w:line="240" w:lineRule="auto"/>
        <w:ind w:firstLine="709"/>
        <w:jc w:val="center"/>
        <w:rPr>
          <w:rFonts w:ascii="Times New Roman" w:hAnsi="Times New Roman" w:cs="Times New Roman"/>
          <w:b/>
          <w:lang w:val="tt-RU"/>
        </w:rPr>
      </w:pPr>
    </w:p>
    <w:p w:rsidR="00283A8A" w:rsidRPr="00283A8A" w:rsidRDefault="00283A8A" w:rsidP="00283A8A">
      <w:pPr>
        <w:spacing w:after="0" w:line="240" w:lineRule="auto"/>
        <w:jc w:val="center"/>
        <w:rPr>
          <w:rFonts w:ascii="Times New Roman" w:hAnsi="Times New Roman" w:cs="Times New Roman"/>
          <w:b/>
          <w:sz w:val="24"/>
          <w:szCs w:val="24"/>
          <w:lang w:val="tt-RU"/>
        </w:rPr>
      </w:pPr>
    </w:p>
    <w:p w:rsidR="001C7A3A" w:rsidRPr="005F55C7" w:rsidRDefault="00283A8A" w:rsidP="00105D65">
      <w:pPr>
        <w:tabs>
          <w:tab w:val="num" w:pos="0"/>
        </w:tabs>
        <w:ind w:firstLine="284"/>
        <w:jc w:val="both"/>
        <w:rPr>
          <w:rFonts w:ascii="Times New Roman" w:hAnsi="Times New Roman" w:cs="Times New Roman"/>
          <w:spacing w:val="-6"/>
          <w:sz w:val="24"/>
          <w:szCs w:val="24"/>
          <w:lang w:val="tt-RU"/>
        </w:rPr>
      </w:pPr>
      <w:r w:rsidRPr="00AB10D3">
        <w:rPr>
          <w:b/>
          <w:lang w:val="tt-RU"/>
        </w:rPr>
        <w:br w:type="page"/>
      </w:r>
      <w:r w:rsidR="005F55C7" w:rsidRPr="005F55C7">
        <w:rPr>
          <w:rFonts w:ascii="Times New Roman" w:hAnsi="Times New Roman" w:cs="Times New Roman"/>
          <w:sz w:val="24"/>
          <w:szCs w:val="24"/>
          <w:lang w:val="tt-RU"/>
        </w:rPr>
        <w:lastRenderedPageBreak/>
        <w:t xml:space="preserve"> </w:t>
      </w:r>
    </w:p>
    <w:sectPr w:rsidR="001C7A3A" w:rsidRPr="005F55C7" w:rsidSect="0097179A">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49F" w:rsidRDefault="0026549F" w:rsidP="009B3CD4">
      <w:pPr>
        <w:spacing w:after="0" w:line="240" w:lineRule="auto"/>
      </w:pPr>
      <w:r>
        <w:separator/>
      </w:r>
    </w:p>
  </w:endnote>
  <w:endnote w:type="continuationSeparator" w:id="0">
    <w:p w:rsidR="0026549F" w:rsidRDefault="0026549F" w:rsidP="009B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545510"/>
      <w:docPartObj>
        <w:docPartGallery w:val="Page Numbers (Bottom of Page)"/>
        <w:docPartUnique/>
      </w:docPartObj>
    </w:sdtPr>
    <w:sdtEndPr/>
    <w:sdtContent>
      <w:p w:rsidR="00841880" w:rsidRDefault="00841880">
        <w:pPr>
          <w:pStyle w:val="a8"/>
          <w:jc w:val="right"/>
        </w:pPr>
        <w:r>
          <w:fldChar w:fldCharType="begin"/>
        </w:r>
        <w:r>
          <w:instrText>PAGE   \* MERGEFORMAT</w:instrText>
        </w:r>
        <w:r>
          <w:fldChar w:fldCharType="separate"/>
        </w:r>
        <w:r w:rsidR="00D556A5">
          <w:rPr>
            <w:noProof/>
          </w:rPr>
          <w:t>1</w:t>
        </w:r>
        <w:r>
          <w:fldChar w:fldCharType="end"/>
        </w:r>
      </w:p>
    </w:sdtContent>
  </w:sdt>
  <w:p w:rsidR="00841880" w:rsidRDefault="0084188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49F" w:rsidRDefault="0026549F" w:rsidP="009B3CD4">
      <w:pPr>
        <w:spacing w:after="0" w:line="240" w:lineRule="auto"/>
      </w:pPr>
      <w:r>
        <w:separator/>
      </w:r>
    </w:p>
  </w:footnote>
  <w:footnote w:type="continuationSeparator" w:id="0">
    <w:p w:rsidR="0026549F" w:rsidRDefault="0026549F" w:rsidP="009B3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083"/>
    <w:multiLevelType w:val="hybridMultilevel"/>
    <w:tmpl w:val="1C8CAE10"/>
    <w:lvl w:ilvl="0" w:tplc="26C6D7CC">
      <w:start w:val="5"/>
      <w:numFmt w:val="bullet"/>
      <w:lvlText w:val="-"/>
      <w:lvlJc w:val="left"/>
      <w:pPr>
        <w:tabs>
          <w:tab w:val="num" w:pos="1440"/>
        </w:tabs>
        <w:ind w:left="1440" w:hanging="360"/>
      </w:pPr>
      <w:rPr>
        <w:rFonts w:ascii="Times New Roman" w:eastAsia="Times New Roman" w:hAnsi="Times New Roman" w:cs="Times New Roman"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60342D7"/>
    <w:multiLevelType w:val="hybridMultilevel"/>
    <w:tmpl w:val="05DC0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B95A04"/>
    <w:multiLevelType w:val="hybridMultilevel"/>
    <w:tmpl w:val="3000E684"/>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0E2C83"/>
    <w:multiLevelType w:val="hybridMultilevel"/>
    <w:tmpl w:val="954AB4C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AB1472"/>
    <w:multiLevelType w:val="hybridMultilevel"/>
    <w:tmpl w:val="7A00EE96"/>
    <w:lvl w:ilvl="0" w:tplc="9F865D40">
      <w:start w:val="1"/>
      <w:numFmt w:val="decimal"/>
      <w:lvlText w:val="%1."/>
      <w:lvlJc w:val="left"/>
      <w:pPr>
        <w:tabs>
          <w:tab w:val="num" w:pos="1778"/>
        </w:tabs>
        <w:ind w:left="1778" w:hanging="360"/>
      </w:pPr>
      <w:rPr>
        <w:rFonts w:ascii="Times New Roman" w:eastAsia="Times New Roman" w:hAnsi="Times New Roman" w:cs="Times New Roman"/>
      </w:rPr>
    </w:lvl>
    <w:lvl w:ilvl="1" w:tplc="04190019" w:tentative="1">
      <w:start w:val="1"/>
      <w:numFmt w:val="lowerLetter"/>
      <w:lvlText w:val="%2."/>
      <w:lvlJc w:val="left"/>
      <w:pPr>
        <w:tabs>
          <w:tab w:val="num" w:pos="1778"/>
        </w:tabs>
        <w:ind w:left="1778" w:hanging="360"/>
      </w:pPr>
    </w:lvl>
    <w:lvl w:ilvl="2" w:tplc="0419001B" w:tentative="1">
      <w:start w:val="1"/>
      <w:numFmt w:val="lowerRoman"/>
      <w:lvlText w:val="%3."/>
      <w:lvlJc w:val="right"/>
      <w:pPr>
        <w:tabs>
          <w:tab w:val="num" w:pos="2498"/>
        </w:tabs>
        <w:ind w:left="2498" w:hanging="180"/>
      </w:pPr>
    </w:lvl>
    <w:lvl w:ilvl="3" w:tplc="0419000F" w:tentative="1">
      <w:start w:val="1"/>
      <w:numFmt w:val="decimal"/>
      <w:lvlText w:val="%4."/>
      <w:lvlJc w:val="left"/>
      <w:pPr>
        <w:tabs>
          <w:tab w:val="num" w:pos="3218"/>
        </w:tabs>
        <w:ind w:left="3218" w:hanging="360"/>
      </w:pPr>
    </w:lvl>
    <w:lvl w:ilvl="4" w:tplc="04190019" w:tentative="1">
      <w:start w:val="1"/>
      <w:numFmt w:val="lowerLetter"/>
      <w:lvlText w:val="%5."/>
      <w:lvlJc w:val="left"/>
      <w:pPr>
        <w:tabs>
          <w:tab w:val="num" w:pos="3938"/>
        </w:tabs>
        <w:ind w:left="3938" w:hanging="360"/>
      </w:pPr>
    </w:lvl>
    <w:lvl w:ilvl="5" w:tplc="0419001B" w:tentative="1">
      <w:start w:val="1"/>
      <w:numFmt w:val="lowerRoman"/>
      <w:lvlText w:val="%6."/>
      <w:lvlJc w:val="right"/>
      <w:pPr>
        <w:tabs>
          <w:tab w:val="num" w:pos="4658"/>
        </w:tabs>
        <w:ind w:left="4658" w:hanging="180"/>
      </w:pPr>
    </w:lvl>
    <w:lvl w:ilvl="6" w:tplc="0419000F" w:tentative="1">
      <w:start w:val="1"/>
      <w:numFmt w:val="decimal"/>
      <w:lvlText w:val="%7."/>
      <w:lvlJc w:val="left"/>
      <w:pPr>
        <w:tabs>
          <w:tab w:val="num" w:pos="5378"/>
        </w:tabs>
        <w:ind w:left="5378" w:hanging="360"/>
      </w:pPr>
    </w:lvl>
    <w:lvl w:ilvl="7" w:tplc="04190019" w:tentative="1">
      <w:start w:val="1"/>
      <w:numFmt w:val="lowerLetter"/>
      <w:lvlText w:val="%8."/>
      <w:lvlJc w:val="left"/>
      <w:pPr>
        <w:tabs>
          <w:tab w:val="num" w:pos="6098"/>
        </w:tabs>
        <w:ind w:left="6098" w:hanging="360"/>
      </w:pPr>
    </w:lvl>
    <w:lvl w:ilvl="8" w:tplc="0419001B" w:tentative="1">
      <w:start w:val="1"/>
      <w:numFmt w:val="lowerRoman"/>
      <w:lvlText w:val="%9."/>
      <w:lvlJc w:val="right"/>
      <w:pPr>
        <w:tabs>
          <w:tab w:val="num" w:pos="6818"/>
        </w:tabs>
        <w:ind w:left="6818" w:hanging="180"/>
      </w:pPr>
    </w:lvl>
  </w:abstractNum>
  <w:abstractNum w:abstractNumId="5" w15:restartNumberingAfterBreak="0">
    <w:nsid w:val="122D026C"/>
    <w:multiLevelType w:val="hybridMultilevel"/>
    <w:tmpl w:val="D11CCA44"/>
    <w:lvl w:ilvl="0" w:tplc="A0CE7018">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8D3170F"/>
    <w:multiLevelType w:val="hybridMultilevel"/>
    <w:tmpl w:val="E758CA56"/>
    <w:lvl w:ilvl="0" w:tplc="BB6245A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F2218BE"/>
    <w:multiLevelType w:val="hybridMultilevel"/>
    <w:tmpl w:val="5A7E283A"/>
    <w:lvl w:ilvl="0" w:tplc="5F8E38B8">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15:restartNumberingAfterBreak="0">
    <w:nsid w:val="25171482"/>
    <w:multiLevelType w:val="hybridMultilevel"/>
    <w:tmpl w:val="5A5619E2"/>
    <w:lvl w:ilvl="0" w:tplc="46C8D78E">
      <w:start w:val="1"/>
      <w:numFmt w:val="decimal"/>
      <w:lvlText w:val="%1."/>
      <w:lvlJc w:val="left"/>
      <w:pPr>
        <w:tabs>
          <w:tab w:val="num" w:pos="795"/>
        </w:tabs>
        <w:ind w:left="795" w:hanging="360"/>
      </w:pPr>
      <w:rPr>
        <w:rFonts w:hint="default"/>
        <w:b w:val="0"/>
        <w:i w:val="0"/>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251E3768"/>
    <w:multiLevelType w:val="hybridMultilevel"/>
    <w:tmpl w:val="0E6A46A4"/>
    <w:lvl w:ilvl="0" w:tplc="A8C89D1E">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0" w15:restartNumberingAfterBreak="0">
    <w:nsid w:val="26B935D8"/>
    <w:multiLevelType w:val="hybridMultilevel"/>
    <w:tmpl w:val="31504C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B882BE8"/>
    <w:multiLevelType w:val="hybridMultilevel"/>
    <w:tmpl w:val="74F68A7A"/>
    <w:lvl w:ilvl="0" w:tplc="F3245938">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713814"/>
    <w:multiLevelType w:val="hybridMultilevel"/>
    <w:tmpl w:val="30209A6C"/>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0125BEE"/>
    <w:multiLevelType w:val="hybridMultilevel"/>
    <w:tmpl w:val="7C320DD4"/>
    <w:lvl w:ilvl="0" w:tplc="3828E6E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31AE183F"/>
    <w:multiLevelType w:val="hybridMultilevel"/>
    <w:tmpl w:val="A740DB90"/>
    <w:lvl w:ilvl="0" w:tplc="237801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6C17A8"/>
    <w:multiLevelType w:val="hybridMultilevel"/>
    <w:tmpl w:val="714E5D48"/>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2AD488F"/>
    <w:multiLevelType w:val="hybridMultilevel"/>
    <w:tmpl w:val="BABE96D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B1E32C6"/>
    <w:multiLevelType w:val="hybridMultilevel"/>
    <w:tmpl w:val="2EBA2434"/>
    <w:lvl w:ilvl="0" w:tplc="0419000F">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E434F9A"/>
    <w:multiLevelType w:val="hybridMultilevel"/>
    <w:tmpl w:val="E97A7CB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6CA657F"/>
    <w:multiLevelType w:val="hybridMultilevel"/>
    <w:tmpl w:val="FA34328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75C69EC"/>
    <w:multiLevelType w:val="hybridMultilevel"/>
    <w:tmpl w:val="89CCC970"/>
    <w:lvl w:ilvl="0" w:tplc="457AD10C">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7FB20CC"/>
    <w:multiLevelType w:val="hybridMultilevel"/>
    <w:tmpl w:val="EE002F6E"/>
    <w:lvl w:ilvl="0" w:tplc="06A0715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CF21A39"/>
    <w:multiLevelType w:val="hybridMultilevel"/>
    <w:tmpl w:val="ACAA8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5FD137F"/>
    <w:multiLevelType w:val="hybridMultilevel"/>
    <w:tmpl w:val="DBA28342"/>
    <w:lvl w:ilvl="0" w:tplc="237801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CA04BF"/>
    <w:multiLevelType w:val="hybridMultilevel"/>
    <w:tmpl w:val="956CCB5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D6F3DE1"/>
    <w:multiLevelType w:val="multilevel"/>
    <w:tmpl w:val="323CB444"/>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EE009CE"/>
    <w:multiLevelType w:val="hybridMultilevel"/>
    <w:tmpl w:val="1B981E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3253DE4"/>
    <w:multiLevelType w:val="hybridMultilevel"/>
    <w:tmpl w:val="CBBEC002"/>
    <w:lvl w:ilvl="0" w:tplc="B0E82E76">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8" w15:restartNumberingAfterBreak="0">
    <w:nsid w:val="6C9D0530"/>
    <w:multiLevelType w:val="hybridMultilevel"/>
    <w:tmpl w:val="E72C3C96"/>
    <w:lvl w:ilvl="0" w:tplc="DB026AEC">
      <w:start w:val="1"/>
      <w:numFmt w:val="decimal"/>
      <w:lvlText w:val="%1."/>
      <w:lvlJc w:val="left"/>
      <w:pPr>
        <w:tabs>
          <w:tab w:val="num" w:pos="1380"/>
        </w:tabs>
        <w:ind w:left="13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06773A1"/>
    <w:multiLevelType w:val="hybridMultilevel"/>
    <w:tmpl w:val="9ED84D5A"/>
    <w:lvl w:ilvl="0" w:tplc="E1ECA82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60E462E"/>
    <w:multiLevelType w:val="hybridMultilevel"/>
    <w:tmpl w:val="2978673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761B3A5C"/>
    <w:multiLevelType w:val="hybridMultilevel"/>
    <w:tmpl w:val="17D8FC5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77513B67"/>
    <w:multiLevelType w:val="hybridMultilevel"/>
    <w:tmpl w:val="07523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E2F314D"/>
    <w:multiLevelType w:val="hybridMultilevel"/>
    <w:tmpl w:val="4ACE459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F482F03"/>
    <w:multiLevelType w:val="hybridMultilevel"/>
    <w:tmpl w:val="9E96899A"/>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0"/>
  </w:num>
  <w:num w:numId="20">
    <w:abstractNumId w:val="11"/>
  </w:num>
  <w:num w:numId="21">
    <w:abstractNumId w:val="8"/>
  </w:num>
  <w:num w:numId="22">
    <w:abstractNumId w:val="7"/>
  </w:num>
  <w:num w:numId="23">
    <w:abstractNumId w:val="9"/>
  </w:num>
  <w:num w:numId="24">
    <w:abstractNumId w:val="13"/>
  </w:num>
  <w:num w:numId="25">
    <w:abstractNumId w:val="27"/>
  </w:num>
  <w:num w:numId="26">
    <w:abstractNumId w:val="22"/>
  </w:num>
  <w:num w:numId="27">
    <w:abstractNumId w:val="4"/>
  </w:num>
  <w:num w:numId="28">
    <w:abstractNumId w:val="5"/>
  </w:num>
  <w:num w:numId="29">
    <w:abstractNumId w:val="23"/>
  </w:num>
  <w:num w:numId="30">
    <w:abstractNumId w:val="29"/>
  </w:num>
  <w:num w:numId="31">
    <w:abstractNumId w:val="14"/>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C7A3A"/>
    <w:rsid w:val="00105D65"/>
    <w:rsid w:val="0018071C"/>
    <w:rsid w:val="001C7A3A"/>
    <w:rsid w:val="002169AD"/>
    <w:rsid w:val="0026549F"/>
    <w:rsid w:val="00283A8A"/>
    <w:rsid w:val="002935C7"/>
    <w:rsid w:val="002D733B"/>
    <w:rsid w:val="002E1B13"/>
    <w:rsid w:val="00340A09"/>
    <w:rsid w:val="00473652"/>
    <w:rsid w:val="004B70AB"/>
    <w:rsid w:val="004D62D4"/>
    <w:rsid w:val="00501583"/>
    <w:rsid w:val="005F55C7"/>
    <w:rsid w:val="00655E1E"/>
    <w:rsid w:val="006B0531"/>
    <w:rsid w:val="008252C3"/>
    <w:rsid w:val="00841880"/>
    <w:rsid w:val="00935D2C"/>
    <w:rsid w:val="0097179A"/>
    <w:rsid w:val="009B3CD4"/>
    <w:rsid w:val="00A11B8A"/>
    <w:rsid w:val="00A707C8"/>
    <w:rsid w:val="00AA0C39"/>
    <w:rsid w:val="00AB10D3"/>
    <w:rsid w:val="00AF23E2"/>
    <w:rsid w:val="00B61920"/>
    <w:rsid w:val="00D54051"/>
    <w:rsid w:val="00D556A5"/>
    <w:rsid w:val="00D77961"/>
    <w:rsid w:val="00DB4B8C"/>
    <w:rsid w:val="00DE2D0B"/>
    <w:rsid w:val="00E73A35"/>
    <w:rsid w:val="00E86EA6"/>
    <w:rsid w:val="00F34D18"/>
    <w:rsid w:val="00F35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0888B"/>
  <w15:docId w15:val="{07072304-3089-451D-B3C8-0F5AF2C92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169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69AD"/>
    <w:rPr>
      <w:rFonts w:ascii="Tahoma" w:hAnsi="Tahoma" w:cs="Tahoma"/>
      <w:sz w:val="16"/>
      <w:szCs w:val="16"/>
    </w:rPr>
  </w:style>
  <w:style w:type="paragraph" w:customStyle="1" w:styleId="Standard">
    <w:name w:val="Standard"/>
    <w:rsid w:val="00B61920"/>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styleId="a6">
    <w:name w:val="header"/>
    <w:basedOn w:val="a"/>
    <w:link w:val="a7"/>
    <w:uiPriority w:val="99"/>
    <w:unhideWhenUsed/>
    <w:rsid w:val="009B3C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B3CD4"/>
  </w:style>
  <w:style w:type="paragraph" w:styleId="a8">
    <w:name w:val="footer"/>
    <w:basedOn w:val="a"/>
    <w:link w:val="a9"/>
    <w:uiPriority w:val="99"/>
    <w:unhideWhenUsed/>
    <w:rsid w:val="009B3C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B3CD4"/>
  </w:style>
  <w:style w:type="paragraph" w:styleId="aa">
    <w:name w:val="No Spacing"/>
    <w:uiPriority w:val="1"/>
    <w:qFormat/>
    <w:rsid w:val="00841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567307">
      <w:bodyDiv w:val="1"/>
      <w:marLeft w:val="0"/>
      <w:marRight w:val="0"/>
      <w:marTop w:val="0"/>
      <w:marBottom w:val="0"/>
      <w:divBdr>
        <w:top w:val="none" w:sz="0" w:space="0" w:color="auto"/>
        <w:left w:val="none" w:sz="0" w:space="0" w:color="auto"/>
        <w:bottom w:val="none" w:sz="0" w:space="0" w:color="auto"/>
        <w:right w:val="none" w:sz="0" w:space="0" w:color="auto"/>
      </w:divBdr>
    </w:div>
    <w:div w:id="14835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31</Pages>
  <Words>9252</Words>
  <Characters>52743</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28</cp:revision>
  <dcterms:created xsi:type="dcterms:W3CDTF">2020-12-17T07:38:00Z</dcterms:created>
  <dcterms:modified xsi:type="dcterms:W3CDTF">2025-06-20T06:24:00Z</dcterms:modified>
</cp:coreProperties>
</file>