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347" w:rsidRDefault="00E77347">
      <w:pPr>
        <w:widowControl/>
        <w:suppressAutoHyphens w:val="0"/>
        <w:autoSpaceDN/>
        <w:spacing w:after="200" w:line="276" w:lineRule="auto"/>
        <w:textAlignment w:val="auto"/>
        <w:rPr>
          <w:rFonts w:eastAsia="SimSun, 宋体" w:cs="Times New Roman"/>
          <w:b/>
          <w:bCs/>
          <w:color w:val="000000"/>
        </w:rPr>
        <w:sectPr w:rsidR="00E77347" w:rsidSect="00E77347">
          <w:headerReference w:type="even" r:id="rId8"/>
          <w:headerReference w:type="default" r:id="rId9"/>
          <w:footerReference w:type="even" r:id="rId10"/>
          <w:footerReference w:type="default" r:id="rId11"/>
          <w:headerReference w:type="first" r:id="rId12"/>
          <w:footerReference w:type="first" r:id="rId13"/>
          <w:pgSz w:w="11906" w:h="16838"/>
          <w:pgMar w:top="0" w:right="0" w:bottom="0" w:left="0" w:header="720" w:footer="720" w:gutter="0"/>
          <w:cols w:space="720"/>
        </w:sectPr>
      </w:pPr>
      <w:bookmarkStart w:id="0" w:name="_GoBack"/>
      <w:bookmarkEnd w:id="0"/>
      <w:r>
        <w:rPr>
          <w:rFonts w:eastAsia="SimSun, 宋体" w:cs="Times New Roman"/>
          <w:b/>
          <w:bCs/>
          <w:noProof/>
          <w:color w:val="000000"/>
          <w:lang w:eastAsia="ru-RU" w:bidi="ar-SA"/>
        </w:rPr>
        <w:drawing>
          <wp:inline distT="0" distB="0" distL="0" distR="0" wp14:anchorId="6BCD80E7" wp14:editId="45D7150E">
            <wp:extent cx="7534275" cy="1059831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3.png"/>
                    <pic:cNvPicPr/>
                  </pic:nvPicPr>
                  <pic:blipFill rotWithShape="1">
                    <a:blip r:embed="rId14">
                      <a:extLst>
                        <a:ext uri="{28A0092B-C50C-407E-A947-70E740481C1C}">
                          <a14:useLocalDpi xmlns:a14="http://schemas.microsoft.com/office/drawing/2010/main" val="0"/>
                        </a:ext>
                      </a:extLst>
                    </a:blip>
                    <a:srcRect r="972" b="906"/>
                    <a:stretch/>
                  </pic:blipFill>
                  <pic:spPr bwMode="auto">
                    <a:xfrm>
                      <a:off x="0" y="0"/>
                      <a:ext cx="7536113" cy="10600897"/>
                    </a:xfrm>
                    <a:prstGeom prst="rect">
                      <a:avLst/>
                    </a:prstGeom>
                    <a:ln>
                      <a:noFill/>
                    </a:ln>
                    <a:extLst>
                      <a:ext uri="{53640926-AAD7-44D8-BBD7-CCE9431645EC}">
                        <a14:shadowObscured xmlns:a14="http://schemas.microsoft.com/office/drawing/2010/main"/>
                      </a:ext>
                    </a:extLst>
                  </pic:spPr>
                </pic:pic>
              </a:graphicData>
            </a:graphic>
          </wp:inline>
        </w:drawing>
      </w:r>
    </w:p>
    <w:p w:rsidR="00661E1E" w:rsidRDefault="00661E1E" w:rsidP="00661E1E">
      <w:pPr>
        <w:pStyle w:val="Standarduser"/>
        <w:autoSpaceDE w:val="0"/>
        <w:ind w:firstLine="709"/>
        <w:jc w:val="center"/>
        <w:rPr>
          <w:rFonts w:ascii="Times New Roman" w:hAnsi="Times New Roman" w:cs="Times New Roman"/>
          <w:b/>
          <w:bCs/>
          <w:color w:val="000000"/>
        </w:rPr>
      </w:pPr>
      <w:r>
        <w:rPr>
          <w:rFonts w:ascii="Times New Roman" w:hAnsi="Times New Roman" w:cs="Times New Roman"/>
          <w:b/>
          <w:bCs/>
          <w:color w:val="000000"/>
        </w:rPr>
        <w:lastRenderedPageBreak/>
        <w:t>ОГЛАВЛЕНИЕ</w:t>
      </w:r>
    </w:p>
    <w:p w:rsidR="00661E1E" w:rsidRDefault="00661E1E" w:rsidP="00661E1E">
      <w:pPr>
        <w:pStyle w:val="Standard"/>
        <w:suppressAutoHyphens w:val="0"/>
        <w:rPr>
          <w:rFonts w:ascii="Times New Roman" w:hAnsi="Times New Roman" w:cs="Times New Roman"/>
          <w:b/>
          <w:bCs/>
          <w:color w:val="000000"/>
        </w:rPr>
      </w:pPr>
      <w:proofErr w:type="spellStart"/>
      <w:r>
        <w:rPr>
          <w:rFonts w:ascii="Times New Roman" w:hAnsi="Times New Roman" w:cs="Times New Roman"/>
          <w:b/>
          <w:bCs/>
          <w:color w:val="000000"/>
        </w:rPr>
        <w:t>I.Пояснительная</w:t>
      </w:r>
      <w:proofErr w:type="spellEnd"/>
      <w:r>
        <w:rPr>
          <w:rFonts w:ascii="Times New Roman" w:hAnsi="Times New Roman" w:cs="Times New Roman"/>
          <w:b/>
          <w:bCs/>
          <w:color w:val="000000"/>
        </w:rPr>
        <w:t xml:space="preserve"> записка</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p>
    <w:p w:rsidR="00661E1E" w:rsidRDefault="00661E1E" w:rsidP="00661E1E">
      <w:pPr>
        <w:pStyle w:val="Standard"/>
        <w:suppressAutoHyphens w:val="0"/>
        <w:rPr>
          <w:rFonts w:ascii="Times New Roman" w:hAnsi="Times New Roman" w:cs="Times New Roman"/>
          <w:b/>
          <w:bCs/>
          <w:color w:val="000000"/>
        </w:rPr>
      </w:pPr>
      <w:proofErr w:type="spellStart"/>
      <w:r>
        <w:rPr>
          <w:rFonts w:ascii="Times New Roman" w:hAnsi="Times New Roman" w:cs="Times New Roman"/>
          <w:b/>
          <w:bCs/>
          <w:color w:val="000000"/>
        </w:rPr>
        <w:t>II.Учебный</w:t>
      </w:r>
      <w:proofErr w:type="spellEnd"/>
      <w:r>
        <w:rPr>
          <w:rFonts w:ascii="Times New Roman" w:hAnsi="Times New Roman" w:cs="Times New Roman"/>
          <w:b/>
          <w:bCs/>
          <w:color w:val="000000"/>
        </w:rPr>
        <w:t xml:space="preserve"> план</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p>
    <w:p w:rsidR="00661E1E" w:rsidRDefault="00661E1E" w:rsidP="00661E1E">
      <w:pPr>
        <w:pStyle w:val="Standard"/>
        <w:suppressAutoHyphens w:val="0"/>
        <w:rPr>
          <w:rFonts w:ascii="Times New Roman" w:hAnsi="Times New Roman" w:cs="Times New Roman"/>
          <w:b/>
          <w:bCs/>
          <w:color w:val="000000"/>
        </w:rPr>
      </w:pPr>
      <w:proofErr w:type="spellStart"/>
      <w:r>
        <w:rPr>
          <w:rFonts w:ascii="Times New Roman" w:hAnsi="Times New Roman" w:cs="Times New Roman"/>
          <w:b/>
          <w:bCs/>
          <w:color w:val="000000"/>
        </w:rPr>
        <w:t>III.Учебно</w:t>
      </w:r>
      <w:proofErr w:type="spellEnd"/>
      <w:r>
        <w:rPr>
          <w:rFonts w:ascii="Times New Roman" w:hAnsi="Times New Roman" w:cs="Times New Roman"/>
          <w:b/>
          <w:bCs/>
          <w:color w:val="000000"/>
        </w:rPr>
        <w:t>-тематический план и содержание разделов программы</w:t>
      </w:r>
      <w:r>
        <w:rPr>
          <w:rFonts w:ascii="Times New Roman" w:hAnsi="Times New Roman" w:cs="Times New Roman"/>
          <w:b/>
          <w:bCs/>
          <w:color w:val="000000"/>
        </w:rPr>
        <w:tab/>
      </w:r>
      <w:r>
        <w:rPr>
          <w:rFonts w:ascii="Times New Roman" w:hAnsi="Times New Roman" w:cs="Times New Roman"/>
          <w:b/>
          <w:bCs/>
          <w:color w:val="000000"/>
        </w:rPr>
        <w:tab/>
        <w:t xml:space="preserve">            </w:t>
      </w:r>
    </w:p>
    <w:p w:rsidR="00661E1E" w:rsidRDefault="00661E1E" w:rsidP="00661E1E">
      <w:pPr>
        <w:pStyle w:val="Standard"/>
        <w:suppressAutoHyphens w:val="0"/>
        <w:rPr>
          <w:rFonts w:ascii="Times New Roman" w:hAnsi="Times New Roman" w:cs="Times New Roman"/>
          <w:b/>
          <w:bCs/>
          <w:color w:val="000000"/>
        </w:rPr>
      </w:pPr>
      <w:proofErr w:type="spellStart"/>
      <w:r>
        <w:rPr>
          <w:rFonts w:ascii="Times New Roman" w:hAnsi="Times New Roman" w:cs="Times New Roman"/>
          <w:b/>
          <w:bCs/>
          <w:color w:val="000000"/>
        </w:rPr>
        <w:t>IV.Диагностический</w:t>
      </w:r>
      <w:proofErr w:type="spellEnd"/>
      <w:r>
        <w:rPr>
          <w:rFonts w:ascii="Times New Roman" w:hAnsi="Times New Roman" w:cs="Times New Roman"/>
          <w:b/>
          <w:bCs/>
          <w:color w:val="000000"/>
        </w:rPr>
        <w:t xml:space="preserve"> инструментарий</w:t>
      </w:r>
    </w:p>
    <w:p w:rsidR="00661E1E" w:rsidRDefault="00661E1E" w:rsidP="00661E1E">
      <w:pPr>
        <w:pStyle w:val="Standard"/>
        <w:suppressAutoHyphens w:val="0"/>
      </w:pP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color w:val="000000"/>
        </w:rPr>
        <w:t>А</w:t>
      </w:r>
      <w:r>
        <w:rPr>
          <w:rFonts w:ascii="Times New Roman" w:hAnsi="Times New Roman" w:cs="Times New Roman"/>
          <w:color w:val="000000"/>
          <w:spacing w:val="-1"/>
        </w:rPr>
        <w:t>ттестация: цели, виды, форма, содержание;</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t xml:space="preserve">           </w:t>
      </w:r>
    </w:p>
    <w:p w:rsidR="00661E1E" w:rsidRDefault="00661E1E" w:rsidP="00661E1E">
      <w:pPr>
        <w:pStyle w:val="Standarduser"/>
        <w:autoSpaceDE w:val="0"/>
        <w:ind w:firstLine="709"/>
        <w:jc w:val="both"/>
      </w:pPr>
      <w:r>
        <w:rPr>
          <w:rFonts w:ascii="Times New Roman" w:hAnsi="Times New Roman" w:cs="Times New Roman"/>
          <w:b/>
          <w:bCs/>
          <w:color w:val="000000"/>
        </w:rPr>
        <w:tab/>
      </w:r>
      <w:r>
        <w:rPr>
          <w:rFonts w:ascii="Times New Roman" w:hAnsi="Times New Roman" w:cs="Times New Roman"/>
        </w:rPr>
        <w:t xml:space="preserve">График промежуточных  и </w:t>
      </w:r>
      <w:proofErr w:type="gramStart"/>
      <w:r>
        <w:rPr>
          <w:rFonts w:ascii="Times New Roman" w:hAnsi="Times New Roman" w:cs="Times New Roman"/>
        </w:rPr>
        <w:t>итоговой</w:t>
      </w:r>
      <w:proofErr w:type="gramEnd"/>
      <w:r>
        <w:rPr>
          <w:rFonts w:ascii="Times New Roman" w:hAnsi="Times New Roman" w:cs="Times New Roman"/>
        </w:rPr>
        <w:t xml:space="preserve"> аттестаций</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p>
    <w:p w:rsidR="00661E1E" w:rsidRDefault="00661E1E" w:rsidP="00661E1E">
      <w:pPr>
        <w:pStyle w:val="Standarduser"/>
        <w:autoSpaceDE w:val="0"/>
        <w:ind w:firstLine="709"/>
        <w:jc w:val="both"/>
      </w:pPr>
      <w:r>
        <w:rPr>
          <w:rFonts w:ascii="Times New Roman" w:hAnsi="Times New Roman" w:cs="Times New Roman"/>
          <w:b/>
        </w:rPr>
        <w:tab/>
      </w:r>
      <w:r>
        <w:rPr>
          <w:rFonts w:ascii="Times New Roman" w:hAnsi="Times New Roman" w:cs="Times New Roman"/>
        </w:rPr>
        <w:t>Критерии оценки</w:t>
      </w:r>
      <w:r>
        <w:rPr>
          <w:rFonts w:ascii="Times New Roman" w:hAnsi="Times New Roman" w:cs="Times New Roman"/>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lang w:eastAsia="ru-RU" w:bidi="ar-SA"/>
        </w:rPr>
        <w:tab/>
      </w:r>
      <w:r>
        <w:rPr>
          <w:rFonts w:ascii="Times New Roman" w:hAnsi="Times New Roman" w:cs="Times New Roman"/>
          <w:b/>
          <w:lang w:eastAsia="ru-RU" w:bidi="ar-SA"/>
        </w:rPr>
        <w:tab/>
      </w:r>
      <w:r>
        <w:rPr>
          <w:rFonts w:ascii="Times New Roman" w:hAnsi="Times New Roman" w:cs="Times New Roman"/>
          <w:b/>
          <w:lang w:eastAsia="ru-RU" w:bidi="ar-SA"/>
        </w:rPr>
        <w:tab/>
      </w:r>
      <w:r>
        <w:rPr>
          <w:rFonts w:ascii="Times New Roman" w:hAnsi="Times New Roman" w:cs="Times New Roman"/>
          <w:b/>
          <w:lang w:eastAsia="ru-RU" w:bidi="ar-SA"/>
        </w:rPr>
        <w:tab/>
      </w:r>
    </w:p>
    <w:p w:rsidR="00661E1E" w:rsidRDefault="00661E1E" w:rsidP="00661E1E">
      <w:pPr>
        <w:pStyle w:val="Standard"/>
        <w:widowControl/>
        <w:suppressAutoHyphens w:val="0"/>
        <w:ind w:left="709" w:firstLine="709"/>
        <w:textAlignment w:val="auto"/>
      </w:pPr>
      <w:r>
        <w:rPr>
          <w:rFonts w:ascii="Times New Roman" w:hAnsi="Times New Roman" w:cs="Times New Roman"/>
          <w:color w:val="000000"/>
        </w:rPr>
        <w:t xml:space="preserve">Знания и умения учащегося по окончании курса обучения </w:t>
      </w:r>
      <w:r>
        <w:rPr>
          <w:rFonts w:ascii="Times New Roman" w:hAnsi="Times New Roman" w:cs="Times New Roman"/>
          <w:b/>
          <w:bCs/>
          <w:color w:val="000000"/>
        </w:rPr>
        <w:tab/>
        <w:t xml:space="preserve">            </w:t>
      </w:r>
    </w:p>
    <w:p w:rsidR="00661E1E" w:rsidRDefault="00661E1E" w:rsidP="00661E1E">
      <w:pPr>
        <w:pStyle w:val="Standard"/>
        <w:widowControl/>
        <w:suppressAutoHyphens w:val="0"/>
        <w:textAlignment w:val="auto"/>
        <w:rPr>
          <w:rFonts w:ascii="Times New Roman" w:hAnsi="Times New Roman" w:cs="Times New Roman"/>
          <w:b/>
          <w:bCs/>
          <w:color w:val="000000"/>
        </w:rPr>
      </w:pPr>
      <w:proofErr w:type="spellStart"/>
      <w:r>
        <w:rPr>
          <w:rFonts w:ascii="Times New Roman" w:hAnsi="Times New Roman" w:cs="Times New Roman"/>
          <w:b/>
          <w:bCs/>
          <w:color w:val="000000"/>
        </w:rPr>
        <w:t>V.Условия</w:t>
      </w:r>
      <w:proofErr w:type="spellEnd"/>
      <w:r>
        <w:rPr>
          <w:rFonts w:ascii="Times New Roman" w:hAnsi="Times New Roman" w:cs="Times New Roman"/>
          <w:b/>
          <w:bCs/>
          <w:color w:val="000000"/>
        </w:rPr>
        <w:t xml:space="preserve"> реализации программы</w:t>
      </w:r>
    </w:p>
    <w:p w:rsidR="00661E1E" w:rsidRDefault="00661E1E" w:rsidP="00661E1E">
      <w:pPr>
        <w:pStyle w:val="Standard"/>
        <w:widowControl/>
        <w:suppressAutoHyphens w:val="0"/>
        <w:textAlignment w:val="auto"/>
        <w:rPr>
          <w:rFonts w:ascii="Times New Roman" w:hAnsi="Times New Roman" w:cs="Times New Roman"/>
          <w:b/>
          <w:bCs/>
          <w:color w:val="000000"/>
        </w:rPr>
      </w:pPr>
      <w:proofErr w:type="spellStart"/>
      <w:r>
        <w:rPr>
          <w:rFonts w:ascii="Times New Roman" w:hAnsi="Times New Roman" w:cs="Times New Roman"/>
          <w:b/>
          <w:bCs/>
          <w:color w:val="000000"/>
        </w:rPr>
        <w:t>VI.Методическое</w:t>
      </w:r>
      <w:proofErr w:type="spellEnd"/>
      <w:r>
        <w:rPr>
          <w:rFonts w:ascii="Times New Roman" w:hAnsi="Times New Roman" w:cs="Times New Roman"/>
          <w:b/>
          <w:bCs/>
          <w:color w:val="000000"/>
        </w:rPr>
        <w:t xml:space="preserve"> обеспечение учебного процесса</w:t>
      </w:r>
    </w:p>
    <w:p w:rsidR="00661E1E" w:rsidRDefault="00661E1E" w:rsidP="00661E1E">
      <w:pPr>
        <w:pStyle w:val="Standard"/>
        <w:widowControl/>
        <w:suppressAutoHyphens w:val="0"/>
        <w:textAlignment w:val="auto"/>
      </w:pPr>
      <w:r>
        <w:rPr>
          <w:rFonts w:ascii="Times New Roman" w:hAnsi="Times New Roman" w:cs="Times New Roman"/>
          <w:b/>
          <w:bCs/>
          <w:color w:val="000000"/>
        </w:rPr>
        <w:tab/>
        <w:t xml:space="preserve"> </w:t>
      </w:r>
      <w:r>
        <w:rPr>
          <w:rFonts w:ascii="Times New Roman" w:hAnsi="Times New Roman" w:cs="Times New Roman"/>
          <w:color w:val="000000"/>
          <w:spacing w:val="2"/>
        </w:rPr>
        <w:t xml:space="preserve">Методические рекомендации педагогическим работникам по основным формам </w:t>
      </w:r>
      <w:r>
        <w:rPr>
          <w:rFonts w:ascii="Times New Roman" w:hAnsi="Times New Roman" w:cs="Times New Roman"/>
          <w:color w:val="000000"/>
          <w:spacing w:val="1"/>
        </w:rPr>
        <w:t>работы</w:t>
      </w:r>
      <w:r>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iCs/>
          <w:color w:val="000000"/>
        </w:rPr>
        <w:t>Методические рекомендации по организации самостоятельной работы</w:t>
      </w:r>
      <w:r>
        <w:rPr>
          <w:rFonts w:ascii="Times New Roman" w:hAnsi="Times New Roman" w:cs="Times New Roman"/>
          <w:iCs/>
          <w:color w:val="000000"/>
        </w:rPr>
        <w:tab/>
        <w:t xml:space="preserve">                             </w:t>
      </w:r>
      <w:r>
        <w:rPr>
          <w:rFonts w:ascii="Times New Roman" w:hAnsi="Times New Roman" w:cs="Times New Roman"/>
          <w:b/>
          <w:bCs/>
          <w:iCs/>
          <w:color w:val="000000"/>
        </w:rPr>
        <w:t>VII. Список информационных ресурсов</w:t>
      </w:r>
    </w:p>
    <w:p w:rsidR="00661E1E" w:rsidRDefault="00661E1E" w:rsidP="00661E1E">
      <w:pPr>
        <w:pStyle w:val="Standarduser"/>
        <w:autoSpaceDE w:val="0"/>
        <w:rPr>
          <w:rFonts w:ascii="Times New Roman" w:hAnsi="Times New Roman" w:cs="Times New Roman"/>
          <w:color w:val="000000"/>
        </w:rPr>
      </w:pPr>
      <w:r>
        <w:rPr>
          <w:rFonts w:ascii="Times New Roman" w:hAnsi="Times New Roman" w:cs="Times New Roman"/>
          <w:color w:val="000000"/>
        </w:rPr>
        <w:t xml:space="preserve">             Список  рекомендуемой нотной литературы</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rsidR="00661E1E" w:rsidRDefault="00661E1E" w:rsidP="00661E1E">
      <w:pPr>
        <w:pStyle w:val="Standarduser"/>
        <w:autoSpaceDE w:val="0"/>
        <w:rPr>
          <w:rFonts w:ascii="Times New Roman" w:hAnsi="Times New Roman" w:cs="Times New Roman"/>
          <w:color w:val="000000"/>
        </w:rPr>
      </w:pPr>
      <w:r>
        <w:rPr>
          <w:rFonts w:ascii="Times New Roman" w:hAnsi="Times New Roman" w:cs="Times New Roman"/>
          <w:color w:val="000000"/>
        </w:rPr>
        <w:t xml:space="preserve">            Список  рекомендуемой методической литературы                         </w:t>
      </w:r>
    </w:p>
    <w:p w:rsidR="00661E1E" w:rsidRDefault="00661E1E" w:rsidP="00661E1E">
      <w:pPr>
        <w:pStyle w:val="Standarduser"/>
        <w:autoSpaceDE w:val="0"/>
      </w:pPr>
      <w:r>
        <w:rPr>
          <w:rFonts w:ascii="Times New Roman" w:hAnsi="Times New Roman" w:cs="Times New Roman"/>
          <w:color w:val="000000"/>
          <w:spacing w:val="-3"/>
        </w:rPr>
        <w:t xml:space="preserve">             Электронные образовательные ресурсы</w:t>
      </w:r>
      <w:r>
        <w:rPr>
          <w:rFonts w:ascii="Times New Roman" w:hAnsi="Times New Roman" w:cs="Times New Roman"/>
          <w:b/>
          <w:bCs/>
          <w:color w:val="000000"/>
        </w:rPr>
        <w:tab/>
      </w:r>
      <w:r>
        <w:rPr>
          <w:rFonts w:ascii="Times New Roman" w:hAnsi="Times New Roman" w:cs="Times New Roman"/>
          <w:b/>
          <w:bCs/>
          <w:iCs/>
          <w:color w:val="000000"/>
        </w:rPr>
        <w:t xml:space="preserve">                                               </w:t>
      </w:r>
      <w:r>
        <w:rPr>
          <w:rFonts w:ascii="Times New Roman" w:hAnsi="Times New Roman" w:cs="Times New Roman"/>
          <w:b/>
          <w:bCs/>
          <w:color w:val="000000"/>
        </w:rPr>
        <w:t xml:space="preserve">            </w:t>
      </w:r>
    </w:p>
    <w:p w:rsidR="00661E1E" w:rsidRDefault="00661E1E" w:rsidP="00661E1E">
      <w:pPr>
        <w:pStyle w:val="Standarduser"/>
        <w:autoSpaceDE w:val="0"/>
        <w:rPr>
          <w:rFonts w:ascii="Times New Roman" w:hAnsi="Times New Roman" w:cs="Times New Roman"/>
          <w:b/>
          <w:bCs/>
          <w:color w:val="000000"/>
        </w:rPr>
      </w:pP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p>
    <w:p w:rsidR="00661E1E" w:rsidRDefault="00661E1E" w:rsidP="00661E1E">
      <w:pPr>
        <w:pStyle w:val="Standarduser"/>
        <w:rPr>
          <w:rFonts w:ascii="Times New Roman" w:hAnsi="Times New Roman" w:cs="Times New Roman"/>
          <w:b/>
          <w:bCs/>
          <w:iCs/>
        </w:rPr>
      </w:pP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r>
      <w:r>
        <w:rPr>
          <w:rFonts w:ascii="Times New Roman" w:hAnsi="Times New Roman" w:cs="Times New Roman"/>
          <w:b/>
          <w:bCs/>
          <w:iCs/>
        </w:rPr>
        <w:tab/>
      </w:r>
    </w:p>
    <w:p w:rsidR="00661E1E" w:rsidRDefault="00661E1E" w:rsidP="00661E1E">
      <w:pPr>
        <w:pStyle w:val="Standarduser"/>
        <w:autoSpaceDE w:val="0"/>
        <w:ind w:left="709" w:firstLine="709"/>
        <w:jc w:val="both"/>
      </w:pPr>
      <w:r>
        <w:rPr>
          <w:rFonts w:ascii="Times New Roman" w:hAnsi="Times New Roman" w:cs="Times New Roman"/>
          <w:b/>
          <w:bCs/>
          <w:lang w:eastAsia="ru-RU" w:bidi="ar-SA"/>
        </w:rPr>
        <w:t xml:space="preserve">Приложение </w:t>
      </w:r>
      <w:proofErr w:type="gramStart"/>
      <w:r>
        <w:rPr>
          <w:rFonts w:ascii="Times New Roman" w:hAnsi="Times New Roman" w:cs="Times New Roman"/>
          <w:lang w:eastAsia="ru-RU" w:bidi="ar-SA"/>
        </w:rPr>
        <w:t xml:space="preserve">( </w:t>
      </w:r>
      <w:proofErr w:type="gramEnd"/>
      <w:r>
        <w:rPr>
          <w:rFonts w:ascii="Times New Roman" w:hAnsi="Times New Roman" w:cs="Times New Roman"/>
          <w:lang w:eastAsia="ru-RU" w:bidi="ar-SA"/>
        </w:rPr>
        <w:t>к разделу IV)</w:t>
      </w:r>
    </w:p>
    <w:p w:rsidR="00661E1E" w:rsidRDefault="00661E1E" w:rsidP="00661E1E">
      <w:pPr>
        <w:pStyle w:val="Standarduser"/>
        <w:autoSpaceDE w:val="0"/>
        <w:ind w:left="709" w:firstLine="709"/>
        <w:jc w:val="both"/>
        <w:rPr>
          <w:rFonts w:ascii="Times New Roman" w:hAnsi="Times New Roman" w:cs="Times New Roman"/>
          <w:lang w:eastAsia="ru-RU" w:bidi="ar-SA"/>
        </w:rPr>
      </w:pPr>
      <w:r>
        <w:rPr>
          <w:rFonts w:ascii="Times New Roman" w:hAnsi="Times New Roman" w:cs="Times New Roman"/>
          <w:lang w:eastAsia="ru-RU" w:bidi="ar-SA"/>
        </w:rPr>
        <w:t>Требования по музыкальной грамотности</w:t>
      </w:r>
    </w:p>
    <w:p w:rsidR="00661E1E" w:rsidRDefault="00661E1E" w:rsidP="00661E1E">
      <w:pPr>
        <w:pStyle w:val="Standarduser"/>
        <w:autoSpaceDE w:val="0"/>
        <w:ind w:left="709"/>
        <w:jc w:val="center"/>
        <w:rPr>
          <w:rFonts w:ascii="Times New Roman" w:hAnsi="Times New Roman" w:cs="Times New Roman"/>
          <w:b/>
          <w:color w:val="000000"/>
        </w:rPr>
      </w:pPr>
    </w:p>
    <w:p w:rsidR="00661E1E" w:rsidRDefault="00661E1E" w:rsidP="00661E1E">
      <w:pPr>
        <w:pStyle w:val="Standard"/>
        <w:widowControl/>
        <w:suppressAutoHyphens w:val="0"/>
        <w:ind w:left="709" w:firstLine="709"/>
        <w:textAlignment w:val="auto"/>
        <w:rPr>
          <w:rFonts w:ascii="Times New Roman" w:hAnsi="Times New Roman" w:cs="Times New Roman"/>
          <w:b/>
          <w:iCs/>
          <w:color w:val="000000"/>
        </w:rPr>
      </w:pPr>
    </w:p>
    <w:p w:rsidR="00661E1E" w:rsidRDefault="00661E1E" w:rsidP="00661E1E">
      <w:pPr>
        <w:pStyle w:val="Standard"/>
        <w:widowControl/>
        <w:suppressAutoHyphens w:val="0"/>
        <w:ind w:left="709" w:firstLine="709"/>
        <w:textAlignment w:val="auto"/>
      </w:pPr>
      <w:r>
        <w:rPr>
          <w:rFonts w:ascii="Times New Roman" w:hAnsi="Times New Roman" w:cs="Times New Roman"/>
          <w:b/>
          <w:bCs/>
          <w:color w:val="000000"/>
        </w:rPr>
        <w:t xml:space="preserve"> </w:t>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r>
        <w:rPr>
          <w:rFonts w:ascii="Times New Roman" w:hAnsi="Times New Roman" w:cs="Times New Roman"/>
          <w:b/>
          <w:bCs/>
          <w:color w:val="000000"/>
        </w:rPr>
        <w:tab/>
      </w:r>
    </w:p>
    <w:p w:rsidR="00661E1E" w:rsidRDefault="00661E1E" w:rsidP="00661E1E">
      <w:pPr>
        <w:pStyle w:val="Standard"/>
        <w:pageBreakBefore/>
        <w:suppressAutoHyphens w:val="0"/>
      </w:pPr>
      <w:r>
        <w:rPr>
          <w:rFonts w:ascii="Times New Roman" w:hAnsi="Times New Roman" w:cs="Times New Roman"/>
          <w:b/>
          <w:bCs/>
          <w:color w:val="000000"/>
        </w:rPr>
        <w:lastRenderedPageBreak/>
        <w:t xml:space="preserve"> I. ПОЯСНИТЕЛЬНАЯ ЗАПИСКА</w:t>
      </w:r>
    </w:p>
    <w:p w:rsidR="00661E1E" w:rsidRDefault="00661E1E" w:rsidP="00661E1E">
      <w:pPr>
        <w:pStyle w:val="Standard"/>
        <w:suppressAutoHyphens w:val="0"/>
      </w:pPr>
    </w:p>
    <w:p w:rsidR="00661E1E" w:rsidRDefault="00661E1E" w:rsidP="00661E1E">
      <w:pPr>
        <w:pStyle w:val="Standarduser"/>
        <w:autoSpaceDE w:val="0"/>
      </w:pPr>
      <w:r>
        <w:rPr>
          <w:rFonts w:ascii="Times New Roman" w:hAnsi="Times New Roman" w:cs="Times New Roman"/>
          <w:i/>
          <w:iCs/>
          <w:color w:val="000000"/>
        </w:rPr>
        <w:t xml:space="preserve">          </w:t>
      </w:r>
      <w:r>
        <w:rPr>
          <w:rFonts w:ascii="Times New Roman" w:hAnsi="Times New Roman" w:cs="Times New Roman"/>
          <w:iCs/>
          <w:color w:val="000000"/>
        </w:rPr>
        <w:t>Программа дисциплины «Баян» предназначена для учащихся инструментального отделения ДМШ № 11. Программа составлена на основе примерной программы дисциплины, рекомендованной Республиканским методическим кабинетом по учебным заведениям культуры и искусства МК РТ</w:t>
      </w:r>
    </w:p>
    <w:p w:rsidR="00661E1E" w:rsidRDefault="00661E1E" w:rsidP="00661E1E">
      <w:pPr>
        <w:pStyle w:val="Standarduser"/>
        <w:autoSpaceDE w:val="0"/>
        <w:ind w:firstLine="709"/>
        <w:jc w:val="both"/>
      </w:pPr>
      <w:r>
        <w:rPr>
          <w:rFonts w:ascii="Times New Roman" w:hAnsi="Times New Roman" w:cs="Times New Roman"/>
          <w:color w:val="000000"/>
          <w:u w:val="single"/>
        </w:rPr>
        <w:t>Учебный предмет «Специальность (баян)» направлен</w:t>
      </w:r>
      <w:r>
        <w:rPr>
          <w:rFonts w:ascii="Times New Roman" w:hAnsi="Times New Roman" w:cs="Times New Roman"/>
          <w:color w:val="000000"/>
        </w:rPr>
        <w:t xml:space="preserve"> на приобретение учащимися знаний, умений и навыков игры на баяне, получение ими художественного образования, а также на эстетическое воспитание и духовно-нравственное развитие ученика.</w:t>
      </w:r>
    </w:p>
    <w:p w:rsidR="00661E1E" w:rsidRDefault="00661E1E" w:rsidP="00661E1E">
      <w:pPr>
        <w:pStyle w:val="Standarduser"/>
        <w:autoSpaceDE w:val="0"/>
        <w:ind w:firstLine="709"/>
        <w:jc w:val="both"/>
      </w:pPr>
      <w:r>
        <w:rPr>
          <w:rFonts w:ascii="Times New Roman" w:hAnsi="Times New Roman" w:cs="Times New Roman"/>
          <w:color w:val="000000"/>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учащихся навыков творческой деятельности, умение планировать свою домашнюю работу, навыков осуществления самостоятельного </w:t>
      </w:r>
      <w:proofErr w:type="gramStart"/>
      <w:r>
        <w:rPr>
          <w:rFonts w:ascii="Times New Roman" w:hAnsi="Times New Roman" w:cs="Times New Roman"/>
          <w:color w:val="000000"/>
        </w:rPr>
        <w:t>контроля за</w:t>
      </w:r>
      <w:proofErr w:type="gramEnd"/>
      <w:r>
        <w:rPr>
          <w:rFonts w:ascii="Times New Roman" w:hAnsi="Times New Roman" w:cs="Times New Roman"/>
          <w:color w:val="000000"/>
        </w:rPr>
        <w:t xml:space="preserve"> своей учебной деятельностью, умения давать объективную оценку своему труду, навыков взаимодействия с преподавателями.</w:t>
      </w:r>
    </w:p>
    <w:p w:rsidR="00661E1E" w:rsidRDefault="00661E1E" w:rsidP="00661E1E">
      <w:pPr>
        <w:pStyle w:val="Standarduser"/>
        <w:autoSpaceDE w:val="0"/>
        <w:ind w:firstLine="709"/>
        <w:jc w:val="both"/>
      </w:pPr>
      <w:r>
        <w:rPr>
          <w:rFonts w:ascii="Times New Roman" w:hAnsi="Times New Roman" w:cs="Times New Roman"/>
          <w:color w:val="000000"/>
          <w:u w:val="single"/>
        </w:rPr>
        <w:t xml:space="preserve">Основная форма учебной и воспитательной работы - урок </w:t>
      </w:r>
      <w:r>
        <w:rPr>
          <w:rFonts w:ascii="Times New Roman" w:hAnsi="Times New Roman" w:cs="Times New Roman"/>
          <w:color w:val="000000"/>
        </w:rPr>
        <w:t>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преподавателя  относительно способов самостоятельной работы учащегося.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Обучение на инструментальном отделении предполагает обязательное посещение оперного театра, филармонических концертов каждое полугодие (с родителями или с педагогом).</w:t>
      </w:r>
    </w:p>
    <w:p w:rsidR="00661E1E" w:rsidRDefault="00661E1E" w:rsidP="00661E1E">
      <w:pPr>
        <w:pStyle w:val="Standarduser"/>
        <w:autoSpaceDE w:val="0"/>
        <w:ind w:firstLine="709"/>
        <w:jc w:val="both"/>
        <w:rPr>
          <w:rFonts w:ascii="Times New Roman" w:hAnsi="Times New Roman" w:cs="Times New Roman"/>
          <w:color w:val="000000"/>
          <w:u w:val="single"/>
        </w:rPr>
      </w:pPr>
      <w:r>
        <w:rPr>
          <w:rFonts w:ascii="Times New Roman" w:hAnsi="Times New Roman" w:cs="Times New Roman"/>
          <w:color w:val="000000"/>
          <w:u w:val="single"/>
        </w:rPr>
        <w:t>Учебный предмет «Специальность (баян)» направлен на приобретение учащимися следующих знаний, умений и навыков:</w:t>
      </w:r>
    </w:p>
    <w:p w:rsidR="00661E1E" w:rsidRDefault="00661E1E" w:rsidP="00661E1E">
      <w:pPr>
        <w:pStyle w:val="Standarduser"/>
        <w:numPr>
          <w:ilvl w:val="0"/>
          <w:numId w:val="27"/>
        </w:numPr>
        <w:autoSpaceDE w:val="0"/>
        <w:jc w:val="both"/>
        <w:rPr>
          <w:rFonts w:ascii="Times New Roman" w:hAnsi="Times New Roman" w:cs="Times New Roman"/>
          <w:iCs/>
          <w:color w:val="000000"/>
        </w:rPr>
      </w:pPr>
      <w:r>
        <w:rPr>
          <w:rFonts w:ascii="Times New Roman" w:hAnsi="Times New Roman" w:cs="Times New Roman"/>
          <w:iCs/>
          <w:color w:val="000000"/>
        </w:rPr>
        <w:t>знания музыкальной терминологии;</w:t>
      </w:r>
    </w:p>
    <w:p w:rsidR="00661E1E" w:rsidRDefault="00661E1E" w:rsidP="00661E1E">
      <w:pPr>
        <w:pStyle w:val="Standarduser"/>
        <w:numPr>
          <w:ilvl w:val="0"/>
          <w:numId w:val="3"/>
        </w:numPr>
        <w:autoSpaceDE w:val="0"/>
        <w:jc w:val="both"/>
      </w:pPr>
      <w:r>
        <w:rPr>
          <w:rFonts w:ascii="Times New Roman" w:hAnsi="Times New Roman" w:cs="Times New Roman"/>
          <w:iCs/>
          <w:color w:val="000000"/>
        </w:rPr>
        <w:t>знания художественно-эстетических и технических особенностей,</w:t>
      </w:r>
      <w:r>
        <w:rPr>
          <w:rFonts w:ascii="Times New Roman" w:hAnsi="Times New Roman" w:cs="Times New Roman"/>
          <w:color w:val="000000"/>
        </w:rPr>
        <w:t xml:space="preserve"> </w:t>
      </w:r>
      <w:r>
        <w:rPr>
          <w:rFonts w:ascii="Times New Roman" w:hAnsi="Times New Roman" w:cs="Times New Roman"/>
          <w:iCs/>
          <w:color w:val="000000"/>
        </w:rPr>
        <w:t>характерных для сольного исполнительства;</w:t>
      </w:r>
    </w:p>
    <w:p w:rsidR="00661E1E" w:rsidRDefault="00661E1E" w:rsidP="00661E1E">
      <w:pPr>
        <w:pStyle w:val="Standarduser"/>
        <w:numPr>
          <w:ilvl w:val="0"/>
          <w:numId w:val="3"/>
        </w:numPr>
        <w:autoSpaceDE w:val="0"/>
        <w:jc w:val="both"/>
        <w:rPr>
          <w:rFonts w:ascii="Times New Roman" w:hAnsi="Times New Roman" w:cs="Times New Roman"/>
          <w:iCs/>
          <w:color w:val="000000"/>
        </w:rPr>
      </w:pPr>
      <w:r>
        <w:rPr>
          <w:rFonts w:ascii="Times New Roman" w:hAnsi="Times New Roman" w:cs="Times New Roman"/>
          <w:iCs/>
          <w:color w:val="000000"/>
        </w:rPr>
        <w:t>умения грамотно исполнять музыкальные произведения на скрипке;</w:t>
      </w:r>
    </w:p>
    <w:p w:rsidR="00661E1E" w:rsidRDefault="00661E1E" w:rsidP="00661E1E">
      <w:pPr>
        <w:pStyle w:val="Standarduser"/>
        <w:numPr>
          <w:ilvl w:val="0"/>
          <w:numId w:val="3"/>
        </w:numPr>
        <w:autoSpaceDE w:val="0"/>
        <w:jc w:val="both"/>
      </w:pPr>
      <w:r>
        <w:rPr>
          <w:rFonts w:ascii="Times New Roman" w:hAnsi="Times New Roman" w:cs="Times New Roman"/>
          <w:iCs/>
          <w:color w:val="000000"/>
        </w:rPr>
        <w:t>умения самостоятельно разучивать музыкальные произведения различных</w:t>
      </w:r>
      <w:r>
        <w:rPr>
          <w:rFonts w:ascii="Times New Roman" w:hAnsi="Times New Roman" w:cs="Times New Roman"/>
          <w:color w:val="000000"/>
        </w:rPr>
        <w:t xml:space="preserve"> </w:t>
      </w:r>
      <w:r>
        <w:rPr>
          <w:rFonts w:ascii="Times New Roman" w:hAnsi="Times New Roman" w:cs="Times New Roman"/>
          <w:iCs/>
          <w:color w:val="000000"/>
        </w:rPr>
        <w:t>жанров и стилей на баяне;</w:t>
      </w:r>
    </w:p>
    <w:p w:rsidR="00661E1E" w:rsidRDefault="00661E1E" w:rsidP="00661E1E">
      <w:pPr>
        <w:pStyle w:val="Standarduser"/>
        <w:numPr>
          <w:ilvl w:val="0"/>
          <w:numId w:val="3"/>
        </w:numPr>
        <w:autoSpaceDE w:val="0"/>
        <w:jc w:val="both"/>
      </w:pPr>
      <w:r>
        <w:rPr>
          <w:rFonts w:ascii="Times New Roman" w:hAnsi="Times New Roman" w:cs="Times New Roman"/>
          <w:iCs/>
          <w:color w:val="000000"/>
        </w:rPr>
        <w:t>умения самостоятельно преодолевать технические трудности при</w:t>
      </w:r>
      <w:r>
        <w:rPr>
          <w:rFonts w:ascii="Times New Roman" w:hAnsi="Times New Roman" w:cs="Times New Roman"/>
          <w:color w:val="000000"/>
        </w:rPr>
        <w:t xml:space="preserve"> </w:t>
      </w:r>
      <w:r>
        <w:rPr>
          <w:rFonts w:ascii="Times New Roman" w:hAnsi="Times New Roman" w:cs="Times New Roman"/>
          <w:iCs/>
          <w:color w:val="000000"/>
        </w:rPr>
        <w:t>разучивании несложного музыкального произведения на баяне;</w:t>
      </w:r>
    </w:p>
    <w:p w:rsidR="00661E1E" w:rsidRDefault="00661E1E" w:rsidP="00661E1E">
      <w:pPr>
        <w:pStyle w:val="Standarduser"/>
        <w:numPr>
          <w:ilvl w:val="0"/>
          <w:numId w:val="3"/>
        </w:numPr>
        <w:autoSpaceDE w:val="0"/>
        <w:jc w:val="both"/>
      </w:pPr>
      <w:r>
        <w:rPr>
          <w:rFonts w:ascii="Times New Roman" w:hAnsi="Times New Roman" w:cs="Times New Roman"/>
          <w:iCs/>
          <w:color w:val="000000"/>
        </w:rPr>
        <w:t>умения создавать художественный образ при исполнении музыкального</w:t>
      </w:r>
      <w:r>
        <w:rPr>
          <w:rFonts w:ascii="Times New Roman" w:hAnsi="Times New Roman" w:cs="Times New Roman"/>
          <w:color w:val="000000"/>
        </w:rPr>
        <w:t xml:space="preserve"> </w:t>
      </w:r>
      <w:r>
        <w:rPr>
          <w:rFonts w:ascii="Times New Roman" w:hAnsi="Times New Roman" w:cs="Times New Roman"/>
          <w:iCs/>
          <w:color w:val="000000"/>
        </w:rPr>
        <w:t>произведения на баяне;</w:t>
      </w:r>
    </w:p>
    <w:p w:rsidR="00661E1E" w:rsidRDefault="00661E1E" w:rsidP="00661E1E">
      <w:pPr>
        <w:pStyle w:val="Standarduser"/>
        <w:numPr>
          <w:ilvl w:val="0"/>
          <w:numId w:val="3"/>
        </w:numPr>
        <w:autoSpaceDE w:val="0"/>
        <w:jc w:val="both"/>
      </w:pPr>
      <w:r>
        <w:rPr>
          <w:rFonts w:ascii="Times New Roman" w:hAnsi="Times New Roman" w:cs="Times New Roman"/>
          <w:iCs/>
          <w:color w:val="000000"/>
        </w:rPr>
        <w:t>навыков импровизации, чтения с листа несложных музыкальных</w:t>
      </w:r>
      <w:r>
        <w:rPr>
          <w:rFonts w:ascii="Times New Roman" w:hAnsi="Times New Roman" w:cs="Times New Roman"/>
          <w:color w:val="000000"/>
        </w:rPr>
        <w:t xml:space="preserve"> </w:t>
      </w:r>
      <w:r>
        <w:rPr>
          <w:rFonts w:ascii="Times New Roman" w:hAnsi="Times New Roman" w:cs="Times New Roman"/>
          <w:iCs/>
          <w:color w:val="000000"/>
        </w:rPr>
        <w:t>произведений на баяне;</w:t>
      </w:r>
    </w:p>
    <w:p w:rsidR="00661E1E" w:rsidRDefault="00661E1E" w:rsidP="00661E1E">
      <w:pPr>
        <w:pStyle w:val="Standarduser"/>
        <w:numPr>
          <w:ilvl w:val="0"/>
          <w:numId w:val="3"/>
        </w:numPr>
        <w:autoSpaceDE w:val="0"/>
        <w:jc w:val="both"/>
      </w:pPr>
      <w:r>
        <w:rPr>
          <w:rFonts w:ascii="Times New Roman" w:hAnsi="Times New Roman" w:cs="Times New Roman"/>
          <w:iCs/>
          <w:color w:val="000000"/>
        </w:rPr>
        <w:t xml:space="preserve">навыков сольных публичных выступлений, а также в составе </w:t>
      </w:r>
      <w:r>
        <w:rPr>
          <w:rFonts w:ascii="Times New Roman" w:hAnsi="Times New Roman" w:cs="Times New Roman"/>
          <w:color w:val="000000"/>
        </w:rPr>
        <w:t xml:space="preserve"> </w:t>
      </w:r>
      <w:r>
        <w:rPr>
          <w:rFonts w:ascii="Times New Roman" w:hAnsi="Times New Roman" w:cs="Times New Roman"/>
          <w:iCs/>
          <w:color w:val="000000"/>
        </w:rPr>
        <w:t>ансамбля или  оркестра.</w:t>
      </w:r>
    </w:p>
    <w:p w:rsidR="00661E1E" w:rsidRDefault="00661E1E" w:rsidP="00661E1E">
      <w:pPr>
        <w:pStyle w:val="Standarduser"/>
        <w:autoSpaceDE w:val="0"/>
        <w:ind w:firstLine="709"/>
        <w:jc w:val="both"/>
      </w:pPr>
      <w:r>
        <w:rPr>
          <w:rFonts w:ascii="Times New Roman" w:hAnsi="Times New Roman" w:cs="Times New Roman"/>
          <w:iCs/>
          <w:color w:val="000000"/>
          <w:u w:val="single"/>
        </w:rPr>
        <w:t>Реализация данной программы предполагает</w:t>
      </w:r>
      <w:r>
        <w:rPr>
          <w:rFonts w:ascii="Times New Roman" w:hAnsi="Times New Roman" w:cs="Times New Roman"/>
          <w:iCs/>
          <w:color w:val="000000"/>
        </w:rPr>
        <w:t xml:space="preserve"> применение личностно-ориентированной педагогической технологии, технологии развивающего обучения, на определённых этапах обучения – игровых технологий.  Индивидуальное обучение неразрывно связано с воспитанием ученика, с учетом его возрастных и психологических особенностей.</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rPr>
          <w:rFonts w:ascii="Times New Roman" w:hAnsi="Times New Roman" w:cs="Times New Roman"/>
          <w:color w:val="000000"/>
        </w:rPr>
        <w:t xml:space="preserve">Весь процесс обучения должен быть построен от простого к сложному, также необходимо учитывать индивидуальные особенности ученика: интеллектуальные, физические, </w:t>
      </w:r>
      <w:r>
        <w:rPr>
          <w:rFonts w:ascii="Times New Roman" w:hAnsi="Times New Roman" w:cs="Times New Roman"/>
          <w:color w:val="000000"/>
        </w:rPr>
        <w:lastRenderedPageBreak/>
        <w:t>музыкальные и эмоциональные данные, уровень его подготовки, индивидуальный темп его развития.</w:t>
      </w:r>
      <w:proofErr w:type="gramEnd"/>
    </w:p>
    <w:p w:rsidR="00661E1E" w:rsidRDefault="00661E1E" w:rsidP="00661E1E">
      <w:pPr>
        <w:pStyle w:val="Standarduser"/>
        <w:autoSpaceDE w:val="0"/>
        <w:ind w:firstLine="709"/>
        <w:jc w:val="both"/>
      </w:pPr>
      <w:r>
        <w:rPr>
          <w:rFonts w:ascii="Times New Roman" w:hAnsi="Times New Roman" w:cs="Times New Roman"/>
          <w:iCs/>
          <w:color w:val="000000"/>
        </w:rPr>
        <w:t xml:space="preserve">Для достижения поставленных целей и реализации задач предмета используются следующие </w:t>
      </w:r>
      <w:r>
        <w:rPr>
          <w:rFonts w:ascii="Times New Roman" w:hAnsi="Times New Roman" w:cs="Times New Roman"/>
          <w:iCs/>
          <w:color w:val="000000"/>
          <w:u w:val="single"/>
        </w:rPr>
        <w:t>методы обучения:</w:t>
      </w:r>
    </w:p>
    <w:p w:rsidR="00661E1E" w:rsidRDefault="00661E1E" w:rsidP="00661E1E">
      <w:pPr>
        <w:pStyle w:val="Standarduser"/>
        <w:numPr>
          <w:ilvl w:val="0"/>
          <w:numId w:val="28"/>
        </w:numPr>
        <w:autoSpaceDE w:val="0"/>
        <w:jc w:val="both"/>
        <w:rPr>
          <w:rFonts w:ascii="Times New Roman" w:hAnsi="Times New Roman" w:cs="Times New Roman"/>
          <w:iCs/>
          <w:color w:val="000000"/>
        </w:rPr>
      </w:pPr>
      <w:r>
        <w:rPr>
          <w:rFonts w:ascii="Times New Roman" w:hAnsi="Times New Roman" w:cs="Times New Roman"/>
          <w:iCs/>
          <w:color w:val="000000"/>
        </w:rPr>
        <w:t>словесный (объяснение, беседа, рассказ);</w:t>
      </w:r>
    </w:p>
    <w:p w:rsidR="00661E1E" w:rsidRDefault="00661E1E" w:rsidP="00661E1E">
      <w:pPr>
        <w:pStyle w:val="Standarduser"/>
        <w:numPr>
          <w:ilvl w:val="0"/>
          <w:numId w:val="8"/>
        </w:numPr>
        <w:autoSpaceDE w:val="0"/>
        <w:jc w:val="both"/>
        <w:rPr>
          <w:rFonts w:ascii="Times New Roman" w:hAnsi="Times New Roman" w:cs="Times New Roman"/>
          <w:iCs/>
          <w:color w:val="000000"/>
        </w:rPr>
      </w:pPr>
      <w:r>
        <w:rPr>
          <w:rFonts w:ascii="Times New Roman" w:hAnsi="Times New Roman" w:cs="Times New Roman"/>
          <w:iCs/>
          <w:color w:val="000000"/>
        </w:rPr>
        <w:t>наглядно-слуховой (показ, наблюдение, демонстрация исполнительских приемов);</w:t>
      </w:r>
    </w:p>
    <w:p w:rsidR="00661E1E" w:rsidRDefault="00661E1E" w:rsidP="00661E1E">
      <w:pPr>
        <w:pStyle w:val="Standarduser"/>
        <w:numPr>
          <w:ilvl w:val="0"/>
          <w:numId w:val="8"/>
        </w:numPr>
        <w:autoSpaceDE w:val="0"/>
        <w:jc w:val="both"/>
        <w:rPr>
          <w:rFonts w:ascii="Times New Roman" w:hAnsi="Times New Roman" w:cs="Times New Roman"/>
          <w:iCs/>
          <w:color w:val="000000"/>
        </w:rPr>
      </w:pPr>
      <w:proofErr w:type="gramStart"/>
      <w:r>
        <w:rPr>
          <w:rFonts w:ascii="Times New Roman" w:hAnsi="Times New Roman" w:cs="Times New Roman"/>
          <w:iCs/>
          <w:color w:val="000000"/>
        </w:rPr>
        <w:t>практический</w:t>
      </w:r>
      <w:proofErr w:type="gramEnd"/>
      <w:r>
        <w:rPr>
          <w:rFonts w:ascii="Times New Roman" w:hAnsi="Times New Roman" w:cs="Times New Roman"/>
          <w:iCs/>
          <w:color w:val="000000"/>
        </w:rPr>
        <w:t xml:space="preserve"> (работа на инструменте, упражнения воспроизводящие);</w:t>
      </w:r>
    </w:p>
    <w:p w:rsidR="00661E1E" w:rsidRDefault="00661E1E" w:rsidP="00661E1E">
      <w:pPr>
        <w:pStyle w:val="Standarduser"/>
        <w:numPr>
          <w:ilvl w:val="0"/>
          <w:numId w:val="8"/>
        </w:numPr>
        <w:autoSpaceDE w:val="0"/>
        <w:jc w:val="both"/>
        <w:rPr>
          <w:rFonts w:ascii="Times New Roman" w:hAnsi="Times New Roman" w:cs="Times New Roman"/>
          <w:iCs/>
          <w:color w:val="000000"/>
        </w:rPr>
      </w:pPr>
      <w:proofErr w:type="gramStart"/>
      <w:r>
        <w:rPr>
          <w:rFonts w:ascii="Times New Roman" w:hAnsi="Times New Roman" w:cs="Times New Roman"/>
          <w:iCs/>
          <w:color w:val="000000"/>
        </w:rPr>
        <w:t>аналитический</w:t>
      </w:r>
      <w:proofErr w:type="gramEnd"/>
      <w:r>
        <w:rPr>
          <w:rFonts w:ascii="Times New Roman" w:hAnsi="Times New Roman" w:cs="Times New Roman"/>
          <w:iCs/>
          <w:color w:val="000000"/>
        </w:rPr>
        <w:t xml:space="preserve"> (сравнения и обобщения, развитие логического мышления);</w:t>
      </w:r>
    </w:p>
    <w:p w:rsidR="00661E1E" w:rsidRDefault="00661E1E" w:rsidP="00661E1E">
      <w:pPr>
        <w:pStyle w:val="Standarduser"/>
        <w:numPr>
          <w:ilvl w:val="0"/>
          <w:numId w:val="8"/>
        </w:numPr>
        <w:autoSpaceDE w:val="0"/>
        <w:jc w:val="both"/>
        <w:rPr>
          <w:rFonts w:ascii="Times New Roman" w:hAnsi="Times New Roman" w:cs="Times New Roman"/>
          <w:iCs/>
          <w:color w:val="000000"/>
        </w:rPr>
      </w:pPr>
      <w:r>
        <w:rPr>
          <w:rFonts w:ascii="Times New Roman" w:hAnsi="Times New Roman" w:cs="Times New Roman"/>
          <w:iCs/>
          <w:color w:val="000000"/>
        </w:rPr>
        <w:t>метод подбора ассоциаций, образов, художественных впечатлений.</w:t>
      </w:r>
    </w:p>
    <w:p w:rsidR="00661E1E" w:rsidRDefault="00661E1E" w:rsidP="00661E1E">
      <w:pPr>
        <w:pStyle w:val="Standarduser"/>
        <w:autoSpaceDE w:val="0"/>
        <w:ind w:firstLine="360"/>
        <w:jc w:val="both"/>
        <w:rPr>
          <w:rFonts w:ascii="Times New Roman" w:hAnsi="Times New Roman" w:cs="Times New Roman"/>
        </w:rPr>
      </w:pPr>
      <w:r>
        <w:rPr>
          <w:rFonts w:ascii="Times New Roman" w:hAnsi="Times New Roman" w:cs="Times New Roman"/>
        </w:rPr>
        <w:t>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w:t>
      </w:r>
    </w:p>
    <w:p w:rsidR="00661E1E" w:rsidRDefault="00661E1E" w:rsidP="00661E1E">
      <w:pPr>
        <w:pStyle w:val="Standarduser"/>
        <w:autoSpaceDE w:val="0"/>
        <w:ind w:firstLine="360"/>
        <w:jc w:val="both"/>
        <w:rPr>
          <w:rFonts w:ascii="Times New Roman" w:hAnsi="Times New Roman" w:cs="Times New Roman"/>
        </w:rPr>
      </w:pPr>
      <w:r>
        <w:rPr>
          <w:rFonts w:ascii="Times New Roman" w:hAnsi="Times New Roman" w:cs="Times New Roman"/>
        </w:rPr>
        <w:t xml:space="preserve">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 Постоянное внимание следует уделять точной интонации и качеству </w:t>
      </w:r>
      <w:proofErr w:type="spellStart"/>
      <w:r>
        <w:rPr>
          <w:rFonts w:ascii="Times New Roman" w:hAnsi="Times New Roman" w:cs="Times New Roman"/>
        </w:rPr>
        <w:t>звукоизвлечения</w:t>
      </w:r>
      <w:proofErr w:type="spellEnd"/>
      <w:r>
        <w:rPr>
          <w:rFonts w:ascii="Times New Roman" w:hAnsi="Times New Roman" w:cs="Times New Roman"/>
        </w:rPr>
        <w:t>. Необходимо также овладевать позициями и их соединениями, основами штриховой техники и разнообразной вибрацией. Педагог должен научить учащегося навыкам использования грамотной, осмысленной аппликатуры, наиболее полно раскрывающей художественное содержание произведения.</w:t>
      </w:r>
    </w:p>
    <w:p w:rsidR="00661E1E" w:rsidRDefault="00661E1E" w:rsidP="00661E1E">
      <w:pPr>
        <w:pStyle w:val="Standarduser"/>
        <w:autoSpaceDE w:val="0"/>
        <w:ind w:firstLine="360"/>
        <w:jc w:val="both"/>
        <w:rPr>
          <w:rFonts w:ascii="Times New Roman" w:hAnsi="Times New Roman" w:cs="Times New Roman"/>
        </w:rPr>
      </w:pPr>
      <w:r>
        <w:rPr>
          <w:rFonts w:ascii="Times New Roman" w:hAnsi="Times New Roman" w:cs="Times New Roman"/>
        </w:rPr>
        <w:t>Большое значение для музыкального развития учащихся имеет работа в ансамбле. Совместное исполнение обогащает музыкальное представление учащихся, помогает лучше понять и усвоить содержание произведения, укрепляет и совершенствует интонацию и ритмическую организацию учащихся, заставляет добиваться согласованного ансамблевого звучания.</w:t>
      </w:r>
    </w:p>
    <w:p w:rsidR="00661E1E" w:rsidRDefault="00661E1E" w:rsidP="00661E1E">
      <w:pPr>
        <w:pStyle w:val="Standarduser"/>
        <w:autoSpaceDE w:val="0"/>
        <w:ind w:firstLine="709"/>
        <w:jc w:val="both"/>
        <w:rPr>
          <w:rFonts w:ascii="Times New Roman" w:hAnsi="Times New Roman" w:cs="Times New Roman"/>
        </w:rPr>
      </w:pPr>
      <w:r>
        <w:rPr>
          <w:rFonts w:ascii="Times New Roman" w:hAnsi="Times New Roman" w:cs="Times New Roman"/>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rsidR="00661E1E" w:rsidRDefault="00661E1E" w:rsidP="00661E1E">
      <w:pPr>
        <w:pStyle w:val="Standarduser"/>
        <w:autoSpaceDE w:val="0"/>
        <w:ind w:firstLine="709"/>
        <w:jc w:val="both"/>
      </w:pPr>
      <w:r>
        <w:rPr>
          <w:rFonts w:ascii="Times New Roman" w:hAnsi="Times New Roman" w:cs="Times New Roman"/>
          <w:color w:val="000000"/>
        </w:rPr>
        <w:t>Данная программа отражает разнообразие репертуара, академическую направленность учебного предмета «Специальность (баян)».</w:t>
      </w:r>
    </w:p>
    <w:p w:rsidR="00661E1E" w:rsidRDefault="00661E1E" w:rsidP="00661E1E">
      <w:pPr>
        <w:pStyle w:val="Standarduser"/>
        <w:autoSpaceDE w:val="0"/>
        <w:ind w:firstLine="709"/>
        <w:jc w:val="both"/>
      </w:pPr>
      <w:r>
        <w:rPr>
          <w:rFonts w:ascii="Times New Roman" w:hAnsi="Times New Roman" w:cs="Times New Roman"/>
          <w:color w:val="000000"/>
        </w:rPr>
        <w:t xml:space="preserve">Учебный материал распределяется по годам обучения – классам. Каждый класс имеет свои дидактические </w:t>
      </w:r>
      <w:proofErr w:type="gramStart"/>
      <w:r>
        <w:rPr>
          <w:rFonts w:ascii="Times New Roman" w:hAnsi="Times New Roman" w:cs="Times New Roman"/>
          <w:color w:val="000000"/>
        </w:rPr>
        <w:t>задачи</w:t>
      </w:r>
      <w:proofErr w:type="gramEnd"/>
      <w:r>
        <w:rPr>
          <w:rFonts w:ascii="Times New Roman" w:hAnsi="Times New Roman" w:cs="Times New Roman"/>
          <w:color w:val="000000"/>
        </w:rPr>
        <w:t xml:space="preserve"> и объем времени, предусмотренный для освоения учебного материала. 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При составлении индивидуального плана следует учитывать индивидуальн</w:t>
      </w:r>
      <w:proofErr w:type="gramStart"/>
      <w:r>
        <w:rPr>
          <w:rFonts w:ascii="Times New Roman" w:hAnsi="Times New Roman" w:cs="Times New Roman"/>
          <w:color w:val="000000"/>
        </w:rPr>
        <w:t>о-</w:t>
      </w:r>
      <w:proofErr w:type="gramEnd"/>
      <w:r>
        <w:rPr>
          <w:rFonts w:ascii="Times New Roman" w:hAnsi="Times New Roman" w:cs="Times New Roman"/>
          <w:color w:val="000000"/>
        </w:rPr>
        <w:t xml:space="preserve"> личностные особенности и степень подготовки учащегося.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При составлении репертуара учитывается национальный региональный компонент. В обязательном порядке учащиеся должны изучить 2-3 произведения татарской музыки, народной или композиторов Татарстана</w:t>
      </w:r>
    </w:p>
    <w:p w:rsidR="00661E1E" w:rsidRDefault="00661E1E" w:rsidP="00661E1E">
      <w:pPr>
        <w:pStyle w:val="Standarduser"/>
        <w:autoSpaceDE w:val="0"/>
        <w:ind w:firstLine="709"/>
        <w:jc w:val="both"/>
      </w:pPr>
      <w:r>
        <w:rPr>
          <w:rFonts w:ascii="Times New Roman" w:hAnsi="Times New Roman" w:cs="Times New Roman"/>
          <w:bCs/>
          <w:iCs/>
          <w:color w:val="000000"/>
          <w:u w:val="single"/>
        </w:rPr>
        <w:t>Срок реализации учебного предмета</w:t>
      </w:r>
      <w:r>
        <w:rPr>
          <w:rFonts w:ascii="Times New Roman" w:hAnsi="Times New Roman" w:cs="Times New Roman"/>
          <w:bCs/>
          <w:iCs/>
          <w:color w:val="000000"/>
        </w:rPr>
        <w:t xml:space="preserve"> «Специальность</w:t>
      </w:r>
      <w:r>
        <w:rPr>
          <w:rFonts w:ascii="Times New Roman" w:hAnsi="Times New Roman" w:cs="Times New Roman"/>
          <w:color w:val="000000"/>
        </w:rPr>
        <w:t xml:space="preserve"> </w:t>
      </w:r>
      <w:r>
        <w:rPr>
          <w:rFonts w:ascii="Times New Roman" w:hAnsi="Times New Roman" w:cs="Times New Roman"/>
          <w:bCs/>
          <w:iCs/>
          <w:color w:val="000000"/>
        </w:rPr>
        <w:t>(баян)»</w:t>
      </w:r>
      <w:r>
        <w:rPr>
          <w:rFonts w:ascii="Times New Roman" w:hAnsi="Times New Roman" w:cs="Times New Roman"/>
          <w:color w:val="000000"/>
        </w:rPr>
        <w:t xml:space="preserve"> - 7 лет</w:t>
      </w:r>
      <w:r>
        <w:rPr>
          <w:rFonts w:ascii="Times New Roman" w:hAnsi="Times New Roman" w:cs="Times New Roman"/>
          <w:iCs/>
          <w:color w:val="000000"/>
        </w:rPr>
        <w:t>. Возраст учащихся (8) 9-15лет.</w:t>
      </w:r>
    </w:p>
    <w:p w:rsidR="00661E1E" w:rsidRDefault="00661E1E" w:rsidP="00661E1E">
      <w:pPr>
        <w:pStyle w:val="Standarduser"/>
        <w:autoSpaceDE w:val="0"/>
        <w:ind w:firstLine="709"/>
        <w:jc w:val="both"/>
      </w:pPr>
      <w:r>
        <w:rPr>
          <w:rFonts w:ascii="Times New Roman" w:hAnsi="Times New Roman" w:cs="Times New Roman"/>
          <w:bCs/>
          <w:iCs/>
          <w:color w:val="000000"/>
        </w:rPr>
        <w:t>Объем учебного времени, предусмотренный учебным планом</w:t>
      </w:r>
      <w:r>
        <w:rPr>
          <w:rFonts w:ascii="Times New Roman" w:hAnsi="Times New Roman" w:cs="Times New Roman"/>
          <w:color w:val="000000"/>
        </w:rPr>
        <w:t xml:space="preserve"> </w:t>
      </w:r>
      <w:r>
        <w:rPr>
          <w:rFonts w:ascii="Times New Roman" w:hAnsi="Times New Roman" w:cs="Times New Roman"/>
          <w:bCs/>
          <w:iCs/>
          <w:color w:val="000000"/>
        </w:rPr>
        <w:t>образовательного учреждения на реализацию учебного предмета</w:t>
      </w:r>
      <w:r>
        <w:rPr>
          <w:rFonts w:ascii="Times New Roman" w:hAnsi="Times New Roman" w:cs="Times New Roman"/>
          <w:color w:val="000000"/>
        </w:rPr>
        <w:t xml:space="preserve"> </w:t>
      </w:r>
      <w:r>
        <w:rPr>
          <w:rFonts w:ascii="Times New Roman" w:hAnsi="Times New Roman" w:cs="Times New Roman"/>
          <w:bCs/>
          <w:iCs/>
          <w:color w:val="000000"/>
        </w:rPr>
        <w:t>«Специальность (баян)», - 2 часа в неделю.</w:t>
      </w:r>
    </w:p>
    <w:p w:rsidR="00661E1E" w:rsidRDefault="00661E1E" w:rsidP="00661E1E">
      <w:pPr>
        <w:pStyle w:val="Standarduser"/>
        <w:autoSpaceDE w:val="0"/>
        <w:ind w:firstLine="709"/>
        <w:jc w:val="both"/>
      </w:pPr>
      <w:r>
        <w:rPr>
          <w:rFonts w:ascii="Times New Roman" w:hAnsi="Times New Roman" w:cs="Times New Roman"/>
          <w:bCs/>
          <w:iCs/>
          <w:color w:val="000000"/>
          <w:u w:val="single"/>
        </w:rPr>
        <w:t>Форма проведения учебных аудиторных занятий</w:t>
      </w:r>
      <w:r>
        <w:rPr>
          <w:rFonts w:ascii="Times New Roman" w:hAnsi="Times New Roman" w:cs="Times New Roman"/>
          <w:bCs/>
          <w:iCs/>
          <w:color w:val="000000"/>
        </w:rPr>
        <w:t xml:space="preserve">: </w:t>
      </w:r>
      <w:r>
        <w:rPr>
          <w:rFonts w:ascii="Times New Roman" w:hAnsi="Times New Roman" w:cs="Times New Roman"/>
          <w:color w:val="000000"/>
        </w:rPr>
        <w:t>индивидуальная, продолжительность урока - 45 минут.</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w:t>
      </w:r>
    </w:p>
    <w:p w:rsidR="00661E1E" w:rsidRDefault="00661E1E" w:rsidP="00661E1E">
      <w:pPr>
        <w:pStyle w:val="Standarduser"/>
        <w:autoSpaceDE w:val="0"/>
        <w:ind w:firstLine="709"/>
        <w:jc w:val="both"/>
      </w:pPr>
      <w:r>
        <w:rPr>
          <w:rFonts w:ascii="Times New Roman" w:hAnsi="Times New Roman" w:cs="Times New Roman"/>
          <w:b/>
          <w:bCs/>
          <w:i/>
          <w:iCs/>
          <w:color w:val="000000"/>
          <w:u w:val="single"/>
        </w:rPr>
        <w:t>Цели и задачи учебного предмета «Специальность (баян)»</w:t>
      </w:r>
    </w:p>
    <w:p w:rsidR="00661E1E" w:rsidRDefault="00661E1E" w:rsidP="00661E1E">
      <w:pPr>
        <w:pStyle w:val="Standarduser"/>
        <w:autoSpaceDE w:val="0"/>
        <w:ind w:firstLine="708"/>
        <w:jc w:val="both"/>
      </w:pPr>
      <w:r>
        <w:rPr>
          <w:rFonts w:ascii="Times New Roman" w:hAnsi="Times New Roman" w:cs="Times New Roman"/>
          <w:b/>
          <w:bCs/>
          <w:color w:val="000000"/>
        </w:rPr>
        <w:t>Цели</w:t>
      </w:r>
      <w:r>
        <w:rPr>
          <w:rFonts w:ascii="Times New Roman" w:hAnsi="Times New Roman" w:cs="Times New Roman"/>
          <w:b/>
          <w:color w:val="000000"/>
        </w:rPr>
        <w:t>:</w:t>
      </w:r>
    </w:p>
    <w:p w:rsidR="00661E1E" w:rsidRDefault="00661E1E" w:rsidP="00661E1E">
      <w:pPr>
        <w:pStyle w:val="Standarduser"/>
        <w:numPr>
          <w:ilvl w:val="0"/>
          <w:numId w:val="29"/>
        </w:numPr>
        <w:autoSpaceDE w:val="0"/>
        <w:jc w:val="both"/>
        <w:rPr>
          <w:rFonts w:ascii="Times New Roman" w:hAnsi="Times New Roman" w:cs="Times New Roman"/>
          <w:color w:val="00000A"/>
        </w:rPr>
      </w:pPr>
      <w:r>
        <w:rPr>
          <w:rFonts w:ascii="Times New Roman" w:hAnsi="Times New Roman" w:cs="Times New Roman"/>
          <w:color w:val="00000A"/>
        </w:rPr>
        <w:t xml:space="preserve">обеспечение развития музыкально-творческих способностей учащегося на основе </w:t>
      </w:r>
      <w:r>
        <w:rPr>
          <w:rFonts w:ascii="Times New Roman" w:hAnsi="Times New Roman" w:cs="Times New Roman"/>
          <w:color w:val="00000A"/>
        </w:rPr>
        <w:lastRenderedPageBreak/>
        <w:t>формирования у обучающихся комплекса исполнительских навыков, позволяющих воспринимать, осваивать и исполнять на скрипке произведения различных жанров и форм;</w:t>
      </w:r>
    </w:p>
    <w:p w:rsidR="00661E1E" w:rsidRDefault="00661E1E" w:rsidP="00661E1E">
      <w:pPr>
        <w:pStyle w:val="Standarduser"/>
        <w:numPr>
          <w:ilvl w:val="0"/>
          <w:numId w:val="13"/>
        </w:numPr>
        <w:autoSpaceDE w:val="0"/>
        <w:jc w:val="both"/>
        <w:rPr>
          <w:rFonts w:ascii="Times New Roman" w:hAnsi="Times New Roman" w:cs="Times New Roman"/>
          <w:color w:val="00000A"/>
        </w:rPr>
      </w:pPr>
      <w:r>
        <w:rPr>
          <w:rFonts w:ascii="Times New Roman" w:hAnsi="Times New Roman" w:cs="Times New Roman"/>
          <w:color w:val="00000A"/>
        </w:rPr>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661E1E" w:rsidRDefault="00661E1E" w:rsidP="00661E1E">
      <w:pPr>
        <w:pStyle w:val="Standarduser"/>
        <w:autoSpaceDE w:val="0"/>
        <w:ind w:firstLine="708"/>
        <w:jc w:val="both"/>
        <w:rPr>
          <w:rFonts w:ascii="Times New Roman" w:hAnsi="Times New Roman" w:cs="Times New Roman"/>
          <w:b/>
          <w:bCs/>
          <w:color w:val="000000"/>
          <w:u w:val="single"/>
        </w:rPr>
      </w:pPr>
      <w:r>
        <w:rPr>
          <w:rFonts w:ascii="Times New Roman" w:hAnsi="Times New Roman" w:cs="Times New Roman"/>
          <w:b/>
          <w:bCs/>
          <w:color w:val="000000"/>
          <w:u w:val="single"/>
        </w:rPr>
        <w:t>Задачи:</w:t>
      </w:r>
    </w:p>
    <w:p w:rsidR="00661E1E" w:rsidRDefault="00661E1E" w:rsidP="00661E1E">
      <w:pPr>
        <w:pStyle w:val="Standarduser"/>
        <w:numPr>
          <w:ilvl w:val="0"/>
          <w:numId w:val="30"/>
        </w:numPr>
        <w:autoSpaceDE w:val="0"/>
        <w:jc w:val="both"/>
      </w:pPr>
      <w:r>
        <w:rPr>
          <w:rFonts w:ascii="Times New Roman" w:hAnsi="Times New Roman" w:cs="Times New Roman"/>
          <w:color w:val="000000"/>
        </w:rPr>
        <w:t>освоение музыкальной грамоты, необходимой для владения инструментом «баян» в пределах программы учебного предмета;</w:t>
      </w:r>
    </w:p>
    <w:p w:rsidR="00661E1E" w:rsidRDefault="00661E1E" w:rsidP="00661E1E">
      <w:pPr>
        <w:pStyle w:val="Standarduser"/>
        <w:numPr>
          <w:ilvl w:val="0"/>
          <w:numId w:val="2"/>
        </w:numPr>
        <w:autoSpaceDE w:val="0"/>
        <w:jc w:val="both"/>
        <w:rPr>
          <w:rFonts w:ascii="Times New Roman" w:hAnsi="Times New Roman" w:cs="Times New Roman"/>
          <w:color w:val="000000"/>
        </w:rPr>
      </w:pPr>
      <w:r>
        <w:rPr>
          <w:rFonts w:ascii="Times New Roman" w:hAnsi="Times New Roman" w:cs="Times New Roman"/>
          <w:color w:val="000000"/>
        </w:rPr>
        <w:t>развитие музыкальных способностей: слуха, памяти, ритма, эмоциональной сферы, музыкальности и артистизма;</w:t>
      </w:r>
    </w:p>
    <w:p w:rsidR="00661E1E" w:rsidRDefault="00661E1E" w:rsidP="00661E1E">
      <w:pPr>
        <w:pStyle w:val="Standarduser"/>
        <w:numPr>
          <w:ilvl w:val="0"/>
          <w:numId w:val="31"/>
        </w:numPr>
        <w:autoSpaceDE w:val="0"/>
        <w:jc w:val="both"/>
        <w:rPr>
          <w:rFonts w:ascii="Times New Roman" w:hAnsi="Times New Roman" w:cs="Times New Roman"/>
          <w:color w:val="000000"/>
        </w:rPr>
      </w:pPr>
      <w:r>
        <w:rPr>
          <w:rFonts w:ascii="Times New Roman" w:hAnsi="Times New Roman" w:cs="Times New Roman"/>
          <w:color w:val="000000"/>
        </w:rPr>
        <w:t>развитие интереса и любви к академической музыке и музыкальному творчеству.</w:t>
      </w:r>
    </w:p>
    <w:p w:rsidR="00661E1E" w:rsidRDefault="00661E1E" w:rsidP="00661E1E">
      <w:pPr>
        <w:pStyle w:val="Standarduser"/>
        <w:numPr>
          <w:ilvl w:val="0"/>
          <w:numId w:val="10"/>
        </w:numPr>
        <w:autoSpaceDE w:val="0"/>
        <w:jc w:val="both"/>
        <w:rPr>
          <w:rFonts w:ascii="Times New Roman" w:hAnsi="Times New Roman" w:cs="Times New Roman"/>
          <w:color w:val="000000"/>
        </w:rPr>
      </w:pPr>
      <w:r>
        <w:rPr>
          <w:rFonts w:ascii="Times New Roman" w:hAnsi="Times New Roman" w:cs="Times New Roman"/>
          <w:color w:val="000000"/>
        </w:rPr>
        <w:t>овладение основными исполнительскими навыками игры на баян: чистотой интонации, владением тембровыми красками, тонкостью динамических оттенков,  точностью штрихов, позволяющими грамотно и выразительно исполнять музыкальное произведение соло, в ансамбле и в оркестре;</w:t>
      </w:r>
    </w:p>
    <w:p w:rsidR="00661E1E" w:rsidRDefault="00661E1E" w:rsidP="00661E1E">
      <w:pPr>
        <w:pStyle w:val="Standarduser"/>
        <w:numPr>
          <w:ilvl w:val="0"/>
          <w:numId w:val="10"/>
        </w:numPr>
        <w:autoSpaceDE w:val="0"/>
        <w:jc w:val="both"/>
        <w:rPr>
          <w:rFonts w:ascii="Times New Roman" w:hAnsi="Times New Roman" w:cs="Times New Roman"/>
          <w:color w:val="000000"/>
        </w:rPr>
      </w:pPr>
      <w:r>
        <w:rPr>
          <w:rFonts w:ascii="Times New Roman" w:hAnsi="Times New Roman" w:cs="Times New Roman"/>
          <w:color w:val="000000"/>
        </w:rPr>
        <w:t>развитие исполнительской техники как необходимого средства для реализации художественного замысла композитора;</w:t>
      </w:r>
    </w:p>
    <w:p w:rsidR="00661E1E" w:rsidRDefault="00661E1E" w:rsidP="00661E1E">
      <w:pPr>
        <w:pStyle w:val="Standarduser"/>
        <w:numPr>
          <w:ilvl w:val="0"/>
          <w:numId w:val="10"/>
        </w:numPr>
        <w:autoSpaceDE w:val="0"/>
        <w:jc w:val="both"/>
        <w:rPr>
          <w:rFonts w:ascii="Times New Roman" w:hAnsi="Times New Roman" w:cs="Times New Roman"/>
          <w:color w:val="000000"/>
        </w:rPr>
      </w:pPr>
      <w:r>
        <w:rPr>
          <w:rFonts w:ascii="Times New Roman" w:hAnsi="Times New Roman" w:cs="Times New Roman"/>
          <w:color w:val="000000"/>
        </w:rPr>
        <w:t>обучение навыкам самостоятельной работы с музыкальным материалом и чтению с листа;</w:t>
      </w:r>
    </w:p>
    <w:p w:rsidR="00661E1E" w:rsidRDefault="00661E1E" w:rsidP="00661E1E">
      <w:pPr>
        <w:pStyle w:val="Standarduser"/>
        <w:numPr>
          <w:ilvl w:val="0"/>
          <w:numId w:val="10"/>
        </w:numPr>
        <w:autoSpaceDE w:val="0"/>
        <w:jc w:val="both"/>
        <w:rPr>
          <w:rFonts w:ascii="Times New Roman" w:hAnsi="Times New Roman" w:cs="Times New Roman"/>
          <w:color w:val="000000"/>
        </w:rPr>
      </w:pPr>
      <w:r>
        <w:rPr>
          <w:rFonts w:ascii="Times New Roman" w:hAnsi="Times New Roman" w:cs="Times New Roman"/>
          <w:color w:val="000000"/>
        </w:rPr>
        <w:t>приобретение детьми опыта творческой деятельности и публичных выступлений;</w:t>
      </w:r>
    </w:p>
    <w:p w:rsidR="00661E1E" w:rsidRDefault="00661E1E" w:rsidP="00661E1E">
      <w:pPr>
        <w:pStyle w:val="Standarduser"/>
        <w:numPr>
          <w:ilvl w:val="0"/>
          <w:numId w:val="10"/>
        </w:numPr>
        <w:autoSpaceDE w:val="0"/>
        <w:jc w:val="both"/>
        <w:rPr>
          <w:rFonts w:ascii="Times New Roman" w:hAnsi="Times New Roman" w:cs="Times New Roman"/>
          <w:color w:val="000000"/>
        </w:rPr>
      </w:pPr>
      <w:r>
        <w:rPr>
          <w:rFonts w:ascii="Times New Roman" w:hAnsi="Times New Roman" w:cs="Times New Roman"/>
          <w:color w:val="000000"/>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
        <w:ind w:firstLine="720"/>
        <w:jc w:val="both"/>
      </w:pPr>
      <w:r>
        <w:rPr>
          <w:rFonts w:ascii="Times New Roman" w:hAnsi="Times New Roman" w:cs="Times New Roman"/>
          <w:b/>
          <w:bCs/>
          <w:color w:val="000000"/>
        </w:rPr>
        <w:t>II. УЧЕБНЫЙ ПЛАН</w:t>
      </w:r>
    </w:p>
    <w:p w:rsidR="00661E1E" w:rsidRDefault="00661E1E" w:rsidP="00661E1E">
      <w:pPr>
        <w:pStyle w:val="Standard"/>
        <w:ind w:firstLine="720"/>
        <w:jc w:val="both"/>
        <w:rPr>
          <w:rFonts w:ascii="Times New Roman" w:hAnsi="Times New Roman" w:cs="Times New Roman"/>
        </w:rPr>
      </w:pPr>
      <w:r>
        <w:rPr>
          <w:rFonts w:ascii="Times New Roman" w:hAnsi="Times New Roman" w:cs="Times New Roman"/>
        </w:rPr>
        <w:t>Обучение в музыкальной школе  рассчитано на 7 лет.</w:t>
      </w:r>
    </w:p>
    <w:p w:rsidR="00661E1E" w:rsidRDefault="00661E1E" w:rsidP="00661E1E">
      <w:pPr>
        <w:pStyle w:val="Standard"/>
        <w:ind w:firstLine="720"/>
        <w:jc w:val="both"/>
      </w:pPr>
      <w:r>
        <w:rPr>
          <w:rFonts w:ascii="Times New Roman" w:hAnsi="Times New Roman" w:cs="Times New Roman"/>
        </w:rPr>
        <w:t xml:space="preserve">Учебный план предусматривает </w:t>
      </w:r>
      <w:r>
        <w:rPr>
          <w:rFonts w:ascii="Times New Roman" w:hAnsi="Times New Roman" w:cs="Times New Roman"/>
          <w:lang w:val="tt-RU"/>
        </w:rPr>
        <w:t xml:space="preserve">2 </w:t>
      </w:r>
      <w:r>
        <w:rPr>
          <w:rFonts w:ascii="Times New Roman" w:hAnsi="Times New Roman" w:cs="Times New Roman"/>
        </w:rPr>
        <w:t xml:space="preserve"> урока в </w:t>
      </w:r>
      <w:r>
        <w:rPr>
          <w:rFonts w:ascii="Times New Roman" w:hAnsi="Times New Roman" w:cs="Times New Roman"/>
          <w:lang w:val="tt-RU"/>
        </w:rPr>
        <w:t>неделю.</w:t>
      </w:r>
    </w:p>
    <w:p w:rsidR="00661E1E" w:rsidRDefault="00661E1E" w:rsidP="00661E1E">
      <w:pPr>
        <w:pStyle w:val="Standarduser"/>
        <w:autoSpaceDE w:val="0"/>
        <w:jc w:val="center"/>
        <w:rPr>
          <w:rFonts w:ascii="Times New Roman" w:hAnsi="Times New Roman" w:cs="Times New Roman"/>
          <w:b/>
          <w:bCs/>
          <w:color w:val="000000"/>
        </w:rPr>
      </w:pPr>
    </w:p>
    <w:tbl>
      <w:tblPr>
        <w:tblW w:w="10157" w:type="dxa"/>
        <w:tblInd w:w="-118" w:type="dxa"/>
        <w:tblLayout w:type="fixed"/>
        <w:tblCellMar>
          <w:left w:w="10" w:type="dxa"/>
          <w:right w:w="10" w:type="dxa"/>
        </w:tblCellMar>
        <w:tblLook w:val="04A0" w:firstRow="1" w:lastRow="0" w:firstColumn="1" w:lastColumn="0" w:noHBand="0" w:noVBand="1"/>
      </w:tblPr>
      <w:tblGrid>
        <w:gridCol w:w="2248"/>
        <w:gridCol w:w="506"/>
        <w:gridCol w:w="506"/>
        <w:gridCol w:w="506"/>
        <w:gridCol w:w="506"/>
        <w:gridCol w:w="506"/>
        <w:gridCol w:w="506"/>
        <w:gridCol w:w="506"/>
        <w:gridCol w:w="506"/>
        <w:gridCol w:w="506"/>
        <w:gridCol w:w="506"/>
        <w:gridCol w:w="506"/>
        <w:gridCol w:w="506"/>
        <w:gridCol w:w="506"/>
        <w:gridCol w:w="506"/>
        <w:gridCol w:w="825"/>
      </w:tblGrid>
      <w:tr w:rsidR="00661E1E" w:rsidTr="00E4416F">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jc w:val="center"/>
              <w:rPr>
                <w:rFonts w:ascii="Times New Roman" w:hAnsi="Times New Roman" w:cs="Times New Roman"/>
              </w:rPr>
            </w:pPr>
            <w:r>
              <w:rPr>
                <w:rFonts w:ascii="Times New Roman" w:hAnsi="Times New Roman" w:cs="Times New Roman"/>
              </w:rPr>
              <w:t>Вид учебной работы,</w:t>
            </w:r>
          </w:p>
          <w:p w:rsidR="00661E1E" w:rsidRDefault="00661E1E" w:rsidP="00E4416F">
            <w:pPr>
              <w:pStyle w:val="Standard"/>
              <w:jc w:val="center"/>
              <w:rPr>
                <w:rFonts w:ascii="Times New Roman" w:hAnsi="Times New Roman" w:cs="Times New Roman"/>
              </w:rPr>
            </w:pPr>
            <w:r>
              <w:rPr>
                <w:rFonts w:ascii="Times New Roman" w:hAnsi="Times New Roman" w:cs="Times New Roman"/>
              </w:rPr>
              <w:t>нагрузки,</w:t>
            </w:r>
          </w:p>
          <w:p w:rsidR="00661E1E" w:rsidRDefault="00661E1E" w:rsidP="00E4416F">
            <w:pPr>
              <w:pStyle w:val="Standarduser"/>
              <w:jc w:val="center"/>
              <w:rPr>
                <w:rFonts w:ascii="Times New Roman" w:hAnsi="Times New Roman" w:cs="Times New Roman"/>
              </w:rPr>
            </w:pPr>
            <w:r>
              <w:rPr>
                <w:rFonts w:ascii="Times New Roman" w:hAnsi="Times New Roman" w:cs="Times New Roman"/>
              </w:rPr>
              <w:t>аттестации</w:t>
            </w:r>
          </w:p>
        </w:tc>
        <w:tc>
          <w:tcPr>
            <w:tcW w:w="7084" w:type="dxa"/>
            <w:gridSpan w:val="1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Затраты учебного времени</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Всего</w:t>
            </w:r>
          </w:p>
          <w:p w:rsidR="00661E1E" w:rsidRDefault="00661E1E" w:rsidP="00E4416F">
            <w:pPr>
              <w:pStyle w:val="Standarduser"/>
              <w:jc w:val="center"/>
              <w:rPr>
                <w:rFonts w:ascii="Times New Roman" w:hAnsi="Times New Roman" w:cs="Times New Roman"/>
              </w:rPr>
            </w:pPr>
          </w:p>
        </w:tc>
      </w:tr>
      <w:tr w:rsidR="00661E1E" w:rsidTr="00E4416F">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Годы обучения</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jc w:val="center"/>
              <w:rPr>
                <w:rFonts w:ascii="Times New Roman" w:hAnsi="Times New Roman" w:cs="Times New Roman"/>
              </w:rPr>
            </w:pPr>
            <w:r>
              <w:rPr>
                <w:rFonts w:ascii="Times New Roman" w:hAnsi="Times New Roman" w:cs="Times New Roman"/>
              </w:rPr>
              <w:t>1-й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jc w:val="center"/>
              <w:rPr>
                <w:rFonts w:ascii="Times New Roman" w:hAnsi="Times New Roman" w:cs="Times New Roman"/>
              </w:rPr>
            </w:pPr>
            <w:r>
              <w:rPr>
                <w:rFonts w:ascii="Times New Roman" w:hAnsi="Times New Roman" w:cs="Times New Roman"/>
              </w:rPr>
              <w:t>2-й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jc w:val="center"/>
              <w:rPr>
                <w:rFonts w:ascii="Times New Roman" w:hAnsi="Times New Roman" w:cs="Times New Roman"/>
              </w:rPr>
            </w:pPr>
            <w:r>
              <w:rPr>
                <w:rFonts w:ascii="Times New Roman" w:hAnsi="Times New Roman" w:cs="Times New Roman"/>
              </w:rPr>
              <w:t>3-й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6-й год</w:t>
            </w:r>
          </w:p>
        </w:tc>
        <w:tc>
          <w:tcPr>
            <w:tcW w:w="101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7-й год</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p>
        </w:tc>
      </w:tr>
      <w:tr w:rsidR="00661E1E" w:rsidTr="00E4416F">
        <w:trPr>
          <w:trHeight w:val="330"/>
        </w:trPr>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Полугодия</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6</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7</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11</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13</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14</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p>
        </w:tc>
      </w:tr>
      <w:tr w:rsidR="00661E1E" w:rsidTr="00E4416F">
        <w:trPr>
          <w:trHeight w:val="637"/>
        </w:trPr>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Количество недель</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jc w:val="center"/>
              <w:rPr>
                <w:rFonts w:ascii="Times New Roman" w:eastAsia="Lucida Sans Unicode" w:hAnsi="Times New Roman" w:cs="Times New Roman"/>
              </w:rPr>
            </w:pPr>
            <w:r>
              <w:rPr>
                <w:rFonts w:ascii="Times New Roman" w:eastAsia="Lucida Sans Unicode" w:hAnsi="Times New Roman" w:cs="Times New Roman"/>
              </w:rPr>
              <w:t>15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jc w:val="center"/>
              <w:rPr>
                <w:rFonts w:ascii="Times New Roman" w:eastAsia="Lucida Sans Unicode" w:hAnsi="Times New Roman" w:cs="Times New Roman"/>
              </w:rPr>
            </w:pPr>
            <w:r>
              <w:rPr>
                <w:rFonts w:ascii="Times New Roman" w:eastAsia="Lucida Sans Unicode"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jc w:val="center"/>
              <w:rPr>
                <w:rFonts w:ascii="Times New Roman" w:eastAsia="Lucida Sans Unicode" w:hAnsi="Times New Roman" w:cs="Times New Roman"/>
              </w:rPr>
            </w:pPr>
            <w:r>
              <w:rPr>
                <w:rFonts w:ascii="Times New Roman" w:eastAsia="Lucida Sans Unicode" w:hAnsi="Times New Roman" w:cs="Times New Roman"/>
              </w:rPr>
              <w:t>15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jc w:val="center"/>
              <w:rPr>
                <w:rFonts w:ascii="Times New Roman" w:eastAsia="Lucida Sans Unicode" w:hAnsi="Times New Roman" w:cs="Times New Roman"/>
              </w:rPr>
            </w:pPr>
            <w:r>
              <w:rPr>
                <w:rFonts w:ascii="Times New Roman" w:eastAsia="Lucida Sans Unicode"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pPr>
            <w:r>
              <w:rPr>
                <w:rFonts w:ascii="Times New Roman" w:hAnsi="Times New Roman" w:cs="Times New Roman"/>
              </w:rPr>
              <w:t>1</w:t>
            </w:r>
            <w:r>
              <w:rPr>
                <w:rFonts w:ascii="Times New Roman" w:hAnsi="Times New Roman" w:cs="Times New Roman"/>
                <w:lang w:val="tt-RU"/>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pPr>
            <w:r>
              <w:rPr>
                <w:rFonts w:ascii="Times New Roman" w:hAnsi="Times New Roman" w:cs="Times New Roman"/>
              </w:rPr>
              <w:t>1</w:t>
            </w:r>
            <w:r>
              <w:rPr>
                <w:rFonts w:ascii="Times New Roman" w:hAnsi="Times New Roman" w:cs="Times New Roman"/>
                <w:lang w:val="tt-RU"/>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pPr>
            <w:r>
              <w:rPr>
                <w:rFonts w:ascii="Times New Roman" w:hAnsi="Times New Roman" w:cs="Times New Roman"/>
              </w:rPr>
              <w:t>1</w:t>
            </w:r>
            <w:r>
              <w:rPr>
                <w:rFonts w:ascii="Times New Roman" w:hAnsi="Times New Roman" w:cs="Times New Roman"/>
                <w:lang w:val="tt-RU"/>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pPr>
            <w:r>
              <w:rPr>
                <w:rFonts w:ascii="Times New Roman" w:hAnsi="Times New Roman" w:cs="Times New Roman"/>
              </w:rPr>
              <w:t>1</w:t>
            </w:r>
            <w:r>
              <w:rPr>
                <w:rFonts w:ascii="Times New Roman" w:hAnsi="Times New Roman" w:cs="Times New Roman"/>
                <w:lang w:val="tt-RU"/>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pPr>
            <w:r>
              <w:rPr>
                <w:rFonts w:ascii="Times New Roman" w:hAnsi="Times New Roman" w:cs="Times New Roman"/>
              </w:rPr>
              <w:t>1</w:t>
            </w:r>
            <w:r>
              <w:rPr>
                <w:rFonts w:ascii="Times New Roman" w:hAnsi="Times New Roman" w:cs="Times New Roman"/>
                <w:lang w:val="tt-RU"/>
              </w:rPr>
              <w:t>5</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p>
        </w:tc>
      </w:tr>
      <w:tr w:rsidR="00661E1E" w:rsidTr="00E4416F">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Аудиторные занятия</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lang w:val="tt-RU"/>
              </w:rPr>
            </w:pPr>
            <w:r>
              <w:rPr>
                <w:rFonts w:ascii="Times New Roman" w:hAnsi="Times New Roman" w:cs="Times New Roman"/>
                <w:lang w:val="tt-RU"/>
              </w:rPr>
              <w:t>476</w:t>
            </w:r>
          </w:p>
        </w:tc>
      </w:tr>
      <w:tr w:rsidR="00661E1E" w:rsidTr="00E4416F">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Максимальная учебная нагрузка</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lang w:val="tt-RU"/>
              </w:rPr>
            </w:pPr>
            <w:r>
              <w:rPr>
                <w:rFonts w:ascii="Times New Roman" w:hAnsi="Times New Roman" w:cs="Times New Roman"/>
                <w:lang w:val="tt-RU"/>
              </w:rPr>
              <w:t>476</w:t>
            </w:r>
          </w:p>
        </w:tc>
      </w:tr>
      <w:tr w:rsidR="00661E1E" w:rsidTr="00E4416F">
        <w:trPr>
          <w:cantSplit/>
          <w:trHeight w:val="1775"/>
        </w:trPr>
        <w:tc>
          <w:tcPr>
            <w:tcW w:w="2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
              <w:snapToGrid w:val="0"/>
              <w:rPr>
                <w:rFonts w:ascii="Times New Roman" w:hAnsi="Times New Roman" w:cs="Times New Roman"/>
              </w:rPr>
            </w:pP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ind w:left="113" w:right="113"/>
              <w:jc w:val="center"/>
              <w:rPr>
                <w:rFonts w:ascii="Times New Roman" w:hAnsi="Times New Roman" w:cs="Times New Roman"/>
                <w:eastAsianLayout w:id="1545787136" w:vert="1" w:vertCompress="1"/>
              </w:rPr>
            </w:pPr>
            <w:r>
              <w:rPr>
                <w:rFonts w:ascii="Times New Roman" w:hAnsi="Times New Roman" w:cs="Times New Roman"/>
                <w:eastAsianLayout w:id="1545787136" w:vert="1" w:vertCompress="1"/>
              </w:rPr>
              <w:t>Контрольный урок</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ind w:left="113" w:right="113"/>
              <w:jc w:val="center"/>
              <w:rPr>
                <w:rFonts w:ascii="Times New Roman" w:hAnsi="Times New Roman" w:cs="Times New Roman"/>
                <w:eastAsianLayout w:id="1545787137" w:vert="1" w:vertCompress="1"/>
              </w:rPr>
            </w:pPr>
            <w:r>
              <w:rPr>
                <w:rFonts w:ascii="Times New Roman" w:hAnsi="Times New Roman" w:cs="Times New Roman"/>
                <w:eastAsianLayout w:id="1545787137" w:vert="1" w:vertCompress="1"/>
              </w:rPr>
              <w:t>Контрольный урок</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38" w:vert="1" w:vertCompress="1"/>
              </w:rPr>
            </w:pPr>
            <w:r>
              <w:rPr>
                <w:rFonts w:ascii="Times New Roman" w:hAnsi="Times New Roman" w:cs="Times New Roman"/>
                <w:eastAsianLayout w:id="1545787138"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39" w:vert="1" w:vertCompress="1"/>
              </w:rPr>
            </w:pPr>
            <w:r>
              <w:rPr>
                <w:rFonts w:ascii="Times New Roman" w:hAnsi="Times New Roman" w:cs="Times New Roman"/>
                <w:eastAsianLayout w:id="1545787139"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0" w:vert="1" w:vertCompress="1"/>
              </w:rPr>
            </w:pPr>
            <w:r>
              <w:rPr>
                <w:rFonts w:ascii="Times New Roman" w:hAnsi="Times New Roman" w:cs="Times New Roman"/>
                <w:eastAsianLayout w:id="1545787140"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1" w:vert="1" w:vertCompress="1"/>
              </w:rPr>
            </w:pPr>
            <w:r>
              <w:rPr>
                <w:rFonts w:ascii="Times New Roman" w:hAnsi="Times New Roman" w:cs="Times New Roman"/>
                <w:eastAsianLayout w:id="1545787141"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2" w:vert="1" w:vertCompress="1"/>
              </w:rPr>
            </w:pPr>
            <w:r>
              <w:rPr>
                <w:rFonts w:ascii="Times New Roman" w:hAnsi="Times New Roman" w:cs="Times New Roman"/>
                <w:eastAsianLayout w:id="1545787142"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ind w:left="113" w:right="113"/>
              <w:jc w:val="center"/>
              <w:rPr>
                <w:rFonts w:ascii="Times New Roman" w:hAnsi="Times New Roman" w:cs="Times New Roman"/>
                <w:eastAsianLayout w:id="1545787143" w:vert="1" w:vertCompress="1"/>
              </w:rPr>
            </w:pPr>
            <w:r>
              <w:rPr>
                <w:rFonts w:ascii="Times New Roman" w:hAnsi="Times New Roman" w:cs="Times New Roman"/>
                <w:eastAsianLayout w:id="1545787143"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4" w:vert="1" w:vertCompress="1"/>
              </w:rPr>
            </w:pPr>
            <w:r>
              <w:rPr>
                <w:rFonts w:ascii="Times New Roman" w:hAnsi="Times New Roman" w:cs="Times New Roman"/>
                <w:eastAsianLayout w:id="1545787144"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5" w:vert="1" w:vertCompress="1"/>
              </w:rPr>
            </w:pPr>
            <w:r>
              <w:rPr>
                <w:rFonts w:ascii="Times New Roman" w:hAnsi="Times New Roman" w:cs="Times New Roman"/>
                <w:eastAsianLayout w:id="1545787145"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6" w:vert="1" w:vertCompress="1"/>
              </w:rPr>
            </w:pPr>
            <w:r>
              <w:rPr>
                <w:rFonts w:ascii="Times New Roman" w:hAnsi="Times New Roman" w:cs="Times New Roman"/>
                <w:eastAsianLayout w:id="1545787146"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
              <w:snapToGrid w:val="0"/>
              <w:ind w:left="113" w:right="113"/>
              <w:jc w:val="center"/>
              <w:rPr>
                <w:rFonts w:ascii="Times New Roman" w:hAnsi="Times New Roman" w:cs="Times New Roman"/>
                <w:eastAsianLayout w:id="1545787147" w:vert="1" w:vertCompress="1"/>
              </w:rPr>
            </w:pPr>
            <w:r>
              <w:rPr>
                <w:rFonts w:ascii="Times New Roman" w:hAnsi="Times New Roman" w:cs="Times New Roman"/>
                <w:eastAsianLayout w:id="1545787147" w:vert="1" w:vertCompress="1"/>
              </w:rPr>
              <w:t>зачет</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ind w:left="113" w:right="113"/>
              <w:jc w:val="center"/>
              <w:rPr>
                <w:rFonts w:ascii="Times New Roman" w:hAnsi="Times New Roman" w:cs="Times New Roman"/>
                <w:lang w:val="tt-RU"/>
                <w:eastAsianLayout w:id="1545787148" w:vert="1" w:vertCompress="1"/>
              </w:rPr>
            </w:pPr>
            <w:r>
              <w:rPr>
                <w:rFonts w:ascii="Times New Roman" w:hAnsi="Times New Roman" w:cs="Times New Roman"/>
                <w:lang w:val="tt-RU"/>
                <w:eastAsianLayout w:id="1545787148" w:vert="1" w:vertCompress="1"/>
              </w:rPr>
              <w:t>прослушивание</w:t>
            </w:r>
          </w:p>
        </w:tc>
        <w:tc>
          <w:tcPr>
            <w:tcW w:w="5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61E1E" w:rsidRDefault="00661E1E" w:rsidP="00E4416F">
            <w:pPr>
              <w:pStyle w:val="Standarduser"/>
              <w:snapToGrid w:val="0"/>
              <w:ind w:left="113" w:right="113"/>
              <w:jc w:val="center"/>
              <w:rPr>
                <w:rFonts w:ascii="Times New Roman" w:hAnsi="Times New Roman" w:cs="Times New Roman"/>
                <w:eastAsianLayout w:id="1545787149" w:vert="1" w:vertCompress="1"/>
              </w:rPr>
            </w:pPr>
            <w:r>
              <w:rPr>
                <w:rFonts w:ascii="Times New Roman" w:hAnsi="Times New Roman" w:cs="Times New Roman"/>
                <w:eastAsianLayout w:id="1545787149" w:vert="1" w:vertCompress="1"/>
              </w:rPr>
              <w:t>экзамен</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1E1E" w:rsidRDefault="00661E1E" w:rsidP="00E4416F">
            <w:pPr>
              <w:pStyle w:val="Standarduser"/>
              <w:snapToGrid w:val="0"/>
              <w:jc w:val="center"/>
              <w:rPr>
                <w:rFonts w:ascii="Times New Roman" w:hAnsi="Times New Roman" w:cs="Times New Roman"/>
              </w:rPr>
            </w:pPr>
          </w:p>
        </w:tc>
      </w:tr>
    </w:tbl>
    <w:p w:rsidR="00661E1E" w:rsidRDefault="00661E1E" w:rsidP="00661E1E">
      <w:pPr>
        <w:pStyle w:val="Standarduser"/>
        <w:autoSpaceDE w:val="0"/>
        <w:jc w:val="center"/>
      </w:pPr>
    </w:p>
    <w:p w:rsidR="00661E1E" w:rsidRDefault="00661E1E" w:rsidP="00661E1E">
      <w:pPr>
        <w:pStyle w:val="Standarduser"/>
        <w:autoSpaceDE w:val="0"/>
        <w:jc w:val="center"/>
      </w:pPr>
    </w:p>
    <w:p w:rsidR="00661E1E" w:rsidRDefault="00661E1E" w:rsidP="00661E1E">
      <w:pPr>
        <w:pStyle w:val="Standarduser"/>
        <w:autoSpaceDE w:val="0"/>
        <w:jc w:val="center"/>
      </w:pP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jc w:val="center"/>
        <w:rPr>
          <w:rFonts w:ascii="Times New Roman" w:hAnsi="Times New Roman" w:cs="Times New Roman"/>
          <w:b/>
          <w:bCs/>
          <w:color w:val="000000"/>
        </w:rPr>
      </w:pPr>
      <w:r>
        <w:rPr>
          <w:rFonts w:ascii="Times New Roman" w:hAnsi="Times New Roman" w:cs="Times New Roman"/>
          <w:b/>
          <w:bCs/>
          <w:color w:val="000000"/>
        </w:rPr>
        <w:lastRenderedPageBreak/>
        <w:t>III. УЧЕБНО-ТЕМАТИЧЕСКИЙ ПЛАН И СОДЕРЖАНИЕ РАЗДЕЛОВ ПРОГРАММЫ</w:t>
      </w: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ind w:firstLine="709"/>
        <w:jc w:val="both"/>
        <w:rPr>
          <w:rFonts w:ascii="Times New Roman" w:hAnsi="Times New Roman" w:cs="Times New Roman"/>
          <w:iCs/>
          <w:color w:val="000000"/>
        </w:rPr>
      </w:pPr>
      <w:r>
        <w:rPr>
          <w:rFonts w:ascii="Times New Roman" w:hAnsi="Times New Roman" w:cs="Times New Roman"/>
          <w:iCs/>
          <w:color w:val="000000"/>
        </w:rPr>
        <w:t>Обучение включает в себя:</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аудиторные занятия;</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самостоятельная работа;</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консультации.</w:t>
      </w:r>
    </w:p>
    <w:p w:rsidR="00661E1E" w:rsidRDefault="00661E1E" w:rsidP="00661E1E">
      <w:pPr>
        <w:pStyle w:val="Standarduser"/>
        <w:autoSpaceDE w:val="0"/>
        <w:ind w:firstLine="709"/>
        <w:jc w:val="both"/>
        <w:rPr>
          <w:rFonts w:ascii="Times New Roman" w:hAnsi="Times New Roman" w:cs="Times New Roman"/>
          <w:iCs/>
          <w:color w:val="000000"/>
        </w:rPr>
      </w:pPr>
      <w:r>
        <w:rPr>
          <w:rFonts w:ascii="Times New Roman" w:hAnsi="Times New Roman" w:cs="Times New Roman"/>
          <w:iCs/>
          <w:color w:val="000000"/>
        </w:rPr>
        <w:t>Консультации проводятся с целью подготовки учащихся к контрольным урокам, зачетам, экзаменам, творческим конкурсам и другим мероприятиям, а также для обеспечения самостоятельной работой учащихся на период летних каникул. Консультации проводятся рассредоточено,   в счет  учебного времени.</w:t>
      </w:r>
    </w:p>
    <w:p w:rsidR="00661E1E" w:rsidRDefault="00661E1E" w:rsidP="00661E1E">
      <w:pPr>
        <w:pStyle w:val="Standarduser"/>
        <w:autoSpaceDE w:val="0"/>
        <w:ind w:firstLine="709"/>
        <w:jc w:val="both"/>
      </w:pPr>
      <w:r>
        <w:rPr>
          <w:rFonts w:ascii="Times New Roman" w:hAnsi="Times New Roman" w:cs="Times New Roman"/>
          <w:iCs/>
          <w:color w:val="000000"/>
        </w:rPr>
        <w:t>Объем самостоятельной работы учащихся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определяется с учетом методической целесообразности и индивидуальных способностей ученика.</w:t>
      </w:r>
    </w:p>
    <w:p w:rsidR="00661E1E" w:rsidRDefault="00661E1E" w:rsidP="00661E1E">
      <w:pPr>
        <w:pStyle w:val="Standarduser"/>
        <w:autoSpaceDE w:val="0"/>
        <w:ind w:firstLine="709"/>
        <w:jc w:val="both"/>
        <w:rPr>
          <w:rFonts w:ascii="Times New Roman" w:hAnsi="Times New Roman" w:cs="Times New Roman"/>
          <w:iCs/>
          <w:color w:val="000000"/>
        </w:rPr>
      </w:pPr>
      <w:r>
        <w:rPr>
          <w:rFonts w:ascii="Times New Roman" w:hAnsi="Times New Roman" w:cs="Times New Roman"/>
          <w:iCs/>
          <w:color w:val="000000"/>
        </w:rPr>
        <w:t xml:space="preserve">Учебный материал распределяется по годам обучения - классам. Каждый класс имеет свои дидактические </w:t>
      </w:r>
      <w:proofErr w:type="gramStart"/>
      <w:r>
        <w:rPr>
          <w:rFonts w:ascii="Times New Roman" w:hAnsi="Times New Roman" w:cs="Times New Roman"/>
          <w:iCs/>
          <w:color w:val="000000"/>
        </w:rPr>
        <w:t>задачи</w:t>
      </w:r>
      <w:proofErr w:type="gramEnd"/>
      <w:r>
        <w:rPr>
          <w:rFonts w:ascii="Times New Roman" w:hAnsi="Times New Roman" w:cs="Times New Roman"/>
          <w:iCs/>
          <w:color w:val="000000"/>
        </w:rPr>
        <w:t xml:space="preserve"> и объем времени, данный для освоения учебного материала.</w:t>
      </w:r>
    </w:p>
    <w:p w:rsidR="00661E1E" w:rsidRDefault="00661E1E" w:rsidP="00661E1E">
      <w:pPr>
        <w:pStyle w:val="Standarduser"/>
        <w:autoSpaceDE w:val="0"/>
        <w:ind w:firstLine="709"/>
        <w:jc w:val="both"/>
        <w:rPr>
          <w:rFonts w:ascii="Times New Roman" w:hAnsi="Times New Roman" w:cs="Times New Roman"/>
          <w:iCs/>
          <w:color w:val="000000"/>
        </w:rPr>
      </w:pPr>
      <w:r>
        <w:rPr>
          <w:rFonts w:ascii="Times New Roman" w:hAnsi="Times New Roman" w:cs="Times New Roman"/>
          <w:iCs/>
          <w:color w:val="000000"/>
        </w:rPr>
        <w:t>Виды внеаудиторной работы:</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выполнение домашнего задания;</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подготовка к контрольным урокам, зачетам и экзаменам;</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подготовка к концертным, конкурсным выступлениям;</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посещение учреждений культуры (филармоний, театров, концертных залов, музеев и др.);</w:t>
      </w:r>
    </w:p>
    <w:p w:rsidR="00661E1E" w:rsidRDefault="00661E1E" w:rsidP="00661E1E">
      <w:pPr>
        <w:pStyle w:val="Standarduser"/>
        <w:autoSpaceDE w:val="0"/>
        <w:ind w:firstLine="709"/>
        <w:jc w:val="both"/>
      </w:pPr>
      <w:r>
        <w:rPr>
          <w:rFonts w:ascii="Times New Roman" w:hAnsi="Times New Roman" w:cs="Times New Roman"/>
          <w:iCs/>
          <w:color w:val="000000"/>
        </w:rPr>
        <w:t>•</w:t>
      </w:r>
      <w:r>
        <w:rPr>
          <w:rFonts w:ascii="Times New Roman" w:hAnsi="Times New Roman" w:cs="Times New Roman"/>
          <w:iCs/>
          <w:color w:val="000000"/>
        </w:rPr>
        <w:tab/>
        <w:t>участие учащихся в творческих мероприятиях и культурно-просветительской деятельности образовательного учреждения и др.</w:t>
      </w:r>
    </w:p>
    <w:p w:rsidR="00661E1E" w:rsidRDefault="00661E1E" w:rsidP="00661E1E">
      <w:pPr>
        <w:pStyle w:val="Standarduser"/>
        <w:autoSpaceDE w:val="0"/>
        <w:ind w:firstLine="709"/>
        <w:jc w:val="center"/>
      </w:pPr>
    </w:p>
    <w:p w:rsidR="00661E1E" w:rsidRDefault="00661E1E" w:rsidP="00661E1E">
      <w:pPr>
        <w:pStyle w:val="Standarduser"/>
        <w:autoSpaceDE w:val="0"/>
        <w:ind w:firstLine="709"/>
        <w:jc w:val="center"/>
      </w:pPr>
      <w:r>
        <w:rPr>
          <w:rFonts w:ascii="Times New Roman" w:hAnsi="Times New Roman" w:cs="Times New Roman"/>
          <w:b/>
          <w:lang w:val="en-US"/>
        </w:rPr>
        <w:t>I</w:t>
      </w:r>
      <w:r>
        <w:rPr>
          <w:rFonts w:ascii="Times New Roman" w:hAnsi="Times New Roman" w:cs="Times New Roman"/>
          <w:b/>
        </w:rPr>
        <w:t xml:space="preserve"> ГОД ОБУЧЕНИЯ</w:t>
      </w:r>
    </w:p>
    <w:p w:rsidR="00661E1E" w:rsidRDefault="00661E1E" w:rsidP="00661E1E">
      <w:pPr>
        <w:pStyle w:val="Standarduser"/>
        <w:ind w:left="360"/>
        <w:jc w:val="center"/>
        <w:rPr>
          <w:rFonts w:ascii="Times New Roman" w:hAnsi="Times New Roman" w:cs="Times New Roman"/>
          <w:b/>
        </w:rPr>
      </w:pPr>
    </w:p>
    <w:p w:rsidR="00661E1E" w:rsidRDefault="00661E1E" w:rsidP="00661E1E">
      <w:pPr>
        <w:pStyle w:val="Standarduser"/>
        <w:ind w:firstLine="720"/>
        <w:jc w:val="both"/>
      </w:pPr>
      <w:r>
        <w:rPr>
          <w:rFonts w:ascii="Times New Roman" w:hAnsi="Times New Roman" w:cs="Times New Roman"/>
          <w:b/>
        </w:rPr>
        <w:t>Годовые требования:</w:t>
      </w:r>
      <w:r>
        <w:rPr>
          <w:rFonts w:ascii="Times New Roman" w:hAnsi="Times New Roman" w:cs="Times New Roman"/>
        </w:rPr>
        <w:t xml:space="preserve"> в течение года педагог должен проработать с учащимся 2-3 мажорные гаммы с трезвучиями в одну октаву, 10-12 произведений (народные песни, пьесы песенного и танцевального характера, этюды и ансамбли).</w:t>
      </w:r>
    </w:p>
    <w:p w:rsidR="00661E1E" w:rsidRDefault="00661E1E" w:rsidP="00661E1E">
      <w:pPr>
        <w:pStyle w:val="Standarduser"/>
        <w:ind w:firstLine="720"/>
        <w:jc w:val="both"/>
        <w:rPr>
          <w:rFonts w:ascii="Times New Roman" w:hAnsi="Times New Roman" w:cs="Times New Roman"/>
        </w:rPr>
      </w:pPr>
    </w:p>
    <w:tbl>
      <w:tblPr>
        <w:tblW w:w="10167" w:type="dxa"/>
        <w:tblInd w:w="-231" w:type="dxa"/>
        <w:tblLayout w:type="fixed"/>
        <w:tblCellMar>
          <w:left w:w="10" w:type="dxa"/>
          <w:right w:w="10" w:type="dxa"/>
        </w:tblCellMar>
        <w:tblLook w:val="04A0" w:firstRow="1" w:lastRow="0" w:firstColumn="1" w:lastColumn="0" w:noHBand="0" w:noVBand="1"/>
      </w:tblPr>
      <w:tblGrid>
        <w:gridCol w:w="491"/>
        <w:gridCol w:w="8391"/>
        <w:gridCol w:w="1285"/>
      </w:tblGrid>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Тема</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Кол-во часов</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Первое полугодие</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Знакомство с инструментом, его историей, устройством, правилами  ухода за ним.</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491" w:type="dxa"/>
            <w:tcBorders>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8391" w:type="dxa"/>
            <w:tcBorders>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Представление о музыкальном звуке</w:t>
            </w:r>
          </w:p>
        </w:tc>
        <w:tc>
          <w:tcPr>
            <w:tcW w:w="1285"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Знакомство с нотной грамотой</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Style w:val="FontStyle12"/>
                <w:rFonts w:ascii="Times New Roman" w:hAnsi="Times New Roman" w:cs="Times New Roman"/>
              </w:rPr>
              <w:t>Такт, размер такта, длительности нот</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rPr>
          <w:trHeight w:val="357"/>
        </w:trPr>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af"/>
              <w:snapToGrid w:val="0"/>
            </w:pPr>
            <w:r>
              <w:rPr>
                <w:rStyle w:val="FontStyle12"/>
                <w:rFonts w:ascii="Times New Roman" w:hAnsi="Times New Roman" w:cs="Times New Roman"/>
              </w:rPr>
              <w:t>Упражнения на постановку рук</w:t>
            </w:r>
            <w:r>
              <w:rPr>
                <w:rStyle w:val="FontStyle12"/>
                <w:rFonts w:ascii="Times New Roman" w:hAnsi="Times New Roman" w:cs="Times New Roman"/>
                <w:b/>
              </w:rPr>
              <w:t xml:space="preserve">. </w:t>
            </w:r>
            <w:r>
              <w:rPr>
                <w:rStyle w:val="FontStyle12"/>
                <w:rFonts w:ascii="Times New Roman" w:hAnsi="Times New Roman" w:cs="Times New Roman"/>
              </w:rPr>
              <w:t>Освоение и развитие первоначальных навыков игры на баяне.</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23</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6</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b/>
              </w:rPr>
            </w:pPr>
            <w:r>
              <w:rPr>
                <w:rFonts w:ascii="Times New Roman" w:hAnsi="Times New Roman" w:cs="Times New Roman"/>
                <w:b/>
              </w:rPr>
              <w:t>Контрольный урок</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Второе полугодие</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Продолжение освоения нотной грамоты. Знаки альтерации.</w:t>
            </w:r>
          </w:p>
          <w:p w:rsidR="00661E1E" w:rsidRDefault="00661E1E" w:rsidP="00E4416F">
            <w:pPr>
              <w:pStyle w:val="Standarduser"/>
              <w:snapToGrid w:val="0"/>
              <w:jc w:val="both"/>
            </w:pPr>
            <w:r>
              <w:rPr>
                <w:rFonts w:ascii="Times New Roman" w:hAnsi="Times New Roman" w:cs="Times New Roman"/>
              </w:rPr>
              <w:t xml:space="preserve">  Знакомство с основой динамики – форте, пиано.</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Style w:val="FontStyle12"/>
                <w:rFonts w:ascii="Times New Roman" w:hAnsi="Times New Roman" w:cs="Times New Roman"/>
              </w:rPr>
              <w:t>Игра по нотам пьес</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22</w:t>
            </w:r>
          </w:p>
        </w:tc>
      </w:tr>
      <w:tr w:rsidR="00661E1E" w:rsidTr="00E4416F">
        <w:trPr>
          <w:trHeight w:val="365"/>
        </w:trPr>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pPr>
            <w:r>
              <w:rPr>
                <w:rFonts w:ascii="Times New Roman" w:hAnsi="Times New Roman" w:cs="Times New Roman"/>
              </w:rPr>
              <w:t xml:space="preserve"> Знакомство с гаммовым комплексом. Этюды.</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Контрольный урок.</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4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c>
          <w:tcPr>
            <w:tcW w:w="839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Художественный зачет.</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bl>
    <w:p w:rsidR="00661E1E" w:rsidRDefault="00661E1E" w:rsidP="00661E1E">
      <w:pPr>
        <w:pStyle w:val="Standarduser"/>
        <w:ind w:left="720"/>
        <w:jc w:val="center"/>
      </w:pPr>
    </w:p>
    <w:p w:rsidR="00661E1E" w:rsidRDefault="00661E1E" w:rsidP="00661E1E">
      <w:pPr>
        <w:pStyle w:val="Standarduser"/>
        <w:jc w:val="center"/>
        <w:rPr>
          <w:rFonts w:ascii="Times New Roman" w:hAnsi="Times New Roman" w:cs="Times New Roman"/>
        </w:rPr>
      </w:pPr>
    </w:p>
    <w:p w:rsidR="00661E1E" w:rsidRPr="00661E1E" w:rsidRDefault="00661E1E" w:rsidP="00661E1E">
      <w:pPr>
        <w:pStyle w:val="Standarduser"/>
        <w:jc w:val="center"/>
        <w:rPr>
          <w:rFonts w:ascii="Times New Roman" w:hAnsi="Times New Roman" w:cs="Times New Roman"/>
          <w:b/>
        </w:rPr>
      </w:pPr>
      <w:r w:rsidRPr="00661E1E">
        <w:rPr>
          <w:rFonts w:ascii="Times New Roman" w:hAnsi="Times New Roman" w:cs="Times New Roman"/>
          <w:b/>
        </w:rPr>
        <w:t>СОДЕРЖАНИЕ РАЗДЕЛОВ ДИСЦИПЛИНЫ</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ПЕРВОЕ ПОЛУГОДИЕ</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20"/>
        <w:rPr>
          <w:rFonts w:ascii="Times New Roman" w:hAnsi="Times New Roman" w:cs="Times New Roman"/>
          <w:b/>
        </w:rPr>
      </w:pPr>
      <w:r>
        <w:rPr>
          <w:rFonts w:ascii="Times New Roman" w:hAnsi="Times New Roman" w:cs="Times New Roman"/>
          <w:b/>
        </w:rPr>
        <w:t>Тема 1. Знакомство с инструментом</w:t>
      </w:r>
    </w:p>
    <w:p w:rsidR="00661E1E" w:rsidRDefault="00661E1E" w:rsidP="00661E1E">
      <w:pPr>
        <w:pStyle w:val="Standarduser"/>
        <w:ind w:firstLine="720"/>
        <w:jc w:val="both"/>
      </w:pPr>
      <w:r>
        <w:rPr>
          <w:rFonts w:ascii="Times New Roman" w:hAnsi="Times New Roman" w:cs="Times New Roman"/>
          <w:i/>
        </w:rPr>
        <w:t>Теоретический раздел</w:t>
      </w:r>
      <w:r>
        <w:rPr>
          <w:rFonts w:ascii="Times New Roman" w:hAnsi="Times New Roman" w:cs="Times New Roman"/>
        </w:rPr>
        <w:t>: устройство баяна (правая и левая клавиатуры, мех, ремни).</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ind w:firstLine="720"/>
        <w:jc w:val="both"/>
      </w:pPr>
      <w:r>
        <w:rPr>
          <w:rFonts w:ascii="Times New Roman" w:hAnsi="Times New Roman" w:cs="Times New Roman"/>
        </w:rPr>
        <w:t>-разучивание устройства баяна;</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-посадка, опора грифа, постановка правой руки, пальчики округлы</w:t>
      </w:r>
      <w:proofErr w:type="gramStart"/>
      <w:r>
        <w:rPr>
          <w:rFonts w:ascii="Times New Roman" w:hAnsi="Times New Roman" w:cs="Times New Roman"/>
        </w:rPr>
        <w:t>е(</w:t>
      </w:r>
      <w:proofErr w:type="gramEnd"/>
      <w:r>
        <w:rPr>
          <w:rFonts w:ascii="Times New Roman" w:hAnsi="Times New Roman" w:cs="Times New Roman"/>
        </w:rPr>
        <w:t xml:space="preserve"> свободное вождение по правой клавиатуре во весь диапазон)</w:t>
      </w:r>
    </w:p>
    <w:p w:rsidR="00661E1E" w:rsidRDefault="00661E1E" w:rsidP="00661E1E">
      <w:pPr>
        <w:pStyle w:val="Standarduser"/>
        <w:rPr>
          <w:rFonts w:ascii="Times New Roman" w:hAnsi="Times New Roman" w:cs="Times New Roman"/>
        </w:rPr>
      </w:pPr>
    </w:p>
    <w:p w:rsidR="00661E1E" w:rsidRDefault="00661E1E" w:rsidP="00661E1E">
      <w:pPr>
        <w:pStyle w:val="Standarduser"/>
        <w:ind w:firstLine="720"/>
        <w:rPr>
          <w:rFonts w:ascii="Times New Roman" w:hAnsi="Times New Roman" w:cs="Times New Roman"/>
          <w:b/>
        </w:rPr>
      </w:pPr>
      <w:r>
        <w:rPr>
          <w:rFonts w:ascii="Times New Roman" w:hAnsi="Times New Roman" w:cs="Times New Roman"/>
          <w:b/>
        </w:rPr>
        <w:t>Тема 2. Представление о музыкальном звуке</w:t>
      </w:r>
    </w:p>
    <w:p w:rsidR="00661E1E" w:rsidRDefault="00661E1E" w:rsidP="00661E1E">
      <w:pPr>
        <w:pStyle w:val="Standarduser"/>
        <w:ind w:firstLine="720"/>
        <w:jc w:val="both"/>
      </w:pPr>
      <w:r>
        <w:rPr>
          <w:rFonts w:ascii="Times New Roman" w:hAnsi="Times New Roman" w:cs="Times New Roman"/>
          <w:i/>
        </w:rPr>
        <w:t>Теоретический раздел:</w:t>
      </w:r>
      <w:r>
        <w:rPr>
          <w:rFonts w:ascii="Times New Roman" w:hAnsi="Times New Roman" w:cs="Times New Roman"/>
        </w:rPr>
        <w:t xml:space="preserve"> высокие и низкие звуки, длительности нот (</w:t>
      </w:r>
      <w:proofErr w:type="gramStart"/>
      <w:r>
        <w:rPr>
          <w:rFonts w:ascii="Times New Roman" w:hAnsi="Times New Roman" w:cs="Times New Roman"/>
        </w:rPr>
        <w:t>длинные-короткие</w:t>
      </w:r>
      <w:proofErr w:type="gramEnd"/>
      <w:r>
        <w:rPr>
          <w:rFonts w:ascii="Times New Roman" w:hAnsi="Times New Roman" w:cs="Times New Roman"/>
        </w:rPr>
        <w:t xml:space="preserve"> звуки), динамические оттенки звука (громко-тихо), понятия ритма, метра, </w:t>
      </w:r>
      <w:proofErr w:type="spellStart"/>
      <w:r>
        <w:rPr>
          <w:rFonts w:ascii="Times New Roman" w:hAnsi="Times New Roman" w:cs="Times New Roman"/>
        </w:rPr>
        <w:t>звуковысотные</w:t>
      </w:r>
      <w:proofErr w:type="spellEnd"/>
      <w:r>
        <w:rPr>
          <w:rFonts w:ascii="Times New Roman" w:hAnsi="Times New Roman" w:cs="Times New Roman"/>
        </w:rPr>
        <w:t xml:space="preserve"> соотношения; расширение лексического словаря по определению характера музыки.</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snapToGrid w:val="0"/>
        <w:ind w:firstLine="720"/>
        <w:jc w:val="both"/>
        <w:rPr>
          <w:rFonts w:ascii="Times New Roman" w:hAnsi="Times New Roman" w:cs="Times New Roman"/>
        </w:rPr>
      </w:pPr>
      <w:r>
        <w:rPr>
          <w:rFonts w:ascii="Times New Roman" w:hAnsi="Times New Roman" w:cs="Times New Roman"/>
        </w:rPr>
        <w:t>-упражнений на развитие координации движений;</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-слушание разнообразного музыкального материала в исполнении педагога для определения характера музыки, движения музыки вверх и вниз, разнообразия динамики, ритма; исполнение учащимся простейших </w:t>
      </w:r>
      <w:proofErr w:type="spellStart"/>
      <w:r>
        <w:rPr>
          <w:rFonts w:ascii="Times New Roman" w:hAnsi="Times New Roman" w:cs="Times New Roman"/>
        </w:rPr>
        <w:t>попевок</w:t>
      </w:r>
      <w:proofErr w:type="spellEnd"/>
      <w:r>
        <w:rPr>
          <w:rFonts w:ascii="Times New Roman" w:hAnsi="Times New Roman" w:cs="Times New Roman"/>
        </w:rPr>
        <w:t>;</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-исполнение ритмических рисунков по схематическому изображению (по методике </w:t>
      </w:r>
      <w:proofErr w:type="spellStart"/>
      <w:r>
        <w:rPr>
          <w:rFonts w:ascii="Times New Roman" w:hAnsi="Times New Roman" w:cs="Times New Roman"/>
        </w:rPr>
        <w:t>Милтоняна</w:t>
      </w:r>
      <w:proofErr w:type="spellEnd"/>
      <w:r>
        <w:rPr>
          <w:rFonts w:ascii="Times New Roman" w:hAnsi="Times New Roman" w:cs="Times New Roman"/>
        </w:rPr>
        <w:t xml:space="preserve">), </w:t>
      </w:r>
      <w:proofErr w:type="gramStart"/>
      <w:r>
        <w:rPr>
          <w:rFonts w:ascii="Times New Roman" w:hAnsi="Times New Roman" w:cs="Times New Roman"/>
        </w:rPr>
        <w:t>ритмические движения</w:t>
      </w:r>
      <w:proofErr w:type="gramEnd"/>
      <w:r>
        <w:rPr>
          <w:rFonts w:ascii="Times New Roman" w:hAnsi="Times New Roman" w:cs="Times New Roman"/>
        </w:rPr>
        <w:t xml:space="preserve"> под музыку (марш, бег, «колокольчики», вальс, «медведи»);</w:t>
      </w:r>
    </w:p>
    <w:p w:rsidR="00661E1E" w:rsidRDefault="00661E1E" w:rsidP="00661E1E">
      <w:pPr>
        <w:pStyle w:val="Standarduser"/>
        <w:ind w:firstLine="720"/>
        <w:jc w:val="both"/>
        <w:rPr>
          <w:rFonts w:ascii="Times New Roman" w:hAnsi="Times New Roman" w:cs="Times New Roman"/>
        </w:rPr>
      </w:pPr>
      <w:proofErr w:type="gramStart"/>
      <w:r>
        <w:rPr>
          <w:rFonts w:ascii="Times New Roman" w:hAnsi="Times New Roman" w:cs="Times New Roman"/>
        </w:rPr>
        <w:t xml:space="preserve">-разучивание </w:t>
      </w:r>
      <w:proofErr w:type="spellStart"/>
      <w:r>
        <w:rPr>
          <w:rFonts w:ascii="Times New Roman" w:hAnsi="Times New Roman" w:cs="Times New Roman"/>
        </w:rPr>
        <w:t>попевок</w:t>
      </w:r>
      <w:proofErr w:type="spellEnd"/>
      <w:r>
        <w:rPr>
          <w:rFonts w:ascii="Times New Roman" w:hAnsi="Times New Roman" w:cs="Times New Roman"/>
        </w:rPr>
        <w:t xml:space="preserve"> (пьесы «Осенний дождичек», «Петушок», «Как у нашего кота», «Козочка», «Зарядка», «Колыбельная», «Как под горкой», «Петушок» </w:t>
      </w:r>
      <w:proofErr w:type="spellStart"/>
      <w:r>
        <w:rPr>
          <w:rFonts w:ascii="Times New Roman" w:hAnsi="Times New Roman" w:cs="Times New Roman"/>
        </w:rPr>
        <w:t>М.Магиденко</w:t>
      </w:r>
      <w:proofErr w:type="spellEnd"/>
      <w:r>
        <w:rPr>
          <w:rFonts w:ascii="Times New Roman" w:hAnsi="Times New Roman" w:cs="Times New Roman"/>
        </w:rPr>
        <w:t>);</w:t>
      </w:r>
      <w:proofErr w:type="gramEnd"/>
    </w:p>
    <w:p w:rsidR="00661E1E" w:rsidRDefault="00661E1E" w:rsidP="00661E1E">
      <w:pPr>
        <w:pStyle w:val="Standarduser"/>
        <w:ind w:firstLine="720"/>
        <w:jc w:val="both"/>
      </w:pPr>
      <w:r>
        <w:rPr>
          <w:rFonts w:ascii="Times New Roman" w:hAnsi="Times New Roman" w:cs="Times New Roman"/>
          <w:i/>
        </w:rPr>
        <w:t>Самостоятельная работа:</w:t>
      </w:r>
      <w:r>
        <w:rPr>
          <w:rFonts w:ascii="Times New Roman" w:hAnsi="Times New Roman" w:cs="Times New Roman"/>
        </w:rPr>
        <w:t xml:space="preserve"> исполнение </w:t>
      </w:r>
      <w:proofErr w:type="spellStart"/>
      <w:r>
        <w:rPr>
          <w:rFonts w:ascii="Times New Roman" w:hAnsi="Times New Roman" w:cs="Times New Roman"/>
        </w:rPr>
        <w:t>попевок</w:t>
      </w:r>
      <w:proofErr w:type="spellEnd"/>
      <w:r>
        <w:rPr>
          <w:rFonts w:ascii="Times New Roman" w:hAnsi="Times New Roman" w:cs="Times New Roman"/>
        </w:rPr>
        <w:t xml:space="preserve"> и упражнений, разученных в классе. Рисунки по музыкальным впечатлениям.</w:t>
      </w:r>
    </w:p>
    <w:p w:rsidR="00661E1E" w:rsidRDefault="00661E1E" w:rsidP="00661E1E">
      <w:pPr>
        <w:pStyle w:val="Standarduser"/>
        <w:ind w:firstLine="720"/>
        <w:jc w:val="both"/>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3. Знакомство с нотной грамотой</w:t>
      </w:r>
    </w:p>
    <w:p w:rsidR="00661E1E" w:rsidRDefault="00661E1E" w:rsidP="00661E1E">
      <w:pPr>
        <w:pStyle w:val="Standarduser"/>
        <w:ind w:firstLine="720"/>
        <w:jc w:val="both"/>
      </w:pPr>
      <w:r>
        <w:rPr>
          <w:rFonts w:ascii="Times New Roman" w:hAnsi="Times New Roman" w:cs="Times New Roman"/>
          <w:i/>
        </w:rPr>
        <w:t xml:space="preserve">Теоретический раздел: </w:t>
      </w:r>
      <w:r>
        <w:rPr>
          <w:rFonts w:ascii="Times New Roman" w:hAnsi="Times New Roman" w:cs="Times New Roman"/>
        </w:rPr>
        <w:t>нотный стан, скрипичный ключ, ноты 1 октавы.</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ind w:firstLine="720"/>
        <w:jc w:val="both"/>
      </w:pPr>
      <w:r>
        <w:rPr>
          <w:rFonts w:ascii="Times New Roman" w:hAnsi="Times New Roman" w:cs="Times New Roman"/>
          <w:i/>
        </w:rPr>
        <w:t>-</w:t>
      </w:r>
      <w:r>
        <w:rPr>
          <w:rFonts w:ascii="Times New Roman" w:hAnsi="Times New Roman" w:cs="Times New Roman"/>
        </w:rPr>
        <w:t xml:space="preserve">разучивание нот 1 октавы по любой из известных методик, в зависимости от мышления ребёнка (поступенно, постепенно расширяя диапазон; со стихами и </w:t>
      </w:r>
      <w:proofErr w:type="gramStart"/>
      <w:r>
        <w:rPr>
          <w:rFonts w:ascii="Times New Roman" w:hAnsi="Times New Roman" w:cs="Times New Roman"/>
        </w:rPr>
        <w:t>сказками про</w:t>
      </w:r>
      <w:proofErr w:type="gramEnd"/>
      <w:r>
        <w:rPr>
          <w:rFonts w:ascii="Times New Roman" w:hAnsi="Times New Roman" w:cs="Times New Roman"/>
        </w:rPr>
        <w:t xml:space="preserve"> каждую ноту; использование игровых форм; простейшие ритмические задания);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-игра в ансамбле с педагогом, контроль педагога за постановкой рук и осанкой учащегося;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-работа над упражнениями.</w:t>
      </w:r>
    </w:p>
    <w:p w:rsidR="00661E1E" w:rsidRDefault="00661E1E" w:rsidP="00661E1E">
      <w:pPr>
        <w:pStyle w:val="Standarduser"/>
        <w:ind w:firstLine="720"/>
        <w:jc w:val="both"/>
      </w:pPr>
      <w:r>
        <w:rPr>
          <w:rFonts w:ascii="Times New Roman" w:hAnsi="Times New Roman" w:cs="Times New Roman"/>
          <w:i/>
        </w:rPr>
        <w:t xml:space="preserve">Самостоятельная работа: </w:t>
      </w:r>
      <w:r>
        <w:rPr>
          <w:rFonts w:ascii="Times New Roman" w:hAnsi="Times New Roman" w:cs="Times New Roman"/>
        </w:rPr>
        <w:t>выполнение различных заданий на закрепление знаний нот, исполнение разученных пьес, транспонирование, выполнение упражнений.</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4. Такт, размер такта, длительности нот</w:t>
      </w:r>
    </w:p>
    <w:p w:rsidR="00661E1E" w:rsidRDefault="00661E1E" w:rsidP="00661E1E">
      <w:pPr>
        <w:pStyle w:val="Standarduser"/>
        <w:ind w:firstLine="720"/>
        <w:jc w:val="both"/>
      </w:pPr>
      <w:r>
        <w:rPr>
          <w:rFonts w:ascii="Times New Roman" w:hAnsi="Times New Roman" w:cs="Times New Roman"/>
          <w:i/>
        </w:rPr>
        <w:t xml:space="preserve">Теоретический раздел: </w:t>
      </w:r>
      <w:r>
        <w:rPr>
          <w:rFonts w:ascii="Times New Roman" w:hAnsi="Times New Roman" w:cs="Times New Roman"/>
        </w:rPr>
        <w:t>понятия такта, размера такта, длительности нот.</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изучение длительностей нот по любой известной методике (схема деления длительностей, стихи (Нотная Азбука), и т.д.);</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исполнение простейших ритмов в нотной записи, простейшие ритмические формулы в сочетании с пульсацией основной метрической доли такта;</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задания на закрепление знаний нот 1 октавы, исполнение разученных пьес (сольно и в ансамбле с педагогом), транспонирование, работа над упражнениями.</w:t>
      </w:r>
    </w:p>
    <w:p w:rsidR="00661E1E" w:rsidRDefault="00661E1E" w:rsidP="00661E1E">
      <w:pPr>
        <w:pStyle w:val="Standarduser"/>
        <w:ind w:firstLine="720"/>
        <w:jc w:val="both"/>
      </w:pPr>
      <w:r>
        <w:rPr>
          <w:rFonts w:ascii="Times New Roman" w:hAnsi="Times New Roman" w:cs="Times New Roman"/>
          <w:i/>
        </w:rPr>
        <w:t xml:space="preserve">Самостоятельная работа: </w:t>
      </w:r>
      <w:r>
        <w:rPr>
          <w:rFonts w:ascii="Times New Roman" w:hAnsi="Times New Roman" w:cs="Times New Roman"/>
        </w:rPr>
        <w:t>задания по чтению ритмических рисунков, исполнение и транспонирование разученных пьес, выполнение упражнений.</w:t>
      </w:r>
    </w:p>
    <w:p w:rsidR="00661E1E" w:rsidRDefault="00661E1E" w:rsidP="00661E1E">
      <w:pPr>
        <w:pStyle w:val="Standarduser"/>
        <w:ind w:firstLine="720"/>
        <w:jc w:val="both"/>
        <w:rPr>
          <w:rFonts w:ascii="Times New Roman" w:hAnsi="Times New Roman" w:cs="Times New Roman"/>
          <w:b/>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3. Упражнения на постановку рук</w:t>
      </w:r>
    </w:p>
    <w:p w:rsidR="00661E1E" w:rsidRDefault="00661E1E" w:rsidP="00661E1E">
      <w:pPr>
        <w:pStyle w:val="Standarduser"/>
        <w:ind w:firstLine="720"/>
        <w:jc w:val="both"/>
      </w:pPr>
      <w:r>
        <w:rPr>
          <w:rFonts w:ascii="Times New Roman" w:hAnsi="Times New Roman" w:cs="Times New Roman"/>
          <w:i/>
        </w:rPr>
        <w:t>Теоретический раздел</w:t>
      </w:r>
      <w:r>
        <w:rPr>
          <w:rFonts w:ascii="Times New Roman" w:hAnsi="Times New Roman" w:cs="Times New Roman"/>
        </w:rPr>
        <w:t>: закрепление пройденного теоретического материала, правая и левая рука, понятия гаммы и арпеджио.</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-правая рука: положение пальцев, упражнения для кист</w:t>
      </w:r>
      <w:proofErr w:type="gramStart"/>
      <w:r>
        <w:rPr>
          <w:rFonts w:ascii="Times New Roman" w:hAnsi="Times New Roman" w:cs="Times New Roman"/>
        </w:rPr>
        <w:t>и(</w:t>
      </w:r>
      <w:proofErr w:type="gramEnd"/>
      <w:r>
        <w:rPr>
          <w:rFonts w:ascii="Times New Roman" w:hAnsi="Times New Roman" w:cs="Times New Roman"/>
        </w:rPr>
        <w:t xml:space="preserve"> смена позиций), запястье при этом прямое, локоть свободен;</w:t>
      </w:r>
    </w:p>
    <w:p w:rsidR="00661E1E" w:rsidRDefault="00661E1E" w:rsidP="00661E1E">
      <w:pPr>
        <w:pStyle w:val="Standarduser"/>
        <w:ind w:firstLine="720"/>
        <w:jc w:val="both"/>
      </w:pPr>
      <w:r>
        <w:rPr>
          <w:rFonts w:ascii="Times New Roman" w:hAnsi="Times New Roman" w:cs="Times New Roman"/>
        </w:rPr>
        <w:t>-упражнения на ведение меха: игра половинок со счетом на разжим и сжим;</w:t>
      </w:r>
    </w:p>
    <w:p w:rsidR="00661E1E" w:rsidRDefault="00661E1E" w:rsidP="00661E1E">
      <w:pPr>
        <w:pStyle w:val="Standarduser"/>
        <w:ind w:firstLine="720"/>
        <w:jc w:val="both"/>
      </w:pPr>
      <w:r>
        <w:rPr>
          <w:rFonts w:ascii="Times New Roman" w:hAnsi="Times New Roman" w:cs="Times New Roman"/>
        </w:rPr>
        <w:t>-ш</w:t>
      </w:r>
      <w:r>
        <w:rPr>
          <w:rStyle w:val="FontStyle12"/>
          <w:rFonts w:ascii="Times New Roman" w:hAnsi="Times New Roman" w:cs="Times New Roman"/>
        </w:rPr>
        <w:t xml:space="preserve">трих </w:t>
      </w:r>
      <w:r>
        <w:rPr>
          <w:rStyle w:val="FontStyle12"/>
          <w:rFonts w:ascii="Times New Roman" w:hAnsi="Times New Roman" w:cs="Times New Roman"/>
          <w:lang w:val="en-US"/>
        </w:rPr>
        <w:t>non</w:t>
      </w:r>
      <w:r>
        <w:rPr>
          <w:rStyle w:val="FontStyle12"/>
          <w:rFonts w:ascii="Times New Roman" w:hAnsi="Times New Roman" w:cs="Times New Roman"/>
        </w:rPr>
        <w:t xml:space="preserve"> </w:t>
      </w:r>
      <w:r>
        <w:rPr>
          <w:rStyle w:val="FontStyle12"/>
          <w:rFonts w:ascii="Times New Roman" w:hAnsi="Times New Roman" w:cs="Times New Roman"/>
          <w:lang w:val="en-US"/>
        </w:rPr>
        <w:t>legato</w:t>
      </w:r>
      <w:r>
        <w:rPr>
          <w:rStyle w:val="FontStyle12"/>
          <w:rFonts w:ascii="Times New Roman" w:hAnsi="Times New Roman" w:cs="Times New Roman"/>
        </w:rPr>
        <w:t>.</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-игра простейших упражнений и мелодий для правой руки</w:t>
      </w:r>
      <w:proofErr w:type="gramStart"/>
      <w:r>
        <w:rPr>
          <w:rFonts w:ascii="Times New Roman" w:hAnsi="Times New Roman" w:cs="Times New Roman"/>
        </w:rPr>
        <w:t>.-</w:t>
      </w:r>
      <w:proofErr w:type="gramEnd"/>
      <w:r>
        <w:rPr>
          <w:rFonts w:ascii="Times New Roman" w:hAnsi="Times New Roman" w:cs="Times New Roman"/>
        </w:rPr>
        <w:t xml:space="preserve">этюды: Г. </w:t>
      </w:r>
      <w:proofErr w:type="spellStart"/>
      <w:r>
        <w:rPr>
          <w:rFonts w:ascii="Times New Roman" w:hAnsi="Times New Roman" w:cs="Times New Roman"/>
        </w:rPr>
        <w:t>Беренс</w:t>
      </w:r>
      <w:proofErr w:type="spellEnd"/>
      <w:r>
        <w:rPr>
          <w:rFonts w:ascii="Times New Roman" w:hAnsi="Times New Roman" w:cs="Times New Roman"/>
        </w:rPr>
        <w:t xml:space="preserve">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И. Беркович Соль мажор; игра в ансамбле с педагогом, контроль педагога за постановкой рук и осанкой учащегося</w:t>
      </w:r>
    </w:p>
    <w:p w:rsidR="00661E1E" w:rsidRDefault="00661E1E" w:rsidP="00661E1E">
      <w:pPr>
        <w:pStyle w:val="Standarduser"/>
        <w:snapToGrid w:val="0"/>
      </w:pPr>
      <w:r>
        <w:rPr>
          <w:rFonts w:ascii="Times New Roman" w:hAnsi="Times New Roman" w:cs="Times New Roman"/>
        </w:rPr>
        <w:t xml:space="preserve">     В течени</w:t>
      </w:r>
      <w:proofErr w:type="gramStart"/>
      <w:r>
        <w:rPr>
          <w:rFonts w:ascii="Times New Roman" w:hAnsi="Times New Roman" w:cs="Times New Roman"/>
        </w:rPr>
        <w:t>и</w:t>
      </w:r>
      <w:proofErr w:type="gramEnd"/>
      <w:r>
        <w:rPr>
          <w:rFonts w:ascii="Times New Roman" w:hAnsi="Times New Roman" w:cs="Times New Roman"/>
        </w:rPr>
        <w:t xml:space="preserve"> первого полугодия учащийся может пройти 6-7 песен, прибауток для правой руки.</w:t>
      </w:r>
    </w:p>
    <w:p w:rsidR="00661E1E" w:rsidRDefault="00661E1E" w:rsidP="00661E1E">
      <w:pPr>
        <w:pStyle w:val="Standarduser"/>
        <w:ind w:firstLine="720"/>
        <w:jc w:val="both"/>
      </w:pPr>
      <w:r>
        <w:rPr>
          <w:rFonts w:ascii="Times New Roman" w:hAnsi="Times New Roman" w:cs="Times New Roman"/>
          <w:i/>
        </w:rPr>
        <w:t>Самостоятельная работа:</w:t>
      </w:r>
      <w:r>
        <w:rPr>
          <w:rFonts w:ascii="Times New Roman" w:hAnsi="Times New Roman" w:cs="Times New Roman"/>
        </w:rPr>
        <w:t xml:space="preserve"> выполнение заданных упражнений.</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7. Контрольный урок</w:t>
      </w:r>
    </w:p>
    <w:p w:rsidR="00661E1E" w:rsidRDefault="00661E1E" w:rsidP="00661E1E">
      <w:pPr>
        <w:pStyle w:val="Standarduser"/>
        <w:ind w:firstLine="720"/>
        <w:jc w:val="both"/>
      </w:pPr>
      <w:r>
        <w:rPr>
          <w:rFonts w:ascii="Times New Roman" w:hAnsi="Times New Roman" w:cs="Times New Roman"/>
          <w:i/>
        </w:rPr>
        <w:t xml:space="preserve">Теоретический раздел: </w:t>
      </w:r>
      <w:r>
        <w:rPr>
          <w:rFonts w:ascii="Times New Roman" w:hAnsi="Times New Roman" w:cs="Times New Roman"/>
        </w:rPr>
        <w:t>проверка знаний нот 1 октавы, длительностей, понятий «такт», «тактовая черта», «размер такта», высокие и низкие звуки и направление движения мелодии.</w:t>
      </w:r>
    </w:p>
    <w:p w:rsidR="00661E1E" w:rsidRDefault="00661E1E" w:rsidP="00661E1E">
      <w:pPr>
        <w:pStyle w:val="Standarduser"/>
        <w:ind w:firstLine="720"/>
        <w:jc w:val="both"/>
      </w:pPr>
      <w:r>
        <w:rPr>
          <w:rFonts w:ascii="Times New Roman" w:hAnsi="Times New Roman" w:cs="Times New Roman"/>
          <w:i/>
        </w:rPr>
        <w:t xml:space="preserve">Практические занятия: </w:t>
      </w:r>
      <w:r>
        <w:rPr>
          <w:rFonts w:ascii="Times New Roman" w:hAnsi="Times New Roman" w:cs="Times New Roman"/>
        </w:rPr>
        <w:t>выразительное исполнение пройденного репертуара.</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ВТОРОЕ ПОЛУГОДИЕ</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1. Знаки альтерации, пауза. Динамические оттенки.</w:t>
      </w:r>
    </w:p>
    <w:p w:rsidR="00661E1E" w:rsidRDefault="00661E1E" w:rsidP="00661E1E">
      <w:pPr>
        <w:pStyle w:val="Standarduser"/>
        <w:ind w:firstLine="720"/>
        <w:jc w:val="both"/>
      </w:pPr>
      <w:r>
        <w:rPr>
          <w:rFonts w:ascii="Times New Roman" w:hAnsi="Times New Roman" w:cs="Times New Roman"/>
          <w:i/>
        </w:rPr>
        <w:t>Теоретический раздел:</w:t>
      </w:r>
      <w:r>
        <w:rPr>
          <w:rFonts w:ascii="Times New Roman" w:hAnsi="Times New Roman" w:cs="Times New Roman"/>
        </w:rPr>
        <w:t xml:space="preserve"> знаки альтерации, ключевые знаки, случайные знаки, паузы.</w:t>
      </w:r>
    </w:p>
    <w:p w:rsidR="00661E1E" w:rsidRDefault="00661E1E" w:rsidP="00661E1E">
      <w:pPr>
        <w:pStyle w:val="Standarduser"/>
        <w:ind w:firstLine="720"/>
        <w:jc w:val="both"/>
      </w:pPr>
      <w:r>
        <w:rPr>
          <w:rFonts w:ascii="Times New Roman" w:hAnsi="Times New Roman" w:cs="Times New Roman"/>
          <w:i/>
        </w:rPr>
        <w:t>Практические занятия:</w:t>
      </w:r>
      <w:r>
        <w:rPr>
          <w:rFonts w:ascii="Times New Roman" w:hAnsi="Times New Roman" w:cs="Times New Roman"/>
        </w:rPr>
        <w:t xml:space="preserve"> разучивание по нотам пьес с ключевыми и случайными знаками, паузами, игра в ансамбле с педагогом.</w:t>
      </w:r>
    </w:p>
    <w:p w:rsidR="00661E1E" w:rsidRDefault="00661E1E" w:rsidP="00661E1E">
      <w:pPr>
        <w:pStyle w:val="Standarduser"/>
        <w:ind w:firstLine="720"/>
        <w:jc w:val="both"/>
      </w:pPr>
      <w:r>
        <w:rPr>
          <w:rFonts w:ascii="Times New Roman" w:hAnsi="Times New Roman" w:cs="Times New Roman"/>
          <w:i/>
        </w:rPr>
        <w:t xml:space="preserve">Самостоятельная работа: </w:t>
      </w:r>
      <w:r>
        <w:rPr>
          <w:rFonts w:ascii="Times New Roman" w:hAnsi="Times New Roman" w:cs="Times New Roman"/>
        </w:rPr>
        <w:t>игра по нотам и наизусть.</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2. Игра по нотам пьес</w:t>
      </w:r>
    </w:p>
    <w:p w:rsidR="00661E1E" w:rsidRDefault="00661E1E" w:rsidP="00661E1E">
      <w:pPr>
        <w:pStyle w:val="Standarduser"/>
        <w:ind w:firstLine="720"/>
        <w:jc w:val="both"/>
      </w:pPr>
      <w:r>
        <w:rPr>
          <w:rFonts w:ascii="Times New Roman" w:hAnsi="Times New Roman" w:cs="Times New Roman"/>
          <w:i/>
        </w:rPr>
        <w:t>Теоретический раздел:</w:t>
      </w:r>
      <w:r>
        <w:rPr>
          <w:rFonts w:ascii="Times New Roman" w:hAnsi="Times New Roman" w:cs="Times New Roman"/>
        </w:rPr>
        <w:t xml:space="preserve"> </w:t>
      </w:r>
      <w:r>
        <w:rPr>
          <w:rStyle w:val="FontStyle13"/>
          <w:rFonts w:ascii="Times New Roman" w:hAnsi="Times New Roman"/>
        </w:rPr>
        <w:t>Знакомство с основными музыкальными терминами</w:t>
      </w:r>
      <w:r>
        <w:rPr>
          <w:rStyle w:val="FontStyle12"/>
          <w:rFonts w:ascii="Times New Roman" w:hAnsi="Times New Roman" w:cs="Times New Roman"/>
        </w:rPr>
        <w:t xml:space="preserve">, </w:t>
      </w:r>
      <w:r>
        <w:rPr>
          <w:rFonts w:ascii="Times New Roman" w:hAnsi="Times New Roman" w:cs="Times New Roman"/>
        </w:rPr>
        <w:t>ноты на добавочных линейках, реприза, динамические оттенки, акцент; нота с точкой; закрепление пройденного теоретического материала.</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чтение и игра по нотам пьес со знаками альтерации, паузами, ритмическими рисунками, включающими половинные, четвертные и восьмые длительности, ноту с точкой, ноты на добавочных линейках, знаки репризы, обозначения динамических оттенков;</w:t>
      </w:r>
    </w:p>
    <w:p w:rsidR="00661E1E" w:rsidRDefault="00661E1E" w:rsidP="00661E1E">
      <w:pPr>
        <w:pStyle w:val="Standarduser"/>
        <w:numPr>
          <w:ilvl w:val="0"/>
          <w:numId w:val="32"/>
        </w:numPr>
        <w:ind w:firstLine="720"/>
        <w:jc w:val="both"/>
        <w:rPr>
          <w:rFonts w:ascii="Times New Roman" w:hAnsi="Times New Roman" w:cs="Times New Roman"/>
        </w:rPr>
      </w:pPr>
      <w:r>
        <w:rPr>
          <w:rFonts w:ascii="Times New Roman" w:hAnsi="Times New Roman" w:cs="Times New Roman"/>
        </w:rPr>
        <w:t>работа над развитием образного мышления и фантазии ребёнка на изучаемом музыкальном материале, формирование бережного отношения к звуку;</w:t>
      </w:r>
    </w:p>
    <w:p w:rsidR="00661E1E" w:rsidRDefault="00661E1E" w:rsidP="00661E1E">
      <w:pPr>
        <w:pStyle w:val="Standarduser"/>
        <w:ind w:firstLine="720"/>
        <w:jc w:val="both"/>
      </w:pPr>
      <w:r>
        <w:rPr>
          <w:rFonts w:ascii="Times New Roman" w:hAnsi="Times New Roman" w:cs="Times New Roman"/>
        </w:rPr>
        <w:t xml:space="preserve">            - дальнейшая работа над постановкой, интонацией, звуком и ритмом.</w:t>
      </w:r>
    </w:p>
    <w:p w:rsidR="00661E1E" w:rsidRDefault="00661E1E" w:rsidP="00661E1E">
      <w:pPr>
        <w:pStyle w:val="Standarduser"/>
        <w:ind w:firstLine="720"/>
        <w:jc w:val="both"/>
      </w:pPr>
      <w:r>
        <w:rPr>
          <w:rStyle w:val="FontStyle12"/>
          <w:rFonts w:ascii="Times New Roman" w:hAnsi="Times New Roman" w:cs="Times New Roman"/>
        </w:rPr>
        <w:t xml:space="preserve">- штрихи   </w:t>
      </w:r>
      <w:r>
        <w:rPr>
          <w:rStyle w:val="FontStyle12"/>
          <w:rFonts w:ascii="Times New Roman" w:hAnsi="Times New Roman" w:cs="Times New Roman"/>
          <w:lang w:val="en-US"/>
        </w:rPr>
        <w:t>legato</w:t>
      </w:r>
      <w:r>
        <w:rPr>
          <w:rStyle w:val="FontStyle12"/>
          <w:rFonts w:ascii="Times New Roman" w:hAnsi="Times New Roman" w:cs="Times New Roman"/>
        </w:rPr>
        <w:t xml:space="preserve">, </w:t>
      </w:r>
      <w:r>
        <w:rPr>
          <w:rStyle w:val="FontStyle12"/>
          <w:rFonts w:ascii="Times New Roman" w:hAnsi="Times New Roman" w:cs="Times New Roman"/>
          <w:lang w:val="en-US"/>
        </w:rPr>
        <w:t>staccato</w:t>
      </w:r>
      <w:r>
        <w:rPr>
          <w:rStyle w:val="FontStyle12"/>
          <w:rFonts w:ascii="Times New Roman" w:hAnsi="Times New Roman" w:cs="Times New Roman"/>
        </w:rPr>
        <w:t>.</w:t>
      </w:r>
    </w:p>
    <w:p w:rsidR="00661E1E" w:rsidRDefault="00661E1E" w:rsidP="00661E1E">
      <w:pPr>
        <w:pStyle w:val="Standarduser"/>
        <w:numPr>
          <w:ilvl w:val="0"/>
          <w:numId w:val="33"/>
        </w:numPr>
        <w:ind w:firstLine="720"/>
        <w:jc w:val="both"/>
      </w:pPr>
      <w:r>
        <w:rPr>
          <w:rFonts w:ascii="Times New Roman" w:hAnsi="Times New Roman" w:cs="Times New Roman"/>
        </w:rPr>
        <w:t>игра начальных упражнений, пьес двумя руками. Во втором полугодии учащийся может пройти 6-7 пьес.</w:t>
      </w:r>
    </w:p>
    <w:p w:rsidR="00661E1E" w:rsidRDefault="00661E1E" w:rsidP="00661E1E">
      <w:pPr>
        <w:pStyle w:val="Standarduser"/>
        <w:numPr>
          <w:ilvl w:val="0"/>
          <w:numId w:val="20"/>
        </w:numPr>
        <w:ind w:firstLine="720"/>
        <w:jc w:val="both"/>
        <w:rPr>
          <w:rFonts w:ascii="Times New Roman" w:hAnsi="Times New Roman" w:cs="Times New Roman"/>
        </w:rPr>
      </w:pPr>
      <w:proofErr w:type="gramStart"/>
      <w:r>
        <w:rPr>
          <w:rFonts w:ascii="Times New Roman" w:hAnsi="Times New Roman" w:cs="Times New Roman"/>
        </w:rPr>
        <w:t xml:space="preserve">игра наизусть (пьесы </w:t>
      </w:r>
      <w:proofErr w:type="spellStart"/>
      <w:r>
        <w:rPr>
          <w:rFonts w:ascii="Times New Roman" w:hAnsi="Times New Roman" w:cs="Times New Roman"/>
        </w:rPr>
        <w:t>А.Филлиппенко</w:t>
      </w:r>
      <w:proofErr w:type="spellEnd"/>
      <w:r>
        <w:rPr>
          <w:rFonts w:ascii="Times New Roman" w:hAnsi="Times New Roman" w:cs="Times New Roman"/>
        </w:rPr>
        <w:t xml:space="preserve"> «Цыплятки», </w:t>
      </w:r>
      <w:proofErr w:type="spellStart"/>
      <w:r>
        <w:rPr>
          <w:rFonts w:ascii="Times New Roman" w:hAnsi="Times New Roman" w:cs="Times New Roman"/>
        </w:rPr>
        <w:t>Н.Потоловский</w:t>
      </w:r>
      <w:proofErr w:type="spellEnd"/>
      <w:r>
        <w:rPr>
          <w:rFonts w:ascii="Times New Roman" w:hAnsi="Times New Roman" w:cs="Times New Roman"/>
        </w:rPr>
        <w:t xml:space="preserve"> «Охотник», </w:t>
      </w:r>
      <w:proofErr w:type="spellStart"/>
      <w:r>
        <w:rPr>
          <w:rFonts w:ascii="Times New Roman" w:hAnsi="Times New Roman" w:cs="Times New Roman"/>
        </w:rPr>
        <w:t>В.А.Моцарт</w:t>
      </w:r>
      <w:proofErr w:type="spellEnd"/>
      <w:r>
        <w:rPr>
          <w:rFonts w:ascii="Times New Roman" w:hAnsi="Times New Roman" w:cs="Times New Roman"/>
        </w:rPr>
        <w:t xml:space="preserve"> «Аллегретто», </w:t>
      </w:r>
      <w:proofErr w:type="spellStart"/>
      <w:r>
        <w:rPr>
          <w:rFonts w:ascii="Times New Roman" w:hAnsi="Times New Roman" w:cs="Times New Roman"/>
        </w:rPr>
        <w:t>Д.Кабалевский</w:t>
      </w:r>
      <w:proofErr w:type="spellEnd"/>
      <w:r>
        <w:rPr>
          <w:rFonts w:ascii="Times New Roman" w:hAnsi="Times New Roman" w:cs="Times New Roman"/>
        </w:rPr>
        <w:t xml:space="preserve"> «Маленькая полька», </w:t>
      </w:r>
      <w:proofErr w:type="spellStart"/>
      <w:r>
        <w:rPr>
          <w:rFonts w:ascii="Times New Roman" w:hAnsi="Times New Roman" w:cs="Times New Roman"/>
        </w:rPr>
        <w:t>Н.Метлов</w:t>
      </w:r>
      <w:proofErr w:type="spellEnd"/>
      <w:r>
        <w:rPr>
          <w:rFonts w:ascii="Times New Roman" w:hAnsi="Times New Roman" w:cs="Times New Roman"/>
        </w:rPr>
        <w:t xml:space="preserve"> «Колыбельная», </w:t>
      </w:r>
      <w:proofErr w:type="spellStart"/>
      <w:r>
        <w:rPr>
          <w:rFonts w:ascii="Times New Roman" w:hAnsi="Times New Roman" w:cs="Times New Roman"/>
        </w:rPr>
        <w:t>Л.Кочурбина</w:t>
      </w:r>
      <w:proofErr w:type="spellEnd"/>
      <w:r>
        <w:rPr>
          <w:rFonts w:ascii="Times New Roman" w:hAnsi="Times New Roman" w:cs="Times New Roman"/>
        </w:rPr>
        <w:t xml:space="preserve"> «Мишка с куклой», </w:t>
      </w:r>
      <w:proofErr w:type="spellStart"/>
      <w:r>
        <w:rPr>
          <w:rFonts w:ascii="Times New Roman" w:hAnsi="Times New Roman" w:cs="Times New Roman"/>
        </w:rPr>
        <w:t>А.Комаровский</w:t>
      </w:r>
      <w:proofErr w:type="spellEnd"/>
      <w:r>
        <w:rPr>
          <w:rFonts w:ascii="Times New Roman" w:hAnsi="Times New Roman" w:cs="Times New Roman"/>
        </w:rPr>
        <w:t xml:space="preserve"> «</w:t>
      </w:r>
      <w:proofErr w:type="spellStart"/>
      <w:r>
        <w:rPr>
          <w:rFonts w:ascii="Times New Roman" w:hAnsi="Times New Roman" w:cs="Times New Roman"/>
        </w:rPr>
        <w:t>Кукушечка</w:t>
      </w:r>
      <w:proofErr w:type="spellEnd"/>
      <w:r>
        <w:rPr>
          <w:rFonts w:ascii="Times New Roman" w:hAnsi="Times New Roman" w:cs="Times New Roman"/>
        </w:rPr>
        <w:t xml:space="preserve">», национальный репертуар: обр. </w:t>
      </w:r>
      <w:proofErr w:type="spellStart"/>
      <w:r>
        <w:rPr>
          <w:rFonts w:ascii="Times New Roman" w:hAnsi="Times New Roman" w:cs="Times New Roman"/>
        </w:rPr>
        <w:t>Ш.Монасыпова</w:t>
      </w:r>
      <w:proofErr w:type="spellEnd"/>
      <w:r>
        <w:rPr>
          <w:rFonts w:ascii="Times New Roman" w:hAnsi="Times New Roman" w:cs="Times New Roman"/>
        </w:rPr>
        <w:t xml:space="preserve"> «Кукла», «Лисичка», «Топ-притоп», обр. </w:t>
      </w:r>
      <w:proofErr w:type="spellStart"/>
      <w:r>
        <w:rPr>
          <w:rFonts w:ascii="Times New Roman" w:hAnsi="Times New Roman" w:cs="Times New Roman"/>
        </w:rPr>
        <w:t>М.Яруллина</w:t>
      </w:r>
      <w:proofErr w:type="spellEnd"/>
      <w:r>
        <w:rPr>
          <w:rFonts w:ascii="Times New Roman" w:hAnsi="Times New Roman" w:cs="Times New Roman"/>
        </w:rPr>
        <w:t xml:space="preserve"> «Баю-баю»).</w:t>
      </w:r>
      <w:proofErr w:type="gramEnd"/>
    </w:p>
    <w:p w:rsidR="00661E1E" w:rsidRDefault="00661E1E" w:rsidP="00661E1E">
      <w:pPr>
        <w:pStyle w:val="Standarduser"/>
        <w:ind w:firstLine="720"/>
        <w:jc w:val="both"/>
      </w:pPr>
      <w:r>
        <w:rPr>
          <w:rFonts w:ascii="Times New Roman" w:hAnsi="Times New Roman" w:cs="Times New Roman"/>
          <w:i/>
        </w:rPr>
        <w:t xml:space="preserve">Самостоятельная работа: </w:t>
      </w:r>
      <w:r>
        <w:rPr>
          <w:rFonts w:ascii="Times New Roman" w:hAnsi="Times New Roman" w:cs="Times New Roman"/>
        </w:rPr>
        <w:t>повторение пройденных и разучивание новых пьес по нотам, выполнение упражнений, заучивание некоторых пьес наизусть.</w:t>
      </w:r>
    </w:p>
    <w:p w:rsidR="00661E1E" w:rsidRDefault="00661E1E" w:rsidP="00661E1E">
      <w:pPr>
        <w:pStyle w:val="Standarduser"/>
        <w:snapToGrid w:val="0"/>
        <w:jc w:val="both"/>
        <w:rPr>
          <w:rFonts w:ascii="Times New Roman" w:hAnsi="Times New Roman" w:cs="Times New Roman"/>
        </w:rPr>
      </w:pP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Тема 3. Знакомство с гаммовым комплексом. Этюды.</w:t>
      </w:r>
    </w:p>
    <w:p w:rsidR="00661E1E" w:rsidRDefault="00661E1E" w:rsidP="00661E1E">
      <w:pPr>
        <w:pStyle w:val="Standarduser"/>
        <w:ind w:firstLine="720"/>
        <w:jc w:val="both"/>
      </w:pPr>
      <w:r>
        <w:rPr>
          <w:rFonts w:ascii="Times New Roman" w:hAnsi="Times New Roman" w:cs="Times New Roman"/>
          <w:i/>
        </w:rPr>
        <w:lastRenderedPageBreak/>
        <w:t>Теоретический раздел:</w:t>
      </w:r>
      <w:r>
        <w:rPr>
          <w:rFonts w:ascii="Times New Roman" w:hAnsi="Times New Roman" w:cs="Times New Roman"/>
        </w:rPr>
        <w:t xml:space="preserve"> понятие о гамме, трезвучии, аккорде, </w:t>
      </w:r>
      <w:proofErr w:type="spellStart"/>
      <w:r>
        <w:rPr>
          <w:rFonts w:ascii="Times New Roman" w:hAnsi="Times New Roman" w:cs="Times New Roman"/>
        </w:rPr>
        <w:t>арпеджио</w:t>
      </w:r>
      <w:proofErr w:type="gramStart"/>
      <w:r>
        <w:rPr>
          <w:rFonts w:ascii="Times New Roman" w:hAnsi="Times New Roman" w:cs="Times New Roman"/>
        </w:rPr>
        <w:t>,э</w:t>
      </w:r>
      <w:proofErr w:type="gramEnd"/>
      <w:r>
        <w:rPr>
          <w:rFonts w:ascii="Times New Roman" w:hAnsi="Times New Roman" w:cs="Times New Roman"/>
        </w:rPr>
        <w:t>тюде</w:t>
      </w:r>
      <w:proofErr w:type="spellEnd"/>
      <w:r>
        <w:rPr>
          <w:rFonts w:ascii="Times New Roman" w:hAnsi="Times New Roman" w:cs="Times New Roman"/>
        </w:rPr>
        <w:t>. Закрепление пройденного теоретического материала.</w:t>
      </w:r>
    </w:p>
    <w:p w:rsidR="00661E1E" w:rsidRDefault="00661E1E" w:rsidP="00661E1E">
      <w:pPr>
        <w:pStyle w:val="Standarduser"/>
        <w:ind w:firstLine="720"/>
        <w:jc w:val="both"/>
        <w:rPr>
          <w:rFonts w:ascii="Times New Roman" w:hAnsi="Times New Roman" w:cs="Times New Roman"/>
          <w:i/>
        </w:rPr>
      </w:pPr>
      <w:r>
        <w:rPr>
          <w:rFonts w:ascii="Times New Roman" w:hAnsi="Times New Roman" w:cs="Times New Roman"/>
          <w:i/>
        </w:rPr>
        <w:t>Практические занятия:</w:t>
      </w:r>
    </w:p>
    <w:p w:rsidR="00661E1E" w:rsidRDefault="00661E1E" w:rsidP="00661E1E">
      <w:pPr>
        <w:pStyle w:val="Standarduser"/>
        <w:snapToGrid w:val="0"/>
        <w:ind w:firstLine="720"/>
        <w:jc w:val="both"/>
      </w:pPr>
      <w:r>
        <w:rPr>
          <w:rFonts w:ascii="Times New Roman" w:hAnsi="Times New Roman" w:cs="Times New Roman"/>
        </w:rPr>
        <w:t xml:space="preserve"> -мажорные гаммы с трех рядов каждой рукой отдельно в одну октаву</w:t>
      </w:r>
    </w:p>
    <w:p w:rsidR="00661E1E" w:rsidRDefault="00661E1E" w:rsidP="00661E1E">
      <w:pPr>
        <w:pStyle w:val="Standarduser"/>
        <w:snapToGrid w:val="0"/>
        <w:ind w:firstLine="720"/>
        <w:jc w:val="both"/>
        <w:rPr>
          <w:rFonts w:ascii="Times New Roman" w:hAnsi="Times New Roman" w:cs="Times New Roman"/>
        </w:rPr>
      </w:pPr>
      <w:r>
        <w:rPr>
          <w:rFonts w:ascii="Times New Roman" w:hAnsi="Times New Roman" w:cs="Times New Roman"/>
        </w:rPr>
        <w:t>- арпеджио, аккорды</w:t>
      </w:r>
    </w:p>
    <w:p w:rsidR="00661E1E" w:rsidRDefault="00661E1E" w:rsidP="00661E1E">
      <w:pPr>
        <w:pStyle w:val="Standarduser"/>
        <w:snapToGrid w:val="0"/>
        <w:ind w:firstLine="720"/>
        <w:jc w:val="both"/>
        <w:rPr>
          <w:rFonts w:ascii="Times New Roman" w:hAnsi="Times New Roman" w:cs="Times New Roman"/>
        </w:rPr>
      </w:pPr>
      <w:r>
        <w:rPr>
          <w:rFonts w:ascii="Times New Roman" w:hAnsi="Times New Roman" w:cs="Times New Roman"/>
        </w:rPr>
        <w:t>-1-2 этюда на разные виды техники.</w:t>
      </w:r>
    </w:p>
    <w:p w:rsidR="00661E1E" w:rsidRDefault="00661E1E" w:rsidP="00661E1E">
      <w:pPr>
        <w:pStyle w:val="Standarduser"/>
        <w:snapToGrid w:val="0"/>
        <w:ind w:firstLine="720"/>
        <w:jc w:val="both"/>
        <w:rPr>
          <w:rFonts w:ascii="Times New Roman" w:hAnsi="Times New Roman" w:cs="Times New Roman"/>
        </w:rPr>
      </w:pPr>
    </w:p>
    <w:p w:rsidR="00661E1E" w:rsidRDefault="00661E1E" w:rsidP="00661E1E">
      <w:pPr>
        <w:pStyle w:val="Standarduser"/>
        <w:ind w:firstLine="720"/>
        <w:jc w:val="both"/>
      </w:pPr>
      <w:r>
        <w:rPr>
          <w:rFonts w:ascii="Times New Roman" w:hAnsi="Times New Roman" w:cs="Times New Roman"/>
          <w:b/>
        </w:rPr>
        <w:t>Тема 4. Контрольный урок.</w:t>
      </w:r>
    </w:p>
    <w:p w:rsidR="00661E1E" w:rsidRDefault="00661E1E" w:rsidP="00661E1E">
      <w:pPr>
        <w:pStyle w:val="Standarduser"/>
        <w:ind w:firstLine="720"/>
        <w:jc w:val="both"/>
      </w:pPr>
      <w:proofErr w:type="gramStart"/>
      <w:r>
        <w:rPr>
          <w:rFonts w:ascii="Times New Roman" w:hAnsi="Times New Roman" w:cs="Times New Roman"/>
          <w:i/>
        </w:rPr>
        <w:t xml:space="preserve">Теоретический раздел: </w:t>
      </w:r>
      <w:r>
        <w:rPr>
          <w:rFonts w:ascii="Times New Roman" w:hAnsi="Times New Roman" w:cs="Times New Roman"/>
        </w:rPr>
        <w:t>знание нот, штрихов, знаков альтерации, пауз, длительностей нот, ноту с точкой, понятий «такт», «тактовая черта», «размер такта», «лад» (мажор, минор), «тоника», знаки репризы, обозначения динамических оттенков.</w:t>
      </w:r>
      <w:proofErr w:type="gramEnd"/>
    </w:p>
    <w:p w:rsidR="00661E1E" w:rsidRDefault="00661E1E" w:rsidP="00661E1E">
      <w:pPr>
        <w:pStyle w:val="Standarduser"/>
        <w:ind w:firstLine="720"/>
        <w:jc w:val="both"/>
      </w:pPr>
      <w:r>
        <w:rPr>
          <w:rFonts w:ascii="Times New Roman" w:hAnsi="Times New Roman" w:cs="Times New Roman"/>
          <w:i/>
        </w:rPr>
        <w:t xml:space="preserve">Практические занятия: </w:t>
      </w:r>
      <w:r>
        <w:rPr>
          <w:rFonts w:ascii="Times New Roman" w:hAnsi="Times New Roman" w:cs="Times New Roman"/>
        </w:rPr>
        <w:t>выразительное исполнение разученных пьес, этюдов.</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ind w:firstLine="720"/>
        <w:jc w:val="both"/>
      </w:pPr>
      <w:r>
        <w:rPr>
          <w:rFonts w:ascii="Times New Roman" w:hAnsi="Times New Roman" w:cs="Times New Roman"/>
          <w:b/>
        </w:rPr>
        <w:t>Тема 4. Художественный зачет.</w:t>
      </w:r>
    </w:p>
    <w:p w:rsidR="00661E1E" w:rsidRDefault="00661E1E" w:rsidP="00661E1E">
      <w:pPr>
        <w:pStyle w:val="Standarduser"/>
        <w:ind w:firstLine="720"/>
        <w:jc w:val="both"/>
      </w:pPr>
      <w:r>
        <w:rPr>
          <w:rFonts w:ascii="Times New Roman" w:hAnsi="Times New Roman" w:cs="Times New Roman"/>
          <w:i/>
        </w:rPr>
        <w:t xml:space="preserve">Практические занятия: </w:t>
      </w:r>
      <w:r>
        <w:rPr>
          <w:rFonts w:ascii="Times New Roman" w:hAnsi="Times New Roman" w:cs="Times New Roman"/>
        </w:rPr>
        <w:t>выразительное исполнение 2-х разученных разнохарактерных пьес с аккомпанементом.</w:t>
      </w:r>
    </w:p>
    <w:p w:rsidR="00661E1E" w:rsidRDefault="00661E1E" w:rsidP="00661E1E">
      <w:pPr>
        <w:pStyle w:val="Standarduser"/>
        <w:ind w:firstLine="900"/>
        <w:jc w:val="both"/>
        <w:rPr>
          <w:rFonts w:ascii="Times New Roman" w:hAnsi="Times New Roman" w:cs="Times New Roman"/>
        </w:rPr>
      </w:pPr>
    </w:p>
    <w:p w:rsidR="00661E1E" w:rsidRDefault="00661E1E" w:rsidP="00661E1E">
      <w:pPr>
        <w:pStyle w:val="Standarduser"/>
        <w:ind w:firstLine="709"/>
        <w:jc w:val="both"/>
      </w:pPr>
      <w:r>
        <w:rPr>
          <w:rFonts w:ascii="Times New Roman" w:hAnsi="Times New Roman" w:cs="Times New Roman"/>
          <w:b/>
          <w:i/>
          <w:color w:val="000000"/>
          <w:u w:val="single"/>
        </w:rPr>
        <w:t xml:space="preserve">Примерные программы для перехода во </w:t>
      </w:r>
      <w:r>
        <w:rPr>
          <w:rFonts w:ascii="Times New Roman" w:hAnsi="Times New Roman" w:cs="Times New Roman"/>
          <w:b/>
          <w:i/>
          <w:color w:val="000000"/>
          <w:u w:val="single"/>
          <w:lang w:val="en-US"/>
        </w:rPr>
        <w:t>II</w:t>
      </w:r>
      <w:r>
        <w:rPr>
          <w:rFonts w:ascii="Times New Roman" w:hAnsi="Times New Roman" w:cs="Times New Roman"/>
          <w:b/>
          <w:i/>
          <w:color w:val="000000"/>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Русская народная песня «На зеленом лугу»</w:t>
            </w:r>
          </w:p>
          <w:p w:rsidR="00661E1E" w:rsidRDefault="00661E1E" w:rsidP="00E4416F">
            <w:pPr>
              <w:pStyle w:val="Standarduser"/>
              <w:rPr>
                <w:rFonts w:ascii="Times New Roman" w:hAnsi="Times New Roman" w:cs="Times New Roman"/>
              </w:rPr>
            </w:pPr>
            <w:r>
              <w:rPr>
                <w:rFonts w:ascii="Times New Roman" w:hAnsi="Times New Roman" w:cs="Times New Roman"/>
              </w:rPr>
              <w:t>Русская народная песня «Как под горкой»</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snapToGrid w:val="0"/>
              <w:rPr>
                <w:rFonts w:ascii="Times New Roman" w:hAnsi="Times New Roman" w:cs="Times New Roman"/>
              </w:rPr>
            </w:pPr>
            <w:proofErr w:type="spellStart"/>
            <w:r>
              <w:rPr>
                <w:rFonts w:ascii="Times New Roman" w:hAnsi="Times New Roman" w:cs="Times New Roman"/>
              </w:rPr>
              <w:t>В.Моцарт</w:t>
            </w:r>
            <w:proofErr w:type="spellEnd"/>
            <w:r>
              <w:rPr>
                <w:rFonts w:ascii="Times New Roman" w:hAnsi="Times New Roman" w:cs="Times New Roman"/>
              </w:rPr>
              <w:t xml:space="preserve"> «Аллегретто»</w:t>
            </w:r>
          </w:p>
          <w:p w:rsidR="00661E1E" w:rsidRDefault="00661E1E" w:rsidP="00E4416F">
            <w:pPr>
              <w:pStyle w:val="Standarduser"/>
              <w:rPr>
                <w:rFonts w:ascii="Times New Roman" w:hAnsi="Times New Roman" w:cs="Times New Roman"/>
              </w:rPr>
            </w:pPr>
            <w:proofErr w:type="spellStart"/>
            <w:r>
              <w:rPr>
                <w:rFonts w:ascii="Times New Roman" w:hAnsi="Times New Roman" w:cs="Times New Roman"/>
              </w:rPr>
              <w:t>В.Калинников</w:t>
            </w:r>
            <w:proofErr w:type="spellEnd"/>
            <w:r>
              <w:rPr>
                <w:rFonts w:ascii="Times New Roman" w:hAnsi="Times New Roman" w:cs="Times New Roman"/>
              </w:rPr>
              <w:t xml:space="preserve"> «Журавель»</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Чешская народная песня «</w:t>
            </w:r>
            <w:proofErr w:type="spellStart"/>
            <w:r>
              <w:rPr>
                <w:rFonts w:ascii="Times New Roman" w:hAnsi="Times New Roman" w:cs="Times New Roman"/>
              </w:rPr>
              <w:t>Кукушечка</w:t>
            </w:r>
            <w:proofErr w:type="spellEnd"/>
            <w:r>
              <w:rPr>
                <w:rFonts w:ascii="Times New Roman" w:hAnsi="Times New Roman" w:cs="Times New Roman"/>
              </w:rPr>
              <w:t>»</w:t>
            </w:r>
          </w:p>
          <w:p w:rsidR="00661E1E" w:rsidRDefault="00661E1E" w:rsidP="00E4416F">
            <w:pPr>
              <w:pStyle w:val="Standarduser"/>
              <w:rPr>
                <w:rFonts w:ascii="Times New Roman" w:hAnsi="Times New Roman" w:cs="Times New Roman"/>
              </w:rPr>
            </w:pPr>
            <w:r>
              <w:rPr>
                <w:rFonts w:ascii="Times New Roman" w:hAnsi="Times New Roman" w:cs="Times New Roman"/>
              </w:rPr>
              <w:t>Татарская народная песня «Волк и козлята»</w:t>
            </w:r>
          </w:p>
        </w:tc>
      </w:tr>
    </w:tbl>
    <w:p w:rsidR="00661E1E" w:rsidRDefault="00661E1E" w:rsidP="00661E1E">
      <w:pPr>
        <w:pStyle w:val="Standarduser"/>
        <w:ind w:firstLine="709"/>
        <w:jc w:val="both"/>
      </w:pPr>
    </w:p>
    <w:p w:rsidR="00661E1E" w:rsidRDefault="00661E1E" w:rsidP="00661E1E">
      <w:pPr>
        <w:pStyle w:val="Standarduser"/>
        <w:ind w:firstLine="709"/>
        <w:rPr>
          <w:rFonts w:ascii="Times New Roman" w:hAnsi="Times New Roman" w:cs="Times New Roman"/>
          <w:b/>
          <w:i/>
          <w:u w:val="single"/>
        </w:rPr>
      </w:pPr>
      <w:r>
        <w:rPr>
          <w:rFonts w:ascii="Times New Roman" w:hAnsi="Times New Roman" w:cs="Times New Roman"/>
          <w:b/>
          <w:i/>
          <w:u w:val="single"/>
        </w:rPr>
        <w:t>Репертуарный список</w:t>
      </w: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b/>
        </w:rPr>
      </w:pPr>
      <w:r>
        <w:rPr>
          <w:rFonts w:ascii="Times New Roman" w:hAnsi="Times New Roman" w:cs="Times New Roman"/>
          <w:b/>
        </w:rPr>
        <w:t>Этюды</w:t>
      </w:r>
    </w:p>
    <w:p w:rsidR="00661E1E" w:rsidRDefault="00661E1E" w:rsidP="00661E1E">
      <w:pPr>
        <w:pStyle w:val="Standard"/>
        <w:ind w:firstLine="709"/>
        <w:rPr>
          <w:rFonts w:ascii="Times New Roman" w:hAnsi="Times New Roman" w:cs="Times New Roman"/>
        </w:rPr>
      </w:pPr>
      <w:proofErr w:type="spellStart"/>
      <w:r>
        <w:rPr>
          <w:rFonts w:ascii="Times New Roman" w:hAnsi="Times New Roman" w:cs="Times New Roman"/>
        </w:rPr>
        <w:t>Беренс</w:t>
      </w:r>
      <w:proofErr w:type="spellEnd"/>
      <w:r>
        <w:rPr>
          <w:rFonts w:ascii="Times New Roman" w:hAnsi="Times New Roman" w:cs="Times New Roman"/>
        </w:rPr>
        <w:t xml:space="preserve"> Г.  Этюд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Беркович И. Этюд Соль мажор; </w:t>
      </w:r>
      <w:proofErr w:type="spellStart"/>
      <w:r>
        <w:rPr>
          <w:rFonts w:ascii="Times New Roman" w:hAnsi="Times New Roman" w:cs="Times New Roman"/>
        </w:rPr>
        <w:t>Гурлит</w:t>
      </w:r>
      <w:proofErr w:type="spellEnd"/>
      <w:r>
        <w:rPr>
          <w:rFonts w:ascii="Times New Roman" w:hAnsi="Times New Roman" w:cs="Times New Roman"/>
        </w:rPr>
        <w:t xml:space="preserve"> К. Этюд До мажор; Иванов В. Этюд До мажор; </w:t>
      </w:r>
      <w:proofErr w:type="spellStart"/>
      <w:r>
        <w:rPr>
          <w:rFonts w:ascii="Times New Roman" w:hAnsi="Times New Roman" w:cs="Times New Roman"/>
        </w:rPr>
        <w:t>Салин</w:t>
      </w:r>
      <w:proofErr w:type="spellEnd"/>
      <w:r>
        <w:rPr>
          <w:rFonts w:ascii="Times New Roman" w:hAnsi="Times New Roman" w:cs="Times New Roman"/>
        </w:rPr>
        <w:t xml:space="preserve"> А. Этюд ля минор; Черни К. Этюд До мажор; </w:t>
      </w:r>
      <w:proofErr w:type="spellStart"/>
      <w:r>
        <w:rPr>
          <w:rFonts w:ascii="Times New Roman" w:hAnsi="Times New Roman" w:cs="Times New Roman"/>
        </w:rPr>
        <w:t>Шитте</w:t>
      </w:r>
      <w:proofErr w:type="spellEnd"/>
      <w:r>
        <w:rPr>
          <w:rFonts w:ascii="Times New Roman" w:hAnsi="Times New Roman" w:cs="Times New Roman"/>
        </w:rPr>
        <w:t xml:space="preserve"> Л. Этюд Фа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Детские песни</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Петушок, Не летай соловей, </w:t>
      </w:r>
      <w:proofErr w:type="spellStart"/>
      <w:r>
        <w:rPr>
          <w:rFonts w:ascii="Times New Roman" w:hAnsi="Times New Roman" w:cs="Times New Roman"/>
        </w:rPr>
        <w:t>Р.н.п</w:t>
      </w:r>
      <w:proofErr w:type="spellEnd"/>
      <w:r>
        <w:rPr>
          <w:rFonts w:ascii="Times New Roman" w:hAnsi="Times New Roman" w:cs="Times New Roman"/>
        </w:rPr>
        <w:t xml:space="preserve">. </w:t>
      </w:r>
      <w:proofErr w:type="gramStart"/>
      <w:r>
        <w:rPr>
          <w:rFonts w:ascii="Times New Roman" w:hAnsi="Times New Roman" w:cs="Times New Roman"/>
        </w:rPr>
        <w:t>«Как под горкой»,  Зайка,  Лошадка,  Пастушок,  Птичка, Солнышко,  Сорока,  Листопад,  « Птичка над моим окошком»,  « Ходит зайка по саду», Ёжик.</w:t>
      </w:r>
      <w:proofErr w:type="gramEnd"/>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Перепёлочка</w:t>
      </w:r>
      <w:proofErr w:type="spellEnd"/>
      <w:r>
        <w:rPr>
          <w:rFonts w:ascii="Times New Roman" w:hAnsi="Times New Roman" w:cs="Times New Roman"/>
        </w:rPr>
        <w:t>». Белорусская народная песня</w:t>
      </w:r>
    </w:p>
    <w:p w:rsidR="00661E1E" w:rsidRDefault="00661E1E" w:rsidP="00661E1E">
      <w:pPr>
        <w:pStyle w:val="Standard"/>
        <w:rPr>
          <w:rFonts w:ascii="Times New Roman" w:hAnsi="Times New Roman" w:cs="Times New Roman"/>
        </w:rPr>
      </w:pPr>
      <w:r>
        <w:rPr>
          <w:rFonts w:ascii="Times New Roman" w:hAnsi="Times New Roman" w:cs="Times New Roman"/>
        </w:rPr>
        <w:t>Русские  народные  песни:</w:t>
      </w:r>
    </w:p>
    <w:p w:rsidR="00661E1E" w:rsidRDefault="00661E1E" w:rsidP="00661E1E">
      <w:pPr>
        <w:pStyle w:val="Standard"/>
        <w:rPr>
          <w:rFonts w:ascii="Times New Roman" w:hAnsi="Times New Roman" w:cs="Times New Roman"/>
        </w:rPr>
      </w:pPr>
      <w:r>
        <w:rPr>
          <w:rFonts w:ascii="Times New Roman" w:hAnsi="Times New Roman" w:cs="Times New Roman"/>
        </w:rPr>
        <w:t xml:space="preserve">« Ах, </w:t>
      </w:r>
      <w:proofErr w:type="gramStart"/>
      <w:r>
        <w:rPr>
          <w:rFonts w:ascii="Times New Roman" w:hAnsi="Times New Roman" w:cs="Times New Roman"/>
        </w:rPr>
        <w:t>во</w:t>
      </w:r>
      <w:proofErr w:type="gramEnd"/>
      <w:r>
        <w:rPr>
          <w:rFonts w:ascii="Times New Roman" w:hAnsi="Times New Roman" w:cs="Times New Roman"/>
        </w:rPr>
        <w:t xml:space="preserve"> саду, саду « Василёк», « Заинька», « Уж как по мосту, </w:t>
      </w:r>
      <w:proofErr w:type="spellStart"/>
      <w:r>
        <w:rPr>
          <w:rFonts w:ascii="Times New Roman" w:hAnsi="Times New Roman" w:cs="Times New Roman"/>
        </w:rPr>
        <w:t>мосточку</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rPr>
      </w:pPr>
      <w:r>
        <w:rPr>
          <w:rFonts w:ascii="Times New Roman" w:hAnsi="Times New Roman" w:cs="Times New Roman"/>
        </w:rPr>
        <w:t>« Летал голубь», « Я на горку шла», « Не летай, соловей»,</w:t>
      </w:r>
    </w:p>
    <w:p w:rsidR="00661E1E" w:rsidRDefault="00661E1E" w:rsidP="00661E1E">
      <w:pPr>
        <w:pStyle w:val="Standard"/>
        <w:rPr>
          <w:rFonts w:ascii="Times New Roman" w:hAnsi="Times New Roman" w:cs="Times New Roman"/>
        </w:rPr>
      </w:pPr>
      <w:r>
        <w:rPr>
          <w:rFonts w:ascii="Times New Roman" w:hAnsi="Times New Roman" w:cs="Times New Roman"/>
        </w:rPr>
        <w:t>« У кота», « Теремок», «</w:t>
      </w:r>
      <w:proofErr w:type="spellStart"/>
      <w:r>
        <w:rPr>
          <w:rFonts w:ascii="Times New Roman" w:hAnsi="Times New Roman" w:cs="Times New Roman"/>
        </w:rPr>
        <w:t>Апипа</w:t>
      </w:r>
      <w:proofErr w:type="spellEnd"/>
      <w:r>
        <w:rPr>
          <w:rFonts w:ascii="Times New Roman" w:hAnsi="Times New Roman" w:cs="Times New Roman"/>
        </w:rPr>
        <w:t xml:space="preserve">», </w:t>
      </w:r>
      <w:proofErr w:type="spellStart"/>
      <w:r>
        <w:rPr>
          <w:rFonts w:ascii="Times New Roman" w:hAnsi="Times New Roman" w:cs="Times New Roman"/>
        </w:rPr>
        <w:t>Ключарёв</w:t>
      </w:r>
      <w:proofErr w:type="spellEnd"/>
      <w:r>
        <w:rPr>
          <w:rFonts w:ascii="Times New Roman" w:hAnsi="Times New Roman" w:cs="Times New Roman"/>
        </w:rPr>
        <w:t xml:space="preserve"> А. «Бию»</w:t>
      </w:r>
    </w:p>
    <w:p w:rsidR="00661E1E" w:rsidRDefault="00661E1E" w:rsidP="00661E1E">
      <w:pPr>
        <w:pStyle w:val="Standard"/>
        <w:rPr>
          <w:rFonts w:ascii="Times New Roman" w:hAnsi="Times New Roman" w:cs="Times New Roman"/>
        </w:rPr>
      </w:pPr>
      <w:r>
        <w:rPr>
          <w:rFonts w:ascii="Times New Roman" w:hAnsi="Times New Roman" w:cs="Times New Roman"/>
        </w:rPr>
        <w:t>Украинские народные песни: « Веснянка», « Лети, воробышек», « По дороге жук, жук», «</w:t>
      </w:r>
      <w:proofErr w:type="spellStart"/>
      <w:r>
        <w:rPr>
          <w:rFonts w:ascii="Times New Roman" w:hAnsi="Times New Roman" w:cs="Times New Roman"/>
        </w:rPr>
        <w:t>Куманёчек</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Гурилёв</w:t>
      </w:r>
      <w:proofErr w:type="spellEnd"/>
      <w:r>
        <w:rPr>
          <w:rFonts w:ascii="Times New Roman" w:hAnsi="Times New Roman" w:cs="Times New Roman"/>
        </w:rPr>
        <w:t xml:space="preserve"> А. Песенка; Калинников В. Журавель  Тень- тень; </w:t>
      </w:r>
      <w:proofErr w:type="spellStart"/>
      <w:r>
        <w:rPr>
          <w:rFonts w:ascii="Times New Roman" w:hAnsi="Times New Roman" w:cs="Times New Roman"/>
        </w:rPr>
        <w:t>Ребиков</w:t>
      </w:r>
      <w:proofErr w:type="spellEnd"/>
      <w:r>
        <w:rPr>
          <w:rFonts w:ascii="Times New Roman" w:hAnsi="Times New Roman" w:cs="Times New Roman"/>
        </w:rPr>
        <w:t xml:space="preserve"> В. Птичка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Вебер К. Колыбельная; </w:t>
      </w:r>
      <w:proofErr w:type="spellStart"/>
      <w:r>
        <w:rPr>
          <w:rFonts w:ascii="Times New Roman" w:hAnsi="Times New Roman" w:cs="Times New Roman"/>
        </w:rPr>
        <w:t>Векерлен</w:t>
      </w:r>
      <w:proofErr w:type="spellEnd"/>
      <w:r>
        <w:rPr>
          <w:rFonts w:ascii="Times New Roman" w:hAnsi="Times New Roman" w:cs="Times New Roman"/>
        </w:rPr>
        <w:t xml:space="preserve">  Ж.  Детская песенка; Глюк К. Мелодия; Моцарт В. Азбука; Шуберт Ф. Лендлер</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Васильев – </w:t>
      </w:r>
      <w:proofErr w:type="spellStart"/>
      <w:r>
        <w:rPr>
          <w:rFonts w:ascii="Times New Roman" w:hAnsi="Times New Roman" w:cs="Times New Roman"/>
        </w:rPr>
        <w:t>Буглай</w:t>
      </w:r>
      <w:proofErr w:type="spellEnd"/>
      <w:r>
        <w:rPr>
          <w:rFonts w:ascii="Times New Roman" w:hAnsi="Times New Roman" w:cs="Times New Roman"/>
        </w:rPr>
        <w:t xml:space="preserve"> Д. Осенняя  песенка; </w:t>
      </w:r>
      <w:proofErr w:type="spellStart"/>
      <w:r>
        <w:rPr>
          <w:rFonts w:ascii="Times New Roman" w:hAnsi="Times New Roman" w:cs="Times New Roman"/>
        </w:rPr>
        <w:t>Гедике</w:t>
      </w:r>
      <w:proofErr w:type="spellEnd"/>
      <w:r>
        <w:rPr>
          <w:rFonts w:ascii="Times New Roman" w:hAnsi="Times New Roman" w:cs="Times New Roman"/>
        </w:rPr>
        <w:t xml:space="preserve"> А. Заинька; </w:t>
      </w:r>
      <w:proofErr w:type="spellStart"/>
      <w:r>
        <w:rPr>
          <w:rFonts w:ascii="Times New Roman" w:hAnsi="Times New Roman" w:cs="Times New Roman"/>
        </w:rPr>
        <w:t>Красев</w:t>
      </w:r>
      <w:proofErr w:type="spellEnd"/>
      <w:r>
        <w:rPr>
          <w:rFonts w:ascii="Times New Roman" w:hAnsi="Times New Roman" w:cs="Times New Roman"/>
        </w:rPr>
        <w:t xml:space="preserve"> М. Баю – баю  Ёлочка   Конь; </w:t>
      </w:r>
      <w:proofErr w:type="spellStart"/>
      <w:r>
        <w:rPr>
          <w:rFonts w:ascii="Times New Roman" w:hAnsi="Times New Roman" w:cs="Times New Roman"/>
        </w:rPr>
        <w:t>Майкапар</w:t>
      </w:r>
      <w:proofErr w:type="spellEnd"/>
      <w:r>
        <w:rPr>
          <w:rFonts w:ascii="Times New Roman" w:hAnsi="Times New Roman" w:cs="Times New Roman"/>
        </w:rPr>
        <w:t xml:space="preserve"> С. Первые шаги.</w:t>
      </w:r>
    </w:p>
    <w:p w:rsidR="00661E1E" w:rsidRDefault="00661E1E" w:rsidP="00661E1E">
      <w:pPr>
        <w:pStyle w:val="Standard"/>
        <w:ind w:firstLine="709"/>
        <w:rPr>
          <w:rFonts w:ascii="Times New Roman" w:hAnsi="Times New Roman" w:cs="Times New Roman"/>
          <w:b/>
        </w:rPr>
      </w:pPr>
    </w:p>
    <w:p w:rsidR="00661E1E" w:rsidRDefault="00661E1E" w:rsidP="00661E1E">
      <w:pPr>
        <w:pStyle w:val="Standarduser"/>
        <w:rPr>
          <w:rFonts w:ascii="Times New Roman" w:hAnsi="Times New Roman" w:cs="Times New Roman"/>
          <w:b/>
          <w:i/>
        </w:rPr>
      </w:pPr>
      <w:r>
        <w:rPr>
          <w:rFonts w:ascii="Times New Roman" w:hAnsi="Times New Roman" w:cs="Times New Roman"/>
          <w:b/>
          <w:i/>
        </w:rPr>
        <w:lastRenderedPageBreak/>
        <w:t>Татарские народные песни</w:t>
      </w:r>
    </w:p>
    <w:p w:rsidR="00661E1E" w:rsidRDefault="00661E1E" w:rsidP="00661E1E">
      <w:pPr>
        <w:pStyle w:val="Standarduser"/>
        <w:ind w:firstLine="709"/>
        <w:rPr>
          <w:rFonts w:ascii="Times New Roman" w:hAnsi="Times New Roman" w:cs="Times New Roman"/>
        </w:rPr>
      </w:pPr>
      <w:r>
        <w:rPr>
          <w:rFonts w:ascii="Times New Roman" w:hAnsi="Times New Roman" w:cs="Times New Roman"/>
        </w:rPr>
        <w:t>«Волк и козлята»</w:t>
      </w:r>
    </w:p>
    <w:p w:rsidR="00661E1E" w:rsidRDefault="00661E1E" w:rsidP="00661E1E">
      <w:pPr>
        <w:pStyle w:val="Standarduser"/>
        <w:ind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Галиябану</w:t>
      </w:r>
      <w:proofErr w:type="spellEnd"/>
      <w:r>
        <w:rPr>
          <w:rFonts w:ascii="Times New Roman" w:hAnsi="Times New Roman" w:cs="Times New Roman"/>
        </w:rPr>
        <w:t>»</w:t>
      </w:r>
    </w:p>
    <w:p w:rsidR="00661E1E" w:rsidRDefault="00661E1E" w:rsidP="00661E1E">
      <w:pPr>
        <w:pStyle w:val="Standarduser"/>
        <w:ind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Курчак</w:t>
      </w:r>
      <w:proofErr w:type="spellEnd"/>
      <w:r>
        <w:rPr>
          <w:rFonts w:ascii="Times New Roman" w:hAnsi="Times New Roman" w:cs="Times New Roman"/>
        </w:rPr>
        <w:t>»</w:t>
      </w:r>
    </w:p>
    <w:p w:rsidR="00661E1E" w:rsidRDefault="00661E1E" w:rsidP="00661E1E">
      <w:pPr>
        <w:pStyle w:val="Standarduser"/>
        <w:ind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Такмак</w:t>
      </w:r>
      <w:proofErr w:type="spellEnd"/>
      <w:r>
        <w:rPr>
          <w:rFonts w:ascii="Times New Roman" w:hAnsi="Times New Roman" w:cs="Times New Roman"/>
        </w:rPr>
        <w:t>»</w:t>
      </w:r>
    </w:p>
    <w:p w:rsidR="00661E1E" w:rsidRDefault="00661E1E" w:rsidP="00661E1E">
      <w:pPr>
        <w:pStyle w:val="Standarduser"/>
        <w:ind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Шаяру</w:t>
      </w:r>
      <w:proofErr w:type="spellEnd"/>
      <w:r>
        <w:rPr>
          <w:rFonts w:ascii="Times New Roman" w:hAnsi="Times New Roman" w:cs="Times New Roman"/>
        </w:rPr>
        <w:t>»</w:t>
      </w:r>
    </w:p>
    <w:p w:rsidR="00661E1E" w:rsidRDefault="00661E1E" w:rsidP="00661E1E">
      <w:pPr>
        <w:pStyle w:val="Standarduser"/>
        <w:ind w:firstLine="709"/>
        <w:rPr>
          <w:rFonts w:ascii="Times New Roman" w:hAnsi="Times New Roman" w:cs="Times New Roman"/>
          <w:b/>
          <w:i/>
          <w:u w:val="single"/>
        </w:rPr>
      </w:pPr>
    </w:p>
    <w:p w:rsidR="00661E1E" w:rsidRDefault="00661E1E" w:rsidP="00661E1E">
      <w:pPr>
        <w:pStyle w:val="Standarduser"/>
        <w:ind w:left="360"/>
        <w:jc w:val="center"/>
      </w:pPr>
      <w:r>
        <w:rPr>
          <w:rFonts w:ascii="Times New Roman" w:hAnsi="Times New Roman" w:cs="Times New Roman"/>
          <w:b/>
          <w:lang w:val="en-US"/>
        </w:rPr>
        <w:t>II</w:t>
      </w:r>
      <w:r>
        <w:rPr>
          <w:rFonts w:ascii="Times New Roman" w:hAnsi="Times New Roman" w:cs="Times New Roman"/>
          <w:b/>
        </w:rPr>
        <w:t xml:space="preserve"> ГОД ОБУЧЕНИЯ</w:t>
      </w:r>
    </w:p>
    <w:p w:rsidR="00661E1E" w:rsidRDefault="00661E1E" w:rsidP="00661E1E">
      <w:pPr>
        <w:pStyle w:val="Standarduser"/>
        <w:ind w:left="360"/>
        <w:jc w:val="center"/>
        <w:rPr>
          <w:rFonts w:ascii="Times New Roman" w:hAnsi="Times New Roman" w:cs="Times New Roman"/>
          <w:b/>
        </w:rPr>
      </w:pPr>
    </w:p>
    <w:p w:rsidR="00661E1E" w:rsidRDefault="00661E1E" w:rsidP="00661E1E">
      <w:pPr>
        <w:pStyle w:val="Standarduser"/>
        <w:tabs>
          <w:tab w:val="left" w:pos="0"/>
        </w:tabs>
        <w:ind w:firstLine="720"/>
      </w:pPr>
      <w:r>
        <w:rPr>
          <w:rFonts w:ascii="Times New Roman" w:hAnsi="Times New Roman" w:cs="Times New Roman"/>
          <w:b/>
        </w:rPr>
        <w:t>Годовые требования:</w:t>
      </w:r>
      <w:r>
        <w:rPr>
          <w:rFonts w:ascii="Times New Roman" w:hAnsi="Times New Roman" w:cs="Times New Roman"/>
        </w:rPr>
        <w:t xml:space="preserve"> в течение года педагог должен проработать с учащимися</w:t>
      </w:r>
    </w:p>
    <w:p w:rsidR="00661E1E" w:rsidRDefault="00661E1E" w:rsidP="00661E1E">
      <w:pPr>
        <w:pStyle w:val="Standarduser"/>
        <w:numPr>
          <w:ilvl w:val="0"/>
          <w:numId w:val="34"/>
        </w:numPr>
        <w:jc w:val="both"/>
      </w:pPr>
      <w:r>
        <w:rPr>
          <w:rFonts w:ascii="Times New Roman" w:hAnsi="Times New Roman" w:cs="Times New Roman"/>
        </w:rPr>
        <w:t>3 гаммы</w:t>
      </w:r>
      <w:r>
        <w:rPr>
          <w:rFonts w:ascii="Times New Roman" w:hAnsi="Times New Roman" w:cs="Times New Roman"/>
          <w:lang w:val="en-US"/>
        </w:rPr>
        <w:t xml:space="preserve"> c </w:t>
      </w:r>
      <w:r>
        <w:rPr>
          <w:rFonts w:ascii="Times New Roman" w:hAnsi="Times New Roman" w:cs="Times New Roman"/>
        </w:rPr>
        <w:t>трех рядов</w:t>
      </w:r>
    </w:p>
    <w:p w:rsidR="00661E1E" w:rsidRDefault="00661E1E" w:rsidP="00661E1E">
      <w:pPr>
        <w:pStyle w:val="Standarduser"/>
        <w:numPr>
          <w:ilvl w:val="0"/>
          <w:numId w:val="7"/>
        </w:numPr>
        <w:jc w:val="both"/>
        <w:rPr>
          <w:rFonts w:ascii="Times New Roman" w:hAnsi="Times New Roman" w:cs="Times New Roman"/>
        </w:rPr>
      </w:pPr>
      <w:r>
        <w:rPr>
          <w:rFonts w:ascii="Times New Roman" w:hAnsi="Times New Roman" w:cs="Times New Roman"/>
        </w:rPr>
        <w:t>3-4 этюда,</w:t>
      </w:r>
    </w:p>
    <w:p w:rsidR="00661E1E" w:rsidRDefault="00661E1E" w:rsidP="00661E1E">
      <w:pPr>
        <w:pStyle w:val="Standarduser"/>
        <w:numPr>
          <w:ilvl w:val="0"/>
          <w:numId w:val="7"/>
        </w:numPr>
        <w:jc w:val="both"/>
        <w:rPr>
          <w:rFonts w:ascii="Times New Roman" w:hAnsi="Times New Roman" w:cs="Times New Roman"/>
        </w:rPr>
      </w:pPr>
      <w:r>
        <w:rPr>
          <w:rFonts w:ascii="Times New Roman" w:hAnsi="Times New Roman" w:cs="Times New Roman"/>
        </w:rPr>
        <w:t>8-10 пьес.</w:t>
      </w:r>
    </w:p>
    <w:p w:rsidR="00661E1E" w:rsidRDefault="00661E1E" w:rsidP="00661E1E">
      <w:pPr>
        <w:pStyle w:val="Standarduser"/>
        <w:jc w:val="both"/>
        <w:rPr>
          <w:rFonts w:ascii="Times New Roman" w:hAnsi="Times New Roman" w:cs="Times New Roman"/>
          <w:lang w:val="en-US"/>
        </w:rPr>
      </w:pPr>
    </w:p>
    <w:p w:rsidR="00661E1E" w:rsidRDefault="00661E1E" w:rsidP="00661E1E">
      <w:pPr>
        <w:pStyle w:val="Standarduser"/>
        <w:ind w:left="360"/>
        <w:jc w:val="center"/>
      </w:pPr>
      <w:r>
        <w:rPr>
          <w:rFonts w:ascii="Times New Roman" w:hAnsi="Times New Roman" w:cs="Times New Roman"/>
        </w:rPr>
        <w:t>Штрихи</w:t>
      </w:r>
      <w:r>
        <w:rPr>
          <w:rFonts w:ascii="Times New Roman" w:hAnsi="Times New Roman" w:cs="Times New Roman"/>
          <w:lang w:val="en-US"/>
        </w:rPr>
        <w:t xml:space="preserve">  </w:t>
      </w:r>
      <w:r>
        <w:rPr>
          <w:rFonts w:ascii="Times New Roman" w:hAnsi="Times New Roman" w:cs="Times New Roman"/>
        </w:rPr>
        <w:t>и</w:t>
      </w:r>
      <w:r>
        <w:rPr>
          <w:rFonts w:ascii="Times New Roman" w:hAnsi="Times New Roman" w:cs="Times New Roman"/>
          <w:lang w:val="en-US"/>
        </w:rPr>
        <w:t xml:space="preserve"> </w:t>
      </w:r>
      <w:r>
        <w:rPr>
          <w:rFonts w:ascii="Times New Roman" w:hAnsi="Times New Roman" w:cs="Times New Roman"/>
        </w:rPr>
        <w:t>мелизмы</w:t>
      </w:r>
      <w:r>
        <w:rPr>
          <w:rFonts w:ascii="Times New Roman" w:hAnsi="Times New Roman" w:cs="Times New Roman"/>
          <w:lang w:val="en-US"/>
        </w:rPr>
        <w:t xml:space="preserve">: </w:t>
      </w:r>
      <w:r>
        <w:rPr>
          <w:rStyle w:val="FontStyle12"/>
          <w:rFonts w:ascii="Times New Roman" w:hAnsi="Times New Roman" w:cs="Times New Roman"/>
          <w:lang w:val="en-US"/>
        </w:rPr>
        <w:t>non legato, staccato, legato,</w:t>
      </w:r>
      <w:r>
        <w:rPr>
          <w:rFonts w:ascii="Times New Roman" w:hAnsi="Times New Roman" w:cs="Times New Roman"/>
          <w:lang w:val="en-US"/>
        </w:rPr>
        <w:t xml:space="preserve"> </w:t>
      </w:r>
      <w:r>
        <w:rPr>
          <w:rFonts w:ascii="Times New Roman" w:hAnsi="Times New Roman" w:cs="Times New Roman"/>
        </w:rPr>
        <w:t>форшлаг</w:t>
      </w:r>
      <w:r>
        <w:rPr>
          <w:rStyle w:val="FontStyle12"/>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rPr>
        <w:t>Гаммы</w:t>
      </w:r>
      <w:proofErr w:type="gramStart"/>
      <w:r>
        <w:rPr>
          <w:rFonts w:ascii="Times New Roman" w:hAnsi="Times New Roman" w:cs="Times New Roman"/>
        </w:rPr>
        <w:t xml:space="preserve">  Д</w:t>
      </w:r>
      <w:proofErr w:type="gramEnd"/>
      <w:r>
        <w:rPr>
          <w:rFonts w:ascii="Times New Roman" w:hAnsi="Times New Roman" w:cs="Times New Roman"/>
        </w:rPr>
        <w:t>о, Соль мажор  двумя руками в две октавы. Фа мажор (в одну октаву для аккордеонистов) отдельно каждой рукой. 1-2 этюда. Произведения современных композиторов и обработки народных песен и танцев.</w:t>
      </w:r>
    </w:p>
    <w:p w:rsidR="00661E1E" w:rsidRDefault="00661E1E" w:rsidP="00661E1E">
      <w:pPr>
        <w:pStyle w:val="Standarduser"/>
        <w:jc w:val="both"/>
        <w:rPr>
          <w:rFonts w:ascii="Times New Roman" w:hAnsi="Times New Roman" w:cs="Times New Roman"/>
        </w:rPr>
      </w:pP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В репертуаре должны быть представлены произведения различных стилей и жанров, в том числе обязательно произведения татарских композиторов.</w:t>
      </w:r>
    </w:p>
    <w:p w:rsidR="00661E1E" w:rsidRDefault="00661E1E" w:rsidP="00661E1E">
      <w:pPr>
        <w:pStyle w:val="Standarduser"/>
        <w:ind w:left="360"/>
        <w:jc w:val="center"/>
        <w:rPr>
          <w:rFonts w:ascii="Times New Roman" w:hAnsi="Times New Roman" w:cs="Times New Roman"/>
        </w:rPr>
      </w:pPr>
    </w:p>
    <w:tbl>
      <w:tblPr>
        <w:tblW w:w="9597" w:type="dxa"/>
        <w:tblInd w:w="-231" w:type="dxa"/>
        <w:tblLayout w:type="fixed"/>
        <w:tblCellMar>
          <w:left w:w="10" w:type="dxa"/>
          <w:right w:w="10" w:type="dxa"/>
        </w:tblCellMar>
        <w:tblLook w:val="04A0" w:firstRow="1" w:lastRow="0" w:firstColumn="1" w:lastColumn="0" w:noHBand="0" w:noVBand="1"/>
      </w:tblPr>
      <w:tblGrid>
        <w:gridCol w:w="566"/>
        <w:gridCol w:w="8019"/>
        <w:gridCol w:w="1012"/>
      </w:tblGrid>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w:t>
            </w: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ТЕМА</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Кол</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ч</w:t>
            </w:r>
            <w:proofErr w:type="gramEnd"/>
            <w:r>
              <w:rPr>
                <w:rFonts w:ascii="Times New Roman" w:hAnsi="Times New Roman" w:cs="Times New Roman"/>
              </w:rPr>
              <w:t>асов</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Первое полугодие</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35"/>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Повторение пройденного за 1 год обучения материала</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rPr>
          <w:trHeight w:val="1278"/>
        </w:trPr>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 xml:space="preserve">Дальнейшая работа над постановкой, интонацией, звучанием и ритмом.  Произведения современных композиторов и обработки народных песен и </w:t>
            </w:r>
            <w:proofErr w:type="spellStart"/>
            <w:r>
              <w:rPr>
                <w:rFonts w:ascii="Times New Roman" w:hAnsi="Times New Roman" w:cs="Times New Roman"/>
              </w:rPr>
              <w:t>танцев</w:t>
            </w:r>
            <w:proofErr w:type="gramStart"/>
            <w:r>
              <w:rPr>
                <w:rFonts w:ascii="Times New Roman" w:hAnsi="Times New Roman" w:cs="Times New Roman"/>
              </w:rPr>
              <w:t>.С</w:t>
            </w:r>
            <w:proofErr w:type="gramEnd"/>
            <w:r>
              <w:rPr>
                <w:rFonts w:ascii="Times New Roman" w:hAnsi="Times New Roman" w:cs="Times New Roman"/>
              </w:rPr>
              <w:t>редства</w:t>
            </w:r>
            <w:proofErr w:type="spellEnd"/>
            <w:r>
              <w:rPr>
                <w:rFonts w:ascii="Times New Roman" w:hAnsi="Times New Roman" w:cs="Times New Roman"/>
              </w:rPr>
              <w:t xml:space="preserve"> музыкальной выразительности.</w:t>
            </w:r>
          </w:p>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Развитие художественной памяти, воображения учащихся. Игра разнохарактерных пьес с использованием различных штрихов.</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r>
      <w:tr w:rsidR="00661E1E" w:rsidTr="00E4416F">
        <w:trPr>
          <w:trHeight w:val="901"/>
        </w:trPr>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pPr>
            <w:r>
              <w:rPr>
                <w:rStyle w:val="FontStyle12"/>
                <w:rFonts w:ascii="Times New Roman" w:hAnsi="Times New Roman" w:cs="Times New Roman"/>
              </w:rPr>
              <w:t>Гаммы</w:t>
            </w:r>
            <w:proofErr w:type="gramStart"/>
            <w:r>
              <w:rPr>
                <w:rStyle w:val="FontStyle12"/>
                <w:rFonts w:ascii="Times New Roman" w:hAnsi="Times New Roman" w:cs="Times New Roman"/>
              </w:rPr>
              <w:t xml:space="preserve">  Д</w:t>
            </w:r>
            <w:proofErr w:type="gramEnd"/>
            <w:r>
              <w:rPr>
                <w:rStyle w:val="FontStyle12"/>
                <w:rFonts w:ascii="Times New Roman" w:hAnsi="Times New Roman" w:cs="Times New Roman"/>
              </w:rPr>
              <w:t>о, Соль мажор  двумя руками в две октавы. Фа мажор (в одну октаву для аккордеонистов) отдельно каждой рукой. 1-2 этюда. Ля минор гармонический отдельно каждой рукой в две октавы.</w:t>
            </w:r>
            <w:r>
              <w:rPr>
                <w:rFonts w:ascii="Times New Roman" w:hAnsi="Times New Roman" w:cs="Times New Roman"/>
              </w:rPr>
              <w:t xml:space="preserve"> Для продвинутых учащихся</w:t>
            </w:r>
            <w:proofErr w:type="gramStart"/>
            <w:r>
              <w:rPr>
                <w:rFonts w:ascii="Times New Roman" w:hAnsi="Times New Roman" w:cs="Times New Roman"/>
              </w:rPr>
              <w:t xml:space="preserve"> Д</w:t>
            </w:r>
            <w:proofErr w:type="gramEnd"/>
            <w:r>
              <w:rPr>
                <w:rFonts w:ascii="Times New Roman" w:hAnsi="Times New Roman" w:cs="Times New Roman"/>
              </w:rPr>
              <w:t>о мажор на выборной системе левой рукой.</w:t>
            </w:r>
          </w:p>
          <w:p w:rsidR="00661E1E" w:rsidRDefault="00661E1E" w:rsidP="00E4416F">
            <w:pPr>
              <w:pStyle w:val="Standarduser"/>
              <w:snapToGrid w:val="0"/>
            </w:pPr>
            <w:r>
              <w:rPr>
                <w:rStyle w:val="FontStyle12"/>
                <w:rFonts w:ascii="Times New Roman" w:hAnsi="Times New Roman" w:cs="Times New Roman"/>
              </w:rPr>
              <w:t xml:space="preserve">Основы техники игры интервалов (терции правой рукой), штрих стаккато.  </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8</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jc w:val="both"/>
            </w:pPr>
            <w:r>
              <w:rPr>
                <w:rFonts w:ascii="Times New Roman" w:hAnsi="Times New Roman" w:cs="Times New Roman"/>
              </w:rPr>
              <w:t xml:space="preserve"> Игра в ансамбле, подбор по слуху, транспонирование. </w:t>
            </w:r>
            <w:r>
              <w:rPr>
                <w:rStyle w:val="FontStyle12"/>
                <w:rFonts w:ascii="Times New Roman" w:hAnsi="Times New Roman" w:cs="Times New Roman"/>
              </w:rPr>
              <w:t>Чтение нот с листа.</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proofErr w:type="gramStart"/>
            <w:r>
              <w:rPr>
                <w:rFonts w:ascii="Times New Roman" w:hAnsi="Times New Roman" w:cs="Times New Roman"/>
              </w:rPr>
              <w:t>Технический зачет: гамма штрихами легато, стаккато, арпеджио, аккорды, этюд (1 четверть).</w:t>
            </w:r>
            <w:proofErr w:type="gramEnd"/>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(конец 2-й четверти).</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4"/>
              </w:numPr>
              <w:snapToGrid w:val="0"/>
              <w:jc w:val="both"/>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Второе полугодие</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3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Знакомство с музыкальной формой</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Гаммы. Этюды (не менее 2).</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13</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19</w:t>
            </w:r>
          </w:p>
        </w:tc>
      </w:tr>
      <w:tr w:rsidR="00661E1E" w:rsidTr="00E4416F">
        <w:trPr>
          <w:trHeight w:val="262"/>
        </w:trPr>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Самостоятельная работа. Произведения, изучаемые в качестве ознакомления.</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Зачет по творчеству.</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(конец 4-й четверти).</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56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numPr>
                <w:ilvl w:val="0"/>
                <w:numId w:val="16"/>
              </w:numPr>
              <w:snapToGrid w:val="0"/>
              <w:jc w:val="center"/>
              <w:rPr>
                <w:rFonts w:ascii="Times New Roman" w:hAnsi="Times New Roman" w:cs="Times New Roman"/>
              </w:rPr>
            </w:pPr>
          </w:p>
        </w:tc>
        <w:tc>
          <w:tcPr>
            <w:tcW w:w="8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bl>
    <w:p w:rsidR="00661E1E" w:rsidRDefault="00661E1E" w:rsidP="00661E1E">
      <w:pPr>
        <w:pStyle w:val="Standarduser"/>
      </w:pP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rPr>
      </w:pPr>
      <w:r>
        <w:rPr>
          <w:rFonts w:ascii="Times New Roman" w:hAnsi="Times New Roman" w:cs="Times New Roman"/>
        </w:rPr>
        <w:lastRenderedPageBreak/>
        <w:t>СОДЕРЖАНИЕ РАЗДЕЛОВ ДИСЦИПЛИНЫ</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pPr>
      <w:r>
        <w:rPr>
          <w:rFonts w:ascii="Times New Roman" w:hAnsi="Times New Roman" w:cs="Times New Roman"/>
          <w:b/>
        </w:rPr>
        <w:t> Теоретический раздел</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20"/>
        <w:jc w:val="center"/>
        <w:rPr>
          <w:rFonts w:ascii="Times New Roman" w:hAnsi="Times New Roman" w:cs="Times New Roman"/>
          <w:i/>
        </w:rPr>
      </w:pPr>
      <w:r>
        <w:rPr>
          <w:rFonts w:ascii="Times New Roman" w:hAnsi="Times New Roman" w:cs="Times New Roman"/>
          <w:i/>
        </w:rPr>
        <w:t>Закрепление и углубление материала 1 года обучения.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Знание нот в скрипичном ключе (включая ноты на добавочных линейках), штрихов, знаков альтерации, пауз, длительностей нот, ноты с точкой, понятий «такт», «тактовая черта», «размер такта», простейшие ритмические формулы в сочетании с пульсацией основной метрической доли такта, знаки репризы, обозначения динамических оттенков. Понятия «Лад» (мажор, минор), «Тоника». Понятия «Трезвучие», «Тоническое трезвучие», «Гамма», «Тональность».</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Знание знаков и расположения пальцев на клавиатуре в гаммах ДО</w:t>
      </w:r>
      <w:proofErr w:type="gramStart"/>
      <w:r>
        <w:rPr>
          <w:rFonts w:ascii="Times New Roman" w:hAnsi="Times New Roman" w:cs="Times New Roman"/>
        </w:rPr>
        <w:t>,С</w:t>
      </w:r>
      <w:proofErr w:type="gramEnd"/>
      <w:r>
        <w:rPr>
          <w:rFonts w:ascii="Times New Roman" w:hAnsi="Times New Roman" w:cs="Times New Roman"/>
        </w:rPr>
        <w:t>ОЛЬ, ФА мажор.</w:t>
      </w:r>
    </w:p>
    <w:p w:rsidR="00661E1E" w:rsidRDefault="00661E1E" w:rsidP="00661E1E">
      <w:pPr>
        <w:pStyle w:val="Standarduser"/>
        <w:ind w:firstLine="720"/>
        <w:jc w:val="both"/>
        <w:rPr>
          <w:rFonts w:ascii="Times New Roman" w:hAnsi="Times New Roman" w:cs="Times New Roman"/>
        </w:rPr>
      </w:pPr>
      <w:proofErr w:type="gramStart"/>
      <w:r>
        <w:rPr>
          <w:rFonts w:ascii="Times New Roman" w:hAnsi="Times New Roman" w:cs="Times New Roman"/>
        </w:rPr>
        <w:t>Понятие «средства художественной выразительности» (динамика, темп, ритм, штрихи, паузы и др.).</w:t>
      </w:r>
      <w:proofErr w:type="gramEnd"/>
      <w:r>
        <w:rPr>
          <w:rFonts w:ascii="Times New Roman" w:hAnsi="Times New Roman" w:cs="Times New Roman"/>
        </w:rPr>
        <w:t xml:space="preserve"> Во втором полугодии - первое знакомство с формой, наличием разделов, контрастных тем. Понятия: период, простая куплетная форма. Расширение музыкального кругозора.</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Закрепление знаний и умений по работе с нотным текстом на материале пьес для ознакомления.</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Практические занятия</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Повторение пройденного за 1 год обучения материала.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 xml:space="preserve">Исполнение (повторение) стихов, </w:t>
      </w:r>
      <w:proofErr w:type="spellStart"/>
      <w:r>
        <w:rPr>
          <w:rFonts w:ascii="Times New Roman" w:hAnsi="Times New Roman" w:cs="Times New Roman"/>
        </w:rPr>
        <w:t>попевок</w:t>
      </w:r>
      <w:proofErr w:type="spellEnd"/>
      <w:r>
        <w:rPr>
          <w:rFonts w:ascii="Times New Roman" w:hAnsi="Times New Roman" w:cs="Times New Roman"/>
        </w:rPr>
        <w:t xml:space="preserve"> по изучению нотной грамоты, </w:t>
      </w:r>
      <w:proofErr w:type="gramStart"/>
      <w:r>
        <w:rPr>
          <w:rFonts w:ascii="Times New Roman" w:hAnsi="Times New Roman" w:cs="Times New Roman"/>
        </w:rPr>
        <w:t>ритмические упражнения</w:t>
      </w:r>
      <w:proofErr w:type="gramEnd"/>
      <w:r>
        <w:rPr>
          <w:rFonts w:ascii="Times New Roman" w:hAnsi="Times New Roman" w:cs="Times New Roman"/>
        </w:rPr>
        <w:t>, простейшие ритмические формулы в сочетании с пульсацией основной метрической доли такта, повторение упражнений на постановку рук, свободу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Чтение с листа одноголосных пьес с подробным анализом – тональность (или ключевые знаки), размер такта, все встречающиеся в нотном тексте знаки и обозначения.</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Исполнение разученных к уроку новых или повторенных с прошлого года программных пьес.</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 полугодие)</w:t>
      </w:r>
    </w:p>
    <w:p w:rsidR="00661E1E" w:rsidRDefault="00661E1E" w:rsidP="00661E1E">
      <w:pPr>
        <w:pStyle w:val="Standarduser"/>
        <w:ind w:firstLine="708"/>
        <w:jc w:val="both"/>
      </w:pPr>
      <w:r>
        <w:rPr>
          <w:rFonts w:ascii="Times New Roman" w:hAnsi="Times New Roman" w:cs="Times New Roman"/>
        </w:rPr>
        <w:t>Гаммы ДО, СОЛЬ</w:t>
      </w:r>
      <w:proofErr w:type="gramStart"/>
      <w:r>
        <w:rPr>
          <w:rFonts w:ascii="Times New Roman" w:hAnsi="Times New Roman" w:cs="Times New Roman"/>
        </w:rPr>
        <w:t>,Ф</w:t>
      </w:r>
      <w:proofErr w:type="gramEnd"/>
      <w:r>
        <w:rPr>
          <w:rFonts w:ascii="Times New Roman" w:hAnsi="Times New Roman" w:cs="Times New Roman"/>
        </w:rPr>
        <w:t>А мажор штрихами легато, стаккато . Разучивание этюдов (не менее 2-х).</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работа над постановкой рук. Контроль над правильной осанкой,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 Укрепление пальцев и развитие беглости. Изучение мелких длительностей. Изучение и игра интервалов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(II полугодие)</w:t>
      </w:r>
    </w:p>
    <w:p w:rsidR="00661E1E" w:rsidRDefault="00661E1E" w:rsidP="00661E1E">
      <w:pPr>
        <w:pStyle w:val="Standarduser"/>
        <w:ind w:firstLine="720"/>
        <w:jc w:val="both"/>
      </w:pPr>
      <w:r>
        <w:rPr>
          <w:rFonts w:ascii="Times New Roman" w:hAnsi="Times New Roman" w:cs="Times New Roman"/>
        </w:rPr>
        <w:t>Гаммы ЛЯ, МИ, РЕ минор штрихами легато, стаккато, арпеджио, аккорды, упражнения и несложные этюды. Гаммы исполняются в качестве технической 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подготовка к изучению позиций, работа над постановкой рук. Контроль над правильной осанкой,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Совершенствование навыков различных положений кисти на грифе правой клавиатуры. Укрепление пальцев и развитие беглости. Закрепление изученных интервалов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Развитие художественной памяти, воображения учащихся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(разнохарактерные пьесы)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разнохарактерных пьес, работа над созданием разнообразных музыкальных образов. Слуховой контроль над звуком, освоение различных приёмов </w:t>
      </w:r>
      <w:proofErr w:type="spellStart"/>
      <w:r>
        <w:rPr>
          <w:rFonts w:ascii="Times New Roman" w:hAnsi="Times New Roman" w:cs="Times New Roman"/>
        </w:rPr>
        <w:t>звукоизвлечения</w:t>
      </w:r>
      <w:proofErr w:type="spellEnd"/>
      <w:r>
        <w:rPr>
          <w:rFonts w:ascii="Times New Roman" w:hAnsi="Times New Roman" w:cs="Times New Roman"/>
        </w:rPr>
        <w:t xml:space="preserve">. Задания на развитие образного мышления ребёнка. Практическое использование средств художественной выразительности для создания задуманного образа. Показ (исполнение) педагогом изучаемых произведений. Постановка и выполнение </w:t>
      </w:r>
      <w:r>
        <w:rPr>
          <w:rFonts w:ascii="Times New Roman" w:hAnsi="Times New Roman" w:cs="Times New Roman"/>
        </w:rPr>
        <w:lastRenderedPageBreak/>
        <w:t>исполнительских задач (подготовка к контрольному уроку).</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 xml:space="preserve">Различные формы </w:t>
      </w:r>
      <w:proofErr w:type="spellStart"/>
      <w:r>
        <w:rPr>
          <w:rFonts w:ascii="Times New Roman" w:hAnsi="Times New Roman" w:cs="Times New Roman"/>
          <w:b/>
          <w:i/>
        </w:rPr>
        <w:t>музицирования</w:t>
      </w:r>
      <w:proofErr w:type="spellEnd"/>
      <w:r>
        <w:rPr>
          <w:rFonts w:ascii="Times New Roman" w:hAnsi="Times New Roman" w:cs="Times New Roman"/>
          <w:b/>
          <w:i/>
        </w:rPr>
        <w:t xml:space="preserve"> по возможностям учащегося: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ансамбли, подбор по слуху, транспонирование</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несложных ансамблей с педагогом или другим учеником. Подбор по слуху знакомой мелодии или </w:t>
      </w:r>
      <w:proofErr w:type="spellStart"/>
      <w:r>
        <w:rPr>
          <w:rFonts w:ascii="Times New Roman" w:hAnsi="Times New Roman" w:cs="Times New Roman"/>
        </w:rPr>
        <w:t>попевки</w:t>
      </w:r>
      <w:proofErr w:type="spellEnd"/>
      <w:r>
        <w:rPr>
          <w:rFonts w:ascii="Times New Roman" w:hAnsi="Times New Roman" w:cs="Times New Roman"/>
        </w:rPr>
        <w:t>. Транспонирование на чистую квинту вверх и вниз. Подготовка к художественному зачету и контрольному уроку.</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i/>
          <w:iCs/>
        </w:rPr>
      </w:pPr>
      <w:r>
        <w:rPr>
          <w:rFonts w:ascii="Times New Roman" w:hAnsi="Times New Roman" w:cs="Times New Roman"/>
          <w:b/>
          <w:i/>
          <w:iCs/>
        </w:rPr>
        <w:t>3.Самостоятельная работа</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Выполнение упражнений на постановку рук. Игра гамм, аккордов, арпеджио, работа над этюдами (повторение и закрепление пройденного на уроке).</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Разучивание новых произведений. Проработка штрихов, динамики, аппликатуры и т.п. Выполнение упражнений на материале пьесы. Проработка технически сложных эпизодов. Заучивание наизусть.</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Проведение элементарного анализа (размер такта, тональность, случайные знаки, темп, динамика, определение периода) в несложных разучиваемых произведениях.</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Работа над выразительностью исполнения, достижением целей, поставленных на уроке. Работа над выполнением исполнительских задач.</w:t>
      </w:r>
    </w:p>
    <w:p w:rsidR="00661E1E" w:rsidRDefault="00661E1E" w:rsidP="00661E1E">
      <w:pPr>
        <w:pStyle w:val="Standarduser"/>
        <w:ind w:firstLine="708"/>
        <w:jc w:val="both"/>
      </w:pPr>
      <w:r>
        <w:rPr>
          <w:rFonts w:ascii="Times New Roman" w:hAnsi="Times New Roman" w:cs="Times New Roman"/>
        </w:rPr>
        <w:t>Игра по нотам и транспонирование простейших пьес, по желанию – подбор на слух знакомых произведений</w:t>
      </w:r>
      <w:r>
        <w:rPr>
          <w:rFonts w:ascii="Times New Roman" w:hAnsi="Times New Roman" w:cs="Times New Roman"/>
          <w:i/>
        </w:rPr>
        <w:t>.</w:t>
      </w:r>
      <w:r>
        <w:rPr>
          <w:rFonts w:ascii="Times New Roman" w:hAnsi="Times New Roman" w:cs="Times New Roman"/>
        </w:rPr>
        <w:t xml:space="preserve"> Разучивание и исполнение ансамблевой партии.</w:t>
      </w:r>
    </w:p>
    <w:p w:rsidR="00661E1E" w:rsidRDefault="00661E1E" w:rsidP="00661E1E">
      <w:pPr>
        <w:pStyle w:val="Standarduser"/>
        <w:ind w:firstLine="708"/>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4.Контрольные уроки и зачёты</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20"/>
        <w:jc w:val="both"/>
      </w:pPr>
      <w:r>
        <w:rPr>
          <w:rFonts w:ascii="Times New Roman" w:hAnsi="Times New Roman" w:cs="Times New Roman"/>
          <w:b/>
        </w:rPr>
        <w:t xml:space="preserve">Технический зачет (в конце </w:t>
      </w:r>
      <w:r>
        <w:rPr>
          <w:rFonts w:ascii="Times New Roman" w:hAnsi="Times New Roman" w:cs="Times New Roman"/>
          <w:b/>
          <w:lang w:val="en-US"/>
        </w:rPr>
        <w:t>I</w:t>
      </w:r>
      <w:r>
        <w:rPr>
          <w:rFonts w:ascii="Times New Roman" w:hAnsi="Times New Roman" w:cs="Times New Roman"/>
          <w:b/>
        </w:rPr>
        <w:t xml:space="preserve"> четверти)</w:t>
      </w:r>
    </w:p>
    <w:p w:rsidR="00661E1E" w:rsidRDefault="00661E1E" w:rsidP="00661E1E">
      <w:pPr>
        <w:pStyle w:val="Standarduser"/>
        <w:ind w:firstLine="720"/>
        <w:jc w:val="both"/>
      </w:pPr>
      <w:r>
        <w:rPr>
          <w:rFonts w:ascii="Times New Roman" w:hAnsi="Times New Roman" w:cs="Times New Roman"/>
        </w:rPr>
        <w:t>Гаммы ДО, СОЛЬ, ФА, мажор, штрихами легато, стаккато, арпеджио, аккорды. Исполнение 1 этюда.</w:t>
      </w:r>
    </w:p>
    <w:p w:rsidR="00661E1E" w:rsidRDefault="00661E1E" w:rsidP="00661E1E">
      <w:pPr>
        <w:pStyle w:val="Standarduser"/>
        <w:ind w:firstLine="720"/>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II</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Исполнение двух разнохарактерных пьес.</w:t>
      </w:r>
    </w:p>
    <w:p w:rsidR="00661E1E" w:rsidRDefault="00661E1E" w:rsidP="00661E1E">
      <w:pPr>
        <w:pStyle w:val="Standarduser"/>
        <w:ind w:firstLine="720"/>
        <w:jc w:val="both"/>
      </w:pPr>
      <w:r>
        <w:rPr>
          <w:rFonts w:ascii="Times New Roman" w:hAnsi="Times New Roman" w:cs="Times New Roman"/>
          <w:b/>
        </w:rPr>
        <w:t xml:space="preserve">Зачет по творчеству (в </w:t>
      </w:r>
      <w:r>
        <w:rPr>
          <w:rFonts w:ascii="Times New Roman" w:hAnsi="Times New Roman" w:cs="Times New Roman"/>
          <w:b/>
          <w:lang w:val="en-US"/>
        </w:rPr>
        <w:t>III</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Чтение с листа, подбор на слух, сочинение мелодий на заданный ритм, игра дуэтом.</w:t>
      </w:r>
    </w:p>
    <w:p w:rsidR="00661E1E" w:rsidRDefault="00661E1E" w:rsidP="00661E1E">
      <w:pPr>
        <w:pStyle w:val="Standarduser"/>
        <w:ind w:firstLine="720"/>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IV</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Исполнение двух разнохарактерных пьес.</w:t>
      </w: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Контрольный урок (в конце каждого полугодия)</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09"/>
      </w:pPr>
      <w:r>
        <w:rPr>
          <w:rFonts w:ascii="Times New Roman" w:hAnsi="Times New Roman" w:cs="Times New Roman"/>
          <w:b/>
          <w:i/>
          <w:u w:val="single"/>
        </w:rPr>
        <w:t xml:space="preserve">Примерные программы для перехода в </w:t>
      </w:r>
      <w:r>
        <w:rPr>
          <w:rFonts w:ascii="Times New Roman" w:hAnsi="Times New Roman" w:cs="Times New Roman"/>
          <w:b/>
          <w:i/>
          <w:u w:val="single"/>
          <w:lang w:val="en-US"/>
        </w:rPr>
        <w:t>III</w:t>
      </w:r>
      <w:r>
        <w:rPr>
          <w:rFonts w:ascii="Times New Roman" w:hAnsi="Times New Roman" w:cs="Times New Roman"/>
          <w:b/>
          <w:i/>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Р.Н.П.» Как под яблонькой»</w:t>
            </w:r>
          </w:p>
          <w:p w:rsidR="00661E1E" w:rsidRDefault="00661E1E" w:rsidP="00E4416F">
            <w:pPr>
              <w:pStyle w:val="Standarduser"/>
              <w:rPr>
                <w:rFonts w:ascii="Times New Roman" w:hAnsi="Times New Roman" w:cs="Times New Roman"/>
              </w:rPr>
            </w:pPr>
            <w:r>
              <w:rPr>
                <w:rFonts w:ascii="Times New Roman" w:hAnsi="Times New Roman" w:cs="Times New Roman"/>
              </w:rPr>
              <w:t>Дунаевский И. «Колыбельная»</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«Словацкая полька» обр. В. Гуревич</w:t>
            </w:r>
          </w:p>
          <w:p w:rsidR="00661E1E" w:rsidRDefault="00661E1E" w:rsidP="00E4416F">
            <w:pPr>
              <w:pStyle w:val="Standarduser"/>
              <w:rPr>
                <w:rFonts w:ascii="Times New Roman" w:hAnsi="Times New Roman" w:cs="Times New Roman"/>
              </w:rPr>
            </w:pPr>
            <w:r>
              <w:rPr>
                <w:rFonts w:ascii="Times New Roman" w:hAnsi="Times New Roman" w:cs="Times New Roman"/>
              </w:rPr>
              <w:t>Бакланова Н. «Колыбельная»</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Р.Н</w:t>
            </w:r>
            <w:proofErr w:type="gramStart"/>
            <w:r>
              <w:rPr>
                <w:rFonts w:ascii="Times New Roman" w:hAnsi="Times New Roman" w:cs="Times New Roman"/>
              </w:rPr>
              <w:t>,П</w:t>
            </w:r>
            <w:proofErr w:type="gramEnd"/>
            <w:r>
              <w:rPr>
                <w:rFonts w:ascii="Times New Roman" w:hAnsi="Times New Roman" w:cs="Times New Roman"/>
              </w:rPr>
              <w:t>.» Уж ты Ванька, пригнись»</w:t>
            </w:r>
          </w:p>
          <w:p w:rsidR="00661E1E" w:rsidRDefault="00661E1E" w:rsidP="00E4416F">
            <w:pPr>
              <w:pStyle w:val="Standarduser"/>
              <w:rPr>
                <w:rFonts w:ascii="Times New Roman" w:hAnsi="Times New Roman" w:cs="Times New Roman"/>
              </w:rPr>
            </w:pPr>
            <w:r>
              <w:rPr>
                <w:rFonts w:ascii="Times New Roman" w:hAnsi="Times New Roman" w:cs="Times New Roman"/>
              </w:rPr>
              <w:t>Татарская народная песня «</w:t>
            </w:r>
            <w:proofErr w:type="gramStart"/>
            <w:r>
              <w:rPr>
                <w:rFonts w:ascii="Times New Roman" w:hAnsi="Times New Roman" w:cs="Times New Roman"/>
              </w:rPr>
              <w:t>Ай-ли</w:t>
            </w:r>
            <w:proofErr w:type="gramEnd"/>
            <w:r>
              <w:rPr>
                <w:rFonts w:ascii="Times New Roman" w:hAnsi="Times New Roman" w:cs="Times New Roman"/>
              </w:rPr>
              <w:t xml:space="preserve"> </w:t>
            </w:r>
            <w:proofErr w:type="spellStart"/>
            <w:r>
              <w:rPr>
                <w:rFonts w:ascii="Times New Roman" w:hAnsi="Times New Roman" w:cs="Times New Roman"/>
              </w:rPr>
              <w:t>замана</w:t>
            </w:r>
            <w:proofErr w:type="spellEnd"/>
            <w:r>
              <w:rPr>
                <w:rFonts w:ascii="Times New Roman" w:hAnsi="Times New Roman" w:cs="Times New Roman"/>
              </w:rPr>
              <w:t>»</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А. Рубинштейн «Трепак»</w:t>
            </w:r>
          </w:p>
          <w:p w:rsidR="00661E1E" w:rsidRDefault="00661E1E" w:rsidP="00E4416F">
            <w:pPr>
              <w:pStyle w:val="Standarduser"/>
            </w:pPr>
            <w:proofErr w:type="spellStart"/>
            <w:r>
              <w:rPr>
                <w:rFonts w:ascii="Times New Roman" w:hAnsi="Times New Roman" w:cs="Times New Roman"/>
              </w:rPr>
              <w:t>Качурбина</w:t>
            </w:r>
            <w:proofErr w:type="spellEnd"/>
            <w:r>
              <w:rPr>
                <w:rFonts w:ascii="Times New Roman" w:hAnsi="Times New Roman" w:cs="Times New Roman"/>
              </w:rPr>
              <w:t xml:space="preserve"> М.. «Мишка с куклой танцуют </w:t>
            </w:r>
            <w:proofErr w:type="spellStart"/>
            <w:r>
              <w:rPr>
                <w:rFonts w:ascii="Times New Roman" w:hAnsi="Times New Roman" w:cs="Times New Roman"/>
              </w:rPr>
              <w:t>полечку</w:t>
            </w:r>
            <w:proofErr w:type="spellEnd"/>
            <w:r>
              <w:rPr>
                <w:rFonts w:ascii="Times New Roman" w:hAnsi="Times New Roman" w:cs="Times New Roman"/>
              </w:rPr>
              <w:t>»</w:t>
            </w:r>
          </w:p>
        </w:tc>
      </w:tr>
    </w:tbl>
    <w:p w:rsidR="00661E1E" w:rsidRDefault="00661E1E" w:rsidP="00661E1E">
      <w:pPr>
        <w:pStyle w:val="Standarduser"/>
        <w:ind w:firstLine="709"/>
      </w:pPr>
    </w:p>
    <w:p w:rsidR="00661E1E" w:rsidRDefault="00661E1E" w:rsidP="00661E1E">
      <w:pPr>
        <w:pStyle w:val="Standarduser"/>
        <w:ind w:firstLine="709"/>
        <w:rPr>
          <w:rFonts w:ascii="Times New Roman" w:hAnsi="Times New Roman" w:cs="Times New Roman"/>
          <w:b/>
          <w:i/>
          <w:u w:val="single"/>
        </w:rPr>
      </w:pPr>
      <w:r>
        <w:rPr>
          <w:rFonts w:ascii="Times New Roman" w:hAnsi="Times New Roman" w:cs="Times New Roman"/>
          <w:b/>
          <w:i/>
          <w:u w:val="single"/>
        </w:rPr>
        <w:t>Репертуарный список</w:t>
      </w:r>
    </w:p>
    <w:p w:rsidR="00661E1E" w:rsidRDefault="00661E1E" w:rsidP="00661E1E">
      <w:pPr>
        <w:pStyle w:val="Standard"/>
      </w:pPr>
      <w:r>
        <w:rPr>
          <w:rFonts w:ascii="Times New Roman" w:hAnsi="Times New Roman" w:cs="Times New Roman"/>
          <w:b/>
        </w:rPr>
        <w:t>Этюды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Беренс</w:t>
      </w:r>
      <w:proofErr w:type="spellEnd"/>
      <w:r>
        <w:rPr>
          <w:rFonts w:ascii="Times New Roman" w:hAnsi="Times New Roman" w:cs="Times New Roman"/>
        </w:rPr>
        <w:t xml:space="preserve"> Г. Этюд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Гаврилов Ю. Этюд»; </w:t>
      </w:r>
      <w:proofErr w:type="spellStart"/>
      <w:r>
        <w:rPr>
          <w:rFonts w:ascii="Times New Roman" w:hAnsi="Times New Roman" w:cs="Times New Roman"/>
        </w:rPr>
        <w:t>Вольфарт</w:t>
      </w:r>
      <w:proofErr w:type="spellEnd"/>
      <w:r>
        <w:rPr>
          <w:rFonts w:ascii="Times New Roman" w:hAnsi="Times New Roman" w:cs="Times New Roman"/>
        </w:rPr>
        <w:t xml:space="preserve"> Г. Этюд Фа мажор</w:t>
      </w:r>
    </w:p>
    <w:p w:rsidR="00661E1E" w:rsidRDefault="00661E1E" w:rsidP="00661E1E">
      <w:pPr>
        <w:pStyle w:val="Standard"/>
        <w:rPr>
          <w:rFonts w:ascii="Times New Roman" w:hAnsi="Times New Roman" w:cs="Times New Roman"/>
        </w:rPr>
      </w:pPr>
      <w:proofErr w:type="gramStart"/>
      <w:r>
        <w:rPr>
          <w:rFonts w:ascii="Times New Roman" w:hAnsi="Times New Roman" w:cs="Times New Roman"/>
        </w:rPr>
        <w:t xml:space="preserve">Корецкий Н. Этюд До мажор; </w:t>
      </w:r>
      <w:proofErr w:type="spellStart"/>
      <w:r>
        <w:rPr>
          <w:rFonts w:ascii="Times New Roman" w:hAnsi="Times New Roman" w:cs="Times New Roman"/>
        </w:rPr>
        <w:t>Гурлит</w:t>
      </w:r>
      <w:proofErr w:type="spellEnd"/>
      <w:r>
        <w:rPr>
          <w:rFonts w:ascii="Times New Roman" w:hAnsi="Times New Roman" w:cs="Times New Roman"/>
        </w:rPr>
        <w:t xml:space="preserve"> К. Этюд До мажор; Лысенко Н. Этюд До мажор; </w:t>
      </w:r>
      <w:proofErr w:type="spellStart"/>
      <w:r>
        <w:rPr>
          <w:rFonts w:ascii="Times New Roman" w:hAnsi="Times New Roman" w:cs="Times New Roman"/>
        </w:rPr>
        <w:t>Лешгорн</w:t>
      </w:r>
      <w:proofErr w:type="spellEnd"/>
      <w:r>
        <w:rPr>
          <w:rFonts w:ascii="Times New Roman" w:hAnsi="Times New Roman" w:cs="Times New Roman"/>
        </w:rPr>
        <w:t xml:space="preserve"> А. Этюд До мажор; Слонов Ю. Этюд ля минор; Черни К. Этюды:</w:t>
      </w:r>
      <w:proofErr w:type="gramEnd"/>
      <w:r>
        <w:rPr>
          <w:rFonts w:ascii="Times New Roman" w:hAnsi="Times New Roman" w:cs="Times New Roman"/>
        </w:rPr>
        <w:t xml:space="preserve"> До мажор, Фа мажор, Соль мажор; </w:t>
      </w:r>
      <w:proofErr w:type="spellStart"/>
      <w:r>
        <w:rPr>
          <w:rFonts w:ascii="Times New Roman" w:hAnsi="Times New Roman" w:cs="Times New Roman"/>
        </w:rPr>
        <w:t>Шитте</w:t>
      </w:r>
      <w:proofErr w:type="spellEnd"/>
      <w:r>
        <w:rPr>
          <w:rFonts w:ascii="Times New Roman" w:hAnsi="Times New Roman" w:cs="Times New Roman"/>
        </w:rPr>
        <w:t xml:space="preserve"> Л. Этюд  </w:t>
      </w:r>
      <w:proofErr w:type="gramStart"/>
      <w:r>
        <w:rPr>
          <w:rFonts w:ascii="Times New Roman" w:hAnsi="Times New Roman" w:cs="Times New Roman"/>
        </w:rPr>
        <w:t>До</w:t>
      </w:r>
      <w:proofErr w:type="gramEnd"/>
      <w:r>
        <w:rPr>
          <w:rFonts w:ascii="Times New Roman" w:hAnsi="Times New Roman" w:cs="Times New Roman"/>
        </w:rPr>
        <w:t xml:space="preserve">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r>
        <w:rPr>
          <w:rFonts w:ascii="Times New Roman" w:hAnsi="Times New Roman" w:cs="Times New Roman"/>
        </w:rPr>
        <w:lastRenderedPageBreak/>
        <w:t xml:space="preserve">Белорусский народный танец « </w:t>
      </w:r>
      <w:proofErr w:type="spellStart"/>
      <w:r>
        <w:rPr>
          <w:rFonts w:ascii="Times New Roman" w:hAnsi="Times New Roman" w:cs="Times New Roman"/>
        </w:rPr>
        <w:t>Микита</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Латышская народная песня « </w:t>
      </w:r>
      <w:proofErr w:type="spellStart"/>
      <w:r>
        <w:rPr>
          <w:rFonts w:ascii="Times New Roman" w:hAnsi="Times New Roman" w:cs="Times New Roman"/>
        </w:rPr>
        <w:t>Кукушечка</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rPr>
      </w:pPr>
      <w:r>
        <w:rPr>
          <w:rFonts w:ascii="Times New Roman" w:hAnsi="Times New Roman" w:cs="Times New Roman"/>
        </w:rPr>
        <w:t>Польская народная песня « Весёлый сапожник»</w:t>
      </w:r>
    </w:p>
    <w:p w:rsidR="00661E1E" w:rsidRDefault="00661E1E" w:rsidP="00661E1E">
      <w:pPr>
        <w:pStyle w:val="Standard"/>
        <w:rPr>
          <w:rFonts w:ascii="Times New Roman" w:hAnsi="Times New Roman" w:cs="Times New Roman"/>
        </w:rPr>
      </w:pPr>
      <w:r>
        <w:rPr>
          <w:rFonts w:ascii="Times New Roman" w:hAnsi="Times New Roman" w:cs="Times New Roman"/>
        </w:rPr>
        <w:t>Польский народный танец « Маленький краковяк»</w:t>
      </w:r>
    </w:p>
    <w:p w:rsidR="00661E1E" w:rsidRDefault="00661E1E" w:rsidP="00661E1E">
      <w:pPr>
        <w:pStyle w:val="Standard"/>
        <w:rPr>
          <w:rFonts w:ascii="Times New Roman" w:hAnsi="Times New Roman" w:cs="Times New Roman"/>
        </w:rPr>
      </w:pPr>
      <w:r>
        <w:rPr>
          <w:rFonts w:ascii="Times New Roman" w:hAnsi="Times New Roman" w:cs="Times New Roman"/>
        </w:rPr>
        <w:t>Чешская народная песня «По ягоды»</w:t>
      </w:r>
    </w:p>
    <w:p w:rsidR="00661E1E" w:rsidRDefault="00661E1E" w:rsidP="00661E1E">
      <w:pPr>
        <w:pStyle w:val="Standard"/>
        <w:rPr>
          <w:rFonts w:ascii="Times New Roman" w:hAnsi="Times New Roman" w:cs="Times New Roman"/>
        </w:rPr>
      </w:pPr>
      <w:r>
        <w:rPr>
          <w:rFonts w:ascii="Times New Roman" w:hAnsi="Times New Roman" w:cs="Times New Roman"/>
        </w:rPr>
        <w:t>Украинская народная песня «На улице скрипка играет»</w:t>
      </w:r>
    </w:p>
    <w:p w:rsidR="00661E1E" w:rsidRDefault="00661E1E" w:rsidP="00661E1E">
      <w:pPr>
        <w:pStyle w:val="Standard"/>
        <w:rPr>
          <w:rFonts w:ascii="Times New Roman" w:hAnsi="Times New Roman" w:cs="Times New Roman"/>
        </w:rPr>
      </w:pPr>
      <w:r>
        <w:rPr>
          <w:rFonts w:ascii="Times New Roman" w:hAnsi="Times New Roman" w:cs="Times New Roman"/>
        </w:rPr>
        <w:t xml:space="preserve">Русские народные песни: « </w:t>
      </w:r>
      <w:proofErr w:type="gramStart"/>
      <w:r>
        <w:rPr>
          <w:rFonts w:ascii="Times New Roman" w:hAnsi="Times New Roman" w:cs="Times New Roman"/>
        </w:rPr>
        <w:t>Ах ты, канава»; «Как в лесу лесочке»; «Белолица, круглолица», « Осень»; «На улице дождь, дождь», « Все мы песни перепели»,</w:t>
      </w:r>
      <w:proofErr w:type="gramEnd"/>
    </w:p>
    <w:p w:rsidR="00661E1E" w:rsidRDefault="00661E1E" w:rsidP="00661E1E">
      <w:pPr>
        <w:pStyle w:val="Standard"/>
        <w:rPr>
          <w:rFonts w:ascii="Times New Roman" w:hAnsi="Times New Roman" w:cs="Times New Roman"/>
        </w:rPr>
      </w:pPr>
      <w:r>
        <w:rPr>
          <w:rFonts w:ascii="Times New Roman" w:hAnsi="Times New Roman" w:cs="Times New Roman"/>
        </w:rPr>
        <w:t xml:space="preserve">« Я </w:t>
      </w:r>
      <w:proofErr w:type="gramStart"/>
      <w:r>
        <w:rPr>
          <w:rFonts w:ascii="Times New Roman" w:hAnsi="Times New Roman" w:cs="Times New Roman"/>
        </w:rPr>
        <w:t>пойду ли молоденька</w:t>
      </w:r>
      <w:proofErr w:type="gramEnd"/>
      <w:r>
        <w:rPr>
          <w:rFonts w:ascii="Times New Roman" w:hAnsi="Times New Roman" w:cs="Times New Roman"/>
        </w:rPr>
        <w:t>» « Вдоль да по речке»</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Глинка М. Жаворонок; </w:t>
      </w:r>
      <w:proofErr w:type="spellStart"/>
      <w:r>
        <w:rPr>
          <w:rFonts w:ascii="Times New Roman" w:hAnsi="Times New Roman" w:cs="Times New Roman"/>
        </w:rPr>
        <w:t>Гурилёв</w:t>
      </w:r>
      <w:proofErr w:type="spellEnd"/>
      <w:r>
        <w:rPr>
          <w:rFonts w:ascii="Times New Roman" w:hAnsi="Times New Roman" w:cs="Times New Roman"/>
        </w:rPr>
        <w:t xml:space="preserve"> А. Песенка; Гречанинов А. Песенка; Рубинштейн А. Трепак; Чайкин Н. Танец снегурочки.</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Бетховен Л. Экосез; </w:t>
      </w:r>
      <w:proofErr w:type="spellStart"/>
      <w:r>
        <w:rPr>
          <w:rFonts w:ascii="Times New Roman" w:hAnsi="Times New Roman" w:cs="Times New Roman"/>
        </w:rPr>
        <w:t>Видор</w:t>
      </w:r>
      <w:proofErr w:type="spellEnd"/>
      <w:r>
        <w:rPr>
          <w:rFonts w:ascii="Times New Roman" w:hAnsi="Times New Roman" w:cs="Times New Roman"/>
        </w:rPr>
        <w:t xml:space="preserve"> Ш. Старинный французский галоп; Гайдн Й. Танец; Бетховен Л. Контрданс;  Брамс И. Колыбельная; Люли Ж. Песенка; Моцарт В. Волынка; Мейер В. Полька; Тюрк Д. Маленький вальс;</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Александров А. « К нам гости пришли»; </w:t>
      </w:r>
      <w:proofErr w:type="spellStart"/>
      <w:r>
        <w:rPr>
          <w:rFonts w:ascii="Times New Roman" w:hAnsi="Times New Roman" w:cs="Times New Roman"/>
        </w:rPr>
        <w:t>Бекман</w:t>
      </w:r>
      <w:proofErr w:type="spellEnd"/>
      <w:r>
        <w:rPr>
          <w:rFonts w:ascii="Times New Roman" w:hAnsi="Times New Roman" w:cs="Times New Roman"/>
        </w:rPr>
        <w:t xml:space="preserve"> Л. Ёлочка; </w:t>
      </w:r>
      <w:proofErr w:type="spellStart"/>
      <w:r>
        <w:rPr>
          <w:rFonts w:ascii="Times New Roman" w:hAnsi="Times New Roman" w:cs="Times New Roman"/>
        </w:rPr>
        <w:t>Гедике</w:t>
      </w:r>
      <w:proofErr w:type="spellEnd"/>
      <w:r>
        <w:rPr>
          <w:rFonts w:ascii="Times New Roman" w:hAnsi="Times New Roman" w:cs="Times New Roman"/>
        </w:rPr>
        <w:t xml:space="preserve"> А. Плясовая</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Жилинский</w:t>
      </w:r>
      <w:proofErr w:type="spellEnd"/>
      <w:r>
        <w:rPr>
          <w:rFonts w:ascii="Times New Roman" w:hAnsi="Times New Roman" w:cs="Times New Roman"/>
        </w:rPr>
        <w:t xml:space="preserve"> А. Танец,  Детская полька; </w:t>
      </w:r>
      <w:proofErr w:type="spellStart"/>
      <w:r>
        <w:rPr>
          <w:rFonts w:ascii="Times New Roman" w:hAnsi="Times New Roman" w:cs="Times New Roman"/>
        </w:rPr>
        <w:t>Красев</w:t>
      </w:r>
      <w:proofErr w:type="spellEnd"/>
      <w:r>
        <w:rPr>
          <w:rFonts w:ascii="Times New Roman" w:hAnsi="Times New Roman" w:cs="Times New Roman"/>
        </w:rPr>
        <w:t xml:space="preserve"> М. Игра с мячом; </w:t>
      </w:r>
      <w:proofErr w:type="spellStart"/>
      <w:r>
        <w:rPr>
          <w:rFonts w:ascii="Times New Roman" w:hAnsi="Times New Roman" w:cs="Times New Roman"/>
        </w:rPr>
        <w:t>Доренский</w:t>
      </w:r>
      <w:proofErr w:type="spellEnd"/>
      <w:r>
        <w:rPr>
          <w:rFonts w:ascii="Times New Roman" w:hAnsi="Times New Roman" w:cs="Times New Roman"/>
        </w:rPr>
        <w:t xml:space="preserve"> Н. Кантри; Чайкин Н. Полька; Абдуллин А. Парный танец; </w:t>
      </w:r>
      <w:proofErr w:type="spellStart"/>
      <w:r>
        <w:rPr>
          <w:rFonts w:ascii="Times New Roman" w:hAnsi="Times New Roman" w:cs="Times New Roman"/>
        </w:rPr>
        <w:t>Сабит</w:t>
      </w:r>
      <w:proofErr w:type="spellEnd"/>
      <w:r>
        <w:rPr>
          <w:rFonts w:ascii="Times New Roman" w:hAnsi="Times New Roman" w:cs="Times New Roman"/>
        </w:rPr>
        <w:t xml:space="preserve"> Р. Гармонист.</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Арман</w:t>
      </w:r>
      <w:proofErr w:type="spellEnd"/>
      <w:r>
        <w:rPr>
          <w:rFonts w:ascii="Times New Roman" w:hAnsi="Times New Roman" w:cs="Times New Roman"/>
        </w:rPr>
        <w:t xml:space="preserve"> Ж. Пьеса; </w:t>
      </w:r>
      <w:proofErr w:type="spellStart"/>
      <w:r>
        <w:rPr>
          <w:rFonts w:ascii="Times New Roman" w:hAnsi="Times New Roman" w:cs="Times New Roman"/>
        </w:rPr>
        <w:t>Гардорф</w:t>
      </w:r>
      <w:proofErr w:type="spellEnd"/>
      <w:r>
        <w:rPr>
          <w:rFonts w:ascii="Times New Roman" w:hAnsi="Times New Roman" w:cs="Times New Roman"/>
        </w:rPr>
        <w:t xml:space="preserve"> К. Пьеса; Гайдн Й. Менуэт; Рамо Ж. Ригодон; Тюрк Д. Ариозо; Панкин М. Пьеса.</w:t>
      </w:r>
    </w:p>
    <w:p w:rsidR="00661E1E" w:rsidRDefault="00661E1E" w:rsidP="00661E1E">
      <w:pPr>
        <w:pStyle w:val="Standard"/>
        <w:ind w:firstLine="709"/>
        <w:rPr>
          <w:rFonts w:ascii="Times New Roman" w:hAnsi="Times New Roman" w:cs="Times New Roman"/>
        </w:rPr>
      </w:pPr>
    </w:p>
    <w:p w:rsidR="00661E1E" w:rsidRDefault="00661E1E" w:rsidP="00661E1E">
      <w:pPr>
        <w:pStyle w:val="Standarduser"/>
        <w:ind w:firstLine="709"/>
      </w:pPr>
      <w:r>
        <w:rPr>
          <w:rFonts w:ascii="Times New Roman" w:hAnsi="Times New Roman" w:cs="Times New Roman"/>
          <w:b/>
          <w:i/>
        </w:rPr>
        <w:t>Татарские народные песни</w:t>
      </w:r>
      <w:r>
        <w:rPr>
          <w:rFonts w:ascii="Times New Roman" w:hAnsi="Times New Roman" w:cs="Times New Roman"/>
          <w:i/>
        </w:rPr>
        <w:t xml:space="preserve"> </w:t>
      </w:r>
      <w:r>
        <w:rPr>
          <w:rFonts w:ascii="Times New Roman" w:hAnsi="Times New Roman" w:cs="Times New Roman"/>
          <w:b/>
          <w:i/>
        </w:rPr>
        <w:t>и пьесы татарских композиторов</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 xml:space="preserve">Дж. </w:t>
      </w:r>
      <w:proofErr w:type="spellStart"/>
      <w:r>
        <w:rPr>
          <w:rFonts w:ascii="Times New Roman" w:hAnsi="Times New Roman" w:cs="Times New Roman"/>
        </w:rPr>
        <w:t>Файзи</w:t>
      </w:r>
      <w:proofErr w:type="spellEnd"/>
      <w:r>
        <w:rPr>
          <w:rFonts w:ascii="Times New Roman" w:hAnsi="Times New Roman" w:cs="Times New Roman"/>
        </w:rPr>
        <w:t xml:space="preserve"> «Лесная девушка»</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Зарипов</w:t>
      </w:r>
      <w:proofErr w:type="spellEnd"/>
      <w:r>
        <w:rPr>
          <w:rFonts w:ascii="Times New Roman" w:hAnsi="Times New Roman" w:cs="Times New Roman"/>
        </w:rPr>
        <w:t xml:space="preserve"> Р. «Колыбельная»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Ай-ли</w:t>
      </w:r>
      <w:proofErr w:type="gramEnd"/>
      <w:r>
        <w:rPr>
          <w:rFonts w:ascii="Times New Roman" w:hAnsi="Times New Roman" w:cs="Times New Roman"/>
        </w:rPr>
        <w:t xml:space="preserve">, </w:t>
      </w:r>
      <w:proofErr w:type="spellStart"/>
      <w:r>
        <w:rPr>
          <w:rFonts w:ascii="Times New Roman" w:hAnsi="Times New Roman" w:cs="Times New Roman"/>
        </w:rPr>
        <w:t>замана</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Райхан</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«Соловей-</w:t>
      </w:r>
      <w:proofErr w:type="spellStart"/>
      <w:r>
        <w:rPr>
          <w:rFonts w:ascii="Times New Roman" w:hAnsi="Times New Roman" w:cs="Times New Roman"/>
        </w:rPr>
        <w:t>соловушко</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Тугэрэк</w:t>
      </w:r>
      <w:proofErr w:type="spellEnd"/>
      <w:r>
        <w:rPr>
          <w:rFonts w:ascii="Times New Roman" w:hAnsi="Times New Roman" w:cs="Times New Roman"/>
        </w:rPr>
        <w:t xml:space="preserve"> </w:t>
      </w:r>
      <w:proofErr w:type="spellStart"/>
      <w:r>
        <w:rPr>
          <w:rFonts w:ascii="Times New Roman" w:hAnsi="Times New Roman" w:cs="Times New Roman"/>
        </w:rPr>
        <w:t>уенчы</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Шаян</w:t>
      </w:r>
      <w:proofErr w:type="spellEnd"/>
      <w:r>
        <w:rPr>
          <w:rFonts w:ascii="Times New Roman" w:hAnsi="Times New Roman" w:cs="Times New Roman"/>
        </w:rPr>
        <w:t xml:space="preserve"> </w:t>
      </w:r>
      <w:proofErr w:type="spellStart"/>
      <w:r>
        <w:rPr>
          <w:rFonts w:ascii="Times New Roman" w:hAnsi="Times New Roman" w:cs="Times New Roman"/>
        </w:rPr>
        <w:t>каз</w:t>
      </w:r>
      <w:proofErr w:type="spellEnd"/>
      <w:r>
        <w:rPr>
          <w:rFonts w:ascii="Times New Roman" w:hAnsi="Times New Roman" w:cs="Times New Roman"/>
        </w:rPr>
        <w:t xml:space="preserve"> </w:t>
      </w:r>
      <w:proofErr w:type="spellStart"/>
      <w:r>
        <w:rPr>
          <w:rFonts w:ascii="Times New Roman" w:hAnsi="Times New Roman" w:cs="Times New Roman"/>
        </w:rPr>
        <w:t>бэкбэсе</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b/>
          <w:i/>
          <w:u w:val="single"/>
        </w:rPr>
      </w:pPr>
    </w:p>
    <w:p w:rsidR="00661E1E" w:rsidRDefault="00661E1E" w:rsidP="00661E1E">
      <w:pPr>
        <w:pStyle w:val="Standarduser"/>
        <w:jc w:val="center"/>
      </w:pPr>
      <w:r>
        <w:rPr>
          <w:rFonts w:ascii="Times New Roman" w:hAnsi="Times New Roman" w:cs="Times New Roman"/>
          <w:lang w:val="en-US"/>
        </w:rPr>
        <w:t>III</w:t>
      </w:r>
      <w:r>
        <w:rPr>
          <w:rFonts w:ascii="Times New Roman" w:hAnsi="Times New Roman" w:cs="Times New Roman"/>
        </w:rPr>
        <w:t xml:space="preserve"> ГОД ОБУЧЕНИЯ</w:t>
      </w:r>
    </w:p>
    <w:p w:rsidR="00661E1E" w:rsidRDefault="00661E1E" w:rsidP="00661E1E">
      <w:pPr>
        <w:pStyle w:val="Standarduser"/>
        <w:rPr>
          <w:rFonts w:ascii="Times New Roman" w:hAnsi="Times New Roman" w:cs="Times New Roman"/>
          <w:i/>
        </w:rPr>
      </w:pPr>
    </w:p>
    <w:p w:rsidR="00661E1E" w:rsidRDefault="00661E1E" w:rsidP="00661E1E">
      <w:pPr>
        <w:pStyle w:val="Standarduser"/>
        <w:ind w:firstLine="720"/>
        <w:jc w:val="both"/>
      </w:pPr>
      <w:r>
        <w:rPr>
          <w:rFonts w:ascii="Times New Roman" w:hAnsi="Times New Roman" w:cs="Times New Roman"/>
          <w:b/>
        </w:rPr>
        <w:t>Годовые требования:</w:t>
      </w:r>
      <w:r>
        <w:rPr>
          <w:rFonts w:ascii="Times New Roman" w:hAnsi="Times New Roman" w:cs="Times New Roman"/>
        </w:rPr>
        <w:t xml:space="preserve"> в течение года педагог должен проработать с учащимися</w:t>
      </w:r>
    </w:p>
    <w:p w:rsidR="00661E1E" w:rsidRDefault="00661E1E" w:rsidP="00661E1E">
      <w:pPr>
        <w:pStyle w:val="Standarduser"/>
        <w:numPr>
          <w:ilvl w:val="0"/>
          <w:numId w:val="37"/>
        </w:numPr>
        <w:jc w:val="both"/>
      </w:pPr>
      <w:r>
        <w:rPr>
          <w:rFonts w:ascii="Times New Roman" w:hAnsi="Times New Roman" w:cs="Times New Roman"/>
        </w:rPr>
        <w:t xml:space="preserve">Гаммы Фа мажор,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Соль мажор, </w:t>
      </w:r>
      <w:r>
        <w:rPr>
          <w:rStyle w:val="FontStyle12"/>
          <w:rFonts w:ascii="Times New Roman" w:hAnsi="Times New Roman" w:cs="Times New Roman"/>
        </w:rPr>
        <w:t>ля минор,</w:t>
      </w:r>
      <w:r>
        <w:rPr>
          <w:rFonts w:ascii="Times New Roman" w:hAnsi="Times New Roman" w:cs="Times New Roman"/>
        </w:rPr>
        <w:t xml:space="preserve"> ля минор гармонический и мелодический </w:t>
      </w:r>
      <w:r>
        <w:rPr>
          <w:rStyle w:val="FontStyle12"/>
          <w:rFonts w:ascii="Times New Roman" w:hAnsi="Times New Roman" w:cs="Times New Roman"/>
        </w:rPr>
        <w:t xml:space="preserve">двумя руками в две октавы. </w:t>
      </w:r>
      <w:r>
        <w:rPr>
          <w:rFonts w:ascii="Times New Roman" w:hAnsi="Times New Roman" w:cs="Times New Roman"/>
        </w:rPr>
        <w:t xml:space="preserve">Штрихи и мелизмы: форшлаг, </w:t>
      </w:r>
      <w:r>
        <w:rPr>
          <w:rStyle w:val="FontStyle12"/>
          <w:rFonts w:ascii="Times New Roman" w:hAnsi="Times New Roman" w:cs="Times New Roman"/>
          <w:lang w:val="en-US"/>
        </w:rPr>
        <w:t>non</w:t>
      </w:r>
      <w:r>
        <w:rPr>
          <w:rStyle w:val="FontStyle12"/>
          <w:rFonts w:ascii="Times New Roman" w:hAnsi="Times New Roman" w:cs="Times New Roman"/>
        </w:rPr>
        <w:t xml:space="preserve"> </w:t>
      </w:r>
      <w:r>
        <w:rPr>
          <w:rStyle w:val="FontStyle12"/>
          <w:rFonts w:ascii="Times New Roman" w:hAnsi="Times New Roman" w:cs="Times New Roman"/>
          <w:lang w:val="en-US"/>
        </w:rPr>
        <w:t>legato</w:t>
      </w:r>
      <w:r>
        <w:rPr>
          <w:rStyle w:val="FontStyle12"/>
          <w:rFonts w:ascii="Times New Roman" w:hAnsi="Times New Roman" w:cs="Times New Roman"/>
        </w:rPr>
        <w:t xml:space="preserve">, </w:t>
      </w:r>
      <w:r>
        <w:rPr>
          <w:rStyle w:val="FontStyle12"/>
          <w:rFonts w:ascii="Times New Roman" w:hAnsi="Times New Roman" w:cs="Times New Roman"/>
          <w:lang w:val="en-US"/>
        </w:rPr>
        <w:t>staccato</w:t>
      </w:r>
      <w:r>
        <w:rPr>
          <w:rStyle w:val="FontStyle12"/>
          <w:rFonts w:ascii="Times New Roman" w:hAnsi="Times New Roman" w:cs="Times New Roman"/>
        </w:rPr>
        <w:t xml:space="preserve">, </w:t>
      </w:r>
      <w:r>
        <w:rPr>
          <w:rStyle w:val="FontStyle12"/>
          <w:rFonts w:ascii="Times New Roman" w:hAnsi="Times New Roman" w:cs="Times New Roman"/>
          <w:lang w:val="en-US"/>
        </w:rPr>
        <w:t>legato</w:t>
      </w:r>
      <w:r>
        <w:rPr>
          <w:rStyle w:val="FontStyle12"/>
          <w:rFonts w:ascii="Times New Roman" w:hAnsi="Times New Roman" w:cs="Times New Roman"/>
        </w:rPr>
        <w:t xml:space="preserve">, </w:t>
      </w:r>
      <w:proofErr w:type="spellStart"/>
      <w:r>
        <w:rPr>
          <w:rStyle w:val="FontStyle12"/>
          <w:rFonts w:ascii="Times New Roman" w:hAnsi="Times New Roman" w:cs="Times New Roman"/>
        </w:rPr>
        <w:t>деташе</w:t>
      </w:r>
      <w:proofErr w:type="spellEnd"/>
      <w:r>
        <w:rPr>
          <w:rStyle w:val="FontStyle12"/>
          <w:rFonts w:ascii="Times New Roman" w:hAnsi="Times New Roman" w:cs="Times New Roman"/>
        </w:rPr>
        <w:t>.</w:t>
      </w:r>
    </w:p>
    <w:p w:rsidR="00661E1E" w:rsidRDefault="00661E1E" w:rsidP="00661E1E">
      <w:pPr>
        <w:pStyle w:val="Standard"/>
        <w:numPr>
          <w:ilvl w:val="0"/>
          <w:numId w:val="12"/>
        </w:numPr>
        <w:jc w:val="both"/>
      </w:pPr>
      <w:r>
        <w:rPr>
          <w:rStyle w:val="FontStyle12"/>
          <w:rFonts w:ascii="Times New Roman" w:hAnsi="Times New Roman" w:cs="Times New Roman"/>
        </w:rPr>
        <w:t>3-4 этюда</w:t>
      </w:r>
    </w:p>
    <w:p w:rsidR="00661E1E" w:rsidRDefault="00661E1E" w:rsidP="00661E1E">
      <w:pPr>
        <w:pStyle w:val="Standard"/>
        <w:jc w:val="both"/>
        <w:rPr>
          <w:rFonts w:ascii="Times New Roman" w:hAnsi="Times New Roman" w:cs="Times New Roman"/>
        </w:rPr>
      </w:pPr>
      <w:r>
        <w:rPr>
          <w:rFonts w:ascii="Times New Roman" w:hAnsi="Times New Roman" w:cs="Times New Roman"/>
        </w:rPr>
        <w:t xml:space="preserve">            5-6 разнохарактерных пьес.</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В репертуаре должны быть представлены произведения различных стилей и жанров, в том числе обязательно произведения татарских композиторов.</w:t>
      </w:r>
    </w:p>
    <w:p w:rsidR="00661E1E" w:rsidRDefault="00661E1E" w:rsidP="00661E1E">
      <w:pPr>
        <w:pStyle w:val="Standarduser"/>
        <w:jc w:val="both"/>
        <w:rPr>
          <w:rFonts w:ascii="Times New Roman" w:hAnsi="Times New Roman" w:cs="Times New Roman"/>
        </w:rPr>
      </w:pPr>
    </w:p>
    <w:p w:rsidR="00661E1E" w:rsidRDefault="00661E1E" w:rsidP="00661E1E">
      <w:pPr>
        <w:pStyle w:val="Standarduser"/>
        <w:jc w:val="both"/>
        <w:rPr>
          <w:rFonts w:ascii="Times New Roman" w:hAnsi="Times New Roman" w:cs="Times New Roman"/>
        </w:rPr>
      </w:pPr>
    </w:p>
    <w:p w:rsidR="00661E1E" w:rsidRDefault="00661E1E" w:rsidP="00661E1E">
      <w:pPr>
        <w:pStyle w:val="Standarduser"/>
        <w:ind w:left="360"/>
        <w:jc w:val="center"/>
        <w:rPr>
          <w:rFonts w:ascii="Times New Roman" w:hAnsi="Times New Roman" w:cs="Times New Roman"/>
        </w:rPr>
      </w:pPr>
      <w:r>
        <w:rPr>
          <w:rFonts w:ascii="Times New Roman" w:hAnsi="Times New Roman" w:cs="Times New Roman"/>
        </w:rPr>
        <w:t>УЧЕБНО-МЕТОДИЧЕСКАЯ КАРТА ДИСЦИПЛИНЫ</w:t>
      </w:r>
    </w:p>
    <w:p w:rsidR="00661E1E" w:rsidRDefault="00661E1E" w:rsidP="00661E1E">
      <w:pPr>
        <w:pStyle w:val="Standarduser"/>
        <w:ind w:left="360"/>
        <w:jc w:val="center"/>
        <w:rPr>
          <w:rFonts w:ascii="Times New Roman" w:hAnsi="Times New Roman" w:cs="Times New Roman"/>
        </w:rPr>
      </w:pPr>
    </w:p>
    <w:tbl>
      <w:tblPr>
        <w:tblW w:w="10167" w:type="dxa"/>
        <w:tblInd w:w="-231" w:type="dxa"/>
        <w:tblLayout w:type="fixed"/>
        <w:tblCellMar>
          <w:left w:w="10" w:type="dxa"/>
          <w:right w:w="10" w:type="dxa"/>
        </w:tblCellMar>
        <w:tblLook w:val="04A0" w:firstRow="1" w:lastRow="0" w:firstColumn="1" w:lastColumn="0" w:noHBand="0" w:noVBand="1"/>
      </w:tblPr>
      <w:tblGrid>
        <w:gridCol w:w="675"/>
        <w:gridCol w:w="8434"/>
        <w:gridCol w:w="1058"/>
      </w:tblGrid>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ТЕМА</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Кол-во часов</w:t>
            </w:r>
          </w:p>
        </w:tc>
      </w:tr>
      <w:tr w:rsidR="00661E1E" w:rsidTr="00E4416F">
        <w:trPr>
          <w:trHeight w:val="70"/>
        </w:trPr>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080"/>
              <w:jc w:val="center"/>
              <w:rPr>
                <w:rFonts w:ascii="Times New Roman" w:hAnsi="Times New Roman" w:cs="Times New Roman"/>
              </w:rPr>
            </w:pP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Первое полугодие</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r>
      <w:tr w:rsidR="00661E1E" w:rsidTr="00E4416F">
        <w:trPr>
          <w:trHeight w:val="350"/>
        </w:trPr>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Fonts w:ascii="Times New Roman" w:hAnsi="Times New Roman" w:cs="Times New Roman"/>
              </w:rPr>
              <w:t xml:space="preserve">Повторение пройденного материала. Выбор и ознакомление ученика с репертуарным планом </w:t>
            </w:r>
            <w:r>
              <w:rPr>
                <w:rFonts w:ascii="Times New Roman" w:hAnsi="Times New Roman" w:cs="Times New Roman"/>
                <w:lang w:val="en-US"/>
              </w:rPr>
              <w:t>I</w:t>
            </w:r>
            <w:r>
              <w:rPr>
                <w:rFonts w:ascii="Times New Roman" w:hAnsi="Times New Roman" w:cs="Times New Roman"/>
              </w:rPr>
              <w:t xml:space="preserve"> полугодия.</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lastRenderedPageBreak/>
              <w:t>2.</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2"/>
              <w:snapToGrid w:val="0"/>
              <w:spacing w:before="0" w:after="0" w:line="360" w:lineRule="auto"/>
              <w:jc w:val="both"/>
              <w:rPr>
                <w:rFonts w:ascii="Times New Roman" w:hAnsi="Times New Roman"/>
                <w:b w:val="0"/>
                <w:i w:val="0"/>
                <w:sz w:val="24"/>
                <w:szCs w:val="24"/>
              </w:rPr>
            </w:pPr>
            <w:proofErr w:type="gramStart"/>
            <w:r>
              <w:rPr>
                <w:rFonts w:ascii="Times New Roman" w:hAnsi="Times New Roman"/>
                <w:b w:val="0"/>
                <w:i w:val="0"/>
                <w:sz w:val="24"/>
                <w:szCs w:val="24"/>
              </w:rPr>
              <w:t>Совершенствование техники в различных видах арпеджио и гамм (исполнение различными штрихами</w:t>
            </w:r>
            <w:proofErr w:type="gramEnd"/>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7</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t>3.</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Fonts w:ascii="Times New Roman" w:hAnsi="Times New Roman" w:cs="Times New Roman"/>
              </w:rPr>
              <w:t>Разнохарактерные пьесы, ансамбли, произведения крупной формы.</w:t>
            </w:r>
            <w:r>
              <w:rPr>
                <w:rFonts w:ascii="Times New Roman" w:hAnsi="Times New Roman" w:cs="Times New Roman"/>
                <w:b/>
                <w:i/>
              </w:rPr>
              <w:t xml:space="preserve"> </w:t>
            </w:r>
            <w:r>
              <w:rPr>
                <w:rFonts w:ascii="Times New Roman" w:hAnsi="Times New Roman" w:cs="Times New Roman"/>
              </w:rPr>
              <w:t xml:space="preserve"> Репертуар пополняется произведениями современных композиторов, популярных русских и зарубежных классиков. Простые пьесы с полифонической фактурой.</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16</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t>4.</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Пьесы, изучаемые в качестве ознакомления.</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t>5.</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Технический зачет: гамма в одну и две октавы на легато,  стаккато, арпеджио, аккорды</w:t>
            </w:r>
            <w:proofErr w:type="gramStart"/>
            <w:r>
              <w:rPr>
                <w:rFonts w:ascii="Times New Roman" w:hAnsi="Times New Roman" w:cs="Times New Roman"/>
              </w:rPr>
              <w:t>1</w:t>
            </w:r>
            <w:proofErr w:type="gramEnd"/>
            <w:r>
              <w:rPr>
                <w:rFonts w:ascii="Times New Roman" w:hAnsi="Times New Roman" w:cs="Times New Roman"/>
              </w:rPr>
              <w:t xml:space="preserve"> этюд (1 четверть).</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t>6.</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(2 четверть).</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s>
              <w:snapToGrid w:val="0"/>
              <w:jc w:val="center"/>
            </w:pPr>
            <w:r>
              <w:rPr>
                <w:rFonts w:ascii="Times New Roman" w:hAnsi="Times New Roman" w:cs="Times New Roman"/>
              </w:rPr>
              <w:t>7.</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Второе полугодие</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2-3 гаммы.</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6</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2-3 этюда.</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7</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Произведение крупной формы.</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rPr>
          <w:trHeight w:val="133"/>
        </w:trPr>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Произведения, изучаемые в качестве ознакомления.</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6.</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Зачет по творчеству.</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7.</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или произведение крупной формы (4 четверть).</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7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8.</w:t>
            </w:r>
          </w:p>
        </w:tc>
        <w:tc>
          <w:tcPr>
            <w:tcW w:w="84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bl>
    <w:p w:rsidR="00661E1E" w:rsidRDefault="00661E1E" w:rsidP="00661E1E">
      <w:pPr>
        <w:pStyle w:val="Standarduser"/>
      </w:pPr>
    </w:p>
    <w:p w:rsidR="00661E1E" w:rsidRDefault="00661E1E" w:rsidP="00661E1E">
      <w:pPr>
        <w:pStyle w:val="Standarduser"/>
        <w:ind w:left="720"/>
        <w:jc w:val="center"/>
        <w:rPr>
          <w:rFonts w:ascii="Times New Roman" w:hAnsi="Times New Roman" w:cs="Times New Roman"/>
        </w:rPr>
      </w:pPr>
      <w:r>
        <w:rPr>
          <w:rFonts w:ascii="Times New Roman" w:hAnsi="Times New Roman" w:cs="Times New Roman"/>
        </w:rPr>
        <w:t>СОДЕРЖАНИЕ РАЗДЕЛОВ ДИСЦИПЛИНЫ</w:t>
      </w:r>
    </w:p>
    <w:p w:rsidR="00661E1E" w:rsidRDefault="00661E1E" w:rsidP="00661E1E">
      <w:pPr>
        <w:pStyle w:val="Standarduser"/>
        <w:ind w:left="720"/>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1. Теоретический раздел</w:t>
      </w:r>
    </w:p>
    <w:p w:rsidR="00661E1E" w:rsidRDefault="00661E1E" w:rsidP="00661E1E">
      <w:pPr>
        <w:pStyle w:val="Standarduser"/>
        <w:ind w:left="360"/>
        <w:jc w:val="center"/>
        <w:rPr>
          <w:rFonts w:ascii="Times New Roman" w:hAnsi="Times New Roman" w:cs="Times New Roman"/>
          <w:b/>
        </w:rPr>
      </w:pPr>
    </w:p>
    <w:p w:rsidR="00661E1E" w:rsidRDefault="00661E1E" w:rsidP="00661E1E">
      <w:pPr>
        <w:pStyle w:val="Standarduser"/>
        <w:ind w:firstLine="708"/>
        <w:jc w:val="both"/>
      </w:pPr>
      <w:r>
        <w:rPr>
          <w:rFonts w:ascii="Times New Roman" w:hAnsi="Times New Roman" w:cs="Times New Roman"/>
          <w:i/>
        </w:rPr>
        <w:t xml:space="preserve">Закрепление и углубление ранее пройденного материала. </w:t>
      </w:r>
      <w:r>
        <w:rPr>
          <w:rFonts w:ascii="Times New Roman" w:hAnsi="Times New Roman" w:cs="Times New Roman"/>
        </w:rPr>
        <w:t>Знание знаков нотного письма, других обозначений в нотном тексте, понятий «период», «предложение», «фраза», «мотив», 3-х частная форма.</w:t>
      </w:r>
    </w:p>
    <w:p w:rsidR="00661E1E" w:rsidRDefault="00661E1E" w:rsidP="00661E1E">
      <w:pPr>
        <w:pStyle w:val="Standarduser"/>
        <w:ind w:firstLine="708"/>
        <w:jc w:val="both"/>
      </w:pPr>
      <w:r>
        <w:rPr>
          <w:rFonts w:ascii="Times New Roman" w:hAnsi="Times New Roman" w:cs="Times New Roman"/>
        </w:rPr>
        <w:t>Трезвучие, аккорд. Ориентирование в разных тональностях.</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Пунктирный ритм. Синкопа.</w:t>
      </w:r>
    </w:p>
    <w:p w:rsidR="00661E1E" w:rsidRDefault="00661E1E" w:rsidP="00661E1E">
      <w:pPr>
        <w:pStyle w:val="Standarduser"/>
        <w:ind w:firstLine="708"/>
        <w:jc w:val="both"/>
      </w:pPr>
      <w:r>
        <w:rPr>
          <w:rFonts w:ascii="Times New Roman" w:hAnsi="Times New Roman" w:cs="Times New Roman"/>
        </w:rPr>
        <w:t>Знание знаков  в гаммах с трех рядо</w:t>
      </w:r>
      <w:proofErr w:type="gramStart"/>
      <w:r>
        <w:rPr>
          <w:rFonts w:ascii="Times New Roman" w:hAnsi="Times New Roman" w:cs="Times New Roman"/>
        </w:rPr>
        <w:t>в(</w:t>
      </w:r>
      <w:proofErr w:type="gramEnd"/>
      <w:r>
        <w:rPr>
          <w:rFonts w:ascii="Times New Roman" w:hAnsi="Times New Roman" w:cs="Times New Roman"/>
        </w:rPr>
        <w:t xml:space="preserve"> до трех знаков).</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Знакомство со старинными танцевальными жанрами «менуэт», «бурре», «ригодон», «контрданс» и др. Знание итальянских терминов по требованиям класса.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Расширение музыкального кругозора - знакомство с новыми именами композиторов, знакомство со стилями разных эпох.</w:t>
      </w:r>
    </w:p>
    <w:p w:rsidR="00661E1E" w:rsidRDefault="00661E1E" w:rsidP="00661E1E">
      <w:pPr>
        <w:pStyle w:val="Standarduser"/>
        <w:jc w:val="both"/>
        <w:rPr>
          <w:rFonts w:ascii="Times New Roman" w:hAnsi="Times New Roman" w:cs="Times New Roman"/>
        </w:rPr>
      </w:pPr>
      <w:proofErr w:type="gramStart"/>
      <w:r>
        <w:rPr>
          <w:rFonts w:ascii="Times New Roman" w:hAnsi="Times New Roman" w:cs="Times New Roman"/>
        </w:rPr>
        <w:t>Понятия: крупная форма, экспозиция, разработка, реприза, главная и побочная тема; вариации, рондо, рефрен (в качестве ознакомления).</w:t>
      </w:r>
      <w:proofErr w:type="gramEnd"/>
    </w:p>
    <w:p w:rsidR="00661E1E" w:rsidRDefault="00661E1E" w:rsidP="00661E1E">
      <w:pPr>
        <w:pStyle w:val="Standarduser"/>
        <w:jc w:val="both"/>
        <w:rPr>
          <w:rFonts w:ascii="Times New Roman" w:hAnsi="Times New Roman" w:cs="Times New Roman"/>
        </w:rPr>
      </w:pPr>
      <w:r>
        <w:rPr>
          <w:rFonts w:ascii="Times New Roman" w:hAnsi="Times New Roman" w:cs="Times New Roman"/>
        </w:rPr>
        <w:t>Закрепление знаний и умений по работе с нотным текстом на материале пьес для ознакомления.</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2.Практические занятия</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Повторение пройденного материала.</w:t>
      </w:r>
    </w:p>
    <w:p w:rsidR="00661E1E" w:rsidRDefault="00661E1E" w:rsidP="00661E1E">
      <w:pPr>
        <w:pStyle w:val="Standarduser"/>
        <w:ind w:firstLine="708"/>
        <w:jc w:val="both"/>
        <w:rPr>
          <w:rFonts w:ascii="Times New Roman" w:hAnsi="Times New Roman" w:cs="Times New Roman"/>
        </w:rPr>
      </w:pPr>
      <w:proofErr w:type="gramStart"/>
      <w:r>
        <w:rPr>
          <w:rFonts w:ascii="Times New Roman" w:hAnsi="Times New Roman" w:cs="Times New Roman"/>
        </w:rPr>
        <w:t>Ритмические упражнения</w:t>
      </w:r>
      <w:proofErr w:type="gramEnd"/>
      <w:r>
        <w:rPr>
          <w:rFonts w:ascii="Times New Roman" w:hAnsi="Times New Roman" w:cs="Times New Roman"/>
        </w:rPr>
        <w:t>, простейшие ритмические формулы в сочетании с пульсацией основной метрической доли такта, повторение упражнений на постановку рук, свободу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Исполнение разученных к уроку новых или повторенных с прошлого года программных пьес с проведением анализа средств музыкальной выразительности.</w:t>
      </w:r>
    </w:p>
    <w:p w:rsidR="00661E1E" w:rsidRDefault="00661E1E" w:rsidP="00661E1E">
      <w:pPr>
        <w:pStyle w:val="Standarduser"/>
        <w:ind w:firstLine="708"/>
        <w:jc w:val="both"/>
      </w:pPr>
      <w:r>
        <w:rPr>
          <w:rFonts w:ascii="Times New Roman" w:hAnsi="Times New Roman" w:cs="Times New Roman"/>
        </w:rPr>
        <w:t xml:space="preserve">Выбор и ознакомление ученика с репертуарным планом </w:t>
      </w:r>
      <w:r>
        <w:rPr>
          <w:rFonts w:ascii="Times New Roman" w:hAnsi="Times New Roman" w:cs="Times New Roman"/>
          <w:lang w:val="en-US"/>
        </w:rPr>
        <w:t>I</w:t>
      </w:r>
      <w:r>
        <w:rPr>
          <w:rFonts w:ascii="Times New Roman" w:hAnsi="Times New Roman" w:cs="Times New Roman"/>
        </w:rPr>
        <w:t xml:space="preserve"> полугодия.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 полугодие)</w:t>
      </w:r>
    </w:p>
    <w:p w:rsidR="00661E1E" w:rsidRDefault="00661E1E" w:rsidP="00661E1E">
      <w:pPr>
        <w:pStyle w:val="Standarduser"/>
        <w:ind w:firstLine="708"/>
        <w:jc w:val="both"/>
      </w:pPr>
      <w:r>
        <w:rPr>
          <w:rFonts w:ascii="Times New Roman" w:hAnsi="Times New Roman" w:cs="Times New Roman"/>
        </w:rPr>
        <w:t xml:space="preserve">Гаммы штрихами легато, стаккато. Гаммы исполняются в качестве технической </w:t>
      </w:r>
      <w:r>
        <w:rPr>
          <w:rFonts w:ascii="Times New Roman" w:hAnsi="Times New Roman" w:cs="Times New Roman"/>
        </w:rPr>
        <w:lastRenderedPageBreak/>
        <w:t>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Разучивание этюдов на разные виды техники (не менее 2-х).</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работа над постановкой рук. Контроль над правильной осанкой,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Изучение различных видов переходов в позиции, укрепление пальцев и развитие беглости, изучение мелких длительностей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(II полугодие)</w:t>
      </w:r>
    </w:p>
    <w:p w:rsidR="00661E1E" w:rsidRDefault="00661E1E" w:rsidP="00661E1E">
      <w:pPr>
        <w:pStyle w:val="Standarduser"/>
        <w:ind w:firstLine="720"/>
        <w:jc w:val="both"/>
      </w:pPr>
      <w:r>
        <w:rPr>
          <w:rFonts w:ascii="Times New Roman" w:hAnsi="Times New Roman" w:cs="Times New Roman"/>
        </w:rPr>
        <w:t>Гаммы минорные трех видов с трех рядов на легато, стаккато.</w:t>
      </w:r>
      <w:r>
        <w:rPr>
          <w:rFonts w:ascii="Times New Roman" w:hAnsi="Times New Roman" w:cs="Times New Roman"/>
        </w:rPr>
        <w:tab/>
        <w:t xml:space="preserve"> Гаммы исполняются в качестве технической 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Работа над постановкой рук. Контроль над правильной осанкой,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 xml:space="preserve">Совершенствование навыков различных позиций кисти на грифе. Укрепление пальцев и развитие беглости. Закрепление </w:t>
      </w:r>
      <w:proofErr w:type="gramStart"/>
      <w:r>
        <w:rPr>
          <w:rFonts w:ascii="Times New Roman" w:hAnsi="Times New Roman" w:cs="Times New Roman"/>
        </w:rPr>
        <w:t>изученного</w:t>
      </w:r>
      <w:proofErr w:type="gramEnd"/>
      <w:r>
        <w:rPr>
          <w:rFonts w:ascii="Times New Roman" w:hAnsi="Times New Roman" w:cs="Times New Roman"/>
        </w:rPr>
        <w:t xml:space="preserve">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Развитие художественной памяти, воображения учащихся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(разнохарактерные пьесы)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разнохарактерных пьес, работа над созданием разнообразных музыкальных образов. Слуховой контроль над звуком, совершенствование различных приемов </w:t>
      </w:r>
      <w:proofErr w:type="spellStart"/>
      <w:r>
        <w:rPr>
          <w:rFonts w:ascii="Times New Roman" w:hAnsi="Times New Roman" w:cs="Times New Roman"/>
        </w:rPr>
        <w:t>звукоизвлечения</w:t>
      </w:r>
      <w:proofErr w:type="spellEnd"/>
      <w:r>
        <w:rPr>
          <w:rFonts w:ascii="Times New Roman" w:hAnsi="Times New Roman" w:cs="Times New Roman"/>
        </w:rPr>
        <w:t>. Фразировка, кульминация, контрасты. Практическое использование средств художественной выразительности для создания задуманного образа. Показ (исполнение) педагогом изучаемых произведений. Постановка и выполнение исполнительских задач, подготовка к художественному зачету и контрольному уроку.</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Произведение крупной формы по возможностям учащегося</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Анализ формы произведения, разучивание по разделам, тональный план, работа над созданием контраста, сопоставления, над единством </w:t>
      </w:r>
      <w:proofErr w:type="spellStart"/>
      <w:r>
        <w:rPr>
          <w:rFonts w:ascii="Times New Roman" w:hAnsi="Times New Roman" w:cs="Times New Roman"/>
        </w:rPr>
        <w:t>темпоритма</w:t>
      </w:r>
      <w:proofErr w:type="spellEnd"/>
      <w:r>
        <w:rPr>
          <w:rFonts w:ascii="Times New Roman" w:hAnsi="Times New Roman" w:cs="Times New Roman"/>
        </w:rPr>
        <w:t xml:space="preserve">. Выстраивание кульминации, тщательная работа над </w:t>
      </w:r>
      <w:proofErr w:type="spellStart"/>
      <w:r>
        <w:rPr>
          <w:rFonts w:ascii="Times New Roman" w:hAnsi="Times New Roman" w:cs="Times New Roman"/>
        </w:rPr>
        <w:t>звукоизвлечением</w:t>
      </w:r>
      <w:proofErr w:type="spellEnd"/>
      <w:r>
        <w:rPr>
          <w:rFonts w:ascii="Times New Roman" w:hAnsi="Times New Roman" w:cs="Times New Roman"/>
        </w:rPr>
        <w:t>, штрихами. Работа над формой и подготовка к художественному зачету.</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 xml:space="preserve">Различные формы </w:t>
      </w:r>
      <w:proofErr w:type="spellStart"/>
      <w:r>
        <w:rPr>
          <w:rFonts w:ascii="Times New Roman" w:hAnsi="Times New Roman" w:cs="Times New Roman"/>
          <w:b/>
          <w:i/>
        </w:rPr>
        <w:t>музицирования</w:t>
      </w:r>
      <w:proofErr w:type="spellEnd"/>
      <w:r>
        <w:rPr>
          <w:rFonts w:ascii="Times New Roman" w:hAnsi="Times New Roman" w:cs="Times New Roman"/>
          <w:b/>
          <w:i/>
        </w:rPr>
        <w:t xml:space="preserve"> по возможностям учащегося: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ансамбли, подбор по слуху, транспонирование</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несложных ансамблей с педагогом или другим учеником. Закрепление навыков ансамблевого </w:t>
      </w:r>
      <w:proofErr w:type="spellStart"/>
      <w:r>
        <w:rPr>
          <w:rFonts w:ascii="Times New Roman" w:hAnsi="Times New Roman" w:cs="Times New Roman"/>
        </w:rPr>
        <w:t>музицирования</w:t>
      </w:r>
      <w:proofErr w:type="spellEnd"/>
      <w:r>
        <w:rPr>
          <w:rFonts w:ascii="Times New Roman" w:hAnsi="Times New Roman" w:cs="Times New Roman"/>
        </w:rPr>
        <w:t xml:space="preserve"> (синхронность метроритма, фразировки, движения к кульминации, предчувствие сильной доли, умение слушать партнера, звуковой баланс партий). Подбор по слуху знакомой мелодии, транспонирование в близкие тональности. Подготовка к контрольному уроку.</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3.Самостоятельная работа</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Выполнение упражнений на постановку рук. Игра гамм, аккордов, арпеджио, работа над этюдами (повторение и закрепление пройденного на уроке).</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Разучивание новых произведений. Проработка штрихов, динамики, аппликатуры и т.п. Выполнение упражнений на материале пьесы. Проработка технически сложных эпизодов. Заучивание наизусть.</w:t>
      </w:r>
    </w:p>
    <w:p w:rsidR="00661E1E" w:rsidRDefault="00661E1E" w:rsidP="00661E1E">
      <w:pPr>
        <w:pStyle w:val="Standarduser"/>
        <w:ind w:firstLine="708"/>
        <w:jc w:val="both"/>
        <w:rPr>
          <w:rFonts w:ascii="Times New Roman" w:hAnsi="Times New Roman" w:cs="Times New Roman"/>
        </w:rPr>
      </w:pPr>
      <w:proofErr w:type="gramStart"/>
      <w:r>
        <w:rPr>
          <w:rFonts w:ascii="Times New Roman" w:hAnsi="Times New Roman" w:cs="Times New Roman"/>
        </w:rPr>
        <w:t>Проведение элементарного анализа (размер такта, тональность, случайные знаки, темп, динамика, определение периода) в разучиваемых произведениях.</w:t>
      </w:r>
      <w:proofErr w:type="gramEnd"/>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Работа над выразительностью исполнения, достижением целей, поставленных на уроке. Работа над выполнением исполнительских задач.</w:t>
      </w:r>
    </w:p>
    <w:p w:rsidR="00661E1E" w:rsidRDefault="00661E1E" w:rsidP="00661E1E">
      <w:pPr>
        <w:pStyle w:val="Standarduser"/>
        <w:ind w:firstLine="708"/>
        <w:jc w:val="both"/>
      </w:pPr>
      <w:r>
        <w:rPr>
          <w:rFonts w:ascii="Times New Roman" w:hAnsi="Times New Roman" w:cs="Times New Roman"/>
        </w:rPr>
        <w:t>Игра по нотам и транспонирование, по желанию – подбор на слух знакомых произведений</w:t>
      </w:r>
      <w:r>
        <w:rPr>
          <w:rFonts w:ascii="Times New Roman" w:hAnsi="Times New Roman" w:cs="Times New Roman"/>
          <w:i/>
        </w:rPr>
        <w:t>.</w:t>
      </w:r>
      <w:r>
        <w:rPr>
          <w:rFonts w:ascii="Times New Roman" w:hAnsi="Times New Roman" w:cs="Times New Roman"/>
        </w:rPr>
        <w:t xml:space="preserve"> Разучивание и исполнение ансамблевой партии.</w:t>
      </w:r>
    </w:p>
    <w:p w:rsidR="00661E1E" w:rsidRDefault="00661E1E" w:rsidP="00661E1E">
      <w:pPr>
        <w:pStyle w:val="Standarduser"/>
        <w:ind w:firstLine="708"/>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4.Контрольные уроки и зачёты</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20"/>
        <w:jc w:val="both"/>
      </w:pPr>
      <w:r>
        <w:rPr>
          <w:rFonts w:ascii="Times New Roman" w:hAnsi="Times New Roman" w:cs="Times New Roman"/>
          <w:b/>
        </w:rPr>
        <w:lastRenderedPageBreak/>
        <w:t xml:space="preserve">Технический зачет (в конце </w:t>
      </w:r>
      <w:r>
        <w:rPr>
          <w:rFonts w:ascii="Times New Roman" w:hAnsi="Times New Roman" w:cs="Times New Roman"/>
          <w:b/>
          <w:lang w:val="en-US"/>
        </w:rPr>
        <w:t>I</w:t>
      </w:r>
      <w:r>
        <w:rPr>
          <w:rFonts w:ascii="Times New Roman" w:hAnsi="Times New Roman" w:cs="Times New Roman"/>
          <w:b/>
        </w:rPr>
        <w:t xml:space="preserve"> четверти)</w:t>
      </w:r>
    </w:p>
    <w:p w:rsidR="00661E1E" w:rsidRDefault="00661E1E" w:rsidP="00661E1E">
      <w:pPr>
        <w:pStyle w:val="Standarduser"/>
        <w:ind w:firstLine="720"/>
        <w:jc w:val="both"/>
      </w:pPr>
      <w:r>
        <w:rPr>
          <w:rFonts w:ascii="Times New Roman" w:hAnsi="Times New Roman" w:cs="Times New Roman"/>
        </w:rPr>
        <w:t xml:space="preserve">Гаммы Фа мажор,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Соль мажор, </w:t>
      </w:r>
      <w:r>
        <w:rPr>
          <w:rStyle w:val="FontStyle12"/>
          <w:rFonts w:ascii="Times New Roman" w:hAnsi="Times New Roman" w:cs="Times New Roman"/>
        </w:rPr>
        <w:t>ля минор,</w:t>
      </w:r>
      <w:r>
        <w:rPr>
          <w:rFonts w:ascii="Times New Roman" w:hAnsi="Times New Roman" w:cs="Times New Roman"/>
        </w:rPr>
        <w:t xml:space="preserve"> ля минор гармонический и мелодический </w:t>
      </w:r>
      <w:r>
        <w:rPr>
          <w:rStyle w:val="FontStyle12"/>
          <w:rFonts w:ascii="Times New Roman" w:hAnsi="Times New Roman" w:cs="Times New Roman"/>
        </w:rPr>
        <w:t xml:space="preserve">двумя руками в две октавы. </w:t>
      </w:r>
      <w:r>
        <w:rPr>
          <w:rFonts w:ascii="Times New Roman" w:hAnsi="Times New Roman" w:cs="Times New Roman"/>
        </w:rPr>
        <w:t xml:space="preserve">Штрихи и мелизмы: форшлаг, </w:t>
      </w:r>
      <w:r>
        <w:rPr>
          <w:rStyle w:val="FontStyle12"/>
          <w:rFonts w:ascii="Times New Roman" w:hAnsi="Times New Roman" w:cs="Times New Roman"/>
          <w:lang w:val="en-US"/>
        </w:rPr>
        <w:t>non</w:t>
      </w:r>
      <w:r>
        <w:rPr>
          <w:rStyle w:val="FontStyle12"/>
          <w:rFonts w:ascii="Times New Roman" w:hAnsi="Times New Roman" w:cs="Times New Roman"/>
        </w:rPr>
        <w:t xml:space="preserve"> </w:t>
      </w:r>
      <w:r>
        <w:rPr>
          <w:rStyle w:val="FontStyle12"/>
          <w:rFonts w:ascii="Times New Roman" w:hAnsi="Times New Roman" w:cs="Times New Roman"/>
          <w:lang w:val="en-US"/>
        </w:rPr>
        <w:t>legato</w:t>
      </w:r>
      <w:r>
        <w:rPr>
          <w:rStyle w:val="FontStyle12"/>
          <w:rFonts w:ascii="Times New Roman" w:hAnsi="Times New Roman" w:cs="Times New Roman"/>
        </w:rPr>
        <w:t xml:space="preserve">, </w:t>
      </w:r>
      <w:r>
        <w:rPr>
          <w:rStyle w:val="FontStyle12"/>
          <w:rFonts w:ascii="Times New Roman" w:hAnsi="Times New Roman" w:cs="Times New Roman"/>
          <w:lang w:val="en-US"/>
        </w:rPr>
        <w:t>staccato</w:t>
      </w:r>
      <w:r>
        <w:rPr>
          <w:rStyle w:val="FontStyle12"/>
          <w:rFonts w:ascii="Times New Roman" w:hAnsi="Times New Roman" w:cs="Times New Roman"/>
        </w:rPr>
        <w:t xml:space="preserve">, </w:t>
      </w:r>
      <w:r>
        <w:rPr>
          <w:rStyle w:val="FontStyle12"/>
          <w:rFonts w:ascii="Times New Roman" w:hAnsi="Times New Roman" w:cs="Times New Roman"/>
          <w:lang w:val="en-US"/>
        </w:rPr>
        <w:t>legato</w:t>
      </w:r>
      <w:r>
        <w:rPr>
          <w:rStyle w:val="FontStyle12"/>
          <w:rFonts w:ascii="Times New Roman" w:hAnsi="Times New Roman" w:cs="Times New Roman"/>
        </w:rPr>
        <w:t xml:space="preserve">, </w:t>
      </w:r>
      <w:proofErr w:type="spellStart"/>
      <w:r>
        <w:rPr>
          <w:rStyle w:val="FontStyle12"/>
          <w:rFonts w:ascii="Times New Roman" w:hAnsi="Times New Roman" w:cs="Times New Roman"/>
        </w:rPr>
        <w:t>деташе</w:t>
      </w:r>
      <w:proofErr w:type="spellEnd"/>
      <w:r>
        <w:rPr>
          <w:rStyle w:val="FontStyle12"/>
          <w:rFonts w:ascii="Times New Roman" w:hAnsi="Times New Roman" w:cs="Times New Roman"/>
        </w:rPr>
        <w:t>.</w:t>
      </w:r>
      <w:r>
        <w:rPr>
          <w:rFonts w:ascii="Times New Roman" w:hAnsi="Times New Roman" w:cs="Times New Roman"/>
        </w:rPr>
        <w:t xml:space="preserve"> Исполнение 1 этюда.</w:t>
      </w:r>
    </w:p>
    <w:p w:rsidR="00661E1E" w:rsidRDefault="00661E1E" w:rsidP="00661E1E">
      <w:pPr>
        <w:pStyle w:val="Standarduser"/>
        <w:ind w:firstLine="720"/>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II</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Исполнение произведения крупной формы или двух разнохарактерных пьес – по возможностям учащегося.</w:t>
      </w:r>
    </w:p>
    <w:p w:rsidR="00661E1E" w:rsidRDefault="00661E1E" w:rsidP="00661E1E">
      <w:pPr>
        <w:pStyle w:val="Standarduser"/>
        <w:ind w:firstLine="720"/>
        <w:jc w:val="both"/>
      </w:pPr>
      <w:r>
        <w:rPr>
          <w:rFonts w:ascii="Times New Roman" w:hAnsi="Times New Roman" w:cs="Times New Roman"/>
          <w:b/>
        </w:rPr>
        <w:t xml:space="preserve">Зачет по творчеству (в </w:t>
      </w:r>
      <w:r>
        <w:rPr>
          <w:rFonts w:ascii="Times New Roman" w:hAnsi="Times New Roman" w:cs="Times New Roman"/>
          <w:b/>
          <w:lang w:val="en-US"/>
        </w:rPr>
        <w:t>III</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Чтение с листа, подбор на слух, сочинение мелодий на заданный ритм, игра дуэтом.</w:t>
      </w:r>
    </w:p>
    <w:p w:rsidR="00661E1E" w:rsidRDefault="00661E1E" w:rsidP="00661E1E">
      <w:pPr>
        <w:pStyle w:val="Standarduser"/>
        <w:ind w:firstLine="720"/>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IV</w:t>
      </w:r>
      <w:r>
        <w:rPr>
          <w:rFonts w:ascii="Times New Roman" w:hAnsi="Times New Roman" w:cs="Times New Roman"/>
          <w:b/>
        </w:rPr>
        <w:t xml:space="preserve"> четверти)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Исполнение произведения крупной формы или двух разнохарактерных пьес – по возможностям учащегося.</w:t>
      </w:r>
    </w:p>
    <w:p w:rsidR="00661E1E" w:rsidRDefault="00661E1E" w:rsidP="00661E1E">
      <w:pPr>
        <w:pStyle w:val="Standarduser"/>
        <w:ind w:firstLine="720"/>
        <w:jc w:val="both"/>
        <w:rPr>
          <w:rFonts w:ascii="Times New Roman" w:hAnsi="Times New Roman" w:cs="Times New Roman"/>
          <w:b/>
        </w:rPr>
      </w:pPr>
      <w:r>
        <w:rPr>
          <w:rFonts w:ascii="Times New Roman" w:hAnsi="Times New Roman" w:cs="Times New Roman"/>
          <w:b/>
        </w:rPr>
        <w:t>Контрольный урок (в конце каждого полугодия).</w:t>
      </w:r>
    </w:p>
    <w:p w:rsidR="00661E1E" w:rsidRDefault="00661E1E" w:rsidP="00661E1E">
      <w:pPr>
        <w:pStyle w:val="Standarduser"/>
        <w:ind w:left="720"/>
        <w:jc w:val="center"/>
        <w:rPr>
          <w:rFonts w:ascii="Times New Roman" w:hAnsi="Times New Roman" w:cs="Times New Roman"/>
        </w:rPr>
      </w:pPr>
    </w:p>
    <w:p w:rsidR="00661E1E" w:rsidRDefault="00661E1E" w:rsidP="00661E1E">
      <w:pPr>
        <w:pStyle w:val="Standarduser"/>
        <w:ind w:left="720"/>
        <w:jc w:val="center"/>
        <w:rPr>
          <w:rFonts w:ascii="Times New Roman" w:hAnsi="Times New Roman" w:cs="Times New Roman"/>
        </w:rPr>
      </w:pPr>
    </w:p>
    <w:p w:rsidR="00661E1E" w:rsidRDefault="00661E1E" w:rsidP="00661E1E">
      <w:pPr>
        <w:pStyle w:val="Standarduser"/>
        <w:ind w:firstLine="709"/>
      </w:pPr>
      <w:r>
        <w:rPr>
          <w:rFonts w:ascii="Times New Roman" w:hAnsi="Times New Roman" w:cs="Times New Roman"/>
          <w:b/>
          <w:i/>
          <w:u w:val="single"/>
        </w:rPr>
        <w:t xml:space="preserve">Примерные программы для перехода в </w:t>
      </w:r>
      <w:r>
        <w:rPr>
          <w:rFonts w:ascii="Times New Roman" w:hAnsi="Times New Roman" w:cs="Times New Roman"/>
          <w:b/>
          <w:i/>
          <w:u w:val="single"/>
          <w:lang w:val="en-US"/>
        </w:rPr>
        <w:t>IV</w:t>
      </w:r>
      <w:r>
        <w:rPr>
          <w:rFonts w:ascii="Times New Roman" w:hAnsi="Times New Roman" w:cs="Times New Roman"/>
          <w:b/>
          <w:i/>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Гайдн И. Менуэт</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 xml:space="preserve">Аз. Иванов «Ехал казак за </w:t>
            </w:r>
            <w:proofErr w:type="spellStart"/>
            <w:r>
              <w:rPr>
                <w:rFonts w:ascii="Times New Roman" w:hAnsi="Times New Roman" w:cs="Times New Roman"/>
              </w:rPr>
              <w:t>дунай</w:t>
            </w:r>
            <w:proofErr w:type="spellEnd"/>
            <w:r>
              <w:rPr>
                <w:rFonts w:ascii="Times New Roman" w:hAnsi="Times New Roman" w:cs="Times New Roman"/>
              </w:rPr>
              <w:t>»</w:t>
            </w:r>
          </w:p>
          <w:p w:rsidR="00661E1E" w:rsidRDefault="00661E1E" w:rsidP="00E4416F">
            <w:pPr>
              <w:pStyle w:val="Standarduser"/>
              <w:rPr>
                <w:rFonts w:ascii="Times New Roman" w:hAnsi="Times New Roman" w:cs="Times New Roman"/>
              </w:rPr>
            </w:pPr>
            <w:proofErr w:type="spellStart"/>
            <w:r>
              <w:rPr>
                <w:rFonts w:ascii="Times New Roman" w:hAnsi="Times New Roman" w:cs="Times New Roman"/>
              </w:rPr>
              <w:t>Л.Бетховен</w:t>
            </w:r>
            <w:proofErr w:type="spellEnd"/>
            <w:r>
              <w:rPr>
                <w:rFonts w:ascii="Times New Roman" w:hAnsi="Times New Roman" w:cs="Times New Roman"/>
              </w:rPr>
              <w:t xml:space="preserve"> «Контрданс»</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proofErr w:type="spellStart"/>
            <w:r>
              <w:rPr>
                <w:rFonts w:ascii="Times New Roman" w:hAnsi="Times New Roman" w:cs="Times New Roman"/>
              </w:rPr>
              <w:t>Ф.Шуберт</w:t>
            </w:r>
            <w:proofErr w:type="spellEnd"/>
            <w:r>
              <w:rPr>
                <w:rFonts w:ascii="Times New Roman" w:hAnsi="Times New Roman" w:cs="Times New Roman"/>
              </w:rPr>
              <w:t xml:space="preserve"> Немецкий танец</w:t>
            </w:r>
          </w:p>
          <w:p w:rsidR="00661E1E" w:rsidRDefault="00661E1E" w:rsidP="00E4416F">
            <w:pPr>
              <w:pStyle w:val="Standarduser"/>
              <w:rPr>
                <w:rFonts w:ascii="Times New Roman" w:hAnsi="Times New Roman" w:cs="Times New Roman"/>
              </w:rPr>
            </w:pPr>
            <w:proofErr w:type="spellStart"/>
            <w:r>
              <w:rPr>
                <w:rFonts w:ascii="Times New Roman" w:hAnsi="Times New Roman" w:cs="Times New Roman"/>
              </w:rPr>
              <w:t>С.Сайдашев</w:t>
            </w:r>
            <w:proofErr w:type="spellEnd"/>
            <w:r>
              <w:rPr>
                <w:rFonts w:ascii="Times New Roman" w:hAnsi="Times New Roman" w:cs="Times New Roman"/>
              </w:rPr>
              <w:t xml:space="preserve"> «Жаворонок»</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r>
              <w:rPr>
                <w:rFonts w:ascii="Times New Roman" w:hAnsi="Times New Roman" w:cs="Times New Roman"/>
              </w:rPr>
              <w:t xml:space="preserve">Сурков А. обработка </w:t>
            </w:r>
            <w:proofErr w:type="spellStart"/>
            <w:r>
              <w:rPr>
                <w:rFonts w:ascii="Times New Roman" w:hAnsi="Times New Roman" w:cs="Times New Roman"/>
              </w:rPr>
              <w:t>р.н.п</w:t>
            </w:r>
            <w:proofErr w:type="spellEnd"/>
            <w:r>
              <w:rPr>
                <w:rFonts w:ascii="Times New Roman" w:hAnsi="Times New Roman" w:cs="Times New Roman"/>
              </w:rPr>
              <w:t xml:space="preserve">. « </w:t>
            </w:r>
            <w:proofErr w:type="gramStart"/>
            <w:r>
              <w:rPr>
                <w:rFonts w:ascii="Times New Roman" w:hAnsi="Times New Roman" w:cs="Times New Roman"/>
              </w:rPr>
              <w:t>Как у наших у ворот»</w:t>
            </w:r>
            <w:proofErr w:type="gramEnd"/>
          </w:p>
          <w:p w:rsidR="00661E1E" w:rsidRDefault="00661E1E" w:rsidP="00E4416F">
            <w:pPr>
              <w:pStyle w:val="Standarduser"/>
              <w:rPr>
                <w:rFonts w:ascii="Times New Roman" w:hAnsi="Times New Roman" w:cs="Times New Roman"/>
              </w:rPr>
            </w:pPr>
            <w:r>
              <w:rPr>
                <w:rFonts w:ascii="Times New Roman" w:hAnsi="Times New Roman" w:cs="Times New Roman"/>
              </w:rPr>
              <w:t xml:space="preserve">Словацкая народная песня «Спи, моя милая»   </w:t>
            </w:r>
          </w:p>
        </w:tc>
      </w:tr>
    </w:tbl>
    <w:p w:rsidR="00661E1E" w:rsidRDefault="00661E1E" w:rsidP="00661E1E">
      <w:pPr>
        <w:pStyle w:val="Standarduser"/>
        <w:ind w:firstLine="709"/>
      </w:pPr>
    </w:p>
    <w:p w:rsidR="00661E1E" w:rsidRDefault="00661E1E" w:rsidP="00661E1E">
      <w:pPr>
        <w:pStyle w:val="Standarduser"/>
        <w:ind w:firstLine="709"/>
        <w:rPr>
          <w:rFonts w:ascii="Times New Roman" w:hAnsi="Times New Roman" w:cs="Times New Roman"/>
          <w:b/>
          <w:i/>
          <w:u w:val="single"/>
        </w:rPr>
      </w:pPr>
      <w:r>
        <w:rPr>
          <w:rFonts w:ascii="Times New Roman" w:hAnsi="Times New Roman" w:cs="Times New Roman"/>
          <w:b/>
          <w:i/>
          <w:u w:val="single"/>
        </w:rPr>
        <w:t>Репертуарный список</w:t>
      </w:r>
    </w:p>
    <w:p w:rsidR="00661E1E" w:rsidRDefault="00661E1E" w:rsidP="00661E1E">
      <w:pPr>
        <w:pStyle w:val="Standard"/>
        <w:rPr>
          <w:rFonts w:ascii="Times New Roman" w:hAnsi="Times New Roman" w:cs="Times New Roman"/>
          <w:b/>
        </w:rPr>
      </w:pPr>
      <w:r>
        <w:rPr>
          <w:rFonts w:ascii="Times New Roman" w:hAnsi="Times New Roman" w:cs="Times New Roman"/>
          <w:b/>
        </w:rPr>
        <w:t>Этюды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Беренс</w:t>
      </w:r>
      <w:proofErr w:type="spellEnd"/>
      <w:r>
        <w:rPr>
          <w:rFonts w:ascii="Times New Roman" w:hAnsi="Times New Roman" w:cs="Times New Roman"/>
        </w:rPr>
        <w:t xml:space="preserve"> Г. Этюды: До мажор, Ре мажор, Соль мажор; Беркович И. Этюд  </w:t>
      </w:r>
      <w:proofErr w:type="gramStart"/>
      <w:r>
        <w:rPr>
          <w:rFonts w:ascii="Times New Roman" w:hAnsi="Times New Roman" w:cs="Times New Roman"/>
        </w:rPr>
        <w:t>До</w:t>
      </w:r>
      <w:proofErr w:type="gramEnd"/>
      <w:r>
        <w:rPr>
          <w:rFonts w:ascii="Times New Roman" w:hAnsi="Times New Roman" w:cs="Times New Roman"/>
        </w:rPr>
        <w:t xml:space="preserve">  мажор;</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Биль</w:t>
      </w:r>
      <w:proofErr w:type="spellEnd"/>
      <w:r>
        <w:rPr>
          <w:rFonts w:ascii="Times New Roman" w:hAnsi="Times New Roman" w:cs="Times New Roman"/>
        </w:rPr>
        <w:t xml:space="preserve"> А. Этюд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w:t>
      </w:r>
      <w:proofErr w:type="spellStart"/>
      <w:r>
        <w:rPr>
          <w:rFonts w:ascii="Times New Roman" w:hAnsi="Times New Roman" w:cs="Times New Roman"/>
        </w:rPr>
        <w:t>Бухвостов</w:t>
      </w:r>
      <w:proofErr w:type="spellEnd"/>
      <w:r>
        <w:rPr>
          <w:rFonts w:ascii="Times New Roman" w:hAnsi="Times New Roman" w:cs="Times New Roman"/>
        </w:rPr>
        <w:t xml:space="preserve"> В. Этюд ми минор; </w:t>
      </w:r>
      <w:proofErr w:type="spellStart"/>
      <w:r>
        <w:rPr>
          <w:rFonts w:ascii="Times New Roman" w:hAnsi="Times New Roman" w:cs="Times New Roman"/>
        </w:rPr>
        <w:t>Гнесина</w:t>
      </w:r>
      <w:proofErr w:type="spellEnd"/>
      <w:r>
        <w:rPr>
          <w:rFonts w:ascii="Times New Roman" w:hAnsi="Times New Roman" w:cs="Times New Roman"/>
        </w:rPr>
        <w:t xml:space="preserve"> Е. Этюд Ре мажор</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Гурлит</w:t>
      </w:r>
      <w:proofErr w:type="spellEnd"/>
      <w:r>
        <w:rPr>
          <w:rFonts w:ascii="Times New Roman" w:hAnsi="Times New Roman" w:cs="Times New Roman"/>
        </w:rPr>
        <w:t xml:space="preserve"> К. Этюды: Соль мажор. Ля минор; </w:t>
      </w:r>
      <w:proofErr w:type="spellStart"/>
      <w:r>
        <w:rPr>
          <w:rFonts w:ascii="Times New Roman" w:hAnsi="Times New Roman" w:cs="Times New Roman"/>
        </w:rPr>
        <w:t>Дювернуа</w:t>
      </w:r>
      <w:proofErr w:type="spellEnd"/>
      <w:r>
        <w:rPr>
          <w:rFonts w:ascii="Times New Roman" w:hAnsi="Times New Roman" w:cs="Times New Roman"/>
        </w:rPr>
        <w:t xml:space="preserve"> Ж. Этюд Соль мажор; </w:t>
      </w:r>
      <w:proofErr w:type="spellStart"/>
      <w:r>
        <w:rPr>
          <w:rFonts w:ascii="Times New Roman" w:hAnsi="Times New Roman" w:cs="Times New Roman"/>
        </w:rPr>
        <w:t>Лешгорн</w:t>
      </w:r>
      <w:proofErr w:type="spellEnd"/>
      <w:r>
        <w:rPr>
          <w:rFonts w:ascii="Times New Roman" w:hAnsi="Times New Roman" w:cs="Times New Roman"/>
        </w:rPr>
        <w:t xml:space="preserve"> А. Этюд До  мажор; Мотов В. Этюд ля минор; </w:t>
      </w:r>
      <w:proofErr w:type="spellStart"/>
      <w:r>
        <w:rPr>
          <w:rFonts w:ascii="Times New Roman" w:hAnsi="Times New Roman" w:cs="Times New Roman"/>
        </w:rPr>
        <w:t>Павин</w:t>
      </w:r>
      <w:proofErr w:type="spellEnd"/>
      <w:r>
        <w:rPr>
          <w:rFonts w:ascii="Times New Roman" w:hAnsi="Times New Roman" w:cs="Times New Roman"/>
        </w:rPr>
        <w:t xml:space="preserve"> С. Этюд </w:t>
      </w:r>
      <w:proofErr w:type="gramStart"/>
      <w:r>
        <w:rPr>
          <w:rFonts w:ascii="Times New Roman" w:hAnsi="Times New Roman" w:cs="Times New Roman"/>
        </w:rPr>
        <w:t>До</w:t>
      </w:r>
      <w:proofErr w:type="gramEnd"/>
      <w:r>
        <w:rPr>
          <w:rFonts w:ascii="Times New Roman" w:hAnsi="Times New Roman" w:cs="Times New Roman"/>
        </w:rPr>
        <w:t xml:space="preserve">  мажор</w:t>
      </w:r>
    </w:p>
    <w:p w:rsidR="00661E1E" w:rsidRDefault="00661E1E" w:rsidP="00661E1E">
      <w:pPr>
        <w:pStyle w:val="Standard"/>
        <w:rPr>
          <w:rFonts w:ascii="Times New Roman" w:hAnsi="Times New Roman" w:cs="Times New Roman"/>
        </w:rPr>
      </w:pPr>
      <w:r>
        <w:rPr>
          <w:rFonts w:ascii="Times New Roman" w:hAnsi="Times New Roman" w:cs="Times New Roman"/>
        </w:rPr>
        <w:t xml:space="preserve">Черни К. Этюды: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Соль мажор, Си бемоль мажор; </w:t>
      </w:r>
      <w:proofErr w:type="spellStart"/>
      <w:r>
        <w:rPr>
          <w:rFonts w:ascii="Times New Roman" w:hAnsi="Times New Roman" w:cs="Times New Roman"/>
        </w:rPr>
        <w:t>Шитте</w:t>
      </w:r>
      <w:proofErr w:type="spellEnd"/>
      <w:r>
        <w:rPr>
          <w:rFonts w:ascii="Times New Roman" w:hAnsi="Times New Roman" w:cs="Times New Roman"/>
        </w:rPr>
        <w:t xml:space="preserve"> Л. Этюды: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Ре мажор, Фа мажор, ля минор; Бакиров Р. Этюд Соль мажор, Фа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Бажилин</w:t>
      </w:r>
      <w:proofErr w:type="spellEnd"/>
      <w:r>
        <w:rPr>
          <w:rFonts w:ascii="Times New Roman" w:hAnsi="Times New Roman" w:cs="Times New Roman"/>
        </w:rPr>
        <w:t xml:space="preserve"> Р. обр. </w:t>
      </w:r>
      <w:proofErr w:type="spellStart"/>
      <w:r>
        <w:rPr>
          <w:rFonts w:ascii="Times New Roman" w:hAnsi="Times New Roman" w:cs="Times New Roman"/>
        </w:rPr>
        <w:t>р.н.п</w:t>
      </w:r>
      <w:proofErr w:type="spellEnd"/>
      <w:r>
        <w:rPr>
          <w:rFonts w:ascii="Times New Roman" w:hAnsi="Times New Roman" w:cs="Times New Roman"/>
        </w:rPr>
        <w:t xml:space="preserve">. «Камаринская»; Самойлов Ю. обр. </w:t>
      </w:r>
      <w:proofErr w:type="spellStart"/>
      <w:r>
        <w:rPr>
          <w:rFonts w:ascii="Times New Roman" w:hAnsi="Times New Roman" w:cs="Times New Roman"/>
        </w:rPr>
        <w:t>р.н.п</w:t>
      </w:r>
      <w:proofErr w:type="spellEnd"/>
      <w:r>
        <w:rPr>
          <w:rFonts w:ascii="Times New Roman" w:hAnsi="Times New Roman" w:cs="Times New Roman"/>
        </w:rPr>
        <w:t>. «Как у нас т</w:t>
      </w:r>
      <w:proofErr w:type="gramStart"/>
      <w:r>
        <w:rPr>
          <w:rFonts w:ascii="Times New Roman" w:hAnsi="Times New Roman" w:cs="Times New Roman"/>
        </w:rPr>
        <w:t>о-</w:t>
      </w:r>
      <w:proofErr w:type="gramEnd"/>
      <w:r>
        <w:rPr>
          <w:rFonts w:ascii="Times New Roman" w:hAnsi="Times New Roman" w:cs="Times New Roman"/>
        </w:rPr>
        <w:t xml:space="preserve"> козел»; Абдуллин А. обр. тат. </w:t>
      </w:r>
      <w:proofErr w:type="spellStart"/>
      <w:r>
        <w:rPr>
          <w:rFonts w:ascii="Times New Roman" w:hAnsi="Times New Roman" w:cs="Times New Roman"/>
        </w:rPr>
        <w:t>н.п</w:t>
      </w:r>
      <w:proofErr w:type="spellEnd"/>
      <w:r>
        <w:rPr>
          <w:rFonts w:ascii="Times New Roman" w:hAnsi="Times New Roman" w:cs="Times New Roman"/>
        </w:rPr>
        <w:t xml:space="preserve">. «Танец девушек»; </w:t>
      </w:r>
      <w:proofErr w:type="spellStart"/>
      <w:r>
        <w:rPr>
          <w:rFonts w:ascii="Times New Roman" w:hAnsi="Times New Roman" w:cs="Times New Roman"/>
        </w:rPr>
        <w:t>Лондонов</w:t>
      </w:r>
      <w:proofErr w:type="spellEnd"/>
      <w:r>
        <w:rPr>
          <w:rFonts w:ascii="Times New Roman" w:hAnsi="Times New Roman" w:cs="Times New Roman"/>
        </w:rPr>
        <w:t xml:space="preserve"> П. «По ягоды».</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Бетховен Л. Контрданс, Немецкий танец;  </w:t>
      </w:r>
      <w:proofErr w:type="spellStart"/>
      <w:r>
        <w:rPr>
          <w:rFonts w:ascii="Times New Roman" w:hAnsi="Times New Roman" w:cs="Times New Roman"/>
        </w:rPr>
        <w:t>Боккерини</w:t>
      </w:r>
      <w:proofErr w:type="spellEnd"/>
      <w:r>
        <w:rPr>
          <w:rFonts w:ascii="Times New Roman" w:hAnsi="Times New Roman" w:cs="Times New Roman"/>
        </w:rPr>
        <w:t xml:space="preserve"> Л. Менуэт; </w:t>
      </w:r>
      <w:proofErr w:type="spellStart"/>
      <w:r>
        <w:rPr>
          <w:rFonts w:ascii="Times New Roman" w:hAnsi="Times New Roman" w:cs="Times New Roman"/>
        </w:rPr>
        <w:t>Векерлен</w:t>
      </w:r>
      <w:proofErr w:type="spellEnd"/>
      <w:r>
        <w:rPr>
          <w:rFonts w:ascii="Times New Roman" w:hAnsi="Times New Roman" w:cs="Times New Roman"/>
        </w:rPr>
        <w:t xml:space="preserve"> Ж. Детская песенка; Гайдн Й. Немецкий танец; Люли Ж. Менуэт; Моцарт В. Аллегретто, Полонез, Аллегретто, Вальс; Шуберт В. Вальс.</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Ахметшин</w:t>
      </w:r>
      <w:proofErr w:type="spellEnd"/>
      <w:r>
        <w:rPr>
          <w:rFonts w:ascii="Times New Roman" w:hAnsi="Times New Roman" w:cs="Times New Roman"/>
        </w:rPr>
        <w:t xml:space="preserve"> Р. Лирический танец; Бакиров Р. Мотылёк мой; </w:t>
      </w:r>
      <w:proofErr w:type="spellStart"/>
      <w:r>
        <w:rPr>
          <w:rFonts w:ascii="Times New Roman" w:hAnsi="Times New Roman" w:cs="Times New Roman"/>
        </w:rPr>
        <w:t>Гедике</w:t>
      </w:r>
      <w:proofErr w:type="spellEnd"/>
      <w:r>
        <w:rPr>
          <w:rFonts w:ascii="Times New Roman" w:hAnsi="Times New Roman" w:cs="Times New Roman"/>
        </w:rPr>
        <w:t xml:space="preserve"> А. Танец; </w:t>
      </w:r>
      <w:proofErr w:type="spellStart"/>
      <w:r>
        <w:rPr>
          <w:rFonts w:ascii="Times New Roman" w:hAnsi="Times New Roman" w:cs="Times New Roman"/>
        </w:rPr>
        <w:t>Дербенко</w:t>
      </w:r>
      <w:proofErr w:type="spellEnd"/>
      <w:r>
        <w:rPr>
          <w:rFonts w:ascii="Times New Roman" w:hAnsi="Times New Roman" w:cs="Times New Roman"/>
        </w:rPr>
        <w:t xml:space="preserve"> Е. Танец старого воробья; </w:t>
      </w:r>
      <w:proofErr w:type="spellStart"/>
      <w:r>
        <w:rPr>
          <w:rFonts w:ascii="Times New Roman" w:hAnsi="Times New Roman" w:cs="Times New Roman"/>
        </w:rPr>
        <w:t>Жилинский</w:t>
      </w:r>
      <w:proofErr w:type="spellEnd"/>
      <w:r>
        <w:rPr>
          <w:rFonts w:ascii="Times New Roman" w:hAnsi="Times New Roman" w:cs="Times New Roman"/>
        </w:rPr>
        <w:t xml:space="preserve"> А. Танец; </w:t>
      </w:r>
      <w:proofErr w:type="spellStart"/>
      <w:r>
        <w:rPr>
          <w:rFonts w:ascii="Times New Roman" w:hAnsi="Times New Roman" w:cs="Times New Roman"/>
        </w:rPr>
        <w:t>Кажлаев</w:t>
      </w:r>
      <w:proofErr w:type="spellEnd"/>
      <w:r>
        <w:rPr>
          <w:rFonts w:ascii="Times New Roman" w:hAnsi="Times New Roman" w:cs="Times New Roman"/>
        </w:rPr>
        <w:t xml:space="preserve"> М. Шарманщик; Шостакович Д. Танец из балетной сюиты.</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Бах И. Ария, Гайдн Й. Менуэт, </w:t>
      </w:r>
      <w:proofErr w:type="spellStart"/>
      <w:r>
        <w:rPr>
          <w:rFonts w:ascii="Times New Roman" w:hAnsi="Times New Roman" w:cs="Times New Roman"/>
        </w:rPr>
        <w:t>Корелли</w:t>
      </w:r>
      <w:proofErr w:type="spellEnd"/>
      <w:r>
        <w:rPr>
          <w:rFonts w:ascii="Times New Roman" w:hAnsi="Times New Roman" w:cs="Times New Roman"/>
        </w:rPr>
        <w:t xml:space="preserve"> А. Сарабанда, Кригер И. Менуэт, </w:t>
      </w:r>
      <w:proofErr w:type="spellStart"/>
      <w:r>
        <w:rPr>
          <w:rFonts w:ascii="Times New Roman" w:hAnsi="Times New Roman" w:cs="Times New Roman"/>
        </w:rPr>
        <w:t>Персел</w:t>
      </w:r>
      <w:proofErr w:type="spellEnd"/>
      <w:r>
        <w:rPr>
          <w:rFonts w:ascii="Times New Roman" w:hAnsi="Times New Roman" w:cs="Times New Roman"/>
        </w:rPr>
        <w:t xml:space="preserve"> Г. Ария, </w:t>
      </w:r>
      <w:proofErr w:type="spellStart"/>
      <w:r>
        <w:rPr>
          <w:rFonts w:ascii="Times New Roman" w:hAnsi="Times New Roman" w:cs="Times New Roman"/>
        </w:rPr>
        <w:t>Фрескобальди</w:t>
      </w:r>
      <w:proofErr w:type="spellEnd"/>
      <w:r>
        <w:rPr>
          <w:rFonts w:ascii="Times New Roman" w:hAnsi="Times New Roman" w:cs="Times New Roman"/>
        </w:rPr>
        <w:t xml:space="preserve"> И. Канцона. </w:t>
      </w:r>
      <w:proofErr w:type="spellStart"/>
      <w:r>
        <w:rPr>
          <w:rFonts w:ascii="Times New Roman" w:hAnsi="Times New Roman" w:cs="Times New Roman"/>
        </w:rPr>
        <w:t>Персел</w:t>
      </w:r>
      <w:proofErr w:type="spellEnd"/>
      <w:r>
        <w:rPr>
          <w:rFonts w:ascii="Times New Roman" w:hAnsi="Times New Roman" w:cs="Times New Roman"/>
        </w:rPr>
        <w:t xml:space="preserve"> Г. Ария.</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крупной формы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Гедике</w:t>
      </w:r>
      <w:proofErr w:type="spellEnd"/>
      <w:r>
        <w:rPr>
          <w:rFonts w:ascii="Times New Roman" w:hAnsi="Times New Roman" w:cs="Times New Roman"/>
        </w:rPr>
        <w:t xml:space="preserve"> А. Сонатина; Тюрк Д. Сонатина; </w:t>
      </w:r>
      <w:proofErr w:type="spellStart"/>
      <w:r>
        <w:rPr>
          <w:rFonts w:ascii="Times New Roman" w:hAnsi="Times New Roman" w:cs="Times New Roman"/>
        </w:rPr>
        <w:t>Штейбельт</w:t>
      </w:r>
      <w:proofErr w:type="spellEnd"/>
      <w:r>
        <w:rPr>
          <w:rFonts w:ascii="Times New Roman" w:hAnsi="Times New Roman" w:cs="Times New Roman"/>
        </w:rPr>
        <w:t xml:space="preserve"> Д. Сонатина; Косенко В. </w:t>
      </w:r>
      <w:proofErr w:type="spellStart"/>
      <w:r>
        <w:rPr>
          <w:rFonts w:ascii="Times New Roman" w:hAnsi="Times New Roman" w:cs="Times New Roman"/>
        </w:rPr>
        <w:t>Скерцино</w:t>
      </w:r>
      <w:proofErr w:type="spellEnd"/>
      <w:r>
        <w:rPr>
          <w:rFonts w:ascii="Times New Roman" w:hAnsi="Times New Roman" w:cs="Times New Roman"/>
        </w:rPr>
        <w:t xml:space="preserve">; </w:t>
      </w:r>
      <w:proofErr w:type="spellStart"/>
      <w:r>
        <w:rPr>
          <w:rFonts w:ascii="Times New Roman" w:hAnsi="Times New Roman" w:cs="Times New Roman"/>
        </w:rPr>
        <w:t>Гедике</w:t>
      </w:r>
      <w:proofErr w:type="spellEnd"/>
      <w:r>
        <w:rPr>
          <w:rFonts w:ascii="Times New Roman" w:hAnsi="Times New Roman" w:cs="Times New Roman"/>
        </w:rPr>
        <w:t xml:space="preserve"> А. Маленькое рондо; Вебер К.М. Сонатина.</w:t>
      </w:r>
    </w:p>
    <w:p w:rsidR="00661E1E" w:rsidRDefault="00661E1E" w:rsidP="00661E1E">
      <w:pPr>
        <w:pStyle w:val="Standard"/>
        <w:rPr>
          <w:rFonts w:ascii="Times New Roman" w:hAnsi="Times New Roman" w:cs="Times New Roman"/>
          <w:i/>
        </w:rPr>
      </w:pPr>
    </w:p>
    <w:p w:rsidR="00661E1E" w:rsidRDefault="00661E1E" w:rsidP="00661E1E">
      <w:pPr>
        <w:pStyle w:val="Standarduser"/>
        <w:ind w:firstLine="707"/>
      </w:pPr>
      <w:r>
        <w:rPr>
          <w:rFonts w:ascii="Times New Roman" w:hAnsi="Times New Roman" w:cs="Times New Roman"/>
          <w:b/>
          <w:i/>
        </w:rPr>
        <w:t>Татарские народные песни</w:t>
      </w:r>
      <w:r>
        <w:rPr>
          <w:rFonts w:ascii="Times New Roman" w:hAnsi="Times New Roman" w:cs="Times New Roman"/>
          <w:i/>
        </w:rPr>
        <w:t xml:space="preserve"> </w:t>
      </w:r>
      <w:r>
        <w:rPr>
          <w:rFonts w:ascii="Times New Roman" w:hAnsi="Times New Roman" w:cs="Times New Roman"/>
          <w:b/>
          <w:i/>
        </w:rPr>
        <w:t>и пьесы татарских композиторов</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Ахиярова</w:t>
      </w:r>
      <w:proofErr w:type="spellEnd"/>
      <w:r>
        <w:rPr>
          <w:rFonts w:ascii="Times New Roman" w:hAnsi="Times New Roman" w:cs="Times New Roman"/>
        </w:rPr>
        <w:t xml:space="preserve"> Р. «Колыбельная»</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lastRenderedPageBreak/>
        <w:t>Еникеев</w:t>
      </w:r>
      <w:proofErr w:type="spellEnd"/>
      <w:r>
        <w:rPr>
          <w:rFonts w:ascii="Times New Roman" w:hAnsi="Times New Roman" w:cs="Times New Roman"/>
        </w:rPr>
        <w:t xml:space="preserve"> Р. «Юмореска»</w:t>
      </w:r>
    </w:p>
    <w:p w:rsidR="00661E1E" w:rsidRDefault="00661E1E" w:rsidP="00661E1E">
      <w:pPr>
        <w:pStyle w:val="Standarduser"/>
        <w:ind w:left="707" w:firstLine="709"/>
      </w:pPr>
      <w:r>
        <w:rPr>
          <w:rFonts w:ascii="Times New Roman" w:hAnsi="Times New Roman" w:cs="Times New Roman"/>
        </w:rPr>
        <w:t xml:space="preserve">                   «Танец зайчика»</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Музафаров</w:t>
      </w:r>
      <w:proofErr w:type="spellEnd"/>
      <w:r>
        <w:rPr>
          <w:rFonts w:ascii="Times New Roman" w:hAnsi="Times New Roman" w:cs="Times New Roman"/>
        </w:rPr>
        <w:t xml:space="preserve"> М. «На катке»</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 xml:space="preserve">Сайдашев С. «Жаворонок» (обр. А. </w:t>
      </w:r>
      <w:proofErr w:type="spellStart"/>
      <w:r>
        <w:rPr>
          <w:rFonts w:ascii="Times New Roman" w:hAnsi="Times New Roman" w:cs="Times New Roman"/>
        </w:rPr>
        <w:t>Хайрутдинова</w:t>
      </w:r>
      <w:proofErr w:type="spellEnd"/>
      <w:r>
        <w:rPr>
          <w:rFonts w:ascii="Times New Roman" w:hAnsi="Times New Roman" w:cs="Times New Roman"/>
        </w:rPr>
        <w:t>)</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Файзи</w:t>
      </w:r>
      <w:proofErr w:type="spellEnd"/>
      <w:r>
        <w:rPr>
          <w:rFonts w:ascii="Times New Roman" w:hAnsi="Times New Roman" w:cs="Times New Roman"/>
        </w:rPr>
        <w:t xml:space="preserve"> Дж. «Вперёд, мой конь»</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Хабибуллин З. «Шутливый наигрыш»</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Алсу</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Апипа</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«Аниса»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 xml:space="preserve">«Сабантуй </w:t>
      </w:r>
      <w:proofErr w:type="spellStart"/>
      <w:r>
        <w:rPr>
          <w:rFonts w:ascii="Times New Roman" w:hAnsi="Times New Roman" w:cs="Times New Roman"/>
        </w:rPr>
        <w:t>жыры</w:t>
      </w:r>
      <w:proofErr w:type="spellEnd"/>
      <w:r>
        <w:rPr>
          <w:rFonts w:ascii="Times New Roman" w:hAnsi="Times New Roman" w:cs="Times New Roman"/>
        </w:rPr>
        <w:t>» (Татарская народная песня)</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Такмак</w:t>
      </w:r>
      <w:proofErr w:type="spellEnd"/>
      <w:r>
        <w:rPr>
          <w:rFonts w:ascii="Times New Roman" w:hAnsi="Times New Roman" w:cs="Times New Roman"/>
        </w:rPr>
        <w:t xml:space="preserve">» (Татарская народная песня) обр. Л. </w:t>
      </w:r>
      <w:proofErr w:type="spellStart"/>
      <w:r>
        <w:rPr>
          <w:rFonts w:ascii="Times New Roman" w:hAnsi="Times New Roman" w:cs="Times New Roman"/>
        </w:rPr>
        <w:t>Батыркай</w:t>
      </w:r>
      <w:proofErr w:type="spellEnd"/>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Туган</w:t>
      </w:r>
      <w:proofErr w:type="spellEnd"/>
      <w:r>
        <w:rPr>
          <w:rFonts w:ascii="Times New Roman" w:hAnsi="Times New Roman" w:cs="Times New Roman"/>
        </w:rPr>
        <w:t xml:space="preserve"> тел» (Татарская народная песня, обр. А. </w:t>
      </w:r>
      <w:proofErr w:type="spellStart"/>
      <w:r>
        <w:rPr>
          <w:rFonts w:ascii="Times New Roman" w:hAnsi="Times New Roman" w:cs="Times New Roman"/>
        </w:rPr>
        <w:t>Ключарёва</w:t>
      </w:r>
      <w:proofErr w:type="spellEnd"/>
      <w:r>
        <w:rPr>
          <w:rFonts w:ascii="Times New Roman" w:hAnsi="Times New Roman" w:cs="Times New Roman"/>
        </w:rPr>
        <w:t>)</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Татарская народная песня «Ай был былым»</w:t>
      </w:r>
    </w:p>
    <w:p w:rsidR="00661E1E" w:rsidRDefault="00661E1E" w:rsidP="00661E1E">
      <w:pPr>
        <w:pStyle w:val="Standarduser"/>
        <w:jc w:val="center"/>
      </w:pPr>
    </w:p>
    <w:p w:rsidR="00661E1E" w:rsidRDefault="00661E1E" w:rsidP="00661E1E">
      <w:pPr>
        <w:pStyle w:val="Standarduser"/>
        <w:jc w:val="center"/>
      </w:pPr>
      <w:r>
        <w:rPr>
          <w:rFonts w:ascii="Times New Roman" w:hAnsi="Times New Roman" w:cs="Times New Roman"/>
          <w:lang w:val="en-US"/>
        </w:rPr>
        <w:t>IV</w:t>
      </w:r>
      <w:r>
        <w:rPr>
          <w:rFonts w:ascii="Times New Roman" w:hAnsi="Times New Roman" w:cs="Times New Roman"/>
        </w:rPr>
        <w:t xml:space="preserve"> ГОД ОБУЧЕНИЯ</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20"/>
        <w:jc w:val="both"/>
      </w:pPr>
      <w:r>
        <w:rPr>
          <w:rFonts w:ascii="Times New Roman" w:hAnsi="Times New Roman" w:cs="Times New Roman"/>
          <w:b/>
        </w:rPr>
        <w:t>Годовые требования:</w:t>
      </w:r>
      <w:r>
        <w:rPr>
          <w:rFonts w:ascii="Times New Roman" w:hAnsi="Times New Roman" w:cs="Times New Roman"/>
        </w:rPr>
        <w:t xml:space="preserve"> в течение года педагог должен проработать с учащимися</w:t>
      </w:r>
    </w:p>
    <w:p w:rsidR="00661E1E" w:rsidRDefault="00661E1E" w:rsidP="00661E1E">
      <w:pPr>
        <w:pStyle w:val="Standard"/>
        <w:numPr>
          <w:ilvl w:val="0"/>
          <w:numId w:val="38"/>
        </w:numPr>
        <w:jc w:val="both"/>
      </w:pPr>
      <w:r>
        <w:rPr>
          <w:rFonts w:ascii="Times New Roman" w:hAnsi="Times New Roman" w:cs="Times New Roman"/>
        </w:rPr>
        <w:t xml:space="preserve"> Мажорные гаммы до трех знаков двумя руками, минорные гаммы </w:t>
      </w:r>
      <w:proofErr w:type="spellStart"/>
      <w:r>
        <w:rPr>
          <w:rFonts w:ascii="Times New Roman" w:hAnsi="Times New Roman" w:cs="Times New Roman"/>
        </w:rPr>
        <w:t>a,e,d</w:t>
      </w:r>
      <w:proofErr w:type="spellEnd"/>
      <w:r>
        <w:rPr>
          <w:rFonts w:ascii="Times New Roman" w:hAnsi="Times New Roman" w:cs="Times New Roman"/>
        </w:rPr>
        <w:t xml:space="preserve">  </w:t>
      </w:r>
      <w:proofErr w:type="spellStart"/>
      <w:r>
        <w:rPr>
          <w:rFonts w:ascii="Times New Roman" w:hAnsi="Times New Roman" w:cs="Times New Roman"/>
        </w:rPr>
        <w:t>mol</w:t>
      </w:r>
      <w:proofErr w:type="spellEnd"/>
      <w:r>
        <w:rPr>
          <w:rFonts w:ascii="Times New Roman" w:hAnsi="Times New Roman" w:cs="Times New Roman"/>
        </w:rPr>
        <w:t xml:space="preserve"> - гармонический, мелодический виды двумя руками. Тонические аккорды и их обращения двумя руками. Короткие и длинные арпеджио двумя руками.</w:t>
      </w:r>
    </w:p>
    <w:p w:rsidR="00661E1E" w:rsidRDefault="00661E1E" w:rsidP="00661E1E">
      <w:pPr>
        <w:pStyle w:val="Standarduser"/>
        <w:numPr>
          <w:ilvl w:val="0"/>
          <w:numId w:val="39"/>
        </w:numPr>
        <w:ind w:left="720" w:firstLine="360"/>
        <w:jc w:val="both"/>
      </w:pPr>
      <w:r>
        <w:rPr>
          <w:rFonts w:ascii="Times New Roman" w:hAnsi="Times New Roman" w:cs="Times New Roman"/>
        </w:rPr>
        <w:t xml:space="preserve"> Гаммы до трех знаков двумя руками</w:t>
      </w:r>
    </w:p>
    <w:p w:rsidR="00661E1E" w:rsidRDefault="00661E1E" w:rsidP="00661E1E">
      <w:pPr>
        <w:pStyle w:val="Standarduser"/>
        <w:numPr>
          <w:ilvl w:val="0"/>
          <w:numId w:val="17"/>
        </w:numPr>
        <w:ind w:left="720" w:firstLine="360"/>
        <w:jc w:val="both"/>
        <w:rPr>
          <w:rFonts w:ascii="Times New Roman" w:hAnsi="Times New Roman" w:cs="Times New Roman"/>
        </w:rPr>
      </w:pPr>
      <w:r>
        <w:rPr>
          <w:rFonts w:ascii="Times New Roman" w:hAnsi="Times New Roman" w:cs="Times New Roman"/>
        </w:rPr>
        <w:t>3-4 этюда на различные виды техники,</w:t>
      </w:r>
    </w:p>
    <w:p w:rsidR="00661E1E" w:rsidRDefault="00661E1E" w:rsidP="00661E1E">
      <w:pPr>
        <w:pStyle w:val="Standarduser"/>
        <w:numPr>
          <w:ilvl w:val="0"/>
          <w:numId w:val="17"/>
        </w:numPr>
        <w:ind w:left="720" w:firstLine="360"/>
        <w:jc w:val="both"/>
        <w:rPr>
          <w:rFonts w:ascii="Times New Roman" w:hAnsi="Times New Roman" w:cs="Times New Roman"/>
        </w:rPr>
      </w:pPr>
      <w:r>
        <w:rPr>
          <w:rFonts w:ascii="Times New Roman" w:hAnsi="Times New Roman" w:cs="Times New Roman"/>
        </w:rPr>
        <w:t>6-8 разнохарактерных пьес,</w:t>
      </w:r>
    </w:p>
    <w:p w:rsidR="00661E1E" w:rsidRDefault="00661E1E" w:rsidP="00661E1E">
      <w:pPr>
        <w:pStyle w:val="Standarduser"/>
        <w:numPr>
          <w:ilvl w:val="0"/>
          <w:numId w:val="17"/>
        </w:numPr>
        <w:ind w:left="720" w:firstLine="360"/>
        <w:jc w:val="both"/>
        <w:rPr>
          <w:rFonts w:ascii="Times New Roman" w:hAnsi="Times New Roman" w:cs="Times New Roman"/>
        </w:rPr>
      </w:pPr>
      <w:r>
        <w:rPr>
          <w:rFonts w:ascii="Times New Roman" w:hAnsi="Times New Roman" w:cs="Times New Roman"/>
        </w:rPr>
        <w:t>1-2 произведения крупной формы.</w:t>
      </w:r>
    </w:p>
    <w:p w:rsidR="00661E1E" w:rsidRDefault="00661E1E" w:rsidP="00661E1E">
      <w:pPr>
        <w:pStyle w:val="Standard"/>
        <w:jc w:val="both"/>
        <w:rPr>
          <w:rFonts w:ascii="Times New Roman" w:hAnsi="Times New Roman" w:cs="Times New Roman"/>
        </w:rPr>
      </w:pPr>
      <w:r>
        <w:rPr>
          <w:rFonts w:ascii="Times New Roman" w:hAnsi="Times New Roman" w:cs="Times New Roman"/>
        </w:rPr>
        <w:t xml:space="preserve">                       Чтение нот с листа. Подбор по слуху.</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В репертуаре должны быть представлены произведения различных стилей и жанров, в том числе обязательно произведения татарских композиторов.</w:t>
      </w:r>
    </w:p>
    <w:tbl>
      <w:tblPr>
        <w:tblW w:w="10167" w:type="dxa"/>
        <w:tblInd w:w="-231" w:type="dxa"/>
        <w:tblLayout w:type="fixed"/>
        <w:tblCellMar>
          <w:left w:w="10" w:type="dxa"/>
          <w:right w:w="10" w:type="dxa"/>
        </w:tblCellMar>
        <w:tblLook w:val="04A0" w:firstRow="1" w:lastRow="0" w:firstColumn="1" w:lastColumn="0" w:noHBand="0" w:noVBand="1"/>
      </w:tblPr>
      <w:tblGrid>
        <w:gridCol w:w="657"/>
        <w:gridCol w:w="8450"/>
        <w:gridCol w:w="1060"/>
      </w:tblGrid>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ТЕМА</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Кол-во часов</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hanging="180"/>
              <w:rPr>
                <w:rFonts w:ascii="Times New Roman" w:hAnsi="Times New Roman" w:cs="Times New Roman"/>
              </w:rPr>
            </w:pP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Первое полугодие</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r>
      <w:tr w:rsidR="00661E1E" w:rsidTr="00E4416F">
        <w:trPr>
          <w:trHeight w:val="415"/>
        </w:trPr>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760"/>
              </w:tabs>
              <w:snapToGrid w:val="0"/>
              <w:ind w:left="180"/>
              <w:rPr>
                <w:rFonts w:ascii="Times New Roman" w:hAnsi="Times New Roman" w:cs="Times New Roman"/>
              </w:rPr>
            </w:pPr>
            <w:r>
              <w:rPr>
                <w:rFonts w:ascii="Times New Roman" w:hAnsi="Times New Roman" w:cs="Times New Roman"/>
              </w:rPr>
              <w:t>1.</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Повторение пройденного репертуара.</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rPr>
          <w:trHeight w:val="597"/>
        </w:trPr>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760"/>
              </w:tabs>
              <w:snapToGrid w:val="0"/>
              <w:ind w:left="180"/>
              <w:rPr>
                <w:rFonts w:ascii="Times New Roman" w:hAnsi="Times New Roman" w:cs="Times New Roman"/>
              </w:rPr>
            </w:pPr>
            <w:r>
              <w:rPr>
                <w:rFonts w:ascii="Times New Roman" w:hAnsi="Times New Roman" w:cs="Times New Roman"/>
              </w:rPr>
              <w:t>2.</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Дальнейшее последовательное совершенствование освоенных ранее приемов игры, штрихов.</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616"/>
              </w:tabs>
              <w:snapToGrid w:val="0"/>
              <w:ind w:left="180"/>
              <w:rPr>
                <w:rFonts w:ascii="Times New Roman" w:hAnsi="Times New Roman" w:cs="Times New Roman"/>
              </w:rPr>
            </w:pPr>
            <w:r>
              <w:rPr>
                <w:rFonts w:ascii="Times New Roman" w:hAnsi="Times New Roman" w:cs="Times New Roman"/>
              </w:rPr>
              <w:t>3.</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 ансамбли, крупная форма.</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616"/>
              </w:tabs>
              <w:snapToGrid w:val="0"/>
              <w:ind w:left="180"/>
              <w:rPr>
                <w:rFonts w:ascii="Times New Roman" w:hAnsi="Times New Roman" w:cs="Times New Roman"/>
              </w:rPr>
            </w:pPr>
            <w:r>
              <w:rPr>
                <w:rFonts w:ascii="Times New Roman" w:hAnsi="Times New Roman" w:cs="Times New Roman"/>
              </w:rPr>
              <w:t>4.</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Пьесы, изучаемые в качестве ознакомления.</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616"/>
              </w:tabs>
              <w:snapToGrid w:val="0"/>
              <w:ind w:left="180"/>
              <w:rPr>
                <w:rFonts w:ascii="Times New Roman" w:hAnsi="Times New Roman" w:cs="Times New Roman"/>
              </w:rPr>
            </w:pPr>
            <w:r>
              <w:rPr>
                <w:rFonts w:ascii="Times New Roman" w:hAnsi="Times New Roman" w:cs="Times New Roman"/>
              </w:rPr>
              <w:t>5.</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 xml:space="preserve">Технический зачет: гамма штрихами, </w:t>
            </w:r>
            <w:proofErr w:type="spellStart"/>
            <w:r>
              <w:rPr>
                <w:rFonts w:ascii="Times New Roman" w:hAnsi="Times New Roman" w:cs="Times New Roman"/>
              </w:rPr>
              <w:t>деташе</w:t>
            </w:r>
            <w:proofErr w:type="spellEnd"/>
            <w:r>
              <w:rPr>
                <w:rFonts w:ascii="Times New Roman" w:hAnsi="Times New Roman" w:cs="Times New Roman"/>
              </w:rPr>
              <w:t xml:space="preserve">, легато, стаккато, </w:t>
            </w:r>
            <w:proofErr w:type="spellStart"/>
            <w:r>
              <w:rPr>
                <w:rFonts w:ascii="Times New Roman" w:hAnsi="Times New Roman" w:cs="Times New Roman"/>
              </w:rPr>
              <w:t>арпеджио</w:t>
            </w:r>
            <w:proofErr w:type="gramStart"/>
            <w:r>
              <w:rPr>
                <w:rFonts w:ascii="Times New Roman" w:hAnsi="Times New Roman" w:cs="Times New Roman"/>
              </w:rPr>
              <w:t>,а</w:t>
            </w:r>
            <w:proofErr w:type="gramEnd"/>
            <w:r>
              <w:rPr>
                <w:rFonts w:ascii="Times New Roman" w:hAnsi="Times New Roman" w:cs="Times New Roman"/>
              </w:rPr>
              <w:t>ккорды</w:t>
            </w:r>
            <w:proofErr w:type="spellEnd"/>
            <w:r>
              <w:rPr>
                <w:rFonts w:ascii="Times New Roman" w:hAnsi="Times New Roman" w:cs="Times New Roman"/>
              </w:rPr>
              <w:t xml:space="preserve"> 1 этюд (1 четверть).</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616"/>
              </w:tabs>
              <w:snapToGrid w:val="0"/>
              <w:ind w:left="180"/>
              <w:rPr>
                <w:rFonts w:ascii="Times New Roman" w:hAnsi="Times New Roman" w:cs="Times New Roman"/>
              </w:rPr>
            </w:pPr>
            <w:r>
              <w:rPr>
                <w:rFonts w:ascii="Times New Roman" w:hAnsi="Times New Roman" w:cs="Times New Roman"/>
              </w:rPr>
              <w:t>6.</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или произведение крупной формы (2 четверть).</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540"/>
                <w:tab w:val="left" w:pos="616"/>
              </w:tabs>
              <w:snapToGrid w:val="0"/>
              <w:ind w:left="180"/>
              <w:rPr>
                <w:rFonts w:ascii="Times New Roman" w:hAnsi="Times New Roman" w:cs="Times New Roman"/>
              </w:rPr>
            </w:pPr>
            <w:r>
              <w:rPr>
                <w:rFonts w:ascii="Times New Roman" w:hAnsi="Times New Roman" w:cs="Times New Roman"/>
              </w:rPr>
              <w:t>7.</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Второе полугодие</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1.</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Гаммы (2-3) минорные с трех рядов, двумя руками. Этюды на разные виды техники (2-3)</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2.</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3.</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Произведение крупной формы.</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4.</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Произведения, изучаемые в качестве ознакомления.</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5.</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Зачет по творчеству.</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6.</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Fonts w:ascii="Times New Roman" w:hAnsi="Times New Roman" w:cs="Times New Roman"/>
              </w:rPr>
              <w:t xml:space="preserve">Переводной экзамен в </w:t>
            </w:r>
            <w:r>
              <w:rPr>
                <w:rFonts w:ascii="Times New Roman" w:hAnsi="Times New Roman" w:cs="Times New Roman"/>
                <w:lang w:val="en-US"/>
              </w:rPr>
              <w:t>V</w:t>
            </w:r>
            <w:r>
              <w:rPr>
                <w:rFonts w:ascii="Times New Roman" w:hAnsi="Times New Roman" w:cs="Times New Roman"/>
              </w:rPr>
              <w:t xml:space="preserve"> класс: произведение крупной формы и пьеса.</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5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7.</w:t>
            </w:r>
          </w:p>
        </w:tc>
        <w:tc>
          <w:tcPr>
            <w:tcW w:w="845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bl>
    <w:p w:rsidR="00661E1E" w:rsidRDefault="00661E1E" w:rsidP="00661E1E">
      <w:pPr>
        <w:pStyle w:val="Standarduser"/>
      </w:pP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rPr>
      </w:pPr>
      <w:r>
        <w:rPr>
          <w:rFonts w:ascii="Times New Roman" w:hAnsi="Times New Roman" w:cs="Times New Roman"/>
        </w:rPr>
        <w:lastRenderedPageBreak/>
        <w:t>СОДЕРЖАНИЕ РАЗДЕЛОВ ДИСЦИПЛИНЫ</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1.Теоретический раздел</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08"/>
        <w:jc w:val="both"/>
      </w:pPr>
      <w:r>
        <w:rPr>
          <w:rFonts w:ascii="Times New Roman" w:hAnsi="Times New Roman" w:cs="Times New Roman"/>
          <w:i/>
        </w:rPr>
        <w:t xml:space="preserve">Закрепление и углубление ранее пройденного материала. </w:t>
      </w:r>
      <w:proofErr w:type="gramStart"/>
      <w:r>
        <w:rPr>
          <w:rFonts w:ascii="Times New Roman" w:hAnsi="Times New Roman" w:cs="Times New Roman"/>
        </w:rPr>
        <w:t xml:space="preserve">Знание знаков нотного письма, других обозначений в нотном тексте, понятий: параллельный минор, тоника, трезвучие, секстаккорд, </w:t>
      </w:r>
      <w:proofErr w:type="spellStart"/>
      <w:r>
        <w:rPr>
          <w:rFonts w:ascii="Times New Roman" w:hAnsi="Times New Roman" w:cs="Times New Roman"/>
        </w:rPr>
        <w:t>квартсекстаккорд</w:t>
      </w:r>
      <w:proofErr w:type="spellEnd"/>
      <w:r>
        <w:rPr>
          <w:rFonts w:ascii="Times New Roman" w:hAnsi="Times New Roman" w:cs="Times New Roman"/>
        </w:rPr>
        <w:t>, период, фраза, мотив, трехчастная форма, кульминация.</w:t>
      </w:r>
      <w:proofErr w:type="gramEnd"/>
      <w:r>
        <w:rPr>
          <w:rFonts w:ascii="Times New Roman" w:hAnsi="Times New Roman" w:cs="Times New Roman"/>
        </w:rPr>
        <w:t xml:space="preserve"> Понятия: крупная форма, вариации, рондо, рефрен.</w:t>
      </w:r>
    </w:p>
    <w:p w:rsidR="00661E1E" w:rsidRDefault="00661E1E" w:rsidP="00661E1E">
      <w:pPr>
        <w:pStyle w:val="Standarduser"/>
        <w:jc w:val="both"/>
        <w:rPr>
          <w:rFonts w:ascii="Times New Roman" w:hAnsi="Times New Roman" w:cs="Times New Roman"/>
        </w:rPr>
      </w:pPr>
      <w:r>
        <w:rPr>
          <w:rFonts w:ascii="Times New Roman" w:hAnsi="Times New Roman" w:cs="Times New Roman"/>
        </w:rPr>
        <w:t>.</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Изучение септаккордов в тональностях (</w:t>
      </w:r>
      <w:proofErr w:type="gramStart"/>
      <w:r>
        <w:rPr>
          <w:rFonts w:ascii="Times New Roman" w:hAnsi="Times New Roman" w:cs="Times New Roman"/>
        </w:rPr>
        <w:t>уменьшенный</w:t>
      </w:r>
      <w:proofErr w:type="gramEnd"/>
      <w:r>
        <w:rPr>
          <w:rFonts w:ascii="Times New Roman" w:hAnsi="Times New Roman" w:cs="Times New Roman"/>
        </w:rPr>
        <w:t xml:space="preserve"> и </w:t>
      </w:r>
      <w:proofErr w:type="spellStart"/>
      <w:r>
        <w:rPr>
          <w:rFonts w:ascii="Times New Roman" w:hAnsi="Times New Roman" w:cs="Times New Roman"/>
        </w:rPr>
        <w:t>доминантсептаккорд</w:t>
      </w:r>
      <w:proofErr w:type="spellEnd"/>
      <w:r>
        <w:rPr>
          <w:rFonts w:ascii="Times New Roman" w:hAnsi="Times New Roman" w:cs="Times New Roman"/>
        </w:rPr>
        <w:t>).</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Понятия: концерт, сонатина, экспозиция, разработка, реприза, секвенция.</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Знание итальянских терминов по требованиям класса.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Знание знаков и аппликатуры по требованиям класса.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Расширение музыкального кругозора - знакомство с новыми именами композиторов, знакомство со стилями разных эпох.</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Закрепление знаний и умений по работе с нотным текстом на материале изучаемых произведений.</w:t>
      </w:r>
    </w:p>
    <w:p w:rsidR="00661E1E" w:rsidRDefault="00661E1E" w:rsidP="00661E1E">
      <w:pPr>
        <w:pStyle w:val="Standarduser"/>
        <w:jc w:val="center"/>
      </w:pPr>
      <w:r>
        <w:rPr>
          <w:rFonts w:ascii="Times New Roman" w:hAnsi="Times New Roman" w:cs="Times New Roman"/>
          <w:b/>
        </w:rPr>
        <w:t>2.Практические занятия</w:t>
      </w:r>
    </w:p>
    <w:p w:rsidR="00661E1E" w:rsidRDefault="00661E1E" w:rsidP="00661E1E">
      <w:pPr>
        <w:pStyle w:val="Standard"/>
        <w:snapToGrid w:val="0"/>
        <w:jc w:val="center"/>
        <w:rPr>
          <w:rFonts w:ascii="Times New Roman" w:hAnsi="Times New Roman" w:cs="Times New Roman"/>
        </w:rPr>
      </w:pPr>
      <w:r>
        <w:rPr>
          <w:rFonts w:ascii="Times New Roman" w:hAnsi="Times New Roman" w:cs="Times New Roman"/>
        </w:rPr>
        <w:t xml:space="preserve">Более тщательная работа над игровыми движениями обеих рук в отдельности и их координацией. Работа, направленная на развитие беглости пальцев, наработка мелкой техники. Более углубленное изучение техники ведения меха, овладение приемами </w:t>
      </w:r>
      <w:proofErr w:type="spellStart"/>
      <w:r>
        <w:rPr>
          <w:rFonts w:ascii="Times New Roman" w:hAnsi="Times New Roman" w:cs="Times New Roman"/>
        </w:rPr>
        <w:t>деташе</w:t>
      </w:r>
      <w:proofErr w:type="spellEnd"/>
      <w:r>
        <w:rPr>
          <w:rFonts w:ascii="Times New Roman" w:hAnsi="Times New Roman" w:cs="Times New Roman"/>
        </w:rPr>
        <w:t xml:space="preserve">. Особое внимание уделять слуховому воспитанию штриха. Работа над развитием музыкально-образного мышления, творческого  художественного воображения.  </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Повторение пройденного материала.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Исполнение разученных к уроку новых или повторенных с прошлого года программных пьес с проведением анализа средств музыкальной выразительности.</w:t>
      </w:r>
    </w:p>
    <w:p w:rsidR="00661E1E" w:rsidRDefault="00661E1E" w:rsidP="00661E1E">
      <w:pPr>
        <w:pStyle w:val="Standarduser"/>
        <w:ind w:firstLine="708"/>
        <w:jc w:val="both"/>
      </w:pPr>
      <w:r>
        <w:rPr>
          <w:rFonts w:ascii="Times New Roman" w:hAnsi="Times New Roman" w:cs="Times New Roman"/>
        </w:rPr>
        <w:t xml:space="preserve">Выбор и ознакомление ученика с репертуарным планом </w:t>
      </w:r>
      <w:r>
        <w:rPr>
          <w:rFonts w:ascii="Times New Roman" w:hAnsi="Times New Roman" w:cs="Times New Roman"/>
          <w:lang w:val="en-US"/>
        </w:rPr>
        <w:t>I</w:t>
      </w:r>
      <w:r>
        <w:rPr>
          <w:rFonts w:ascii="Times New Roman" w:hAnsi="Times New Roman" w:cs="Times New Roman"/>
        </w:rPr>
        <w:t xml:space="preserve"> полугодия.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 полугодие)</w:t>
      </w:r>
    </w:p>
    <w:p w:rsidR="00661E1E" w:rsidRDefault="00661E1E" w:rsidP="00661E1E">
      <w:pPr>
        <w:pStyle w:val="Standarduser"/>
        <w:ind w:firstLine="708"/>
        <w:jc w:val="both"/>
      </w:pPr>
      <w:r>
        <w:rPr>
          <w:rFonts w:ascii="Times New Roman" w:hAnsi="Times New Roman" w:cs="Times New Roman"/>
        </w:rPr>
        <w:t>Гаммы мажорные с трех рядов до трех знаков в ключе, арпеджио, аккорды. Гаммы исполняются в качестве технической 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Разучивание этюдов на разные виды техники.</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работа над постановкой рук. Контроль над правильной осанкой,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Изучение различных видов переходов в позиции, укрепление пальцев и развитие беглости, изучение мелких длительностей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 (II полугодие)</w:t>
      </w:r>
    </w:p>
    <w:p w:rsidR="00661E1E" w:rsidRDefault="00661E1E" w:rsidP="00661E1E">
      <w:pPr>
        <w:pStyle w:val="Standarduser"/>
        <w:ind w:firstLine="720"/>
        <w:jc w:val="both"/>
      </w:pPr>
      <w:r>
        <w:rPr>
          <w:rFonts w:ascii="Times New Roman" w:hAnsi="Times New Roman" w:cs="Times New Roman"/>
        </w:rPr>
        <w:t>Гаммы  минорные с трех рядов двумя руками в одну октаву, аккорды, арпеджио. Гаммы исполняются в качестве технической 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pPr>
      <w:r>
        <w:rPr>
          <w:rFonts w:ascii="Times New Roman" w:hAnsi="Times New Roman" w:cs="Times New Roman"/>
        </w:rPr>
        <w:t xml:space="preserve"> Контроль над свободой игрового аппарата.</w:t>
      </w:r>
    </w:p>
    <w:p w:rsidR="00661E1E" w:rsidRDefault="00661E1E" w:rsidP="00661E1E">
      <w:pPr>
        <w:pStyle w:val="Standarduser"/>
        <w:jc w:val="both"/>
        <w:rPr>
          <w:rFonts w:ascii="Times New Roman" w:hAnsi="Times New Roman" w:cs="Times New Roman"/>
        </w:rPr>
      </w:pPr>
      <w:r>
        <w:rPr>
          <w:rFonts w:ascii="Times New Roman" w:hAnsi="Times New Roman" w:cs="Times New Roman"/>
        </w:rPr>
        <w:t xml:space="preserve">Закрепление </w:t>
      </w:r>
      <w:proofErr w:type="gramStart"/>
      <w:r>
        <w:rPr>
          <w:rFonts w:ascii="Times New Roman" w:hAnsi="Times New Roman" w:cs="Times New Roman"/>
        </w:rPr>
        <w:t>изученного</w:t>
      </w:r>
      <w:proofErr w:type="gramEnd"/>
      <w:r>
        <w:rPr>
          <w:rFonts w:ascii="Times New Roman" w:hAnsi="Times New Roman" w:cs="Times New Roman"/>
        </w:rPr>
        <w:t xml:space="preserve"> на материале упражнений, этюдов.</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Развитие художественной памяти, воображения учащихся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(разнохарактерные пьесы)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разнохарактерных пьес, соответствующих году обучения. Работа над созданием разнообразных музыкальных образов. Слуховой контроль над звуком, совершенствование различных приемов </w:t>
      </w:r>
      <w:proofErr w:type="spellStart"/>
      <w:r>
        <w:rPr>
          <w:rFonts w:ascii="Times New Roman" w:hAnsi="Times New Roman" w:cs="Times New Roman"/>
        </w:rPr>
        <w:t>звукоизвлечения</w:t>
      </w:r>
      <w:proofErr w:type="spellEnd"/>
      <w:r>
        <w:rPr>
          <w:rFonts w:ascii="Times New Roman" w:hAnsi="Times New Roman" w:cs="Times New Roman"/>
        </w:rPr>
        <w:t>. Фразировка, кульминация, контрасты. Практическое использование средств художественной выразительности для создания задуманного образа. Постановка и выполнение исполнительских задач, подготовка к художественному зачету и контрольному уроку.</w:t>
      </w:r>
    </w:p>
    <w:p w:rsidR="00661E1E" w:rsidRDefault="00661E1E" w:rsidP="00661E1E">
      <w:pPr>
        <w:pStyle w:val="Standarduser"/>
        <w:ind w:firstLine="720"/>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Произведение крупной формы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lastRenderedPageBreak/>
        <w:t xml:space="preserve">Анализ формы произведения, разучивание по разделам, тональный план, работа над созданием контраста, сопоставления, над единством </w:t>
      </w:r>
      <w:proofErr w:type="spellStart"/>
      <w:r>
        <w:rPr>
          <w:rFonts w:ascii="Times New Roman" w:hAnsi="Times New Roman" w:cs="Times New Roman"/>
        </w:rPr>
        <w:t>темпоритма</w:t>
      </w:r>
      <w:proofErr w:type="spellEnd"/>
      <w:r>
        <w:rPr>
          <w:rFonts w:ascii="Times New Roman" w:hAnsi="Times New Roman" w:cs="Times New Roman"/>
        </w:rPr>
        <w:t xml:space="preserve">. Выстраивание кульминации, тщательная работа над </w:t>
      </w:r>
      <w:proofErr w:type="spellStart"/>
      <w:r>
        <w:rPr>
          <w:rFonts w:ascii="Times New Roman" w:hAnsi="Times New Roman" w:cs="Times New Roman"/>
        </w:rPr>
        <w:t>звукоизвлечением</w:t>
      </w:r>
      <w:proofErr w:type="spellEnd"/>
      <w:r>
        <w:rPr>
          <w:rFonts w:ascii="Times New Roman" w:hAnsi="Times New Roman" w:cs="Times New Roman"/>
        </w:rPr>
        <w:t>, штрихами. Работа над формой и подготовка к художественному зачету.</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 xml:space="preserve">Различные формы </w:t>
      </w:r>
      <w:proofErr w:type="spellStart"/>
      <w:r>
        <w:rPr>
          <w:rFonts w:ascii="Times New Roman" w:hAnsi="Times New Roman" w:cs="Times New Roman"/>
          <w:b/>
          <w:i/>
        </w:rPr>
        <w:t>музицирования</w:t>
      </w:r>
      <w:proofErr w:type="spellEnd"/>
      <w:r>
        <w:rPr>
          <w:rFonts w:ascii="Times New Roman" w:hAnsi="Times New Roman" w:cs="Times New Roman"/>
          <w:b/>
          <w:i/>
        </w:rPr>
        <w:t xml:space="preserve"> по возможностям учащегося: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ансамбли, подбор по слуху, транспонирование</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ансамблей с педагогом или другим учеником. Закрепление навыков ансамблевого </w:t>
      </w:r>
      <w:proofErr w:type="spellStart"/>
      <w:r>
        <w:rPr>
          <w:rFonts w:ascii="Times New Roman" w:hAnsi="Times New Roman" w:cs="Times New Roman"/>
        </w:rPr>
        <w:t>музицирования</w:t>
      </w:r>
      <w:proofErr w:type="spellEnd"/>
      <w:r>
        <w:rPr>
          <w:rFonts w:ascii="Times New Roman" w:hAnsi="Times New Roman" w:cs="Times New Roman"/>
        </w:rPr>
        <w:t xml:space="preserve"> (синхронность метроритма, фразировки, движения к кульминации, предчувствие сильной доли, умение слушать партнера, звуковой баланс партий). Подбор по слуху знакомой мелодии, транспонирование в близкие тональности. Подготовка к контрольному уроку.</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3.Самостоятельная работа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Выполнение упражнений на постановку рук. Игра гамм, аккордов, арпеджио, работа над этюдами (повторение и закрепление пройденного на уроке).</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Самостоятельная работа с текстом при разучивании новых произведений (простейший анализ, разбор и заучивание наизусть). Проработка штрихов, динамики, аппликатуры и т.п. Проработка технически сложных эпизодов.</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Работа над выразительностью исполнения, достижением целей, поставленных на уроке. Работа над выполнением исполнительских задач.</w:t>
      </w:r>
    </w:p>
    <w:p w:rsidR="00661E1E" w:rsidRDefault="00661E1E" w:rsidP="00661E1E">
      <w:pPr>
        <w:pStyle w:val="Standarduser"/>
        <w:ind w:firstLine="708"/>
        <w:jc w:val="both"/>
      </w:pPr>
      <w:r>
        <w:rPr>
          <w:rFonts w:ascii="Times New Roman" w:hAnsi="Times New Roman" w:cs="Times New Roman"/>
        </w:rPr>
        <w:t>Игра по нотам и транспонирование, по желанию – подбор на слух знакомых произведений</w:t>
      </w:r>
      <w:r>
        <w:rPr>
          <w:rFonts w:ascii="Times New Roman" w:hAnsi="Times New Roman" w:cs="Times New Roman"/>
          <w:i/>
        </w:rPr>
        <w:t>.</w:t>
      </w:r>
      <w:r>
        <w:rPr>
          <w:rFonts w:ascii="Times New Roman" w:hAnsi="Times New Roman" w:cs="Times New Roman"/>
        </w:rPr>
        <w:t xml:space="preserve"> Разучивание и исполнение ансамблевой партии.</w:t>
      </w:r>
    </w:p>
    <w:p w:rsidR="00661E1E" w:rsidRDefault="00661E1E" w:rsidP="00661E1E">
      <w:pPr>
        <w:pStyle w:val="Standarduser"/>
        <w:ind w:firstLine="708"/>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4.Контрольные уроки и зачёты</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both"/>
      </w:pPr>
      <w:r>
        <w:rPr>
          <w:rFonts w:ascii="Times New Roman" w:hAnsi="Times New Roman" w:cs="Times New Roman"/>
          <w:b/>
        </w:rPr>
        <w:t xml:space="preserve">Технический зачет (в конце </w:t>
      </w:r>
      <w:r>
        <w:rPr>
          <w:rFonts w:ascii="Times New Roman" w:hAnsi="Times New Roman" w:cs="Times New Roman"/>
          <w:b/>
          <w:lang w:val="en-US"/>
        </w:rPr>
        <w:t>I</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Гамма мажорная в одну и две октавы, разными штрихам</w:t>
      </w:r>
      <w:proofErr w:type="gramStart"/>
      <w:r>
        <w:rPr>
          <w:rFonts w:ascii="Times New Roman" w:hAnsi="Times New Roman" w:cs="Times New Roman"/>
        </w:rPr>
        <w:t>и(</w:t>
      </w:r>
      <w:proofErr w:type="gramEnd"/>
      <w:r>
        <w:rPr>
          <w:rFonts w:ascii="Times New Roman" w:hAnsi="Times New Roman" w:cs="Times New Roman"/>
        </w:rPr>
        <w:t>двумя руками) Исполнение 1 этюда.</w:t>
      </w:r>
    </w:p>
    <w:p w:rsidR="00661E1E" w:rsidRDefault="00661E1E" w:rsidP="00661E1E">
      <w:pPr>
        <w:pStyle w:val="Standarduser"/>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II</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Исполнение произведения крупной формы или двух разнохарактерных пьес – по возможностям учащегося.</w:t>
      </w:r>
    </w:p>
    <w:p w:rsidR="00661E1E" w:rsidRDefault="00661E1E" w:rsidP="00661E1E">
      <w:pPr>
        <w:pStyle w:val="Standarduser"/>
        <w:jc w:val="both"/>
      </w:pPr>
      <w:r>
        <w:rPr>
          <w:rFonts w:ascii="Times New Roman" w:hAnsi="Times New Roman" w:cs="Times New Roman"/>
          <w:b/>
        </w:rPr>
        <w:t xml:space="preserve">Зачет по творчеству (в </w:t>
      </w:r>
      <w:r>
        <w:rPr>
          <w:rFonts w:ascii="Times New Roman" w:hAnsi="Times New Roman" w:cs="Times New Roman"/>
          <w:b/>
          <w:lang w:val="en-US"/>
        </w:rPr>
        <w:t>III</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Чтение с листа, подбор на слух, сочинение мелодий на заданный ритм, игра дуэтом.</w:t>
      </w:r>
    </w:p>
    <w:p w:rsidR="00661E1E" w:rsidRDefault="00661E1E" w:rsidP="00661E1E">
      <w:pPr>
        <w:pStyle w:val="Standarduser"/>
        <w:jc w:val="both"/>
      </w:pPr>
      <w:r>
        <w:rPr>
          <w:rFonts w:ascii="Times New Roman" w:hAnsi="Times New Roman" w:cs="Times New Roman"/>
          <w:b/>
        </w:rPr>
        <w:t xml:space="preserve">Переводной экзамен в </w:t>
      </w:r>
      <w:r>
        <w:rPr>
          <w:rFonts w:ascii="Times New Roman" w:hAnsi="Times New Roman" w:cs="Times New Roman"/>
          <w:b/>
          <w:lang w:val="en-US"/>
        </w:rPr>
        <w:t>V</w:t>
      </w:r>
      <w:r>
        <w:rPr>
          <w:rFonts w:ascii="Times New Roman" w:hAnsi="Times New Roman" w:cs="Times New Roman"/>
          <w:b/>
        </w:rPr>
        <w:t xml:space="preserve"> класс (в конце </w:t>
      </w:r>
      <w:r>
        <w:rPr>
          <w:rFonts w:ascii="Times New Roman" w:hAnsi="Times New Roman" w:cs="Times New Roman"/>
          <w:b/>
          <w:lang w:val="en-US"/>
        </w:rPr>
        <w:t>IV</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Исполнение произведения крупной формы и пьесы.</w:t>
      </w:r>
    </w:p>
    <w:p w:rsidR="00661E1E" w:rsidRDefault="00661E1E" w:rsidP="00661E1E">
      <w:pPr>
        <w:pStyle w:val="Standarduser"/>
        <w:jc w:val="both"/>
        <w:rPr>
          <w:rFonts w:ascii="Times New Roman" w:hAnsi="Times New Roman" w:cs="Times New Roman"/>
          <w:b/>
        </w:rPr>
      </w:pPr>
      <w:r>
        <w:rPr>
          <w:rFonts w:ascii="Times New Roman" w:hAnsi="Times New Roman" w:cs="Times New Roman"/>
          <w:b/>
        </w:rPr>
        <w:t>Контрольный урок (в конце каждого полугодия).</w:t>
      </w:r>
    </w:p>
    <w:p w:rsidR="00661E1E" w:rsidRDefault="00661E1E" w:rsidP="00661E1E">
      <w:pPr>
        <w:pStyle w:val="Standarduser"/>
        <w:jc w:val="both"/>
        <w:rPr>
          <w:rFonts w:ascii="Times New Roman" w:hAnsi="Times New Roman" w:cs="Times New Roman"/>
          <w:b/>
        </w:rPr>
      </w:pPr>
    </w:p>
    <w:p w:rsidR="00661E1E" w:rsidRDefault="00661E1E" w:rsidP="00661E1E">
      <w:pPr>
        <w:pStyle w:val="Standarduser"/>
        <w:ind w:firstLine="709"/>
        <w:jc w:val="both"/>
      </w:pPr>
      <w:r>
        <w:rPr>
          <w:rFonts w:ascii="Times New Roman" w:hAnsi="Times New Roman" w:cs="Times New Roman"/>
          <w:b/>
          <w:i/>
          <w:u w:val="single"/>
        </w:rPr>
        <w:t xml:space="preserve">Примерные программы для перехода в </w:t>
      </w:r>
      <w:r>
        <w:rPr>
          <w:rFonts w:ascii="Times New Roman" w:hAnsi="Times New Roman" w:cs="Times New Roman"/>
          <w:b/>
          <w:i/>
          <w:u w:val="single"/>
          <w:lang w:val="en-US"/>
        </w:rPr>
        <w:t>V</w:t>
      </w:r>
      <w:r>
        <w:rPr>
          <w:rFonts w:ascii="Times New Roman" w:hAnsi="Times New Roman" w:cs="Times New Roman"/>
          <w:b/>
          <w:i/>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1.Гайдн И. Менуэт,</w:t>
            </w:r>
          </w:p>
          <w:p w:rsidR="00661E1E" w:rsidRDefault="00661E1E" w:rsidP="00E4416F">
            <w:pPr>
              <w:pStyle w:val="Standard"/>
              <w:rPr>
                <w:rFonts w:ascii="Times New Roman" w:hAnsi="Times New Roman" w:cs="Times New Roman"/>
              </w:rPr>
            </w:pPr>
            <w:r>
              <w:rPr>
                <w:rFonts w:ascii="Times New Roman" w:hAnsi="Times New Roman" w:cs="Times New Roman"/>
              </w:rPr>
              <w:t>Бетховен Л. Сонатина,</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Гайдн И. Тема из симфонии G-</w:t>
            </w:r>
            <w:proofErr w:type="spellStart"/>
            <w:r>
              <w:rPr>
                <w:rFonts w:ascii="Times New Roman" w:hAnsi="Times New Roman" w:cs="Times New Roman"/>
              </w:rPr>
              <w:t>dur</w:t>
            </w:r>
            <w:proofErr w:type="spellEnd"/>
            <w:r>
              <w:rPr>
                <w:rFonts w:ascii="Times New Roman" w:hAnsi="Times New Roman" w:cs="Times New Roman"/>
              </w:rPr>
              <w:t>,</w:t>
            </w:r>
          </w:p>
          <w:p w:rsidR="00661E1E" w:rsidRDefault="00661E1E" w:rsidP="00E4416F">
            <w:pPr>
              <w:pStyle w:val="Standard"/>
              <w:rPr>
                <w:rFonts w:ascii="Times New Roman" w:hAnsi="Times New Roman" w:cs="Times New Roman"/>
              </w:rPr>
            </w:pPr>
            <w:r>
              <w:rPr>
                <w:rFonts w:ascii="Times New Roman" w:hAnsi="Times New Roman" w:cs="Times New Roman"/>
              </w:rPr>
              <w:t>Н. Корецкий «Танец»</w:t>
            </w:r>
          </w:p>
          <w:p w:rsidR="00661E1E" w:rsidRDefault="00661E1E" w:rsidP="00E4416F">
            <w:pPr>
              <w:pStyle w:val="Standard"/>
              <w:rPr>
                <w:rFonts w:ascii="Times New Roman" w:hAnsi="Times New Roman" w:cs="Times New Roman"/>
              </w:rPr>
            </w:pPr>
            <w:r>
              <w:rPr>
                <w:rFonts w:ascii="Times New Roman" w:hAnsi="Times New Roman" w:cs="Times New Roman"/>
              </w:rPr>
              <w:t>Татарская народная песня «Ай был былым»</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af0"/>
              <w:snapToGrid w:val="0"/>
              <w:spacing w:after="0" w:line="360" w:lineRule="auto"/>
              <w:ind w:left="0"/>
              <w:rPr>
                <w:rFonts w:ascii="Times New Roman" w:hAnsi="Times New Roman"/>
                <w:sz w:val="24"/>
                <w:szCs w:val="24"/>
              </w:rPr>
            </w:pPr>
            <w:r>
              <w:rPr>
                <w:rFonts w:ascii="Times New Roman" w:hAnsi="Times New Roman"/>
                <w:sz w:val="24"/>
                <w:szCs w:val="24"/>
              </w:rPr>
              <w:t xml:space="preserve">Косенко Э. </w:t>
            </w:r>
            <w:proofErr w:type="spellStart"/>
            <w:r>
              <w:rPr>
                <w:rFonts w:ascii="Times New Roman" w:hAnsi="Times New Roman"/>
                <w:sz w:val="24"/>
                <w:szCs w:val="24"/>
              </w:rPr>
              <w:t>Скерцино</w:t>
            </w:r>
            <w:proofErr w:type="spellEnd"/>
            <w:r>
              <w:rPr>
                <w:rFonts w:ascii="Times New Roman" w:hAnsi="Times New Roman"/>
                <w:sz w:val="24"/>
                <w:szCs w:val="24"/>
              </w:rPr>
              <w:t>,</w:t>
            </w:r>
          </w:p>
          <w:p w:rsidR="00661E1E" w:rsidRDefault="00661E1E" w:rsidP="00E4416F">
            <w:pPr>
              <w:pStyle w:val="Standard"/>
              <w:rPr>
                <w:rFonts w:ascii="Times New Roman" w:hAnsi="Times New Roman" w:cs="Times New Roman"/>
              </w:rPr>
            </w:pPr>
            <w:proofErr w:type="spellStart"/>
            <w:r>
              <w:rPr>
                <w:rFonts w:ascii="Times New Roman" w:hAnsi="Times New Roman" w:cs="Times New Roman"/>
              </w:rPr>
              <w:t>Гедике</w:t>
            </w:r>
            <w:proofErr w:type="spellEnd"/>
            <w:r>
              <w:rPr>
                <w:rFonts w:ascii="Times New Roman" w:hAnsi="Times New Roman" w:cs="Times New Roman"/>
              </w:rPr>
              <w:t xml:space="preserve"> Сарабанда</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rPr>
                <w:rFonts w:ascii="Times New Roman" w:hAnsi="Times New Roman" w:cs="Times New Roman"/>
              </w:rPr>
            </w:pPr>
            <w:proofErr w:type="spellStart"/>
            <w:r>
              <w:rPr>
                <w:rFonts w:ascii="Times New Roman" w:hAnsi="Times New Roman" w:cs="Times New Roman"/>
              </w:rPr>
              <w:t>Корелли</w:t>
            </w:r>
            <w:proofErr w:type="spellEnd"/>
            <w:proofErr w:type="gramStart"/>
            <w:r>
              <w:rPr>
                <w:rFonts w:ascii="Times New Roman" w:hAnsi="Times New Roman" w:cs="Times New Roman"/>
              </w:rPr>
              <w:t xml:space="preserve"> А</w:t>
            </w:r>
            <w:proofErr w:type="gramEnd"/>
            <w:r>
              <w:rPr>
                <w:rFonts w:ascii="Times New Roman" w:hAnsi="Times New Roman" w:cs="Times New Roman"/>
              </w:rPr>
              <w:t>дажио</w:t>
            </w:r>
          </w:p>
          <w:p w:rsidR="00661E1E" w:rsidRDefault="00661E1E" w:rsidP="00E4416F">
            <w:pPr>
              <w:pStyle w:val="Standarduser"/>
              <w:snapToGrid w:val="0"/>
              <w:rPr>
                <w:rFonts w:ascii="Times New Roman" w:hAnsi="Times New Roman" w:cs="Times New Roman"/>
              </w:rPr>
            </w:pPr>
            <w:proofErr w:type="spellStart"/>
            <w:r>
              <w:rPr>
                <w:rFonts w:ascii="Times New Roman" w:hAnsi="Times New Roman" w:cs="Times New Roman"/>
              </w:rPr>
              <w:t>Ребиков</w:t>
            </w:r>
            <w:proofErr w:type="spellEnd"/>
            <w:r>
              <w:rPr>
                <w:rFonts w:ascii="Times New Roman" w:hAnsi="Times New Roman" w:cs="Times New Roman"/>
              </w:rPr>
              <w:t xml:space="preserve"> В. Вальс</w:t>
            </w:r>
          </w:p>
        </w:tc>
      </w:tr>
    </w:tbl>
    <w:p w:rsidR="00661E1E" w:rsidRDefault="00661E1E" w:rsidP="00661E1E">
      <w:pPr>
        <w:pStyle w:val="Standarduser"/>
      </w:pPr>
    </w:p>
    <w:p w:rsidR="00661E1E" w:rsidRDefault="00661E1E" w:rsidP="00661E1E">
      <w:pPr>
        <w:pStyle w:val="Standarduser"/>
        <w:ind w:firstLine="708"/>
        <w:rPr>
          <w:rFonts w:ascii="Times New Roman" w:hAnsi="Times New Roman" w:cs="Times New Roman"/>
          <w:b/>
          <w:i/>
          <w:u w:val="single"/>
        </w:rPr>
      </w:pPr>
      <w:r>
        <w:rPr>
          <w:rFonts w:ascii="Times New Roman" w:hAnsi="Times New Roman" w:cs="Times New Roman"/>
          <w:b/>
          <w:i/>
          <w:u w:val="single"/>
        </w:rPr>
        <w:t>Репертуарный список</w:t>
      </w:r>
    </w:p>
    <w:p w:rsidR="00661E1E" w:rsidRDefault="00661E1E" w:rsidP="00661E1E">
      <w:pPr>
        <w:pStyle w:val="Standarduser"/>
        <w:ind w:firstLine="708"/>
        <w:rPr>
          <w:rFonts w:ascii="Times New Roman" w:hAnsi="Times New Roman" w:cs="Times New Roman"/>
          <w:b/>
          <w:i/>
          <w:u w:val="single"/>
        </w:rPr>
      </w:pPr>
    </w:p>
    <w:p w:rsidR="00661E1E" w:rsidRDefault="00661E1E" w:rsidP="00661E1E">
      <w:pPr>
        <w:pStyle w:val="Standard"/>
        <w:rPr>
          <w:rFonts w:ascii="Times New Roman" w:hAnsi="Times New Roman" w:cs="Times New Roman"/>
          <w:b/>
        </w:rPr>
      </w:pPr>
      <w:r>
        <w:rPr>
          <w:rFonts w:ascii="Times New Roman" w:hAnsi="Times New Roman" w:cs="Times New Roman"/>
          <w:b/>
        </w:rPr>
        <w:t>Этюды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Арман</w:t>
      </w:r>
      <w:proofErr w:type="spellEnd"/>
      <w:r>
        <w:rPr>
          <w:rFonts w:ascii="Times New Roman" w:hAnsi="Times New Roman" w:cs="Times New Roman"/>
        </w:rPr>
        <w:t xml:space="preserve"> Ж. Этюд ля минор; </w:t>
      </w:r>
      <w:proofErr w:type="spellStart"/>
      <w:r>
        <w:rPr>
          <w:rFonts w:ascii="Times New Roman" w:hAnsi="Times New Roman" w:cs="Times New Roman"/>
        </w:rPr>
        <w:t>Бейер</w:t>
      </w:r>
      <w:proofErr w:type="spellEnd"/>
      <w:r>
        <w:rPr>
          <w:rFonts w:ascii="Times New Roman" w:hAnsi="Times New Roman" w:cs="Times New Roman"/>
        </w:rPr>
        <w:t xml:space="preserve"> Ф. Этюд </w:t>
      </w:r>
      <w:proofErr w:type="gramStart"/>
      <w:r>
        <w:rPr>
          <w:rFonts w:ascii="Times New Roman" w:hAnsi="Times New Roman" w:cs="Times New Roman"/>
        </w:rPr>
        <w:t>До</w:t>
      </w:r>
      <w:proofErr w:type="gramEnd"/>
      <w:r>
        <w:rPr>
          <w:rFonts w:ascii="Times New Roman" w:hAnsi="Times New Roman" w:cs="Times New Roman"/>
        </w:rPr>
        <w:t xml:space="preserve"> мажор; Бушуев Ф. Этюды: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ля минор; </w:t>
      </w:r>
      <w:proofErr w:type="spellStart"/>
      <w:r>
        <w:rPr>
          <w:rFonts w:ascii="Times New Roman" w:hAnsi="Times New Roman" w:cs="Times New Roman"/>
        </w:rPr>
        <w:lastRenderedPageBreak/>
        <w:t>Гурлит</w:t>
      </w:r>
      <w:proofErr w:type="spellEnd"/>
      <w:r>
        <w:rPr>
          <w:rFonts w:ascii="Times New Roman" w:hAnsi="Times New Roman" w:cs="Times New Roman"/>
        </w:rPr>
        <w:t xml:space="preserve"> К. Этюд ре минор; </w:t>
      </w:r>
      <w:proofErr w:type="spellStart"/>
      <w:r>
        <w:rPr>
          <w:rFonts w:ascii="Times New Roman" w:hAnsi="Times New Roman" w:cs="Times New Roman"/>
        </w:rPr>
        <w:t>Конкон</w:t>
      </w:r>
      <w:proofErr w:type="spellEnd"/>
      <w:r>
        <w:rPr>
          <w:rFonts w:ascii="Times New Roman" w:hAnsi="Times New Roman" w:cs="Times New Roman"/>
        </w:rPr>
        <w:t xml:space="preserve"> Ж. Этюд Си бемоль мажор; Лак Т. Этюд До мажор; </w:t>
      </w:r>
      <w:proofErr w:type="spellStart"/>
      <w:r>
        <w:rPr>
          <w:rFonts w:ascii="Times New Roman" w:hAnsi="Times New Roman" w:cs="Times New Roman"/>
        </w:rPr>
        <w:t>Лешгорн</w:t>
      </w:r>
      <w:proofErr w:type="spellEnd"/>
      <w:r>
        <w:rPr>
          <w:rFonts w:ascii="Times New Roman" w:hAnsi="Times New Roman" w:cs="Times New Roman"/>
        </w:rPr>
        <w:t xml:space="preserve"> А. Этюд Соль мажор; Мотов В. Этюды: ми минор, Ля мажор; Гаврилов Ю. Этюд Соль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Бушуев Ф. « Насмешливая кукушка», Егерский марш, </w:t>
      </w:r>
      <w:proofErr w:type="spellStart"/>
      <w:r>
        <w:rPr>
          <w:rFonts w:ascii="Times New Roman" w:hAnsi="Times New Roman" w:cs="Times New Roman"/>
        </w:rPr>
        <w:t>Дюбюк</w:t>
      </w:r>
      <w:proofErr w:type="spellEnd"/>
      <w:r>
        <w:rPr>
          <w:rFonts w:ascii="Times New Roman" w:hAnsi="Times New Roman" w:cs="Times New Roman"/>
        </w:rPr>
        <w:t xml:space="preserve"> А. « Ах, улица, улица широкая», </w:t>
      </w:r>
      <w:proofErr w:type="spellStart"/>
      <w:r>
        <w:rPr>
          <w:rFonts w:ascii="Times New Roman" w:hAnsi="Times New Roman" w:cs="Times New Roman"/>
        </w:rPr>
        <w:t>ЗацарныйЮ</w:t>
      </w:r>
      <w:proofErr w:type="spellEnd"/>
      <w:r>
        <w:rPr>
          <w:rFonts w:ascii="Times New Roman" w:hAnsi="Times New Roman" w:cs="Times New Roman"/>
        </w:rPr>
        <w:t xml:space="preserve">. « Эх, калинушка», </w:t>
      </w:r>
      <w:proofErr w:type="spellStart"/>
      <w:r>
        <w:rPr>
          <w:rFonts w:ascii="Times New Roman" w:hAnsi="Times New Roman" w:cs="Times New Roman"/>
        </w:rPr>
        <w:t>Павин</w:t>
      </w:r>
      <w:proofErr w:type="spellEnd"/>
      <w:r>
        <w:rPr>
          <w:rFonts w:ascii="Times New Roman" w:hAnsi="Times New Roman" w:cs="Times New Roman"/>
        </w:rPr>
        <w:t xml:space="preserve"> С. «Вы раздайтесь, расступитесь, добрые люди», </w:t>
      </w:r>
      <w:proofErr w:type="spellStart"/>
      <w:r>
        <w:rPr>
          <w:rFonts w:ascii="Times New Roman" w:hAnsi="Times New Roman" w:cs="Times New Roman"/>
        </w:rPr>
        <w:t>Салин</w:t>
      </w:r>
      <w:proofErr w:type="spellEnd"/>
      <w:r>
        <w:rPr>
          <w:rFonts w:ascii="Times New Roman" w:hAnsi="Times New Roman" w:cs="Times New Roman"/>
        </w:rPr>
        <w:t xml:space="preserve"> А. «Пойду ль я, выйду ль я», </w:t>
      </w:r>
      <w:proofErr w:type="spellStart"/>
      <w:r>
        <w:rPr>
          <w:rFonts w:ascii="Times New Roman" w:hAnsi="Times New Roman" w:cs="Times New Roman"/>
        </w:rPr>
        <w:t>Тышкевич</w:t>
      </w:r>
      <w:proofErr w:type="spellEnd"/>
      <w:r>
        <w:rPr>
          <w:rFonts w:ascii="Times New Roman" w:hAnsi="Times New Roman" w:cs="Times New Roman"/>
        </w:rPr>
        <w:t xml:space="preserve"> Г.  «Бульба», Шашкин П. «Возле речки, возле моста», Шустов А. «Блины», </w:t>
      </w:r>
      <w:proofErr w:type="spellStart"/>
      <w:r>
        <w:rPr>
          <w:rFonts w:ascii="Times New Roman" w:hAnsi="Times New Roman" w:cs="Times New Roman"/>
        </w:rPr>
        <w:t>Ключарёв</w:t>
      </w:r>
      <w:proofErr w:type="spellEnd"/>
      <w:r>
        <w:rPr>
          <w:rFonts w:ascii="Times New Roman" w:hAnsi="Times New Roman" w:cs="Times New Roman"/>
        </w:rPr>
        <w:t xml:space="preserve"> А. «</w:t>
      </w:r>
      <w:proofErr w:type="spellStart"/>
      <w:r>
        <w:rPr>
          <w:rFonts w:ascii="Times New Roman" w:hAnsi="Times New Roman" w:cs="Times New Roman"/>
        </w:rPr>
        <w:t>Залида</w:t>
      </w:r>
      <w:proofErr w:type="spellEnd"/>
      <w:r>
        <w:rPr>
          <w:rFonts w:ascii="Times New Roman" w:hAnsi="Times New Roman" w:cs="Times New Roman"/>
        </w:rPr>
        <w:t>», Наумов Г. «Венгерский народный танец», Корецкий Н. «Барыня».</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Алябьев</w:t>
      </w:r>
      <w:proofErr w:type="spellEnd"/>
      <w:r>
        <w:rPr>
          <w:rFonts w:ascii="Times New Roman" w:hAnsi="Times New Roman" w:cs="Times New Roman"/>
        </w:rPr>
        <w:t xml:space="preserve"> А. Соловей, </w:t>
      </w:r>
      <w:proofErr w:type="spellStart"/>
      <w:r>
        <w:rPr>
          <w:rFonts w:ascii="Times New Roman" w:hAnsi="Times New Roman" w:cs="Times New Roman"/>
        </w:rPr>
        <w:t>Ризоль</w:t>
      </w:r>
      <w:proofErr w:type="spellEnd"/>
      <w:r>
        <w:rPr>
          <w:rFonts w:ascii="Times New Roman" w:hAnsi="Times New Roman" w:cs="Times New Roman"/>
        </w:rPr>
        <w:t xml:space="preserve"> Н. </w:t>
      </w:r>
      <w:proofErr w:type="spellStart"/>
      <w:r>
        <w:rPr>
          <w:rFonts w:ascii="Times New Roman" w:hAnsi="Times New Roman" w:cs="Times New Roman"/>
        </w:rPr>
        <w:t>Тропетянка</w:t>
      </w:r>
      <w:proofErr w:type="spellEnd"/>
      <w:r>
        <w:rPr>
          <w:rFonts w:ascii="Times New Roman" w:hAnsi="Times New Roman" w:cs="Times New Roman"/>
        </w:rPr>
        <w:t xml:space="preserve">, </w:t>
      </w:r>
      <w:proofErr w:type="spellStart"/>
      <w:r>
        <w:rPr>
          <w:rFonts w:ascii="Times New Roman" w:hAnsi="Times New Roman" w:cs="Times New Roman"/>
        </w:rPr>
        <w:t>Накапкин</w:t>
      </w:r>
      <w:proofErr w:type="spellEnd"/>
      <w:r>
        <w:rPr>
          <w:rFonts w:ascii="Times New Roman" w:hAnsi="Times New Roman" w:cs="Times New Roman"/>
        </w:rPr>
        <w:t xml:space="preserve"> В. Весёлая кадриль, Варламов А. Вальс, Глинка М. « Не щебечи, соловейко», Гречанинов А.  Мазурка,  </w:t>
      </w:r>
    </w:p>
    <w:p w:rsidR="00661E1E" w:rsidRDefault="00661E1E" w:rsidP="00661E1E">
      <w:pPr>
        <w:pStyle w:val="Standard"/>
        <w:rPr>
          <w:rFonts w:ascii="Times New Roman" w:hAnsi="Times New Roman" w:cs="Times New Roman"/>
        </w:rPr>
      </w:pPr>
      <w:r>
        <w:rPr>
          <w:rFonts w:ascii="Times New Roman" w:hAnsi="Times New Roman" w:cs="Times New Roman"/>
        </w:rPr>
        <w:t>Даргомыжский А. Вальс, Титов Н. Вальс, Чайковский П. Немецкая песенка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proofErr w:type="spellStart"/>
      <w:proofErr w:type="gramStart"/>
      <w:r>
        <w:rPr>
          <w:rFonts w:ascii="Times New Roman" w:hAnsi="Times New Roman" w:cs="Times New Roman"/>
        </w:rPr>
        <w:t>Барток</w:t>
      </w:r>
      <w:proofErr w:type="spellEnd"/>
      <w:r>
        <w:rPr>
          <w:rFonts w:ascii="Times New Roman" w:hAnsi="Times New Roman" w:cs="Times New Roman"/>
        </w:rPr>
        <w:t xml:space="preserve"> Б.  Пьеса, Танец; Бах И. Полонез, Бетховен Л. Контрданс, Менуэт, Лендлер, Скерцо, Сурок; Вебер К. Хор охотников;  Гендель Г. Гавот; </w:t>
      </w:r>
      <w:proofErr w:type="spellStart"/>
      <w:r>
        <w:rPr>
          <w:rFonts w:ascii="Times New Roman" w:hAnsi="Times New Roman" w:cs="Times New Roman"/>
        </w:rPr>
        <w:t>Гесслер</w:t>
      </w:r>
      <w:proofErr w:type="spellEnd"/>
      <w:r>
        <w:rPr>
          <w:rFonts w:ascii="Times New Roman" w:hAnsi="Times New Roman" w:cs="Times New Roman"/>
        </w:rPr>
        <w:t xml:space="preserve"> И. Менуэт; Глюк Х. Гавот; </w:t>
      </w:r>
      <w:proofErr w:type="spellStart"/>
      <w:r>
        <w:rPr>
          <w:rFonts w:ascii="Times New Roman" w:hAnsi="Times New Roman" w:cs="Times New Roman"/>
        </w:rPr>
        <w:t>Диабелли</w:t>
      </w:r>
      <w:proofErr w:type="spellEnd"/>
      <w:r>
        <w:rPr>
          <w:rFonts w:ascii="Times New Roman" w:hAnsi="Times New Roman" w:cs="Times New Roman"/>
        </w:rPr>
        <w:t xml:space="preserve"> А. Сонатина; </w:t>
      </w:r>
      <w:proofErr w:type="spellStart"/>
      <w:r>
        <w:rPr>
          <w:rFonts w:ascii="Times New Roman" w:hAnsi="Times New Roman" w:cs="Times New Roman"/>
        </w:rPr>
        <w:t>Кёллер</w:t>
      </w:r>
      <w:proofErr w:type="spellEnd"/>
      <w:r>
        <w:rPr>
          <w:rFonts w:ascii="Times New Roman" w:hAnsi="Times New Roman" w:cs="Times New Roman"/>
        </w:rPr>
        <w:t xml:space="preserve"> Л. Тирольская песня; Мухтаров З. «На посиделках».</w:t>
      </w:r>
      <w:proofErr w:type="gramEnd"/>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Аверкин А. Солнечный зайчик; </w:t>
      </w:r>
      <w:proofErr w:type="spellStart"/>
      <w:r>
        <w:rPr>
          <w:rFonts w:ascii="Times New Roman" w:hAnsi="Times New Roman" w:cs="Times New Roman"/>
        </w:rPr>
        <w:t>Сабит</w:t>
      </w:r>
      <w:proofErr w:type="spellEnd"/>
      <w:r>
        <w:rPr>
          <w:rFonts w:ascii="Times New Roman" w:hAnsi="Times New Roman" w:cs="Times New Roman"/>
        </w:rPr>
        <w:t xml:space="preserve"> Р. Соловушка-соловей, </w:t>
      </w:r>
      <w:proofErr w:type="spellStart"/>
      <w:r>
        <w:rPr>
          <w:rFonts w:ascii="Times New Roman" w:hAnsi="Times New Roman" w:cs="Times New Roman"/>
        </w:rPr>
        <w:t>Фазыл</w:t>
      </w:r>
      <w:proofErr w:type="spellEnd"/>
      <w:r>
        <w:rPr>
          <w:rFonts w:ascii="Times New Roman" w:hAnsi="Times New Roman" w:cs="Times New Roman"/>
        </w:rPr>
        <w:t xml:space="preserve"> </w:t>
      </w:r>
      <w:proofErr w:type="spellStart"/>
      <w:r>
        <w:rPr>
          <w:rFonts w:ascii="Times New Roman" w:hAnsi="Times New Roman" w:cs="Times New Roman"/>
        </w:rPr>
        <w:t>чишмясе</w:t>
      </w:r>
      <w:proofErr w:type="spellEnd"/>
      <w:r>
        <w:rPr>
          <w:rFonts w:ascii="Times New Roman" w:hAnsi="Times New Roman" w:cs="Times New Roman"/>
        </w:rPr>
        <w:t xml:space="preserve">; Макаров М. «Как птицы»; Гаврилин В. Шутка; </w:t>
      </w:r>
      <w:proofErr w:type="spellStart"/>
      <w:r>
        <w:rPr>
          <w:rFonts w:ascii="Times New Roman" w:hAnsi="Times New Roman" w:cs="Times New Roman"/>
        </w:rPr>
        <w:t>Гедике</w:t>
      </w:r>
      <w:proofErr w:type="spellEnd"/>
      <w:r>
        <w:rPr>
          <w:rFonts w:ascii="Times New Roman" w:hAnsi="Times New Roman" w:cs="Times New Roman"/>
        </w:rPr>
        <w:t xml:space="preserve"> А. Мазурка, Маленькая пьеса; Глиэр. Р. Вальс; </w:t>
      </w:r>
      <w:proofErr w:type="spellStart"/>
      <w:r>
        <w:rPr>
          <w:rFonts w:ascii="Times New Roman" w:hAnsi="Times New Roman" w:cs="Times New Roman"/>
        </w:rPr>
        <w:t>Дербенко</w:t>
      </w:r>
      <w:proofErr w:type="spellEnd"/>
      <w:r>
        <w:rPr>
          <w:rFonts w:ascii="Times New Roman" w:hAnsi="Times New Roman" w:cs="Times New Roman"/>
        </w:rPr>
        <w:t xml:space="preserve"> Е. Осень наступила; Свиридов Г. Попрыгунья; Теплов П. Хоровод; </w:t>
      </w:r>
      <w:proofErr w:type="spellStart"/>
      <w:r>
        <w:rPr>
          <w:rFonts w:ascii="Times New Roman" w:hAnsi="Times New Roman" w:cs="Times New Roman"/>
        </w:rPr>
        <w:t>Цфасман</w:t>
      </w:r>
      <w:proofErr w:type="spellEnd"/>
      <w:r>
        <w:rPr>
          <w:rFonts w:ascii="Times New Roman" w:hAnsi="Times New Roman" w:cs="Times New Roman"/>
        </w:rPr>
        <w:t xml:space="preserve"> А. Весёлый вечер; Чайкин Н. Русский танец; </w:t>
      </w:r>
      <w:proofErr w:type="spellStart"/>
      <w:r>
        <w:rPr>
          <w:rFonts w:ascii="Times New Roman" w:hAnsi="Times New Roman" w:cs="Times New Roman"/>
        </w:rPr>
        <w:t>Чулаки</w:t>
      </w:r>
      <w:proofErr w:type="spellEnd"/>
      <w:r>
        <w:rPr>
          <w:rFonts w:ascii="Times New Roman" w:hAnsi="Times New Roman" w:cs="Times New Roman"/>
        </w:rPr>
        <w:t xml:space="preserve"> М. Весёлая прогулка.</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proofErr w:type="gramStart"/>
      <w:r>
        <w:rPr>
          <w:rFonts w:ascii="Times New Roman" w:hAnsi="Times New Roman" w:cs="Times New Roman"/>
        </w:rPr>
        <w:t xml:space="preserve">Бах И. Ария, Менуэт, Полонез, Хорал; </w:t>
      </w:r>
      <w:proofErr w:type="spellStart"/>
      <w:r>
        <w:rPr>
          <w:rFonts w:ascii="Times New Roman" w:hAnsi="Times New Roman" w:cs="Times New Roman"/>
        </w:rPr>
        <w:t>Бём</w:t>
      </w:r>
      <w:proofErr w:type="spellEnd"/>
      <w:r>
        <w:rPr>
          <w:rFonts w:ascii="Times New Roman" w:hAnsi="Times New Roman" w:cs="Times New Roman"/>
        </w:rPr>
        <w:t xml:space="preserve"> Г. Менуэт; </w:t>
      </w:r>
      <w:proofErr w:type="spellStart"/>
      <w:r>
        <w:rPr>
          <w:rFonts w:ascii="Times New Roman" w:hAnsi="Times New Roman" w:cs="Times New Roman"/>
        </w:rPr>
        <w:t>Гедике</w:t>
      </w:r>
      <w:proofErr w:type="spellEnd"/>
      <w:r>
        <w:rPr>
          <w:rFonts w:ascii="Times New Roman" w:hAnsi="Times New Roman" w:cs="Times New Roman"/>
        </w:rPr>
        <w:t xml:space="preserve"> А. Гавот, Сарабанда, Фугато; Гендель Г. Менуэт; </w:t>
      </w:r>
      <w:proofErr w:type="spellStart"/>
      <w:r>
        <w:rPr>
          <w:rFonts w:ascii="Times New Roman" w:hAnsi="Times New Roman" w:cs="Times New Roman"/>
        </w:rPr>
        <w:t>Корелли</w:t>
      </w:r>
      <w:proofErr w:type="spellEnd"/>
      <w:r>
        <w:rPr>
          <w:rFonts w:ascii="Times New Roman" w:hAnsi="Times New Roman" w:cs="Times New Roman"/>
        </w:rPr>
        <w:t xml:space="preserve"> А. Сарабанда, Адажио; Кригер И. Буре; Моцарт В. Ария, Пьеса; </w:t>
      </w:r>
      <w:proofErr w:type="spellStart"/>
      <w:r>
        <w:rPr>
          <w:rFonts w:ascii="Times New Roman" w:hAnsi="Times New Roman" w:cs="Times New Roman"/>
        </w:rPr>
        <w:t>Персел</w:t>
      </w:r>
      <w:proofErr w:type="spellEnd"/>
      <w:r>
        <w:rPr>
          <w:rFonts w:ascii="Times New Roman" w:hAnsi="Times New Roman" w:cs="Times New Roman"/>
        </w:rPr>
        <w:t xml:space="preserve"> Г. Менуэт; Тюрк Д. Аллегро.</w:t>
      </w:r>
      <w:proofErr w:type="gramEnd"/>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крупной формы</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Андре И. Сонатина, </w:t>
      </w:r>
      <w:proofErr w:type="spellStart"/>
      <w:r>
        <w:rPr>
          <w:rFonts w:ascii="Times New Roman" w:hAnsi="Times New Roman" w:cs="Times New Roman"/>
        </w:rPr>
        <w:t>Ваньгал</w:t>
      </w:r>
      <w:proofErr w:type="spellEnd"/>
      <w:r>
        <w:rPr>
          <w:rFonts w:ascii="Times New Roman" w:hAnsi="Times New Roman" w:cs="Times New Roman"/>
        </w:rPr>
        <w:t xml:space="preserve"> Я. Сонатина, Анданте из Сюиты №5; </w:t>
      </w:r>
      <w:proofErr w:type="spellStart"/>
      <w:r>
        <w:rPr>
          <w:rFonts w:ascii="Times New Roman" w:hAnsi="Times New Roman" w:cs="Times New Roman"/>
        </w:rPr>
        <w:t>Келлер</w:t>
      </w:r>
      <w:proofErr w:type="spellEnd"/>
      <w:r>
        <w:rPr>
          <w:rFonts w:ascii="Times New Roman" w:hAnsi="Times New Roman" w:cs="Times New Roman"/>
        </w:rPr>
        <w:t xml:space="preserve">. Сонатина; </w:t>
      </w:r>
      <w:proofErr w:type="spellStart"/>
      <w:r>
        <w:rPr>
          <w:rFonts w:ascii="Times New Roman" w:hAnsi="Times New Roman" w:cs="Times New Roman"/>
        </w:rPr>
        <w:t>Хаслингер</w:t>
      </w:r>
      <w:proofErr w:type="spellEnd"/>
      <w:r>
        <w:rPr>
          <w:rFonts w:ascii="Times New Roman" w:hAnsi="Times New Roman" w:cs="Times New Roman"/>
        </w:rPr>
        <w:t xml:space="preserve"> Т. Сонатина; Шмит Ж. Сонатина; Косенко В. </w:t>
      </w:r>
      <w:proofErr w:type="spellStart"/>
      <w:r>
        <w:rPr>
          <w:rFonts w:ascii="Times New Roman" w:hAnsi="Times New Roman" w:cs="Times New Roman"/>
        </w:rPr>
        <w:t>Скерцино</w:t>
      </w:r>
      <w:proofErr w:type="spellEnd"/>
      <w:r>
        <w:rPr>
          <w:rFonts w:ascii="Times New Roman" w:hAnsi="Times New Roman" w:cs="Times New Roman"/>
        </w:rPr>
        <w:t>.</w:t>
      </w:r>
    </w:p>
    <w:p w:rsidR="00661E1E" w:rsidRDefault="00661E1E" w:rsidP="00661E1E">
      <w:pPr>
        <w:pStyle w:val="Standarduser"/>
        <w:tabs>
          <w:tab w:val="left" w:pos="7200"/>
        </w:tabs>
        <w:ind w:firstLine="709"/>
      </w:pPr>
      <w:r>
        <w:rPr>
          <w:rFonts w:ascii="Times New Roman" w:hAnsi="Times New Roman" w:cs="Times New Roman"/>
          <w:b/>
          <w:i/>
        </w:rPr>
        <w:t>Татарские народные песни</w:t>
      </w:r>
      <w:r>
        <w:rPr>
          <w:rFonts w:ascii="Times New Roman" w:hAnsi="Times New Roman" w:cs="Times New Roman"/>
          <w:i/>
        </w:rPr>
        <w:t xml:space="preserve"> </w:t>
      </w:r>
      <w:r>
        <w:rPr>
          <w:rFonts w:ascii="Times New Roman" w:hAnsi="Times New Roman" w:cs="Times New Roman"/>
          <w:b/>
          <w:i/>
        </w:rPr>
        <w:t>и пьесы татарских композиторов</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Еникеев</w:t>
      </w:r>
      <w:proofErr w:type="spellEnd"/>
      <w:r>
        <w:rPr>
          <w:rFonts w:ascii="Times New Roman" w:hAnsi="Times New Roman" w:cs="Times New Roman"/>
        </w:rPr>
        <w:t xml:space="preserve"> Р. «Юмореска»</w:t>
      </w:r>
    </w:p>
    <w:p w:rsidR="00661E1E" w:rsidRDefault="00661E1E" w:rsidP="00661E1E">
      <w:pPr>
        <w:pStyle w:val="Standarduser"/>
        <w:ind w:left="707" w:firstLine="709"/>
        <w:rPr>
          <w:rFonts w:ascii="Times New Roman" w:hAnsi="Times New Roman" w:cs="Times New Roman"/>
        </w:rPr>
      </w:pPr>
      <w:proofErr w:type="spellStart"/>
      <w:r>
        <w:rPr>
          <w:rFonts w:ascii="Times New Roman" w:hAnsi="Times New Roman" w:cs="Times New Roman"/>
        </w:rPr>
        <w:t>Музафаров</w:t>
      </w:r>
      <w:proofErr w:type="spellEnd"/>
      <w:r>
        <w:rPr>
          <w:rFonts w:ascii="Times New Roman" w:hAnsi="Times New Roman" w:cs="Times New Roman"/>
        </w:rPr>
        <w:t xml:space="preserve"> М. «Маленький вальс»</w:t>
      </w:r>
    </w:p>
    <w:p w:rsidR="00661E1E" w:rsidRDefault="00661E1E" w:rsidP="00661E1E">
      <w:pPr>
        <w:pStyle w:val="Standarduser"/>
        <w:ind w:left="2123" w:firstLine="709"/>
      </w:pPr>
      <w:r>
        <w:rPr>
          <w:rFonts w:ascii="Times New Roman" w:hAnsi="Times New Roman" w:cs="Times New Roman"/>
        </w:rPr>
        <w:t xml:space="preserve">  «Воспоминания»</w:t>
      </w:r>
    </w:p>
    <w:p w:rsidR="00661E1E" w:rsidRDefault="00661E1E" w:rsidP="00661E1E">
      <w:pPr>
        <w:pStyle w:val="Standarduser"/>
        <w:ind w:left="2123" w:firstLine="709"/>
      </w:pPr>
      <w:r>
        <w:rPr>
          <w:rFonts w:ascii="Times New Roman" w:hAnsi="Times New Roman" w:cs="Times New Roman"/>
        </w:rPr>
        <w:t xml:space="preserve">  «На катке»</w:t>
      </w:r>
    </w:p>
    <w:p w:rsidR="00661E1E" w:rsidRDefault="00661E1E" w:rsidP="00661E1E">
      <w:pPr>
        <w:pStyle w:val="Standarduser"/>
        <w:ind w:left="2123" w:firstLine="709"/>
      </w:pPr>
      <w:r>
        <w:rPr>
          <w:rFonts w:ascii="Times New Roman" w:hAnsi="Times New Roman" w:cs="Times New Roman"/>
        </w:rPr>
        <w:t xml:space="preserve">  «Наигрыш»</w:t>
      </w:r>
    </w:p>
    <w:p w:rsidR="00661E1E" w:rsidRDefault="00661E1E" w:rsidP="00661E1E">
      <w:pPr>
        <w:pStyle w:val="Standarduser"/>
        <w:ind w:left="708" w:firstLine="708"/>
        <w:rPr>
          <w:rFonts w:ascii="Times New Roman" w:hAnsi="Times New Roman" w:cs="Times New Roman"/>
        </w:rPr>
      </w:pPr>
      <w:r>
        <w:rPr>
          <w:rFonts w:ascii="Times New Roman" w:hAnsi="Times New Roman" w:cs="Times New Roman"/>
        </w:rPr>
        <w:t>Сайдашев С. «Эх, весело на посиделках»</w:t>
      </w:r>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 xml:space="preserve">«Арча» обр. </w:t>
      </w:r>
      <w:proofErr w:type="spellStart"/>
      <w:r>
        <w:rPr>
          <w:rFonts w:ascii="Times New Roman" w:hAnsi="Times New Roman" w:cs="Times New Roman"/>
        </w:rPr>
        <w:t>З.Хабибуллина</w:t>
      </w:r>
      <w:proofErr w:type="spellEnd"/>
    </w:p>
    <w:p w:rsidR="00661E1E" w:rsidRDefault="00661E1E" w:rsidP="00661E1E">
      <w:pPr>
        <w:pStyle w:val="Standarduser"/>
        <w:ind w:left="707" w:firstLine="70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Энисэ</w:t>
      </w:r>
      <w:proofErr w:type="spellEnd"/>
      <w:r>
        <w:rPr>
          <w:rFonts w:ascii="Times New Roman" w:hAnsi="Times New Roman" w:cs="Times New Roman"/>
        </w:rPr>
        <w:t>», «</w:t>
      </w:r>
      <w:proofErr w:type="spellStart"/>
      <w:r>
        <w:rPr>
          <w:rFonts w:ascii="Times New Roman" w:hAnsi="Times New Roman" w:cs="Times New Roman"/>
        </w:rPr>
        <w:t>Тамчы</w:t>
      </w:r>
      <w:proofErr w:type="spellEnd"/>
      <w:r>
        <w:rPr>
          <w:rFonts w:ascii="Times New Roman" w:hAnsi="Times New Roman" w:cs="Times New Roman"/>
        </w:rPr>
        <w:t xml:space="preserve">» обр. </w:t>
      </w:r>
      <w:proofErr w:type="spellStart"/>
      <w:r>
        <w:rPr>
          <w:rFonts w:ascii="Times New Roman" w:hAnsi="Times New Roman" w:cs="Times New Roman"/>
        </w:rPr>
        <w:t>М.Музафарова</w:t>
      </w:r>
      <w:proofErr w:type="spellEnd"/>
    </w:p>
    <w:p w:rsidR="00661E1E" w:rsidRDefault="00661E1E" w:rsidP="00661E1E">
      <w:pPr>
        <w:pStyle w:val="Standard"/>
        <w:rPr>
          <w:rFonts w:ascii="Times New Roman" w:hAnsi="Times New Roman" w:cs="Times New Roman"/>
          <w:b/>
        </w:rPr>
      </w:pPr>
      <w:r>
        <w:rPr>
          <w:rFonts w:ascii="Times New Roman" w:hAnsi="Times New Roman" w:cs="Times New Roman"/>
          <w:b/>
        </w:rPr>
        <w:t>Примерный репертуарный список переводного зачета:</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Гедике</w:t>
      </w:r>
      <w:proofErr w:type="spellEnd"/>
      <w:r>
        <w:rPr>
          <w:rFonts w:ascii="Times New Roman" w:hAnsi="Times New Roman" w:cs="Times New Roman"/>
        </w:rPr>
        <w:t xml:space="preserve"> А. Сарабанда,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Косенко Н. </w:t>
      </w:r>
      <w:proofErr w:type="spellStart"/>
      <w:r>
        <w:rPr>
          <w:rFonts w:ascii="Times New Roman" w:hAnsi="Times New Roman" w:cs="Times New Roman"/>
        </w:rPr>
        <w:t>Скерцино</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rPr>
      </w:pPr>
      <w:r>
        <w:rPr>
          <w:rFonts w:ascii="Times New Roman" w:hAnsi="Times New Roman" w:cs="Times New Roman"/>
        </w:rPr>
        <w:t>Бах Л. «Ларгетто»</w:t>
      </w:r>
    </w:p>
    <w:p w:rsidR="00661E1E" w:rsidRDefault="00661E1E" w:rsidP="00661E1E">
      <w:pPr>
        <w:pStyle w:val="Standard"/>
        <w:rPr>
          <w:rFonts w:ascii="Times New Roman" w:hAnsi="Times New Roman" w:cs="Times New Roman"/>
        </w:rPr>
      </w:pPr>
      <w:r>
        <w:rPr>
          <w:rFonts w:ascii="Times New Roman" w:hAnsi="Times New Roman" w:cs="Times New Roman"/>
        </w:rPr>
        <w:t>Моцарт В. Вариация на тему из оперы «Волшебный стрелок»</w:t>
      </w:r>
    </w:p>
    <w:p w:rsidR="00661E1E" w:rsidRDefault="00661E1E" w:rsidP="00661E1E">
      <w:pPr>
        <w:pStyle w:val="Standard"/>
        <w:rPr>
          <w:rFonts w:ascii="Times New Roman" w:hAnsi="Times New Roman" w:cs="Times New Roman"/>
        </w:rPr>
      </w:pPr>
      <w:r>
        <w:rPr>
          <w:rFonts w:ascii="Times New Roman" w:hAnsi="Times New Roman" w:cs="Times New Roman"/>
        </w:rPr>
        <w:t>Бах И.С. Ария,</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Хаслингер</w:t>
      </w:r>
      <w:proofErr w:type="spellEnd"/>
      <w:r>
        <w:rPr>
          <w:rFonts w:ascii="Times New Roman" w:hAnsi="Times New Roman" w:cs="Times New Roman"/>
        </w:rPr>
        <w:t xml:space="preserve"> Т. Сонатина,</w:t>
      </w:r>
    </w:p>
    <w:p w:rsidR="00661E1E" w:rsidRDefault="00661E1E" w:rsidP="00661E1E">
      <w:pPr>
        <w:pStyle w:val="Standard"/>
        <w:rPr>
          <w:rFonts w:ascii="Times New Roman" w:hAnsi="Times New Roman" w:cs="Times New Roman"/>
        </w:rPr>
      </w:pPr>
      <w:r>
        <w:rPr>
          <w:rFonts w:ascii="Times New Roman" w:hAnsi="Times New Roman" w:cs="Times New Roman"/>
        </w:rPr>
        <w:t>Мотов В. Обработка русской народной песни «Там за горами солнышко восходит»</w:t>
      </w:r>
    </w:p>
    <w:p w:rsidR="00661E1E" w:rsidRDefault="00661E1E" w:rsidP="00661E1E">
      <w:pPr>
        <w:pStyle w:val="Standard"/>
        <w:rPr>
          <w:rFonts w:ascii="Times New Roman" w:hAnsi="Times New Roman" w:cs="Times New Roman"/>
        </w:rPr>
      </w:pPr>
      <w:r>
        <w:rPr>
          <w:rFonts w:ascii="Times New Roman" w:hAnsi="Times New Roman" w:cs="Times New Roman"/>
        </w:rPr>
        <w:t>Грибоедов А. Вальс</w:t>
      </w:r>
    </w:p>
    <w:p w:rsidR="00661E1E" w:rsidRDefault="00661E1E" w:rsidP="00661E1E">
      <w:pPr>
        <w:pStyle w:val="Standarduser"/>
        <w:tabs>
          <w:tab w:val="left" w:pos="7200"/>
        </w:tabs>
        <w:ind w:firstLine="709"/>
        <w:rPr>
          <w:rFonts w:ascii="Times New Roman" w:hAnsi="Times New Roman" w:cs="Times New Roman"/>
        </w:rPr>
      </w:pPr>
    </w:p>
    <w:p w:rsidR="00661E1E" w:rsidRDefault="00661E1E" w:rsidP="00661E1E">
      <w:pPr>
        <w:pStyle w:val="Standarduser"/>
      </w:pPr>
      <w:r>
        <w:rPr>
          <w:rFonts w:ascii="Times New Roman" w:hAnsi="Times New Roman" w:cs="Times New Roman"/>
        </w:rPr>
        <w:t xml:space="preserve">                        </w:t>
      </w:r>
      <w:r>
        <w:rPr>
          <w:rFonts w:ascii="Times New Roman" w:hAnsi="Times New Roman" w:cs="Times New Roman"/>
          <w:lang w:val="en-US"/>
        </w:rPr>
        <w:t>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w:t>
      </w:r>
      <w:r>
        <w:rPr>
          <w:rFonts w:ascii="Times New Roman" w:hAnsi="Times New Roman" w:cs="Times New Roman"/>
          <w:lang w:val="en-US"/>
        </w:rPr>
        <w:t>VII</w:t>
      </w:r>
      <w:r>
        <w:rPr>
          <w:rFonts w:ascii="Times New Roman" w:hAnsi="Times New Roman" w:cs="Times New Roman"/>
        </w:rPr>
        <w:t xml:space="preserve"> ГОДЫ ОБУЧЕНИЯ</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20"/>
        <w:jc w:val="both"/>
      </w:pPr>
      <w:r>
        <w:rPr>
          <w:rFonts w:ascii="Times New Roman" w:hAnsi="Times New Roman" w:cs="Times New Roman"/>
          <w:b/>
        </w:rPr>
        <w:t>Годовые требования:</w:t>
      </w:r>
      <w:r>
        <w:rPr>
          <w:rFonts w:ascii="Times New Roman" w:hAnsi="Times New Roman" w:cs="Times New Roman"/>
        </w:rPr>
        <w:t xml:space="preserve"> в течение года педагог должен проработать с учащимися</w:t>
      </w:r>
    </w:p>
    <w:p w:rsidR="00661E1E" w:rsidRDefault="00661E1E" w:rsidP="00661E1E">
      <w:pPr>
        <w:pStyle w:val="Standarduser"/>
        <w:numPr>
          <w:ilvl w:val="0"/>
          <w:numId w:val="40"/>
        </w:numPr>
        <w:ind w:left="720" w:firstLine="360"/>
        <w:jc w:val="both"/>
        <w:rPr>
          <w:rFonts w:ascii="Times New Roman" w:hAnsi="Times New Roman" w:cs="Times New Roman"/>
        </w:rPr>
      </w:pPr>
      <w:r>
        <w:rPr>
          <w:rFonts w:ascii="Times New Roman" w:hAnsi="Times New Roman" w:cs="Times New Roman"/>
        </w:rPr>
        <w:t>2-3 гаммы,</w:t>
      </w:r>
    </w:p>
    <w:p w:rsidR="00661E1E" w:rsidRDefault="00661E1E" w:rsidP="00661E1E">
      <w:pPr>
        <w:pStyle w:val="Standarduser"/>
        <w:numPr>
          <w:ilvl w:val="0"/>
          <w:numId w:val="9"/>
        </w:numPr>
        <w:ind w:left="720" w:firstLine="360"/>
        <w:jc w:val="both"/>
        <w:rPr>
          <w:rFonts w:ascii="Times New Roman" w:hAnsi="Times New Roman" w:cs="Times New Roman"/>
        </w:rPr>
      </w:pPr>
      <w:r>
        <w:rPr>
          <w:rFonts w:ascii="Times New Roman" w:hAnsi="Times New Roman" w:cs="Times New Roman"/>
        </w:rPr>
        <w:lastRenderedPageBreak/>
        <w:t>3-4 этюда на различные виды техники,</w:t>
      </w:r>
    </w:p>
    <w:p w:rsidR="00661E1E" w:rsidRDefault="00661E1E" w:rsidP="00661E1E">
      <w:pPr>
        <w:pStyle w:val="Standarduser"/>
        <w:numPr>
          <w:ilvl w:val="0"/>
          <w:numId w:val="9"/>
        </w:numPr>
        <w:ind w:left="720" w:firstLine="360"/>
        <w:jc w:val="both"/>
        <w:rPr>
          <w:rFonts w:ascii="Times New Roman" w:hAnsi="Times New Roman" w:cs="Times New Roman"/>
        </w:rPr>
      </w:pPr>
      <w:r>
        <w:rPr>
          <w:rFonts w:ascii="Times New Roman" w:hAnsi="Times New Roman" w:cs="Times New Roman"/>
        </w:rPr>
        <w:t>6-8 разнохарактерные пьесы,</w:t>
      </w:r>
    </w:p>
    <w:p w:rsidR="00661E1E" w:rsidRDefault="00661E1E" w:rsidP="00661E1E">
      <w:pPr>
        <w:pStyle w:val="Standarduser"/>
        <w:numPr>
          <w:ilvl w:val="0"/>
          <w:numId w:val="9"/>
        </w:numPr>
        <w:ind w:left="720" w:firstLine="360"/>
        <w:jc w:val="both"/>
        <w:rPr>
          <w:rFonts w:ascii="Times New Roman" w:hAnsi="Times New Roman" w:cs="Times New Roman"/>
        </w:rPr>
      </w:pPr>
      <w:r>
        <w:rPr>
          <w:rFonts w:ascii="Times New Roman" w:hAnsi="Times New Roman" w:cs="Times New Roman"/>
        </w:rPr>
        <w:t>1-2 произведения крупной формы.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В репертуаре должны быть представлены произведения различных стилей и жанров, в том числе обязательно произведения татарских композиторов.</w:t>
      </w:r>
    </w:p>
    <w:p w:rsidR="00661E1E" w:rsidRDefault="00661E1E" w:rsidP="00661E1E">
      <w:pPr>
        <w:pStyle w:val="Standarduser"/>
        <w:ind w:left="360"/>
        <w:jc w:val="center"/>
        <w:rPr>
          <w:rFonts w:ascii="Times New Roman" w:hAnsi="Times New Roman" w:cs="Times New Roman"/>
        </w:rPr>
      </w:pPr>
    </w:p>
    <w:tbl>
      <w:tblPr>
        <w:tblW w:w="9883" w:type="dxa"/>
        <w:tblInd w:w="-231" w:type="dxa"/>
        <w:tblLayout w:type="fixed"/>
        <w:tblCellMar>
          <w:left w:w="10" w:type="dxa"/>
          <w:right w:w="10" w:type="dxa"/>
        </w:tblCellMar>
        <w:tblLook w:val="04A0" w:firstRow="1" w:lastRow="0" w:firstColumn="1" w:lastColumn="0" w:noHBand="0" w:noVBand="1"/>
      </w:tblPr>
      <w:tblGrid>
        <w:gridCol w:w="637"/>
        <w:gridCol w:w="8172"/>
        <w:gridCol w:w="1074"/>
      </w:tblGrid>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ТЕМА</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Кол-во часов</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hanging="180"/>
              <w:rPr>
                <w:rFonts w:ascii="Times New Roman" w:hAnsi="Times New Roman" w:cs="Times New Roman"/>
              </w:rPr>
            </w:pP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Первое полугодие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30</w:t>
            </w:r>
          </w:p>
        </w:tc>
      </w:tr>
      <w:tr w:rsidR="00661E1E" w:rsidTr="00E4416F">
        <w:trPr>
          <w:trHeight w:val="487"/>
        </w:trPr>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400"/>
              </w:tabs>
              <w:snapToGrid w:val="0"/>
              <w:jc w:val="center"/>
              <w:rPr>
                <w:rFonts w:ascii="Times New Roman" w:hAnsi="Times New Roman" w:cs="Times New Roman"/>
              </w:rPr>
            </w:pPr>
            <w:r>
              <w:rPr>
                <w:rFonts w:ascii="Times New Roman" w:hAnsi="Times New Roman" w:cs="Times New Roman"/>
              </w:rPr>
              <w:t>1.</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Fonts w:ascii="Times New Roman" w:hAnsi="Times New Roman" w:cs="Times New Roman"/>
              </w:rPr>
              <w:t xml:space="preserve">Повторение пройденного материала. Выбор и ознакомление ученика с репертуарным планом </w:t>
            </w:r>
            <w:r>
              <w:rPr>
                <w:rFonts w:ascii="Times New Roman" w:hAnsi="Times New Roman" w:cs="Times New Roman"/>
                <w:lang w:val="en-US"/>
              </w:rPr>
              <w:t>I</w:t>
            </w:r>
            <w:r>
              <w:rPr>
                <w:rFonts w:ascii="Times New Roman" w:hAnsi="Times New Roman" w:cs="Times New Roman"/>
              </w:rPr>
              <w:t xml:space="preserve"> полугодия.</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rPr>
          <w:trHeight w:val="2092"/>
        </w:trPr>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rPr>
                <w:rFonts w:ascii="Times New Roman" w:hAnsi="Times New Roman" w:cs="Times New Roman"/>
              </w:rPr>
            </w:pPr>
            <w:r>
              <w:rPr>
                <w:rFonts w:ascii="Times New Roman" w:hAnsi="Times New Roman" w:cs="Times New Roman"/>
              </w:rPr>
              <w:t>2.</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r>
              <w:rPr>
                <w:rFonts w:ascii="Times New Roman" w:hAnsi="Times New Roman" w:cs="Times New Roman"/>
              </w:rPr>
              <w:t xml:space="preserve">Развитие аппликатурной грамотности. Умение самостоятельно разбираться в основных элементах фразировки. Углубленно </w:t>
            </w:r>
            <w:proofErr w:type="spellStart"/>
            <w:r>
              <w:rPr>
                <w:rFonts w:ascii="Times New Roman" w:hAnsi="Times New Roman" w:cs="Times New Roman"/>
              </w:rPr>
              <w:t>изучатьштрихи</w:t>
            </w:r>
            <w:proofErr w:type="spellEnd"/>
            <w:r>
              <w:rPr>
                <w:rFonts w:ascii="Times New Roman" w:hAnsi="Times New Roman" w:cs="Times New Roman"/>
              </w:rPr>
              <w:t xml:space="preserve"> меха и штрихи пальце</w:t>
            </w:r>
            <w:proofErr w:type="gramStart"/>
            <w:r>
              <w:rPr>
                <w:rFonts w:ascii="Times New Roman" w:hAnsi="Times New Roman" w:cs="Times New Roman"/>
              </w:rPr>
              <w:t>в(</w:t>
            </w:r>
            <w:proofErr w:type="gramEnd"/>
            <w:r>
              <w:rPr>
                <w:rFonts w:ascii="Times New Roman" w:hAnsi="Times New Roman" w:cs="Times New Roman"/>
              </w:rPr>
              <w:t xml:space="preserve">легатиссимо, </w:t>
            </w:r>
            <w:proofErr w:type="spellStart"/>
            <w:r>
              <w:rPr>
                <w:rFonts w:ascii="Times New Roman" w:hAnsi="Times New Roman" w:cs="Times New Roman"/>
              </w:rPr>
              <w:t>стаккатиссимо</w:t>
            </w:r>
            <w:proofErr w:type="spellEnd"/>
            <w:r>
              <w:rPr>
                <w:rFonts w:ascii="Times New Roman" w:hAnsi="Times New Roman" w:cs="Times New Roman"/>
              </w:rPr>
              <w:t xml:space="preserve">, пальцевое стаккато, кистевое стаккато). Гаммы мажорные и минорные до пяти знаков на </w:t>
            </w:r>
            <w:proofErr w:type="gramStart"/>
            <w:r>
              <w:rPr>
                <w:rFonts w:ascii="Times New Roman" w:hAnsi="Times New Roman" w:cs="Times New Roman"/>
              </w:rPr>
              <w:t>р</w:t>
            </w:r>
            <w:proofErr w:type="gramEnd"/>
            <w:r>
              <w:rPr>
                <w:rFonts w:ascii="Times New Roman" w:hAnsi="Times New Roman" w:cs="Times New Roman"/>
              </w:rPr>
              <w:t xml:space="preserve"> </w:t>
            </w:r>
            <w:proofErr w:type="spellStart"/>
            <w:r>
              <w:rPr>
                <w:rFonts w:ascii="Times New Roman" w:hAnsi="Times New Roman" w:cs="Times New Roman"/>
              </w:rPr>
              <w:t>азные</w:t>
            </w:r>
            <w:proofErr w:type="spellEnd"/>
            <w:r>
              <w:rPr>
                <w:rFonts w:ascii="Times New Roman" w:hAnsi="Times New Roman" w:cs="Times New Roman"/>
              </w:rPr>
              <w:t xml:space="preserve"> виды техники. Мажорные и минорные тонические трезвучия и их обращения, терции в тональностях </w:t>
            </w:r>
            <w:r>
              <w:rPr>
                <w:rFonts w:ascii="Times New Roman" w:hAnsi="Times New Roman" w:cs="Times New Roman"/>
                <w:lang w:val="en-US"/>
              </w:rPr>
              <w:t>C</w:t>
            </w:r>
            <w:r>
              <w:rPr>
                <w:rFonts w:ascii="Times New Roman" w:hAnsi="Times New Roman" w:cs="Times New Roman"/>
              </w:rPr>
              <w:t xml:space="preserve"> </w:t>
            </w:r>
            <w:r>
              <w:rPr>
                <w:rFonts w:ascii="Times New Roman" w:hAnsi="Times New Roman" w:cs="Times New Roman"/>
                <w:lang w:val="en-US"/>
              </w:rPr>
              <w:t>D</w:t>
            </w:r>
            <w:r>
              <w:rPr>
                <w:rFonts w:ascii="Times New Roman" w:hAnsi="Times New Roman" w:cs="Times New Roman"/>
              </w:rPr>
              <w:t xml:space="preserve"> </w:t>
            </w:r>
            <w:r>
              <w:rPr>
                <w:rFonts w:ascii="Times New Roman" w:hAnsi="Times New Roman" w:cs="Times New Roman"/>
                <w:lang w:val="en-US"/>
              </w:rPr>
              <w:t>F</w:t>
            </w:r>
            <w:r>
              <w:rPr>
                <w:rFonts w:ascii="Times New Roman" w:hAnsi="Times New Roman" w:cs="Times New Roman"/>
              </w:rPr>
              <w:t xml:space="preserve">- </w:t>
            </w:r>
            <w:proofErr w:type="spellStart"/>
            <w:r>
              <w:rPr>
                <w:rFonts w:ascii="Times New Roman" w:hAnsi="Times New Roman" w:cs="Times New Roman"/>
                <w:lang w:val="en-US"/>
              </w:rPr>
              <w:t>dur</w:t>
            </w:r>
            <w:proofErr w:type="spellEnd"/>
            <w:r>
              <w:rPr>
                <w:rFonts w:ascii="Times New Roman" w:hAnsi="Times New Roman" w:cs="Times New Roman"/>
              </w:rPr>
              <w:t xml:space="preserve"> двумя руками на разные виды техники.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3.</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Этюды (не менее 2-х).</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5</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4.</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 ансамбли.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5.</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Пьесы, изучаемые в качестве ознакомления</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6.</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pPr>
            <w:proofErr w:type="gramStart"/>
            <w:r>
              <w:rPr>
                <w:rFonts w:ascii="Times New Roman" w:hAnsi="Times New Roman" w:cs="Times New Roman"/>
              </w:rPr>
              <w:t xml:space="preserve">Технический зачет: гамма штрихами, </w:t>
            </w:r>
            <w:proofErr w:type="spellStart"/>
            <w:r>
              <w:rPr>
                <w:rFonts w:ascii="Times New Roman" w:hAnsi="Times New Roman" w:cs="Times New Roman"/>
              </w:rPr>
              <w:t>деташе</w:t>
            </w:r>
            <w:proofErr w:type="spellEnd"/>
            <w:r>
              <w:rPr>
                <w:rFonts w:ascii="Times New Roman" w:hAnsi="Times New Roman" w:cs="Times New Roman"/>
              </w:rPr>
              <w:t xml:space="preserve">, легато, стаккато, (с </w:t>
            </w:r>
            <w:r>
              <w:rPr>
                <w:rFonts w:ascii="Times New Roman" w:hAnsi="Times New Roman" w:cs="Times New Roman"/>
                <w:lang w:val="en-US"/>
              </w:rPr>
              <w:t>VI</w:t>
            </w:r>
            <w:r>
              <w:rPr>
                <w:rFonts w:ascii="Times New Roman" w:hAnsi="Times New Roman" w:cs="Times New Roman"/>
              </w:rPr>
              <w:t xml:space="preserve"> года обучения), маршевый и пунктирный штрихи, арпеджио, аккорды.1 этюд (1 четверть).</w:t>
            </w:r>
            <w:proofErr w:type="gramEnd"/>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7.</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2 разнохарактерные пьесы или произведение крупной формы (2 четверть).</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pPr>
            <w:r>
              <w:rPr>
                <w:rFonts w:ascii="Times New Roman" w:hAnsi="Times New Roman" w:cs="Times New Roman"/>
              </w:rPr>
              <w:t>8.</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tabs>
                <w:tab w:val="left" w:pos="180"/>
                <w:tab w:val="left" w:pos="256"/>
              </w:tabs>
              <w:snapToGrid w:val="0"/>
              <w:jc w:val="center"/>
              <w:rPr>
                <w:rFonts w:ascii="Times New Roman" w:hAnsi="Times New Roman" w:cs="Times New Roman"/>
              </w:rPr>
            </w:pP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r>
              <w:rPr>
                <w:rFonts w:ascii="Times New Roman" w:hAnsi="Times New Roman" w:cs="Times New Roman"/>
                <w:b/>
              </w:rPr>
              <w:t>Второе полугодие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38</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1.</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Гаммы (1-2), этюды на разные виды техники (2).</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9</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2.</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Разнохарактерные пьесы.</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10</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3.</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Произведение крупной формы.</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12</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4.</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Произведения, изучаемые в качестве ознакомления.</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4</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5.</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Зачет по творчеству.</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6.</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Художественный зачет: произведение крупной формы и пьеса.</w:t>
            </w:r>
          </w:p>
          <w:p w:rsidR="00661E1E" w:rsidRDefault="00661E1E" w:rsidP="00E4416F">
            <w:pPr>
              <w:pStyle w:val="Standarduser"/>
              <w:jc w:val="both"/>
            </w:pPr>
            <w:r>
              <w:rPr>
                <w:rFonts w:ascii="Times New Roman" w:hAnsi="Times New Roman" w:cs="Times New Roman"/>
              </w:rPr>
              <w:t xml:space="preserve">Для учащихся </w:t>
            </w:r>
            <w:r>
              <w:rPr>
                <w:rFonts w:ascii="Times New Roman" w:hAnsi="Times New Roman" w:cs="Times New Roman"/>
                <w:lang w:val="en-US"/>
              </w:rPr>
              <w:t>VII</w:t>
            </w:r>
            <w:r>
              <w:rPr>
                <w:rFonts w:ascii="Times New Roman" w:hAnsi="Times New Roman" w:cs="Times New Roman"/>
              </w:rPr>
              <w:t xml:space="preserve"> класса – выпускной экзамен: произведение крупной формы и 2 разнохарактерных пьесы.</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r w:rsidR="00661E1E" w:rsidTr="00E4416F">
        <w:tc>
          <w:tcPr>
            <w:tcW w:w="63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ind w:left="180"/>
              <w:jc w:val="center"/>
              <w:rPr>
                <w:rFonts w:ascii="Times New Roman" w:hAnsi="Times New Roman" w:cs="Times New Roman"/>
              </w:rPr>
            </w:pPr>
            <w:r>
              <w:rPr>
                <w:rFonts w:ascii="Times New Roman" w:hAnsi="Times New Roman" w:cs="Times New Roman"/>
              </w:rPr>
              <w:t>7.</w:t>
            </w:r>
          </w:p>
        </w:tc>
        <w:tc>
          <w:tcPr>
            <w:tcW w:w="817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both"/>
              <w:rPr>
                <w:rFonts w:ascii="Times New Roman" w:hAnsi="Times New Roman" w:cs="Times New Roman"/>
              </w:rPr>
            </w:pPr>
            <w:r>
              <w:rPr>
                <w:rFonts w:ascii="Times New Roman" w:hAnsi="Times New Roman" w:cs="Times New Roman"/>
              </w:rPr>
              <w:t>Контрольный урок.</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r>
    </w:tbl>
    <w:p w:rsidR="00661E1E" w:rsidRDefault="00661E1E" w:rsidP="00661E1E">
      <w:pPr>
        <w:pStyle w:val="Standarduser"/>
      </w:pPr>
    </w:p>
    <w:p w:rsidR="00661E1E" w:rsidRDefault="00661E1E" w:rsidP="00661E1E">
      <w:pPr>
        <w:pStyle w:val="Standarduser"/>
        <w:jc w:val="center"/>
        <w:rPr>
          <w:rFonts w:ascii="Times New Roman" w:hAnsi="Times New Roman" w:cs="Times New Roman"/>
        </w:rPr>
      </w:pPr>
      <w:r>
        <w:rPr>
          <w:rFonts w:ascii="Times New Roman" w:hAnsi="Times New Roman" w:cs="Times New Roman"/>
        </w:rPr>
        <w:t>СОДЕРЖАНИЕ РАЗДЕЛОВ ДИСЦИПЛИНЫ</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1.Теоретический раздел</w:t>
      </w:r>
    </w:p>
    <w:p w:rsidR="00661E1E" w:rsidRDefault="00661E1E" w:rsidP="00661E1E">
      <w:pPr>
        <w:pStyle w:val="Standarduser"/>
        <w:jc w:val="center"/>
        <w:rPr>
          <w:rFonts w:ascii="Times New Roman" w:hAnsi="Times New Roman" w:cs="Times New Roman"/>
        </w:rPr>
      </w:pPr>
    </w:p>
    <w:p w:rsidR="00661E1E" w:rsidRDefault="00661E1E" w:rsidP="00661E1E">
      <w:pPr>
        <w:pStyle w:val="Standarduser"/>
        <w:ind w:firstLine="708"/>
        <w:jc w:val="both"/>
      </w:pPr>
      <w:r>
        <w:rPr>
          <w:rFonts w:ascii="Times New Roman" w:hAnsi="Times New Roman" w:cs="Times New Roman"/>
          <w:i/>
        </w:rPr>
        <w:t xml:space="preserve">Закрепление и углубление ранее пройденного материала. </w:t>
      </w:r>
      <w:r>
        <w:rPr>
          <w:rFonts w:ascii="Times New Roman" w:hAnsi="Times New Roman" w:cs="Times New Roman"/>
        </w:rPr>
        <w:t xml:space="preserve">Знание нотного письма, других обозначений в нотном тексте. </w:t>
      </w:r>
      <w:proofErr w:type="gramStart"/>
      <w:r>
        <w:rPr>
          <w:rFonts w:ascii="Times New Roman" w:hAnsi="Times New Roman" w:cs="Times New Roman"/>
        </w:rPr>
        <w:t>Повторение и закрепление понятий: параллельный минор, тоника, трезвучие и его обращения, период, фраза, мотив, трехчастная форма, кульминация, крупная форма, соната, экспозиция, разработка, реприза, главная и побочная темы, вариации, рондо, рефрен, концерт, сонатина, секвенция.</w:t>
      </w:r>
      <w:proofErr w:type="gramEnd"/>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Знание итальянских терминов по требованиям класса.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Знание знаков и аппликатуры по требованиям класса.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Понятия: модуляция, отклонение, сопоставление; соната, старинные танцевальные жанры.</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lastRenderedPageBreak/>
        <w:t>Расширение музыкального кругозора – знакомство с новыми именами композиторов, отрывками и переложениями из популярных опер, балетов, симфоний, знакомство со стилями разных эпох, включая лёгкие переложения современной популярной музыки. Освоение несложных джазовых ритмов, выработка навыка ощущения метрической доли.</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Закрепление знаний и умений по работе с нотным текстом на материале изучаемых произведений.</w:t>
      </w:r>
    </w:p>
    <w:p w:rsidR="00661E1E" w:rsidRDefault="00661E1E" w:rsidP="00661E1E">
      <w:pPr>
        <w:pStyle w:val="Standarduser"/>
        <w:jc w:val="center"/>
      </w:pPr>
      <w:r>
        <w:rPr>
          <w:rFonts w:ascii="Times New Roman" w:hAnsi="Times New Roman" w:cs="Times New Roman"/>
          <w:b/>
        </w:rPr>
        <w:t>2.Практические занятия</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Повторение пройденного материала.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Повторение упражнений на постановку рук, смену позиций и свободу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Исполнение повторенных с прошлого года программных пьес с проведением анализа средств музыкальной выразительности.</w:t>
      </w:r>
    </w:p>
    <w:p w:rsidR="00661E1E" w:rsidRDefault="00661E1E" w:rsidP="00661E1E">
      <w:pPr>
        <w:pStyle w:val="Standarduser"/>
        <w:ind w:firstLine="708"/>
        <w:jc w:val="both"/>
      </w:pPr>
      <w:r>
        <w:rPr>
          <w:rFonts w:ascii="Times New Roman" w:hAnsi="Times New Roman" w:cs="Times New Roman"/>
        </w:rPr>
        <w:t xml:space="preserve">Выбор и ознакомление ученика с репертуарным планом </w:t>
      </w:r>
      <w:r>
        <w:rPr>
          <w:rFonts w:ascii="Times New Roman" w:hAnsi="Times New Roman" w:cs="Times New Roman"/>
          <w:lang w:val="en-US"/>
        </w:rPr>
        <w:t>I</w:t>
      </w:r>
      <w:r>
        <w:rPr>
          <w:rFonts w:ascii="Times New Roman" w:hAnsi="Times New Roman" w:cs="Times New Roman"/>
        </w:rPr>
        <w:t xml:space="preserve"> полугодия.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Гаммы. Этюды.</w:t>
      </w:r>
    </w:p>
    <w:p w:rsidR="00661E1E" w:rsidRDefault="00661E1E" w:rsidP="00661E1E">
      <w:pPr>
        <w:pStyle w:val="Standarduser"/>
        <w:ind w:firstLine="708"/>
        <w:jc w:val="both"/>
      </w:pPr>
      <w:r>
        <w:rPr>
          <w:rFonts w:ascii="Times New Roman" w:hAnsi="Times New Roman" w:cs="Times New Roman"/>
        </w:rPr>
        <w:t xml:space="preserve"> Гаммы до пяти знаков с трех рядов мажорные и минорны</w:t>
      </w:r>
      <w:proofErr w:type="gramStart"/>
      <w:r>
        <w:rPr>
          <w:rFonts w:ascii="Times New Roman" w:hAnsi="Times New Roman" w:cs="Times New Roman"/>
        </w:rPr>
        <w:t>е(</w:t>
      </w:r>
      <w:proofErr w:type="gramEnd"/>
      <w:r>
        <w:rPr>
          <w:rFonts w:ascii="Times New Roman" w:hAnsi="Times New Roman" w:cs="Times New Roman"/>
        </w:rPr>
        <w:t xml:space="preserve">трех видов), штрихами </w:t>
      </w:r>
      <w:proofErr w:type="spellStart"/>
      <w:r>
        <w:rPr>
          <w:rFonts w:ascii="Times New Roman" w:hAnsi="Times New Roman" w:cs="Times New Roman"/>
        </w:rPr>
        <w:t>деташе</w:t>
      </w:r>
      <w:proofErr w:type="spellEnd"/>
      <w:r>
        <w:rPr>
          <w:rFonts w:ascii="Times New Roman" w:hAnsi="Times New Roman" w:cs="Times New Roman"/>
        </w:rPr>
        <w:t>, легато, стаккато. Гаммы исполняются в качестве технической разминки игрового аппарата в начале каждого урока и рекомендуются во время домашних занятий.</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Разучивание этюдов на разные виды техники.</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Постановка технических и звуковых задач, работа над постановкой рук. Преодоление технических трудностей. Контроль над свободой игрового аппарата.</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 xml:space="preserve">Работа над различными видами техники: развитием беглости, соединением позиций, штриховой, аккордовой техникой, двойными нотами, </w:t>
      </w:r>
      <w:proofErr w:type="spellStart"/>
      <w:r>
        <w:rPr>
          <w:rFonts w:ascii="Times New Roman" w:hAnsi="Times New Roman" w:cs="Times New Roman"/>
        </w:rPr>
        <w:t>мелизматикой</w:t>
      </w:r>
      <w:proofErr w:type="spellEnd"/>
      <w:r>
        <w:rPr>
          <w:rFonts w:ascii="Times New Roman" w:hAnsi="Times New Roman" w:cs="Times New Roman"/>
        </w:rPr>
        <w:t xml:space="preserve"> и др. – на материале упражнений, этюдов.</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Развитие художественной памяти, воображения учащихся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(разнохарактерные пьесы)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разнохарактерных пьес, соответствующих году обучения. Работа над созданием разнообразных музыкальных образов. Слуховой контроль над звуком, совершенствование различных приемов </w:t>
      </w:r>
      <w:proofErr w:type="spellStart"/>
      <w:r>
        <w:rPr>
          <w:rFonts w:ascii="Times New Roman" w:hAnsi="Times New Roman" w:cs="Times New Roman"/>
        </w:rPr>
        <w:t>звукоизвлечения</w:t>
      </w:r>
      <w:proofErr w:type="spellEnd"/>
      <w:r>
        <w:rPr>
          <w:rFonts w:ascii="Times New Roman" w:hAnsi="Times New Roman" w:cs="Times New Roman"/>
        </w:rPr>
        <w:t>. Фразировка, кульминация, контрасты. Практическое использование средств художественной выразительности для создания задуманного образа. Постановка и выполнение исполнительских задач, подготовка к художественному зачету и контрольному уроку.</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Произведение крупной формы</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Анализ формы произведения, разучивание по разделам, тональный план, работа над созданием контраста, сопоставления, над единством </w:t>
      </w:r>
      <w:proofErr w:type="spellStart"/>
      <w:r>
        <w:rPr>
          <w:rFonts w:ascii="Times New Roman" w:hAnsi="Times New Roman" w:cs="Times New Roman"/>
        </w:rPr>
        <w:t>темпоритма</w:t>
      </w:r>
      <w:proofErr w:type="spellEnd"/>
      <w:r>
        <w:rPr>
          <w:rFonts w:ascii="Times New Roman" w:hAnsi="Times New Roman" w:cs="Times New Roman"/>
        </w:rPr>
        <w:t xml:space="preserve">. Выстраивание кульминации, тщательная работа над </w:t>
      </w:r>
      <w:proofErr w:type="spellStart"/>
      <w:r>
        <w:rPr>
          <w:rFonts w:ascii="Times New Roman" w:hAnsi="Times New Roman" w:cs="Times New Roman"/>
        </w:rPr>
        <w:t>звукоизвлечением</w:t>
      </w:r>
      <w:proofErr w:type="spellEnd"/>
      <w:r>
        <w:rPr>
          <w:rFonts w:ascii="Times New Roman" w:hAnsi="Times New Roman" w:cs="Times New Roman"/>
        </w:rPr>
        <w:t>, штрихами. Работа над формой и подготовка к художественному зачету.</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 xml:space="preserve">Различные формы </w:t>
      </w:r>
      <w:proofErr w:type="spellStart"/>
      <w:r>
        <w:rPr>
          <w:rFonts w:ascii="Times New Roman" w:hAnsi="Times New Roman" w:cs="Times New Roman"/>
          <w:b/>
          <w:i/>
        </w:rPr>
        <w:t>музицирования</w:t>
      </w:r>
      <w:proofErr w:type="spellEnd"/>
      <w:r>
        <w:rPr>
          <w:rFonts w:ascii="Times New Roman" w:hAnsi="Times New Roman" w:cs="Times New Roman"/>
          <w:b/>
          <w:i/>
        </w:rPr>
        <w:t xml:space="preserve"> по возможностям учащегося:</w:t>
      </w:r>
    </w:p>
    <w:p w:rsidR="00661E1E" w:rsidRDefault="00661E1E" w:rsidP="00661E1E">
      <w:pPr>
        <w:pStyle w:val="Standarduser"/>
        <w:jc w:val="center"/>
        <w:rPr>
          <w:rFonts w:ascii="Times New Roman" w:hAnsi="Times New Roman" w:cs="Times New Roman"/>
          <w:b/>
          <w:i/>
        </w:rPr>
      </w:pPr>
      <w:r>
        <w:rPr>
          <w:rFonts w:ascii="Times New Roman" w:hAnsi="Times New Roman" w:cs="Times New Roman"/>
          <w:b/>
          <w:i/>
        </w:rPr>
        <w:t>ансамбли, подбор по слуху, транспонирование</w:t>
      </w:r>
    </w:p>
    <w:p w:rsidR="00661E1E" w:rsidRDefault="00661E1E" w:rsidP="00661E1E">
      <w:pPr>
        <w:pStyle w:val="Standarduser"/>
        <w:ind w:firstLine="720"/>
        <w:jc w:val="both"/>
        <w:rPr>
          <w:rFonts w:ascii="Times New Roman" w:hAnsi="Times New Roman" w:cs="Times New Roman"/>
        </w:rPr>
      </w:pPr>
      <w:r>
        <w:rPr>
          <w:rFonts w:ascii="Times New Roman" w:hAnsi="Times New Roman" w:cs="Times New Roman"/>
        </w:rPr>
        <w:t xml:space="preserve">Разучивание и исполнение ансамблей с педагогом или другим учеником. Закрепление навыков ансамблевого </w:t>
      </w:r>
      <w:proofErr w:type="spellStart"/>
      <w:r>
        <w:rPr>
          <w:rFonts w:ascii="Times New Roman" w:hAnsi="Times New Roman" w:cs="Times New Roman"/>
        </w:rPr>
        <w:t>музицирования</w:t>
      </w:r>
      <w:proofErr w:type="spellEnd"/>
      <w:r>
        <w:rPr>
          <w:rFonts w:ascii="Times New Roman" w:hAnsi="Times New Roman" w:cs="Times New Roman"/>
        </w:rPr>
        <w:t xml:space="preserve"> (синхронность метроритма, фразировки, движения к кульминации, предчувствие сильной доли, умение слушать партнера, звуковой баланс партий). Подбор по слуху знакомой мелодии, транспонирование в близкие тональности. Подготовка к контрольному уроку.</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3.Самостоятельная работа</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ind w:firstLine="708"/>
        <w:jc w:val="both"/>
      </w:pPr>
      <w:r>
        <w:rPr>
          <w:rFonts w:ascii="Times New Roman" w:hAnsi="Times New Roman" w:cs="Times New Roman"/>
        </w:rPr>
        <w:t>Упражнения на различные виды техники. Игра гамм, арпеджио, аккордов, работа над этюдами (повторение и закрепление пройденного на уроке).</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t>Самостоятельная работа с текстом при разучивании новых произведений (простейший анализ, разбор и заучивание наизусть). Проработка штрихов, динамики, аппликатуры и т.п. Проработка технически сложных эпизодов.</w:t>
      </w:r>
    </w:p>
    <w:p w:rsidR="00661E1E" w:rsidRDefault="00661E1E" w:rsidP="00661E1E">
      <w:pPr>
        <w:pStyle w:val="Standarduser"/>
        <w:ind w:firstLine="708"/>
        <w:jc w:val="both"/>
        <w:rPr>
          <w:rFonts w:ascii="Times New Roman" w:hAnsi="Times New Roman" w:cs="Times New Roman"/>
        </w:rPr>
      </w:pPr>
      <w:r>
        <w:rPr>
          <w:rFonts w:ascii="Times New Roman" w:hAnsi="Times New Roman" w:cs="Times New Roman"/>
        </w:rPr>
        <w:lastRenderedPageBreak/>
        <w:t>Работа над выразительностью исполнения, достижением целей, поставленных на уроке. Работа над выполнением исполнительских задач.</w:t>
      </w:r>
    </w:p>
    <w:p w:rsidR="00661E1E" w:rsidRDefault="00661E1E" w:rsidP="00661E1E">
      <w:pPr>
        <w:pStyle w:val="Standarduser"/>
        <w:ind w:firstLine="708"/>
        <w:jc w:val="both"/>
      </w:pPr>
      <w:r>
        <w:rPr>
          <w:rFonts w:ascii="Times New Roman" w:hAnsi="Times New Roman" w:cs="Times New Roman"/>
        </w:rPr>
        <w:t>Игра по нотам и транспонирование, по желанию – подбор на слух знакомых произведений</w:t>
      </w:r>
      <w:r>
        <w:rPr>
          <w:rFonts w:ascii="Times New Roman" w:hAnsi="Times New Roman" w:cs="Times New Roman"/>
          <w:i/>
        </w:rPr>
        <w:t>.</w:t>
      </w:r>
      <w:r>
        <w:rPr>
          <w:rFonts w:ascii="Times New Roman" w:hAnsi="Times New Roman" w:cs="Times New Roman"/>
        </w:rPr>
        <w:t xml:space="preserve"> Разучивание и исполнение ансамблевой партии.</w:t>
      </w:r>
    </w:p>
    <w:p w:rsidR="00661E1E" w:rsidRDefault="00661E1E" w:rsidP="00661E1E">
      <w:pPr>
        <w:pStyle w:val="Standarduser"/>
        <w:ind w:firstLine="708"/>
        <w:jc w:val="both"/>
        <w:rPr>
          <w:rFonts w:ascii="Times New Roman" w:hAnsi="Times New Roman" w:cs="Times New Roman"/>
        </w:rPr>
      </w:pPr>
    </w:p>
    <w:p w:rsidR="00661E1E" w:rsidRDefault="00661E1E" w:rsidP="00661E1E">
      <w:pPr>
        <w:pStyle w:val="Standarduser"/>
        <w:jc w:val="center"/>
        <w:rPr>
          <w:rFonts w:ascii="Times New Roman" w:hAnsi="Times New Roman" w:cs="Times New Roman"/>
          <w:b/>
        </w:rPr>
      </w:pPr>
      <w:r>
        <w:rPr>
          <w:rFonts w:ascii="Times New Roman" w:hAnsi="Times New Roman" w:cs="Times New Roman"/>
          <w:b/>
        </w:rPr>
        <w:t>4. Контрольные уроки и зачёты</w:t>
      </w:r>
    </w:p>
    <w:p w:rsidR="00661E1E" w:rsidRDefault="00661E1E" w:rsidP="00661E1E">
      <w:pPr>
        <w:pStyle w:val="Standarduser"/>
        <w:jc w:val="center"/>
        <w:rPr>
          <w:rFonts w:ascii="Times New Roman" w:hAnsi="Times New Roman" w:cs="Times New Roman"/>
          <w:b/>
        </w:rPr>
      </w:pPr>
    </w:p>
    <w:p w:rsidR="00661E1E" w:rsidRDefault="00661E1E" w:rsidP="00661E1E">
      <w:pPr>
        <w:pStyle w:val="Standarduser"/>
        <w:jc w:val="both"/>
      </w:pPr>
      <w:r>
        <w:rPr>
          <w:rFonts w:ascii="Times New Roman" w:hAnsi="Times New Roman" w:cs="Times New Roman"/>
          <w:b/>
        </w:rPr>
        <w:t xml:space="preserve">Технический зачет (в конце </w:t>
      </w:r>
      <w:r>
        <w:rPr>
          <w:rFonts w:ascii="Times New Roman" w:hAnsi="Times New Roman" w:cs="Times New Roman"/>
          <w:b/>
          <w:lang w:val="en-US"/>
        </w:rPr>
        <w:t>I</w:t>
      </w:r>
      <w:r>
        <w:rPr>
          <w:rFonts w:ascii="Times New Roman" w:hAnsi="Times New Roman" w:cs="Times New Roman"/>
          <w:b/>
        </w:rPr>
        <w:t xml:space="preserve"> четверти)</w:t>
      </w:r>
    </w:p>
    <w:p w:rsidR="00661E1E" w:rsidRDefault="00661E1E" w:rsidP="00661E1E">
      <w:pPr>
        <w:pStyle w:val="Standarduser"/>
        <w:jc w:val="both"/>
      </w:pPr>
      <w:r>
        <w:rPr>
          <w:rFonts w:ascii="Times New Roman" w:hAnsi="Times New Roman" w:cs="Times New Roman"/>
        </w:rPr>
        <w:t xml:space="preserve">Гамма мажорная с трех рядов (по уровню класса)  штрихами </w:t>
      </w:r>
      <w:proofErr w:type="spellStart"/>
      <w:r>
        <w:rPr>
          <w:rFonts w:ascii="Times New Roman" w:hAnsi="Times New Roman" w:cs="Times New Roman"/>
        </w:rPr>
        <w:t>деташе</w:t>
      </w:r>
      <w:proofErr w:type="spellEnd"/>
      <w:r>
        <w:rPr>
          <w:rFonts w:ascii="Times New Roman" w:hAnsi="Times New Roman" w:cs="Times New Roman"/>
        </w:rPr>
        <w:t xml:space="preserve">, легато, </w:t>
      </w:r>
      <w:proofErr w:type="spellStart"/>
      <w:r>
        <w:rPr>
          <w:rFonts w:ascii="Times New Roman" w:hAnsi="Times New Roman" w:cs="Times New Roman"/>
        </w:rPr>
        <w:t>стаккато</w:t>
      </w:r>
      <w:proofErr w:type="gramStart"/>
      <w:r>
        <w:rPr>
          <w:rFonts w:ascii="Times New Roman" w:hAnsi="Times New Roman" w:cs="Times New Roman"/>
        </w:rPr>
        <w:t>.к</w:t>
      </w:r>
      <w:proofErr w:type="gramEnd"/>
      <w:r>
        <w:rPr>
          <w:rFonts w:ascii="Times New Roman" w:hAnsi="Times New Roman" w:cs="Times New Roman"/>
        </w:rPr>
        <w:t>ороткие</w:t>
      </w:r>
      <w:proofErr w:type="spellEnd"/>
      <w:r>
        <w:rPr>
          <w:rFonts w:ascii="Times New Roman" w:hAnsi="Times New Roman" w:cs="Times New Roman"/>
        </w:rPr>
        <w:t xml:space="preserve"> и длинные арпеджио, аккорды. Исполнение 1 этюда.</w:t>
      </w:r>
    </w:p>
    <w:p w:rsidR="00661E1E" w:rsidRDefault="00661E1E" w:rsidP="00661E1E">
      <w:pPr>
        <w:pStyle w:val="Standarduser"/>
        <w:jc w:val="both"/>
      </w:pPr>
      <w:r>
        <w:rPr>
          <w:rFonts w:ascii="Times New Roman" w:hAnsi="Times New Roman" w:cs="Times New Roman"/>
          <w:b/>
        </w:rPr>
        <w:t xml:space="preserve">Художественный зачёт (в конце </w:t>
      </w:r>
      <w:r>
        <w:rPr>
          <w:rFonts w:ascii="Times New Roman" w:hAnsi="Times New Roman" w:cs="Times New Roman"/>
          <w:b/>
          <w:lang w:val="en-US"/>
        </w:rPr>
        <w:t>II</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Исполнение произведения крупной формы или двух разнохарактерных пьес – по возможностям учащегося.</w:t>
      </w:r>
    </w:p>
    <w:p w:rsidR="00661E1E" w:rsidRDefault="00661E1E" w:rsidP="00661E1E">
      <w:pPr>
        <w:pStyle w:val="Standarduser"/>
        <w:jc w:val="both"/>
      </w:pPr>
      <w:r>
        <w:rPr>
          <w:rFonts w:ascii="Times New Roman" w:hAnsi="Times New Roman" w:cs="Times New Roman"/>
          <w:b/>
        </w:rPr>
        <w:t xml:space="preserve">Зачет по творчеству (в </w:t>
      </w:r>
      <w:r>
        <w:rPr>
          <w:rFonts w:ascii="Times New Roman" w:hAnsi="Times New Roman" w:cs="Times New Roman"/>
          <w:b/>
          <w:lang w:val="en-US"/>
        </w:rPr>
        <w:t>III</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Чтение с листа, подбор на слух, сочинение мелодий на заданный ритм, игра дуэтом.</w:t>
      </w:r>
    </w:p>
    <w:p w:rsidR="00661E1E" w:rsidRDefault="00661E1E" w:rsidP="00661E1E">
      <w:pPr>
        <w:pStyle w:val="Standarduser"/>
        <w:jc w:val="both"/>
      </w:pPr>
      <w:r>
        <w:rPr>
          <w:rFonts w:ascii="Times New Roman" w:hAnsi="Times New Roman" w:cs="Times New Roman"/>
          <w:b/>
        </w:rPr>
        <w:t xml:space="preserve">Художественный зачет (в конце </w:t>
      </w:r>
      <w:r>
        <w:rPr>
          <w:rFonts w:ascii="Times New Roman" w:hAnsi="Times New Roman" w:cs="Times New Roman"/>
          <w:b/>
          <w:lang w:val="en-US"/>
        </w:rPr>
        <w:t>IV</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Исполнение произведения крупной формы и пьесы.</w:t>
      </w:r>
    </w:p>
    <w:p w:rsidR="00661E1E" w:rsidRDefault="00661E1E" w:rsidP="00661E1E">
      <w:pPr>
        <w:pStyle w:val="Standarduser"/>
        <w:jc w:val="both"/>
      </w:pPr>
      <w:r>
        <w:rPr>
          <w:rFonts w:ascii="Times New Roman" w:hAnsi="Times New Roman" w:cs="Times New Roman"/>
          <w:b/>
        </w:rPr>
        <w:t xml:space="preserve">Для учащихся </w:t>
      </w:r>
      <w:r>
        <w:rPr>
          <w:rFonts w:ascii="Times New Roman" w:hAnsi="Times New Roman" w:cs="Times New Roman"/>
          <w:b/>
          <w:lang w:val="en-US"/>
        </w:rPr>
        <w:t>VII</w:t>
      </w:r>
      <w:r>
        <w:rPr>
          <w:rFonts w:ascii="Times New Roman" w:hAnsi="Times New Roman" w:cs="Times New Roman"/>
          <w:b/>
        </w:rPr>
        <w:t xml:space="preserve"> класса – выпускной экзамен (в конце </w:t>
      </w:r>
      <w:r>
        <w:rPr>
          <w:rFonts w:ascii="Times New Roman" w:hAnsi="Times New Roman" w:cs="Times New Roman"/>
          <w:b/>
          <w:lang w:val="en-US"/>
        </w:rPr>
        <w:t>IV</w:t>
      </w:r>
      <w:r>
        <w:rPr>
          <w:rFonts w:ascii="Times New Roman" w:hAnsi="Times New Roman" w:cs="Times New Roman"/>
          <w:b/>
        </w:rPr>
        <w:t xml:space="preserve"> четверти)</w:t>
      </w:r>
    </w:p>
    <w:p w:rsidR="00661E1E" w:rsidRDefault="00661E1E" w:rsidP="00661E1E">
      <w:pPr>
        <w:pStyle w:val="Standarduser"/>
        <w:jc w:val="both"/>
        <w:rPr>
          <w:rFonts w:ascii="Times New Roman" w:hAnsi="Times New Roman" w:cs="Times New Roman"/>
        </w:rPr>
      </w:pPr>
      <w:r>
        <w:rPr>
          <w:rFonts w:ascii="Times New Roman" w:hAnsi="Times New Roman" w:cs="Times New Roman"/>
        </w:rPr>
        <w:t>Исполнение произведения крупной формы и двух разнохарактерных пьес.</w:t>
      </w:r>
    </w:p>
    <w:p w:rsidR="00661E1E" w:rsidRDefault="00661E1E" w:rsidP="00661E1E">
      <w:pPr>
        <w:pStyle w:val="Standarduser"/>
        <w:jc w:val="both"/>
      </w:pPr>
      <w:r>
        <w:rPr>
          <w:rFonts w:ascii="Times New Roman" w:hAnsi="Times New Roman" w:cs="Times New Roman"/>
          <w:b/>
        </w:rPr>
        <w:t xml:space="preserve">Контрольный урок для учащихся </w:t>
      </w:r>
      <w:r>
        <w:rPr>
          <w:rFonts w:ascii="Times New Roman" w:hAnsi="Times New Roman" w:cs="Times New Roman"/>
          <w:b/>
          <w:lang w:val="en-US"/>
        </w:rPr>
        <w:t>V</w:t>
      </w:r>
      <w:r>
        <w:rPr>
          <w:rFonts w:ascii="Times New Roman" w:hAnsi="Times New Roman" w:cs="Times New Roman"/>
          <w:b/>
        </w:rPr>
        <w:t>-</w:t>
      </w:r>
      <w:r>
        <w:rPr>
          <w:rFonts w:ascii="Times New Roman" w:hAnsi="Times New Roman" w:cs="Times New Roman"/>
          <w:b/>
          <w:lang w:val="en-US"/>
        </w:rPr>
        <w:t>VI</w:t>
      </w:r>
      <w:r>
        <w:rPr>
          <w:rFonts w:ascii="Times New Roman" w:hAnsi="Times New Roman" w:cs="Times New Roman"/>
          <w:b/>
        </w:rPr>
        <w:t xml:space="preserve"> классов (в конце каждого полугодия).</w:t>
      </w:r>
    </w:p>
    <w:p w:rsidR="00661E1E" w:rsidRDefault="00661E1E" w:rsidP="00661E1E">
      <w:pPr>
        <w:pStyle w:val="Standarduser"/>
        <w:jc w:val="both"/>
        <w:rPr>
          <w:rFonts w:ascii="Times New Roman" w:hAnsi="Times New Roman" w:cs="Times New Roman"/>
          <w:b/>
        </w:rPr>
      </w:pPr>
    </w:p>
    <w:p w:rsidR="00661E1E" w:rsidRDefault="00661E1E" w:rsidP="00661E1E">
      <w:pPr>
        <w:pStyle w:val="Standarduser"/>
        <w:ind w:firstLine="709"/>
        <w:jc w:val="both"/>
      </w:pPr>
      <w:r>
        <w:rPr>
          <w:rFonts w:ascii="Times New Roman" w:hAnsi="Times New Roman" w:cs="Times New Roman"/>
          <w:b/>
          <w:i/>
          <w:u w:val="single"/>
        </w:rPr>
        <w:t xml:space="preserve">Примерные программы для перехода в </w:t>
      </w:r>
      <w:r>
        <w:rPr>
          <w:rFonts w:ascii="Times New Roman" w:hAnsi="Times New Roman" w:cs="Times New Roman"/>
          <w:b/>
          <w:i/>
          <w:u w:val="single"/>
          <w:lang w:val="en-US"/>
        </w:rPr>
        <w:t>VI</w:t>
      </w:r>
      <w:r>
        <w:rPr>
          <w:rFonts w:ascii="Times New Roman" w:hAnsi="Times New Roman" w:cs="Times New Roman"/>
          <w:b/>
          <w:i/>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 А. </w:t>
            </w:r>
            <w:proofErr w:type="spellStart"/>
            <w:r>
              <w:rPr>
                <w:rFonts w:ascii="Times New Roman" w:hAnsi="Times New Roman" w:cs="Times New Roman"/>
              </w:rPr>
              <w:t>Гедике</w:t>
            </w:r>
            <w:proofErr w:type="spellEnd"/>
            <w:r>
              <w:rPr>
                <w:rFonts w:ascii="Times New Roman" w:hAnsi="Times New Roman" w:cs="Times New Roman"/>
              </w:rPr>
              <w:t xml:space="preserve"> Канон</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Лядов</w:t>
            </w:r>
            <w:proofErr w:type="spellEnd"/>
            <w:r>
              <w:rPr>
                <w:rFonts w:ascii="Times New Roman" w:hAnsi="Times New Roman" w:cs="Times New Roman"/>
              </w:rPr>
              <w:t xml:space="preserve"> Прелюдия</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 Л. Бетховен Л. Сонатина</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К. Сорокин Сонатина</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af0"/>
              <w:snapToGrid w:val="0"/>
              <w:spacing w:after="0" w:line="360" w:lineRule="auto"/>
              <w:ind w:left="0"/>
            </w:pPr>
            <w:r>
              <w:rPr>
                <w:rFonts w:ascii="Times New Roman" w:hAnsi="Times New Roman"/>
                <w:sz w:val="24"/>
                <w:szCs w:val="24"/>
              </w:rPr>
              <w:t xml:space="preserve">А. </w:t>
            </w:r>
            <w:proofErr w:type="spellStart"/>
            <w:r>
              <w:rPr>
                <w:rFonts w:ascii="Times New Roman" w:hAnsi="Times New Roman"/>
                <w:sz w:val="24"/>
                <w:szCs w:val="24"/>
              </w:rPr>
              <w:t>Ключарёв</w:t>
            </w:r>
            <w:proofErr w:type="spellEnd"/>
            <w:r>
              <w:rPr>
                <w:rFonts w:ascii="Times New Roman" w:hAnsi="Times New Roman"/>
                <w:sz w:val="24"/>
                <w:szCs w:val="24"/>
              </w:rPr>
              <w:t xml:space="preserve"> «</w:t>
            </w:r>
            <w:proofErr w:type="spellStart"/>
            <w:r>
              <w:rPr>
                <w:rFonts w:ascii="Times New Roman" w:hAnsi="Times New Roman"/>
                <w:sz w:val="24"/>
                <w:szCs w:val="24"/>
              </w:rPr>
              <w:t>Залида</w:t>
            </w:r>
            <w:proofErr w:type="spellEnd"/>
            <w:r>
              <w:rPr>
                <w:rFonts w:ascii="Times New Roman" w:hAnsi="Times New Roman"/>
                <w:sz w:val="24"/>
                <w:szCs w:val="24"/>
              </w:rPr>
              <w:t>»                                                                                                             С. Алёхин «Катерина»</w:t>
            </w:r>
          </w:p>
        </w:tc>
      </w:tr>
    </w:tbl>
    <w:p w:rsidR="00661E1E" w:rsidRDefault="00661E1E" w:rsidP="00661E1E">
      <w:pPr>
        <w:pStyle w:val="Standarduser"/>
        <w:jc w:val="both"/>
        <w:rPr>
          <w:rFonts w:ascii="Times New Roman" w:hAnsi="Times New Roman" w:cs="Times New Roman"/>
          <w:b/>
        </w:rPr>
      </w:pPr>
    </w:p>
    <w:p w:rsidR="00661E1E" w:rsidRDefault="00661E1E" w:rsidP="00661E1E">
      <w:pPr>
        <w:pStyle w:val="Standarduser"/>
        <w:ind w:firstLine="709"/>
        <w:jc w:val="both"/>
      </w:pPr>
      <w:r>
        <w:rPr>
          <w:rFonts w:ascii="Times New Roman" w:hAnsi="Times New Roman" w:cs="Times New Roman"/>
          <w:b/>
          <w:i/>
          <w:u w:val="single"/>
        </w:rPr>
        <w:t xml:space="preserve">Примерные программы для перехода в </w:t>
      </w:r>
      <w:r>
        <w:rPr>
          <w:rFonts w:ascii="Times New Roman" w:hAnsi="Times New Roman" w:cs="Times New Roman"/>
          <w:b/>
          <w:i/>
          <w:u w:val="single"/>
          <w:lang w:val="en-US"/>
        </w:rPr>
        <w:t>VII</w:t>
      </w:r>
      <w:r>
        <w:rPr>
          <w:rFonts w:ascii="Times New Roman" w:hAnsi="Times New Roman" w:cs="Times New Roman"/>
          <w:b/>
          <w:i/>
          <w:u w:val="single"/>
        </w:rPr>
        <w:t xml:space="preserve"> класс</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И. Бах Ария</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Т. Мюллер Полифоническая прелюдия</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В. Моцарт Сонатина №1 1чать</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Т </w:t>
            </w:r>
            <w:proofErr w:type="spellStart"/>
            <w:r>
              <w:rPr>
                <w:rFonts w:ascii="Times New Roman" w:hAnsi="Times New Roman" w:cs="Times New Roman"/>
              </w:rPr>
              <w:t>Хаслингер</w:t>
            </w:r>
            <w:proofErr w:type="spellEnd"/>
            <w:r>
              <w:rPr>
                <w:rFonts w:ascii="Times New Roman" w:hAnsi="Times New Roman" w:cs="Times New Roman"/>
              </w:rPr>
              <w:t xml:space="preserve"> Сонатина</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af0"/>
              <w:snapToGrid w:val="0"/>
              <w:spacing w:after="0" w:line="360" w:lineRule="auto"/>
              <w:ind w:left="0"/>
              <w:rPr>
                <w:rFonts w:ascii="Times New Roman" w:hAnsi="Times New Roman"/>
              </w:rPr>
            </w:pPr>
            <w:r>
              <w:rPr>
                <w:rFonts w:ascii="Times New Roman" w:hAnsi="Times New Roman"/>
              </w:rPr>
              <w:t>П. Шашкин Казачок</w:t>
            </w:r>
          </w:p>
          <w:p w:rsidR="00661E1E" w:rsidRDefault="00661E1E" w:rsidP="00E4416F">
            <w:pPr>
              <w:pStyle w:val="af0"/>
              <w:snapToGrid w:val="0"/>
              <w:spacing w:after="0" w:line="360" w:lineRule="auto"/>
              <w:ind w:left="0"/>
              <w:rPr>
                <w:rFonts w:ascii="Times New Roman" w:hAnsi="Times New Roman"/>
              </w:rPr>
            </w:pPr>
            <w:r>
              <w:rPr>
                <w:rFonts w:ascii="Times New Roman" w:hAnsi="Times New Roman"/>
              </w:rPr>
              <w:t xml:space="preserve">И. </w:t>
            </w:r>
            <w:proofErr w:type="spellStart"/>
            <w:r>
              <w:rPr>
                <w:rFonts w:ascii="Times New Roman" w:hAnsi="Times New Roman"/>
              </w:rPr>
              <w:t>Шарипов</w:t>
            </w:r>
            <w:proofErr w:type="spellEnd"/>
            <w:r>
              <w:rPr>
                <w:rFonts w:ascii="Times New Roman" w:hAnsi="Times New Roman"/>
              </w:rPr>
              <w:t xml:space="preserve"> </w:t>
            </w:r>
            <w:proofErr w:type="spellStart"/>
            <w:r>
              <w:rPr>
                <w:rFonts w:ascii="Times New Roman" w:hAnsi="Times New Roman"/>
              </w:rPr>
              <w:t>Апипа</w:t>
            </w:r>
            <w:proofErr w:type="spellEnd"/>
          </w:p>
        </w:tc>
      </w:tr>
    </w:tbl>
    <w:p w:rsidR="00661E1E" w:rsidRDefault="00661E1E" w:rsidP="00661E1E">
      <w:pPr>
        <w:pStyle w:val="Standarduser"/>
        <w:ind w:firstLine="709"/>
        <w:rPr>
          <w:rFonts w:ascii="Times New Roman" w:hAnsi="Times New Roman" w:cs="Times New Roman"/>
          <w:b/>
          <w:i/>
          <w:u w:val="single"/>
        </w:rPr>
      </w:pPr>
    </w:p>
    <w:p w:rsidR="00661E1E" w:rsidRDefault="00661E1E" w:rsidP="00661E1E">
      <w:pPr>
        <w:pStyle w:val="Standarduser"/>
        <w:ind w:firstLine="709"/>
        <w:jc w:val="both"/>
      </w:pPr>
      <w:r>
        <w:rPr>
          <w:rFonts w:ascii="Times New Roman" w:hAnsi="Times New Roman" w:cs="Times New Roman"/>
          <w:b/>
          <w:i/>
          <w:u w:val="single"/>
        </w:rPr>
        <w:t xml:space="preserve">Примерные экзаменационные программы  в </w:t>
      </w:r>
      <w:r>
        <w:rPr>
          <w:rFonts w:ascii="Times New Roman" w:hAnsi="Times New Roman" w:cs="Times New Roman"/>
          <w:b/>
          <w:i/>
          <w:u w:val="single"/>
          <w:lang w:val="en-US"/>
        </w:rPr>
        <w:t>VII</w:t>
      </w:r>
      <w:r>
        <w:rPr>
          <w:rFonts w:ascii="Times New Roman" w:hAnsi="Times New Roman" w:cs="Times New Roman"/>
          <w:b/>
          <w:i/>
          <w:u w:val="single"/>
        </w:rPr>
        <w:t xml:space="preserve"> классе</w:t>
      </w:r>
    </w:p>
    <w:tbl>
      <w:tblPr>
        <w:tblW w:w="9102" w:type="dxa"/>
        <w:tblInd w:w="-231" w:type="dxa"/>
        <w:tblLayout w:type="fixed"/>
        <w:tblCellMar>
          <w:left w:w="10" w:type="dxa"/>
          <w:right w:w="10" w:type="dxa"/>
        </w:tblCellMar>
        <w:tblLook w:val="04A0" w:firstRow="1" w:lastRow="0" w:firstColumn="1" w:lastColumn="0" w:noHBand="0" w:noVBand="1"/>
      </w:tblPr>
      <w:tblGrid>
        <w:gridCol w:w="1134"/>
        <w:gridCol w:w="7968"/>
      </w:tblGrid>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1</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Ю. Блинов Фуга</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Г. Гендель </w:t>
            </w:r>
            <w:proofErr w:type="spellStart"/>
            <w:r>
              <w:rPr>
                <w:rFonts w:ascii="Times New Roman" w:hAnsi="Times New Roman" w:cs="Times New Roman"/>
              </w:rPr>
              <w:t>Фугетта</w:t>
            </w:r>
            <w:proofErr w:type="spellEnd"/>
            <w:r>
              <w:rPr>
                <w:rFonts w:ascii="Times New Roman" w:hAnsi="Times New Roman" w:cs="Times New Roman"/>
              </w:rPr>
              <w:t xml:space="preserve"> №1</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2</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Диабелли</w:t>
            </w:r>
            <w:proofErr w:type="spellEnd"/>
            <w:r>
              <w:rPr>
                <w:rFonts w:ascii="Times New Roman" w:hAnsi="Times New Roman" w:cs="Times New Roman"/>
              </w:rPr>
              <w:t xml:space="preserve"> Сонатина</w:t>
            </w:r>
          </w:p>
          <w:p w:rsidR="00661E1E" w:rsidRDefault="00661E1E" w:rsidP="00E4416F">
            <w:pPr>
              <w:pStyle w:val="Standard"/>
              <w:snapToGrid w:val="0"/>
              <w:rPr>
                <w:rFonts w:ascii="Times New Roman" w:hAnsi="Times New Roman" w:cs="Times New Roman"/>
              </w:rPr>
            </w:pPr>
            <w:r>
              <w:rPr>
                <w:rFonts w:ascii="Times New Roman" w:hAnsi="Times New Roman" w:cs="Times New Roman"/>
              </w:rPr>
              <w:t xml:space="preserve"> Ф. </w:t>
            </w:r>
            <w:proofErr w:type="spellStart"/>
            <w:r>
              <w:rPr>
                <w:rFonts w:ascii="Times New Roman" w:hAnsi="Times New Roman" w:cs="Times New Roman"/>
              </w:rPr>
              <w:t>Кулау</w:t>
            </w:r>
            <w:proofErr w:type="spellEnd"/>
            <w:r>
              <w:rPr>
                <w:rFonts w:ascii="Times New Roman" w:hAnsi="Times New Roman" w:cs="Times New Roman"/>
              </w:rPr>
              <w:t xml:space="preserve"> Сонатина</w:t>
            </w:r>
          </w:p>
        </w:tc>
      </w:tr>
      <w:tr w:rsidR="00661E1E" w:rsidTr="00E4416F">
        <w:tc>
          <w:tcPr>
            <w:tcW w:w="113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3</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snapToGrid w:val="0"/>
              <w:spacing w:line="360" w:lineRule="auto"/>
              <w:rPr>
                <w:rFonts w:ascii="Times New Roman" w:hAnsi="Times New Roman" w:cs="Times New Roman"/>
              </w:rPr>
            </w:pPr>
            <w:r>
              <w:rPr>
                <w:rFonts w:ascii="Times New Roman" w:hAnsi="Times New Roman" w:cs="Times New Roman"/>
              </w:rPr>
              <w:t>Татарская народная песня «Соловей-голубь» обр. Г. Волкова</w:t>
            </w:r>
          </w:p>
          <w:p w:rsidR="00661E1E" w:rsidRDefault="00661E1E" w:rsidP="00E4416F">
            <w:pPr>
              <w:pStyle w:val="Standard"/>
              <w:snapToGrid w:val="0"/>
              <w:spacing w:line="360" w:lineRule="auto"/>
              <w:rPr>
                <w:rFonts w:ascii="Times New Roman" w:hAnsi="Times New Roman" w:cs="Times New Roman"/>
              </w:rPr>
            </w:pPr>
            <w:r>
              <w:rPr>
                <w:rFonts w:ascii="Times New Roman" w:hAnsi="Times New Roman" w:cs="Times New Roman"/>
              </w:rPr>
              <w:t>В. Маликов Эстонская народная песня</w:t>
            </w:r>
          </w:p>
        </w:tc>
      </w:tr>
    </w:tbl>
    <w:p w:rsidR="00661E1E" w:rsidRDefault="00661E1E" w:rsidP="00661E1E">
      <w:pPr>
        <w:pStyle w:val="Standarduser"/>
        <w:ind w:firstLine="709"/>
        <w:rPr>
          <w:rFonts w:ascii="Times New Roman" w:hAnsi="Times New Roman" w:cs="Times New Roman"/>
          <w:b/>
          <w:i/>
          <w:u w:val="single"/>
        </w:rPr>
      </w:pPr>
    </w:p>
    <w:p w:rsidR="00661E1E" w:rsidRDefault="00661E1E" w:rsidP="00661E1E">
      <w:pPr>
        <w:pStyle w:val="Standarduser"/>
        <w:ind w:firstLine="709"/>
        <w:rPr>
          <w:rFonts w:ascii="Times New Roman" w:hAnsi="Times New Roman" w:cs="Times New Roman"/>
          <w:b/>
          <w:i/>
          <w:u w:val="single"/>
        </w:rPr>
      </w:pPr>
      <w:r>
        <w:rPr>
          <w:rFonts w:ascii="Times New Roman" w:hAnsi="Times New Roman" w:cs="Times New Roman"/>
          <w:b/>
          <w:i/>
          <w:u w:val="single"/>
        </w:rPr>
        <w:t>Репертуарный список</w:t>
      </w:r>
    </w:p>
    <w:p w:rsidR="00661E1E" w:rsidRDefault="00661E1E" w:rsidP="00661E1E">
      <w:pPr>
        <w:pStyle w:val="Standard"/>
        <w:rPr>
          <w:rFonts w:ascii="Times New Roman" w:hAnsi="Times New Roman" w:cs="Times New Roman"/>
          <w:b/>
          <w:i/>
          <w:u w:val="single"/>
        </w:rPr>
      </w:pPr>
      <w:r>
        <w:rPr>
          <w:rFonts w:ascii="Times New Roman" w:hAnsi="Times New Roman" w:cs="Times New Roman"/>
          <w:b/>
          <w:i/>
          <w:u w:val="single"/>
        </w:rPr>
        <w:t>Пятый класс</w:t>
      </w:r>
    </w:p>
    <w:p w:rsidR="00661E1E" w:rsidRDefault="00661E1E" w:rsidP="00661E1E">
      <w:pPr>
        <w:pStyle w:val="Standard"/>
        <w:rPr>
          <w:rFonts w:ascii="Times New Roman" w:hAnsi="Times New Roman" w:cs="Times New Roman"/>
          <w:b/>
        </w:rPr>
      </w:pPr>
      <w:r>
        <w:rPr>
          <w:rFonts w:ascii="Times New Roman" w:hAnsi="Times New Roman" w:cs="Times New Roman"/>
          <w:b/>
        </w:rPr>
        <w:t>Этюды</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Бурмистров А. Этюд соль минор, Магиденко Этюд ля минор, </w:t>
      </w:r>
      <w:proofErr w:type="spellStart"/>
      <w:r>
        <w:rPr>
          <w:rFonts w:ascii="Times New Roman" w:hAnsi="Times New Roman" w:cs="Times New Roman"/>
        </w:rPr>
        <w:t>Дювернуа</w:t>
      </w:r>
      <w:proofErr w:type="spellEnd"/>
      <w:r>
        <w:rPr>
          <w:rFonts w:ascii="Times New Roman" w:hAnsi="Times New Roman" w:cs="Times New Roman"/>
        </w:rPr>
        <w:t xml:space="preserve"> Ж. Этюд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w:t>
      </w:r>
      <w:r>
        <w:rPr>
          <w:rFonts w:ascii="Times New Roman" w:hAnsi="Times New Roman" w:cs="Times New Roman"/>
        </w:rPr>
        <w:lastRenderedPageBreak/>
        <w:t xml:space="preserve">Иванов В. Этюд ми минор, Кокон Ж. Этюд ля минор, Лак Т. Этюд ре минор, </w:t>
      </w:r>
      <w:proofErr w:type="spellStart"/>
      <w:r>
        <w:rPr>
          <w:rFonts w:ascii="Times New Roman" w:hAnsi="Times New Roman" w:cs="Times New Roman"/>
        </w:rPr>
        <w:t>Тышкевич</w:t>
      </w:r>
      <w:proofErr w:type="spellEnd"/>
      <w:r>
        <w:rPr>
          <w:rFonts w:ascii="Times New Roman" w:hAnsi="Times New Roman" w:cs="Times New Roman"/>
        </w:rPr>
        <w:t xml:space="preserve">  Г. Этюд Соль мажор, Гаврилов Ю. Этюд Соль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Алёхин В. Катерина, </w:t>
      </w:r>
      <w:proofErr w:type="spellStart"/>
      <w:r>
        <w:rPr>
          <w:rFonts w:ascii="Times New Roman" w:hAnsi="Times New Roman" w:cs="Times New Roman"/>
        </w:rPr>
        <w:t>Шендерёв</w:t>
      </w:r>
      <w:proofErr w:type="spellEnd"/>
      <w:r>
        <w:rPr>
          <w:rFonts w:ascii="Times New Roman" w:hAnsi="Times New Roman" w:cs="Times New Roman"/>
        </w:rPr>
        <w:t xml:space="preserve"> Г. «Перевоз Дуня держала», Коростылев В. «Как </w:t>
      </w:r>
      <w:proofErr w:type="gramStart"/>
      <w:r>
        <w:rPr>
          <w:rFonts w:ascii="Times New Roman" w:hAnsi="Times New Roman" w:cs="Times New Roman"/>
        </w:rPr>
        <w:t>со</w:t>
      </w:r>
      <w:proofErr w:type="gramEnd"/>
      <w:r>
        <w:rPr>
          <w:rFonts w:ascii="Times New Roman" w:hAnsi="Times New Roman" w:cs="Times New Roman"/>
        </w:rPr>
        <w:t xml:space="preserve"> вечера пороша», </w:t>
      </w:r>
      <w:proofErr w:type="spellStart"/>
      <w:r>
        <w:rPr>
          <w:rFonts w:ascii="Times New Roman" w:hAnsi="Times New Roman" w:cs="Times New Roman"/>
        </w:rPr>
        <w:t>Павин</w:t>
      </w:r>
      <w:proofErr w:type="spellEnd"/>
      <w:r>
        <w:rPr>
          <w:rFonts w:ascii="Times New Roman" w:hAnsi="Times New Roman" w:cs="Times New Roman"/>
        </w:rPr>
        <w:t xml:space="preserve"> С. « Канава» русская народная песня, </w:t>
      </w:r>
      <w:proofErr w:type="spellStart"/>
      <w:r>
        <w:rPr>
          <w:rFonts w:ascii="Times New Roman" w:hAnsi="Times New Roman" w:cs="Times New Roman"/>
        </w:rPr>
        <w:t>Тышкевич</w:t>
      </w:r>
      <w:proofErr w:type="spellEnd"/>
      <w:r>
        <w:rPr>
          <w:rFonts w:ascii="Times New Roman" w:hAnsi="Times New Roman" w:cs="Times New Roman"/>
        </w:rPr>
        <w:t xml:space="preserve"> Г. «Савка и Гришка»  белорусская народная песня, Шашкин П. Казачок, Волоколамский перепляс, </w:t>
      </w:r>
      <w:proofErr w:type="spellStart"/>
      <w:r>
        <w:rPr>
          <w:rFonts w:ascii="Times New Roman" w:hAnsi="Times New Roman" w:cs="Times New Roman"/>
        </w:rPr>
        <w:t>Ключарёв</w:t>
      </w:r>
      <w:proofErr w:type="spellEnd"/>
      <w:r>
        <w:rPr>
          <w:rFonts w:ascii="Times New Roman" w:hAnsi="Times New Roman" w:cs="Times New Roman"/>
        </w:rPr>
        <w:t xml:space="preserve"> А. «</w:t>
      </w:r>
      <w:proofErr w:type="spellStart"/>
      <w:r>
        <w:rPr>
          <w:rFonts w:ascii="Times New Roman" w:hAnsi="Times New Roman" w:cs="Times New Roman"/>
        </w:rPr>
        <w:t>Залида</w:t>
      </w:r>
      <w:proofErr w:type="spellEnd"/>
      <w:r>
        <w:rPr>
          <w:rFonts w:ascii="Times New Roman" w:hAnsi="Times New Roman" w:cs="Times New Roman"/>
        </w:rPr>
        <w:t xml:space="preserve">», </w:t>
      </w:r>
      <w:proofErr w:type="spellStart"/>
      <w:r>
        <w:rPr>
          <w:rFonts w:ascii="Times New Roman" w:hAnsi="Times New Roman" w:cs="Times New Roman"/>
        </w:rPr>
        <w:t>Шарипов</w:t>
      </w:r>
      <w:proofErr w:type="spellEnd"/>
      <w:r>
        <w:rPr>
          <w:rFonts w:ascii="Times New Roman" w:hAnsi="Times New Roman" w:cs="Times New Roman"/>
        </w:rPr>
        <w:t xml:space="preserve"> И. «</w:t>
      </w:r>
      <w:proofErr w:type="spellStart"/>
      <w:r>
        <w:rPr>
          <w:rFonts w:ascii="Times New Roman" w:hAnsi="Times New Roman" w:cs="Times New Roman"/>
        </w:rPr>
        <w:t>Апипа</w:t>
      </w:r>
      <w:proofErr w:type="spellEnd"/>
      <w:r>
        <w:rPr>
          <w:rFonts w:ascii="Times New Roman" w:hAnsi="Times New Roman" w:cs="Times New Roman"/>
        </w:rPr>
        <w:t xml:space="preserve">», </w:t>
      </w:r>
      <w:proofErr w:type="spellStart"/>
      <w:r>
        <w:rPr>
          <w:rFonts w:ascii="Times New Roman" w:hAnsi="Times New Roman" w:cs="Times New Roman"/>
        </w:rPr>
        <w:t>Крылусова</w:t>
      </w:r>
      <w:proofErr w:type="spellEnd"/>
      <w:r>
        <w:rPr>
          <w:rFonts w:ascii="Times New Roman" w:hAnsi="Times New Roman" w:cs="Times New Roman"/>
        </w:rPr>
        <w:t xml:space="preserve"> А. «Бульба»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proofErr w:type="gramStart"/>
      <w:r>
        <w:rPr>
          <w:rFonts w:ascii="Times New Roman" w:hAnsi="Times New Roman" w:cs="Times New Roman"/>
        </w:rPr>
        <w:t xml:space="preserve">Верстовский А. Вальс, Мазурка; Глинка М. Полька, Вальс, Тарантелла; </w:t>
      </w:r>
      <w:proofErr w:type="spellStart"/>
      <w:r>
        <w:rPr>
          <w:rFonts w:ascii="Times New Roman" w:hAnsi="Times New Roman" w:cs="Times New Roman"/>
        </w:rPr>
        <w:t>Дюбюк</w:t>
      </w:r>
      <w:proofErr w:type="spellEnd"/>
      <w:r>
        <w:rPr>
          <w:rFonts w:ascii="Times New Roman" w:hAnsi="Times New Roman" w:cs="Times New Roman"/>
        </w:rPr>
        <w:t xml:space="preserve"> А. Романс; </w:t>
      </w:r>
      <w:proofErr w:type="spellStart"/>
      <w:r>
        <w:rPr>
          <w:rFonts w:ascii="Times New Roman" w:hAnsi="Times New Roman" w:cs="Times New Roman"/>
        </w:rPr>
        <w:t>Ребиков</w:t>
      </w:r>
      <w:proofErr w:type="spellEnd"/>
      <w:r>
        <w:rPr>
          <w:rFonts w:ascii="Times New Roman" w:hAnsi="Times New Roman" w:cs="Times New Roman"/>
        </w:rPr>
        <w:t xml:space="preserve"> В. Восточный танец, Чайковский П. Гавот, Марш из балета «Щелкунчик».</w:t>
      </w:r>
      <w:proofErr w:type="gramEnd"/>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Барток</w:t>
      </w:r>
      <w:proofErr w:type="spellEnd"/>
      <w:r>
        <w:rPr>
          <w:rFonts w:ascii="Times New Roman" w:hAnsi="Times New Roman" w:cs="Times New Roman"/>
        </w:rPr>
        <w:t xml:space="preserve"> Б. Вальс; Шуберт Утренняя серенада; Дворжак А. Славянский танец №3;</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Бетховен Л. Вальс, Три немецких танца, </w:t>
      </w:r>
      <w:proofErr w:type="spellStart"/>
      <w:r>
        <w:rPr>
          <w:rFonts w:ascii="Times New Roman" w:hAnsi="Times New Roman" w:cs="Times New Roman"/>
        </w:rPr>
        <w:t>Боккерини</w:t>
      </w:r>
      <w:proofErr w:type="spellEnd"/>
      <w:r>
        <w:rPr>
          <w:rFonts w:ascii="Times New Roman" w:hAnsi="Times New Roman" w:cs="Times New Roman"/>
        </w:rPr>
        <w:t xml:space="preserve"> Л. Менуэт, Вебер К.  Вальс</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Григ Э. Деревенская песня, Норвежский танец, </w:t>
      </w:r>
      <w:proofErr w:type="spellStart"/>
      <w:r>
        <w:rPr>
          <w:rFonts w:ascii="Times New Roman" w:hAnsi="Times New Roman" w:cs="Times New Roman"/>
        </w:rPr>
        <w:t>Корелли</w:t>
      </w:r>
      <w:proofErr w:type="spellEnd"/>
      <w:r>
        <w:rPr>
          <w:rFonts w:ascii="Times New Roman" w:hAnsi="Times New Roman" w:cs="Times New Roman"/>
        </w:rPr>
        <w:t xml:space="preserve"> А. Гавот, Рамо Ж. Ригодон, </w:t>
      </w:r>
      <w:proofErr w:type="spellStart"/>
      <w:r>
        <w:rPr>
          <w:rFonts w:ascii="Times New Roman" w:hAnsi="Times New Roman" w:cs="Times New Roman"/>
        </w:rPr>
        <w:t>Скарлатти</w:t>
      </w:r>
      <w:proofErr w:type="spellEnd"/>
      <w:r>
        <w:rPr>
          <w:rFonts w:ascii="Times New Roman" w:hAnsi="Times New Roman" w:cs="Times New Roman"/>
        </w:rPr>
        <w:t xml:space="preserve"> Д. Жига, </w:t>
      </w:r>
      <w:proofErr w:type="spellStart"/>
      <w:r>
        <w:rPr>
          <w:rFonts w:ascii="Times New Roman" w:hAnsi="Times New Roman" w:cs="Times New Roman"/>
        </w:rPr>
        <w:t>Телеман</w:t>
      </w:r>
      <w:proofErr w:type="spellEnd"/>
      <w:r>
        <w:rPr>
          <w:rFonts w:ascii="Times New Roman" w:hAnsi="Times New Roman" w:cs="Times New Roman"/>
        </w:rPr>
        <w:t xml:space="preserve"> Г. Бурре, Шуберт Ф. Галоп.</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Глиэр Р. Вальс, Рондо; </w:t>
      </w:r>
      <w:proofErr w:type="spellStart"/>
      <w:r>
        <w:rPr>
          <w:rFonts w:ascii="Times New Roman" w:hAnsi="Times New Roman" w:cs="Times New Roman"/>
        </w:rPr>
        <w:t>Кабалевский</w:t>
      </w:r>
      <w:proofErr w:type="spellEnd"/>
      <w:r>
        <w:rPr>
          <w:rFonts w:ascii="Times New Roman" w:hAnsi="Times New Roman" w:cs="Times New Roman"/>
        </w:rPr>
        <w:t xml:space="preserve"> Д. Рондо-марш, Скерцо, </w:t>
      </w:r>
      <w:proofErr w:type="spellStart"/>
      <w:r>
        <w:rPr>
          <w:rFonts w:ascii="Times New Roman" w:hAnsi="Times New Roman" w:cs="Times New Roman"/>
        </w:rPr>
        <w:t>Токкатина</w:t>
      </w:r>
      <w:proofErr w:type="spellEnd"/>
      <w:r>
        <w:rPr>
          <w:rFonts w:ascii="Times New Roman" w:hAnsi="Times New Roman" w:cs="Times New Roman"/>
        </w:rPr>
        <w:t xml:space="preserve">; </w:t>
      </w:r>
      <w:proofErr w:type="spellStart"/>
      <w:r>
        <w:rPr>
          <w:rFonts w:ascii="Times New Roman" w:hAnsi="Times New Roman" w:cs="Times New Roman"/>
        </w:rPr>
        <w:t>Камалдинов</w:t>
      </w:r>
      <w:proofErr w:type="spellEnd"/>
      <w:r>
        <w:rPr>
          <w:rFonts w:ascii="Times New Roman" w:hAnsi="Times New Roman" w:cs="Times New Roman"/>
        </w:rPr>
        <w:t xml:space="preserve"> Г. Вальс; Макаров М. «Золото-Серебро», </w:t>
      </w:r>
      <w:proofErr w:type="spellStart"/>
      <w:r>
        <w:rPr>
          <w:rFonts w:ascii="Times New Roman" w:hAnsi="Times New Roman" w:cs="Times New Roman"/>
        </w:rPr>
        <w:t>Еникеев</w:t>
      </w:r>
      <w:proofErr w:type="spellEnd"/>
      <w:r>
        <w:rPr>
          <w:rFonts w:ascii="Times New Roman" w:hAnsi="Times New Roman" w:cs="Times New Roman"/>
        </w:rPr>
        <w:t xml:space="preserve"> Р. Танец; Раков Н. </w:t>
      </w:r>
      <w:proofErr w:type="spellStart"/>
      <w:r>
        <w:rPr>
          <w:rFonts w:ascii="Times New Roman" w:hAnsi="Times New Roman" w:cs="Times New Roman"/>
        </w:rPr>
        <w:t>Скерцино</w:t>
      </w:r>
      <w:proofErr w:type="spellEnd"/>
      <w:r>
        <w:rPr>
          <w:rFonts w:ascii="Times New Roman" w:hAnsi="Times New Roman" w:cs="Times New Roman"/>
        </w:rPr>
        <w:t xml:space="preserve">; Рожков В. Марш; Свиридов Г. Вальс, Военный марш; </w:t>
      </w:r>
      <w:proofErr w:type="spellStart"/>
      <w:r>
        <w:rPr>
          <w:rFonts w:ascii="Times New Roman" w:hAnsi="Times New Roman" w:cs="Times New Roman"/>
        </w:rPr>
        <w:t>Темнов</w:t>
      </w:r>
      <w:proofErr w:type="spellEnd"/>
      <w:r>
        <w:rPr>
          <w:rFonts w:ascii="Times New Roman" w:hAnsi="Times New Roman" w:cs="Times New Roman"/>
        </w:rPr>
        <w:t xml:space="preserve"> В. Весёлая кадриль; Тихонов Б. Скакалка; Хренников Т. Вальс; </w:t>
      </w:r>
      <w:proofErr w:type="spellStart"/>
      <w:r>
        <w:rPr>
          <w:rFonts w:ascii="Times New Roman" w:hAnsi="Times New Roman" w:cs="Times New Roman"/>
        </w:rPr>
        <w:t>Холминов</w:t>
      </w:r>
      <w:proofErr w:type="spellEnd"/>
      <w:r>
        <w:rPr>
          <w:rFonts w:ascii="Times New Roman" w:hAnsi="Times New Roman" w:cs="Times New Roman"/>
        </w:rPr>
        <w:t xml:space="preserve"> А. Полька</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ВоленбергА</w:t>
      </w:r>
      <w:proofErr w:type="spellEnd"/>
      <w:r>
        <w:rPr>
          <w:rFonts w:ascii="Times New Roman" w:hAnsi="Times New Roman" w:cs="Times New Roman"/>
        </w:rPr>
        <w:t xml:space="preserve">. Прелюдия, </w:t>
      </w:r>
      <w:proofErr w:type="spellStart"/>
      <w:r>
        <w:rPr>
          <w:rFonts w:ascii="Times New Roman" w:hAnsi="Times New Roman" w:cs="Times New Roman"/>
        </w:rPr>
        <w:t>Гедике</w:t>
      </w:r>
      <w:proofErr w:type="spellEnd"/>
      <w:r>
        <w:rPr>
          <w:rFonts w:ascii="Times New Roman" w:hAnsi="Times New Roman" w:cs="Times New Roman"/>
        </w:rPr>
        <w:t xml:space="preserve"> А. Канон, Раков Н. Взгрустнулось, Сорокин К. Маленькая фуга, </w:t>
      </w:r>
      <w:proofErr w:type="spellStart"/>
      <w:r>
        <w:rPr>
          <w:rFonts w:ascii="Times New Roman" w:hAnsi="Times New Roman" w:cs="Times New Roman"/>
        </w:rPr>
        <w:t>Щуровский</w:t>
      </w:r>
      <w:proofErr w:type="spellEnd"/>
      <w:r>
        <w:rPr>
          <w:rFonts w:ascii="Times New Roman" w:hAnsi="Times New Roman" w:cs="Times New Roman"/>
        </w:rPr>
        <w:t xml:space="preserve"> Ю. Песня, Бах И.С. Ария.</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крупной формы</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Бетховен Л. Сонатина, </w:t>
      </w:r>
      <w:proofErr w:type="spellStart"/>
      <w:r>
        <w:rPr>
          <w:rFonts w:ascii="Times New Roman" w:hAnsi="Times New Roman" w:cs="Times New Roman"/>
        </w:rPr>
        <w:t>Бухвостов</w:t>
      </w:r>
      <w:proofErr w:type="spellEnd"/>
      <w:r>
        <w:rPr>
          <w:rFonts w:ascii="Times New Roman" w:hAnsi="Times New Roman" w:cs="Times New Roman"/>
        </w:rPr>
        <w:t xml:space="preserve"> В. Маленькая сюита, Вебер К. Сонатина; Гендель Г. Вариации, Сорокин К. Сонатина, </w:t>
      </w:r>
      <w:proofErr w:type="spellStart"/>
      <w:r>
        <w:rPr>
          <w:rFonts w:ascii="Times New Roman" w:hAnsi="Times New Roman" w:cs="Times New Roman"/>
        </w:rPr>
        <w:t>Хаслингер</w:t>
      </w:r>
      <w:proofErr w:type="spellEnd"/>
      <w:r>
        <w:rPr>
          <w:rFonts w:ascii="Times New Roman" w:hAnsi="Times New Roman" w:cs="Times New Roman"/>
        </w:rPr>
        <w:t xml:space="preserve"> Т. Сонатина,</w:t>
      </w: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b/>
          <w:i/>
          <w:u w:val="single"/>
        </w:rPr>
      </w:pPr>
      <w:r>
        <w:rPr>
          <w:rFonts w:ascii="Times New Roman" w:hAnsi="Times New Roman" w:cs="Times New Roman"/>
          <w:b/>
          <w:i/>
          <w:u w:val="single"/>
        </w:rPr>
        <w:t>Шестой класс</w:t>
      </w:r>
    </w:p>
    <w:p w:rsidR="00661E1E" w:rsidRDefault="00661E1E" w:rsidP="00661E1E">
      <w:pPr>
        <w:pStyle w:val="Standard"/>
        <w:rPr>
          <w:rFonts w:ascii="Times New Roman" w:hAnsi="Times New Roman" w:cs="Times New Roman"/>
          <w:b/>
        </w:rPr>
      </w:pPr>
      <w:r>
        <w:rPr>
          <w:rFonts w:ascii="Times New Roman" w:hAnsi="Times New Roman" w:cs="Times New Roman"/>
          <w:b/>
        </w:rPr>
        <w:t>Этюды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Бертини</w:t>
      </w:r>
      <w:proofErr w:type="spellEnd"/>
      <w:r>
        <w:rPr>
          <w:rFonts w:ascii="Times New Roman" w:hAnsi="Times New Roman" w:cs="Times New Roman"/>
        </w:rPr>
        <w:t xml:space="preserve"> Г. Этюд соль минор, </w:t>
      </w:r>
      <w:proofErr w:type="spellStart"/>
      <w:r>
        <w:rPr>
          <w:rFonts w:ascii="Times New Roman" w:hAnsi="Times New Roman" w:cs="Times New Roman"/>
        </w:rPr>
        <w:t>Дювернуа</w:t>
      </w:r>
      <w:proofErr w:type="spellEnd"/>
      <w:r>
        <w:rPr>
          <w:rFonts w:ascii="Times New Roman" w:hAnsi="Times New Roman" w:cs="Times New Roman"/>
        </w:rPr>
        <w:t xml:space="preserve"> И. Этюд-Болеро Соль мажор, </w:t>
      </w:r>
      <w:proofErr w:type="spellStart"/>
      <w:r>
        <w:rPr>
          <w:rFonts w:ascii="Times New Roman" w:hAnsi="Times New Roman" w:cs="Times New Roman"/>
        </w:rPr>
        <w:t>Лешгорн</w:t>
      </w:r>
      <w:proofErr w:type="spellEnd"/>
      <w:r>
        <w:rPr>
          <w:rFonts w:ascii="Times New Roman" w:hAnsi="Times New Roman" w:cs="Times New Roman"/>
        </w:rPr>
        <w:t xml:space="preserve"> А. Этюд Фа мажор, </w:t>
      </w:r>
      <w:proofErr w:type="spellStart"/>
      <w:r>
        <w:rPr>
          <w:rFonts w:ascii="Times New Roman" w:hAnsi="Times New Roman" w:cs="Times New Roman"/>
        </w:rPr>
        <w:t>Лондонов</w:t>
      </w:r>
      <w:proofErr w:type="spellEnd"/>
      <w:r>
        <w:rPr>
          <w:rFonts w:ascii="Times New Roman" w:hAnsi="Times New Roman" w:cs="Times New Roman"/>
        </w:rPr>
        <w:t xml:space="preserve"> П. Этюд ля минор, Сорокин К. Этюд-картинка, Черни К. Этюды: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мажор</w:t>
      </w:r>
      <w:proofErr w:type="gramEnd"/>
      <w:r>
        <w:rPr>
          <w:rFonts w:ascii="Times New Roman" w:hAnsi="Times New Roman" w:cs="Times New Roman"/>
        </w:rPr>
        <w:t xml:space="preserve">, Соль мажор, соль минор, </w:t>
      </w:r>
      <w:proofErr w:type="spellStart"/>
      <w:r>
        <w:rPr>
          <w:rFonts w:ascii="Times New Roman" w:hAnsi="Times New Roman" w:cs="Times New Roman"/>
        </w:rPr>
        <w:t>Сабит</w:t>
      </w:r>
      <w:proofErr w:type="spellEnd"/>
      <w:r>
        <w:rPr>
          <w:rFonts w:ascii="Times New Roman" w:hAnsi="Times New Roman" w:cs="Times New Roman"/>
        </w:rPr>
        <w:t xml:space="preserve"> Р. Этюд ре мажор.</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Бухвостов</w:t>
      </w:r>
      <w:proofErr w:type="spellEnd"/>
      <w:r>
        <w:rPr>
          <w:rFonts w:ascii="Times New Roman" w:hAnsi="Times New Roman" w:cs="Times New Roman"/>
        </w:rPr>
        <w:t xml:space="preserve"> В. В саду; Сурков А. «Ах улица широкая», Жигалов В. Чардаш, Иванов В. Дуня – тонкопряха, Кузнецов Е. Как под яблонькой, Матвеев И. </w:t>
      </w:r>
      <w:proofErr w:type="spellStart"/>
      <w:r>
        <w:rPr>
          <w:rFonts w:ascii="Times New Roman" w:hAnsi="Times New Roman" w:cs="Times New Roman"/>
        </w:rPr>
        <w:t>Чом</w:t>
      </w:r>
      <w:proofErr w:type="spellEnd"/>
      <w:r>
        <w:rPr>
          <w:rFonts w:ascii="Times New Roman" w:hAnsi="Times New Roman" w:cs="Times New Roman"/>
        </w:rPr>
        <w:t xml:space="preserve">, </w:t>
      </w:r>
      <w:proofErr w:type="spellStart"/>
      <w:r>
        <w:rPr>
          <w:rFonts w:ascii="Times New Roman" w:hAnsi="Times New Roman" w:cs="Times New Roman"/>
        </w:rPr>
        <w:t>чом</w:t>
      </w:r>
      <w:proofErr w:type="spellEnd"/>
      <w:r>
        <w:rPr>
          <w:rFonts w:ascii="Times New Roman" w:hAnsi="Times New Roman" w:cs="Times New Roman"/>
        </w:rPr>
        <w:t xml:space="preserve"> не </w:t>
      </w:r>
      <w:proofErr w:type="spellStart"/>
      <w:r>
        <w:rPr>
          <w:rFonts w:ascii="Times New Roman" w:hAnsi="Times New Roman" w:cs="Times New Roman"/>
        </w:rPr>
        <w:t>прийшов</w:t>
      </w:r>
      <w:proofErr w:type="spellEnd"/>
      <w:r>
        <w:rPr>
          <w:rFonts w:ascii="Times New Roman" w:hAnsi="Times New Roman" w:cs="Times New Roman"/>
        </w:rPr>
        <w:t xml:space="preserve">, Иванов А. Русская пляска, </w:t>
      </w:r>
      <w:proofErr w:type="spellStart"/>
      <w:r>
        <w:rPr>
          <w:rFonts w:ascii="Times New Roman" w:hAnsi="Times New Roman" w:cs="Times New Roman"/>
        </w:rPr>
        <w:t>Динику</w:t>
      </w:r>
      <w:proofErr w:type="spellEnd"/>
      <w:r>
        <w:rPr>
          <w:rFonts w:ascii="Times New Roman" w:hAnsi="Times New Roman" w:cs="Times New Roman"/>
        </w:rPr>
        <w:t xml:space="preserve">. Г. Румынский весенний хоровод, Машков В. Эстонская народная песня, Аз. Иванов «Садом </w:t>
      </w:r>
      <w:proofErr w:type="spellStart"/>
      <w:r>
        <w:rPr>
          <w:rFonts w:ascii="Times New Roman" w:hAnsi="Times New Roman" w:cs="Times New Roman"/>
        </w:rPr>
        <w:t>садом</w:t>
      </w:r>
      <w:proofErr w:type="spellEnd"/>
      <w:r>
        <w:rPr>
          <w:rFonts w:ascii="Times New Roman" w:hAnsi="Times New Roman" w:cs="Times New Roman"/>
        </w:rPr>
        <w:t xml:space="preserve"> </w:t>
      </w:r>
      <w:proofErr w:type="spellStart"/>
      <w:r>
        <w:rPr>
          <w:rFonts w:ascii="Times New Roman" w:hAnsi="Times New Roman" w:cs="Times New Roman"/>
        </w:rPr>
        <w:t>куманеська</w:t>
      </w:r>
      <w:proofErr w:type="spellEnd"/>
      <w:r>
        <w:rPr>
          <w:rFonts w:ascii="Times New Roman" w:hAnsi="Times New Roman" w:cs="Times New Roman"/>
        </w:rPr>
        <w:t>».</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r>
        <w:rPr>
          <w:rFonts w:ascii="Times New Roman" w:hAnsi="Times New Roman" w:cs="Times New Roman"/>
        </w:rPr>
        <w:t>Глинка М. Вальс; Даргомыжский А. Табакерочный вальс, Меланхолический вальс</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Лядов</w:t>
      </w:r>
      <w:proofErr w:type="spellEnd"/>
      <w:r>
        <w:rPr>
          <w:rFonts w:ascii="Times New Roman" w:hAnsi="Times New Roman" w:cs="Times New Roman"/>
        </w:rPr>
        <w:t xml:space="preserve"> А. Протяжная; </w:t>
      </w:r>
      <w:proofErr w:type="spellStart"/>
      <w:r>
        <w:rPr>
          <w:rFonts w:ascii="Times New Roman" w:hAnsi="Times New Roman" w:cs="Times New Roman"/>
        </w:rPr>
        <w:t>Пахульский</w:t>
      </w:r>
      <w:proofErr w:type="spellEnd"/>
      <w:r>
        <w:rPr>
          <w:rFonts w:ascii="Times New Roman" w:hAnsi="Times New Roman" w:cs="Times New Roman"/>
        </w:rPr>
        <w:t xml:space="preserve"> Г.  Прелюдия; </w:t>
      </w:r>
      <w:proofErr w:type="spellStart"/>
      <w:r>
        <w:rPr>
          <w:rFonts w:ascii="Times New Roman" w:hAnsi="Times New Roman" w:cs="Times New Roman"/>
        </w:rPr>
        <w:t>Ребиков</w:t>
      </w:r>
      <w:proofErr w:type="spellEnd"/>
      <w:r>
        <w:rPr>
          <w:rFonts w:ascii="Times New Roman" w:hAnsi="Times New Roman" w:cs="Times New Roman"/>
        </w:rPr>
        <w:t xml:space="preserve"> В. Мазурка; Рубинштейн А. Персидская песня; Шостакович Д. Романс из к/ф «Овод»; Рахманинов С. Итальянская полька.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Барток</w:t>
      </w:r>
      <w:proofErr w:type="spellEnd"/>
      <w:r>
        <w:rPr>
          <w:rFonts w:ascii="Times New Roman" w:hAnsi="Times New Roman" w:cs="Times New Roman"/>
        </w:rPr>
        <w:t xml:space="preserve"> Б. Вечер в деревне, Бах И.С. Ария. Бетховен Л. Шесть экосезов, Вивальди А. Ларго, Гендель Г. Жига, Григ Э. Вальс, Дворжак А. Славянский танец, Моцарт В. Менуэт, </w:t>
      </w:r>
      <w:proofErr w:type="spellStart"/>
      <w:r>
        <w:rPr>
          <w:rFonts w:ascii="Times New Roman" w:hAnsi="Times New Roman" w:cs="Times New Roman"/>
        </w:rPr>
        <w:t>Скарлатти</w:t>
      </w:r>
      <w:proofErr w:type="spellEnd"/>
      <w:r>
        <w:rPr>
          <w:rFonts w:ascii="Times New Roman" w:hAnsi="Times New Roman" w:cs="Times New Roman"/>
        </w:rPr>
        <w:t xml:space="preserve"> Д. Пастораль, Шуберт Ф. Музыкальный момент, Шуман Р. Отзвуки театра, </w:t>
      </w:r>
      <w:proofErr w:type="spellStart"/>
      <w:r>
        <w:rPr>
          <w:rFonts w:ascii="Times New Roman" w:hAnsi="Times New Roman" w:cs="Times New Roman"/>
        </w:rPr>
        <w:t>Фибих</w:t>
      </w:r>
      <w:proofErr w:type="spellEnd"/>
      <w:r>
        <w:rPr>
          <w:rFonts w:ascii="Times New Roman" w:hAnsi="Times New Roman" w:cs="Times New Roman"/>
        </w:rPr>
        <w:t xml:space="preserve"> З. Поэма.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Гаврилин В. Вальс, Гаврилов Ю. Пчёлка златая, Беляев Г. Готический менуэт, </w:t>
      </w:r>
      <w:proofErr w:type="spellStart"/>
      <w:r>
        <w:rPr>
          <w:rFonts w:ascii="Times New Roman" w:hAnsi="Times New Roman" w:cs="Times New Roman"/>
        </w:rPr>
        <w:t>Доренский</w:t>
      </w:r>
      <w:proofErr w:type="spellEnd"/>
      <w:r>
        <w:rPr>
          <w:rFonts w:ascii="Times New Roman" w:hAnsi="Times New Roman" w:cs="Times New Roman"/>
        </w:rPr>
        <w:t xml:space="preserve"> А. Галоп, Закарпатский Танец Глиэр Р. Рондо, Гаврилов Ю. Хоровод у Ёлки, Мотов В. Прелюдия; Масленников В. Весёлая кадриль.</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Бах И. С. Ария, Органная прелюдия, Гендель Г. </w:t>
      </w:r>
      <w:proofErr w:type="spellStart"/>
      <w:r>
        <w:rPr>
          <w:rFonts w:ascii="Times New Roman" w:hAnsi="Times New Roman" w:cs="Times New Roman"/>
        </w:rPr>
        <w:t>Алиманда</w:t>
      </w:r>
      <w:proofErr w:type="spellEnd"/>
      <w:r>
        <w:rPr>
          <w:rFonts w:ascii="Times New Roman" w:hAnsi="Times New Roman" w:cs="Times New Roman"/>
        </w:rPr>
        <w:t>, Кригер Менуэт</w:t>
      </w:r>
      <w:proofErr w:type="gramStart"/>
      <w:r>
        <w:rPr>
          <w:rFonts w:ascii="Times New Roman" w:hAnsi="Times New Roman" w:cs="Times New Roman"/>
        </w:rPr>
        <w:t xml:space="preserve">,, </w:t>
      </w:r>
      <w:proofErr w:type="spellStart"/>
      <w:proofErr w:type="gramEnd"/>
      <w:r>
        <w:rPr>
          <w:rFonts w:ascii="Times New Roman" w:hAnsi="Times New Roman" w:cs="Times New Roman"/>
        </w:rPr>
        <w:t>Кабалевский</w:t>
      </w:r>
      <w:proofErr w:type="spellEnd"/>
      <w:r>
        <w:rPr>
          <w:rFonts w:ascii="Times New Roman" w:hAnsi="Times New Roman" w:cs="Times New Roman"/>
        </w:rPr>
        <w:t xml:space="preserve"> Д. Импровизация, </w:t>
      </w:r>
      <w:proofErr w:type="spellStart"/>
      <w:r>
        <w:rPr>
          <w:rFonts w:ascii="Times New Roman" w:hAnsi="Times New Roman" w:cs="Times New Roman"/>
        </w:rPr>
        <w:t>Лядов</w:t>
      </w:r>
      <w:proofErr w:type="spellEnd"/>
      <w:r>
        <w:rPr>
          <w:rFonts w:ascii="Times New Roman" w:hAnsi="Times New Roman" w:cs="Times New Roman"/>
        </w:rPr>
        <w:t xml:space="preserve"> А. Прелюдия, Мюллер Т. Полифоническая пьеса, </w:t>
      </w:r>
      <w:proofErr w:type="spellStart"/>
      <w:r>
        <w:rPr>
          <w:rFonts w:ascii="Times New Roman" w:hAnsi="Times New Roman" w:cs="Times New Roman"/>
        </w:rPr>
        <w:t>Букстехуде</w:t>
      </w:r>
      <w:proofErr w:type="spellEnd"/>
      <w:r>
        <w:rPr>
          <w:rFonts w:ascii="Times New Roman" w:hAnsi="Times New Roman" w:cs="Times New Roman"/>
        </w:rPr>
        <w:t xml:space="preserve"> </w:t>
      </w:r>
      <w:r>
        <w:rPr>
          <w:rFonts w:ascii="Times New Roman" w:hAnsi="Times New Roman" w:cs="Times New Roman"/>
        </w:rPr>
        <w:lastRenderedPageBreak/>
        <w:t>Хоральная прелюдии.</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крупной формы</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Бах И. С. Скерцо,  </w:t>
      </w:r>
      <w:proofErr w:type="spellStart"/>
      <w:r>
        <w:rPr>
          <w:rFonts w:ascii="Times New Roman" w:hAnsi="Times New Roman" w:cs="Times New Roman"/>
        </w:rPr>
        <w:t>Диабелли</w:t>
      </w:r>
      <w:proofErr w:type="spellEnd"/>
      <w:r>
        <w:rPr>
          <w:rFonts w:ascii="Times New Roman" w:hAnsi="Times New Roman" w:cs="Times New Roman"/>
        </w:rPr>
        <w:t xml:space="preserve"> А. Сонатина, Гайдн Й. Сонатина, Гендель Г. Сонатина</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Кабалевский</w:t>
      </w:r>
      <w:proofErr w:type="spellEnd"/>
      <w:r>
        <w:rPr>
          <w:rFonts w:ascii="Times New Roman" w:hAnsi="Times New Roman" w:cs="Times New Roman"/>
        </w:rPr>
        <w:t xml:space="preserve"> Д. Рондо-марш, </w:t>
      </w:r>
      <w:proofErr w:type="spellStart"/>
      <w:r>
        <w:rPr>
          <w:rFonts w:ascii="Times New Roman" w:hAnsi="Times New Roman" w:cs="Times New Roman"/>
        </w:rPr>
        <w:t>Клементи</w:t>
      </w:r>
      <w:proofErr w:type="spellEnd"/>
      <w:r>
        <w:rPr>
          <w:rFonts w:ascii="Times New Roman" w:hAnsi="Times New Roman" w:cs="Times New Roman"/>
        </w:rPr>
        <w:t xml:space="preserve"> М. Рондо, </w:t>
      </w:r>
      <w:proofErr w:type="spellStart"/>
      <w:r>
        <w:rPr>
          <w:rFonts w:ascii="Times New Roman" w:hAnsi="Times New Roman" w:cs="Times New Roman"/>
        </w:rPr>
        <w:t>Доренский</w:t>
      </w:r>
      <w:proofErr w:type="spellEnd"/>
      <w:r>
        <w:rPr>
          <w:rFonts w:ascii="Times New Roman" w:hAnsi="Times New Roman" w:cs="Times New Roman"/>
        </w:rPr>
        <w:t xml:space="preserve"> А. Сонатина в классическом стиле.</w:t>
      </w: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pPr>
      <w:r>
        <w:rPr>
          <w:rFonts w:ascii="Times New Roman" w:hAnsi="Times New Roman" w:cs="Times New Roman"/>
          <w:b/>
          <w:i/>
          <w:u w:val="single"/>
        </w:rPr>
        <w:t>Седьмой класс</w:t>
      </w:r>
    </w:p>
    <w:p w:rsidR="00661E1E" w:rsidRDefault="00661E1E" w:rsidP="00661E1E">
      <w:pPr>
        <w:pStyle w:val="Standard"/>
        <w:rPr>
          <w:rFonts w:ascii="Times New Roman" w:hAnsi="Times New Roman" w:cs="Times New Roman"/>
          <w:b/>
        </w:rPr>
      </w:pPr>
      <w:r>
        <w:rPr>
          <w:rFonts w:ascii="Times New Roman" w:hAnsi="Times New Roman" w:cs="Times New Roman"/>
          <w:b/>
        </w:rPr>
        <w:t>Обработки народных песен и танцев</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Агафонов О. Я калинушку ломала, Бушуев Ф. Аркан, </w:t>
      </w:r>
      <w:proofErr w:type="spellStart"/>
      <w:r>
        <w:rPr>
          <w:rFonts w:ascii="Times New Roman" w:hAnsi="Times New Roman" w:cs="Times New Roman"/>
        </w:rPr>
        <w:t>Павин</w:t>
      </w:r>
      <w:proofErr w:type="spellEnd"/>
      <w:r>
        <w:rPr>
          <w:rFonts w:ascii="Times New Roman" w:hAnsi="Times New Roman" w:cs="Times New Roman"/>
        </w:rPr>
        <w:t xml:space="preserve"> С. Я с комариком плясала, </w:t>
      </w:r>
      <w:proofErr w:type="spellStart"/>
      <w:r>
        <w:rPr>
          <w:rFonts w:ascii="Times New Roman" w:hAnsi="Times New Roman" w:cs="Times New Roman"/>
        </w:rPr>
        <w:t>Паницкий</w:t>
      </w:r>
      <w:proofErr w:type="spellEnd"/>
      <w:r>
        <w:rPr>
          <w:rFonts w:ascii="Times New Roman" w:hAnsi="Times New Roman" w:cs="Times New Roman"/>
        </w:rPr>
        <w:t xml:space="preserve"> И. «Среди долины ровные и Светит месяц», Панкин М. Я на камушке сижу, </w:t>
      </w:r>
      <w:proofErr w:type="spellStart"/>
      <w:r>
        <w:rPr>
          <w:rFonts w:ascii="Times New Roman" w:hAnsi="Times New Roman" w:cs="Times New Roman"/>
        </w:rPr>
        <w:t>Ризоль</w:t>
      </w:r>
      <w:proofErr w:type="spellEnd"/>
      <w:r>
        <w:rPr>
          <w:rFonts w:ascii="Times New Roman" w:hAnsi="Times New Roman" w:cs="Times New Roman"/>
        </w:rPr>
        <w:t xml:space="preserve"> Н. вариации на тему </w:t>
      </w:r>
      <w:proofErr w:type="spellStart"/>
      <w:r>
        <w:rPr>
          <w:rFonts w:ascii="Times New Roman" w:hAnsi="Times New Roman" w:cs="Times New Roman"/>
        </w:rPr>
        <w:t>р.н.п</w:t>
      </w:r>
      <w:proofErr w:type="spellEnd"/>
      <w:r>
        <w:rPr>
          <w:rFonts w:ascii="Times New Roman" w:hAnsi="Times New Roman" w:cs="Times New Roman"/>
        </w:rPr>
        <w:t>. «Ах</w:t>
      </w:r>
      <w:proofErr w:type="gramStart"/>
      <w:r>
        <w:rPr>
          <w:rFonts w:ascii="Times New Roman" w:hAnsi="Times New Roman" w:cs="Times New Roman"/>
        </w:rPr>
        <w:t>,</w:t>
      </w:r>
      <w:proofErr w:type="gramEnd"/>
      <w:r>
        <w:rPr>
          <w:rFonts w:ascii="Times New Roman" w:hAnsi="Times New Roman" w:cs="Times New Roman"/>
        </w:rPr>
        <w:t xml:space="preserve"> ты зимушка», Сурков А. То не ветер ветку клонит, Шестериков И. Танец радости.</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русских композиторов</w:t>
      </w:r>
    </w:p>
    <w:p w:rsidR="00661E1E" w:rsidRDefault="00661E1E" w:rsidP="00661E1E">
      <w:pPr>
        <w:pStyle w:val="Standard"/>
        <w:rPr>
          <w:rFonts w:ascii="Times New Roman" w:hAnsi="Times New Roman" w:cs="Times New Roman"/>
        </w:rPr>
      </w:pPr>
      <w:proofErr w:type="gramStart"/>
      <w:r>
        <w:rPr>
          <w:rFonts w:ascii="Times New Roman" w:hAnsi="Times New Roman" w:cs="Times New Roman"/>
        </w:rPr>
        <w:t xml:space="preserve">Аренский А. Романс, Глинка М. Мелодический вальс, Тарантелла, Гречанинов А. Прелюдия, </w:t>
      </w:r>
      <w:proofErr w:type="spellStart"/>
      <w:r>
        <w:rPr>
          <w:rFonts w:ascii="Times New Roman" w:hAnsi="Times New Roman" w:cs="Times New Roman"/>
        </w:rPr>
        <w:t>Грилёв</w:t>
      </w:r>
      <w:proofErr w:type="spellEnd"/>
      <w:r>
        <w:rPr>
          <w:rFonts w:ascii="Times New Roman" w:hAnsi="Times New Roman" w:cs="Times New Roman"/>
        </w:rPr>
        <w:t xml:space="preserve"> А. Прелюдия, Калинников В. Пьеса, Русское интермеццо; </w:t>
      </w:r>
      <w:proofErr w:type="spellStart"/>
      <w:r>
        <w:rPr>
          <w:rFonts w:ascii="Times New Roman" w:hAnsi="Times New Roman" w:cs="Times New Roman"/>
        </w:rPr>
        <w:t>Лядов</w:t>
      </w:r>
      <w:proofErr w:type="spellEnd"/>
      <w:r>
        <w:rPr>
          <w:rFonts w:ascii="Times New Roman" w:hAnsi="Times New Roman" w:cs="Times New Roman"/>
        </w:rPr>
        <w:t xml:space="preserve"> В. Канон, Прелюдия, Сарабанда, Мусоргский М. Анданте, </w:t>
      </w:r>
      <w:proofErr w:type="spellStart"/>
      <w:r>
        <w:rPr>
          <w:rFonts w:ascii="Times New Roman" w:hAnsi="Times New Roman" w:cs="Times New Roman"/>
        </w:rPr>
        <w:t>Ребиков</w:t>
      </w:r>
      <w:proofErr w:type="spellEnd"/>
      <w:r>
        <w:rPr>
          <w:rFonts w:ascii="Times New Roman" w:hAnsi="Times New Roman" w:cs="Times New Roman"/>
        </w:rPr>
        <w:t xml:space="preserve"> В. Вальс, Чайковский Марш из балета «Щелкунчик»</w:t>
      </w:r>
      <w:proofErr w:type="gramEnd"/>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зарубежных композиторов</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Барток</w:t>
      </w:r>
      <w:proofErr w:type="spellEnd"/>
      <w:r>
        <w:rPr>
          <w:rFonts w:ascii="Times New Roman" w:hAnsi="Times New Roman" w:cs="Times New Roman"/>
        </w:rPr>
        <w:t xml:space="preserve"> Б. Восточный танец, Брамс И. Венгерский танец №5, Бах Ф.Э. Соната, Вивальди А. Ларго, Дворжак А. Юмореска, </w:t>
      </w:r>
      <w:proofErr w:type="spellStart"/>
      <w:r>
        <w:rPr>
          <w:rFonts w:ascii="Times New Roman" w:hAnsi="Times New Roman" w:cs="Times New Roman"/>
        </w:rPr>
        <w:t>Думтреску</w:t>
      </w:r>
      <w:proofErr w:type="spellEnd"/>
      <w:r>
        <w:rPr>
          <w:rFonts w:ascii="Times New Roman" w:hAnsi="Times New Roman" w:cs="Times New Roman"/>
        </w:rPr>
        <w:t xml:space="preserve"> Г. Румынский сувенир,  Гендель Г. Чакона, Григ Э. Песня </w:t>
      </w:r>
      <w:proofErr w:type="spellStart"/>
      <w:r>
        <w:rPr>
          <w:rFonts w:ascii="Times New Roman" w:hAnsi="Times New Roman" w:cs="Times New Roman"/>
        </w:rPr>
        <w:t>Сольвейг</w:t>
      </w:r>
      <w:proofErr w:type="spellEnd"/>
      <w:r>
        <w:rPr>
          <w:rFonts w:ascii="Times New Roman" w:hAnsi="Times New Roman" w:cs="Times New Roman"/>
        </w:rPr>
        <w:t xml:space="preserve">, </w:t>
      </w:r>
      <w:proofErr w:type="spellStart"/>
      <w:r>
        <w:rPr>
          <w:rFonts w:ascii="Times New Roman" w:hAnsi="Times New Roman" w:cs="Times New Roman"/>
        </w:rPr>
        <w:t>Скарлатти</w:t>
      </w:r>
      <w:proofErr w:type="spellEnd"/>
      <w:r>
        <w:rPr>
          <w:rFonts w:ascii="Times New Roman" w:hAnsi="Times New Roman" w:cs="Times New Roman"/>
        </w:rPr>
        <w:t xml:space="preserve"> Д. Пастораль, Шуман Р. Смелый наездник, </w:t>
      </w:r>
      <w:proofErr w:type="spellStart"/>
      <w:r>
        <w:rPr>
          <w:rFonts w:ascii="Times New Roman" w:hAnsi="Times New Roman" w:cs="Times New Roman"/>
        </w:rPr>
        <w:t>Ференс</w:t>
      </w:r>
      <w:proofErr w:type="spellEnd"/>
      <w:r>
        <w:rPr>
          <w:rFonts w:ascii="Times New Roman" w:hAnsi="Times New Roman" w:cs="Times New Roman"/>
        </w:rPr>
        <w:t xml:space="preserve"> Е. Венгерский танец.</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отечественных композиторов XX века</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Бурмистров А. Прелюдия, </w:t>
      </w:r>
      <w:proofErr w:type="spellStart"/>
      <w:r>
        <w:rPr>
          <w:rFonts w:ascii="Times New Roman" w:hAnsi="Times New Roman" w:cs="Times New Roman"/>
        </w:rPr>
        <w:t>Бухвостов</w:t>
      </w:r>
      <w:proofErr w:type="spellEnd"/>
      <w:r>
        <w:rPr>
          <w:rFonts w:ascii="Times New Roman" w:hAnsi="Times New Roman" w:cs="Times New Roman"/>
        </w:rPr>
        <w:t xml:space="preserve"> В. Русская зима, </w:t>
      </w:r>
      <w:proofErr w:type="spellStart"/>
      <w:r>
        <w:rPr>
          <w:rFonts w:ascii="Times New Roman" w:hAnsi="Times New Roman" w:cs="Times New Roman"/>
        </w:rPr>
        <w:t>Гедике</w:t>
      </w:r>
      <w:proofErr w:type="spellEnd"/>
      <w:r>
        <w:rPr>
          <w:rFonts w:ascii="Times New Roman" w:hAnsi="Times New Roman" w:cs="Times New Roman"/>
        </w:rPr>
        <w:t xml:space="preserve"> А. Прелюдия, </w:t>
      </w:r>
      <w:proofErr w:type="spellStart"/>
      <w:r>
        <w:rPr>
          <w:rFonts w:ascii="Times New Roman" w:hAnsi="Times New Roman" w:cs="Times New Roman"/>
        </w:rPr>
        <w:t>Двилянский</w:t>
      </w:r>
      <w:proofErr w:type="spellEnd"/>
      <w:r>
        <w:rPr>
          <w:rFonts w:ascii="Times New Roman" w:hAnsi="Times New Roman" w:cs="Times New Roman"/>
        </w:rPr>
        <w:t xml:space="preserve"> М. </w:t>
      </w:r>
      <w:proofErr w:type="spellStart"/>
      <w:r>
        <w:rPr>
          <w:rFonts w:ascii="Times New Roman" w:hAnsi="Times New Roman" w:cs="Times New Roman"/>
        </w:rPr>
        <w:t>Скерцино</w:t>
      </w:r>
      <w:proofErr w:type="spellEnd"/>
      <w:r>
        <w:rPr>
          <w:rFonts w:ascii="Times New Roman" w:hAnsi="Times New Roman" w:cs="Times New Roman"/>
        </w:rPr>
        <w:t xml:space="preserve">, </w:t>
      </w:r>
      <w:proofErr w:type="spellStart"/>
      <w:r>
        <w:rPr>
          <w:rFonts w:ascii="Times New Roman" w:hAnsi="Times New Roman" w:cs="Times New Roman"/>
        </w:rPr>
        <w:t>Звонарёв</w:t>
      </w:r>
      <w:proofErr w:type="spellEnd"/>
      <w:r>
        <w:rPr>
          <w:rFonts w:ascii="Times New Roman" w:hAnsi="Times New Roman" w:cs="Times New Roman"/>
        </w:rPr>
        <w:t xml:space="preserve"> О. Русская </w:t>
      </w:r>
      <w:proofErr w:type="spellStart"/>
      <w:r>
        <w:rPr>
          <w:rFonts w:ascii="Times New Roman" w:hAnsi="Times New Roman" w:cs="Times New Roman"/>
        </w:rPr>
        <w:t>рябинушка</w:t>
      </w:r>
      <w:proofErr w:type="spellEnd"/>
      <w:r>
        <w:rPr>
          <w:rFonts w:ascii="Times New Roman" w:hAnsi="Times New Roman" w:cs="Times New Roman"/>
        </w:rPr>
        <w:t xml:space="preserve">, </w:t>
      </w:r>
      <w:proofErr w:type="spellStart"/>
      <w:r>
        <w:rPr>
          <w:rFonts w:ascii="Times New Roman" w:hAnsi="Times New Roman" w:cs="Times New Roman"/>
        </w:rPr>
        <w:t>Кабалевский</w:t>
      </w:r>
      <w:proofErr w:type="spellEnd"/>
      <w:r>
        <w:rPr>
          <w:rFonts w:ascii="Times New Roman" w:hAnsi="Times New Roman" w:cs="Times New Roman"/>
        </w:rPr>
        <w:t xml:space="preserve"> Д. Прелюдия, </w:t>
      </w:r>
      <w:proofErr w:type="spellStart"/>
      <w:r>
        <w:rPr>
          <w:rFonts w:ascii="Times New Roman" w:hAnsi="Times New Roman" w:cs="Times New Roman"/>
        </w:rPr>
        <w:t>Лондонов</w:t>
      </w:r>
      <w:proofErr w:type="spellEnd"/>
      <w:r>
        <w:rPr>
          <w:rFonts w:ascii="Times New Roman" w:hAnsi="Times New Roman" w:cs="Times New Roman"/>
        </w:rPr>
        <w:t xml:space="preserve"> П. Деревенская картинка, Магиденко М. Танец, Раков Н. </w:t>
      </w:r>
      <w:proofErr w:type="spellStart"/>
      <w:r>
        <w:rPr>
          <w:rFonts w:ascii="Times New Roman" w:hAnsi="Times New Roman" w:cs="Times New Roman"/>
        </w:rPr>
        <w:t>Скерцино</w:t>
      </w:r>
      <w:proofErr w:type="spellEnd"/>
      <w:r>
        <w:rPr>
          <w:rFonts w:ascii="Times New Roman" w:hAnsi="Times New Roman" w:cs="Times New Roman"/>
        </w:rPr>
        <w:t>, Свиридов Г. Военный марш, Широков А. Поэма.</w:t>
      </w:r>
    </w:p>
    <w:p w:rsidR="00661E1E" w:rsidRDefault="00661E1E" w:rsidP="00661E1E">
      <w:pPr>
        <w:pStyle w:val="Standard"/>
        <w:rPr>
          <w:rFonts w:ascii="Times New Roman" w:hAnsi="Times New Roman" w:cs="Times New Roman"/>
          <w:b/>
        </w:rPr>
      </w:pPr>
      <w:r>
        <w:rPr>
          <w:rFonts w:ascii="Times New Roman" w:hAnsi="Times New Roman" w:cs="Times New Roman"/>
          <w:b/>
        </w:rPr>
        <w:t>Полифонические произведения</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Бах И.С. Ария, Аллегро, Инвенция, Органная прелюдия; Блинов Ю. Фуга, Гендель Г. </w:t>
      </w:r>
      <w:proofErr w:type="spellStart"/>
      <w:r>
        <w:rPr>
          <w:rFonts w:ascii="Times New Roman" w:hAnsi="Times New Roman" w:cs="Times New Roman"/>
        </w:rPr>
        <w:t>Фугетто</w:t>
      </w:r>
      <w:proofErr w:type="spellEnd"/>
      <w:r>
        <w:rPr>
          <w:rFonts w:ascii="Times New Roman" w:hAnsi="Times New Roman" w:cs="Times New Roman"/>
        </w:rPr>
        <w:t xml:space="preserve"> №1, </w:t>
      </w:r>
      <w:proofErr w:type="spellStart"/>
      <w:r>
        <w:rPr>
          <w:rFonts w:ascii="Times New Roman" w:hAnsi="Times New Roman" w:cs="Times New Roman"/>
        </w:rPr>
        <w:t>Лядов</w:t>
      </w:r>
      <w:proofErr w:type="spellEnd"/>
      <w:r>
        <w:rPr>
          <w:rFonts w:ascii="Times New Roman" w:hAnsi="Times New Roman" w:cs="Times New Roman"/>
        </w:rPr>
        <w:t xml:space="preserve"> А. Канон, Соловьёв Ю. Инвенция, </w:t>
      </w:r>
      <w:proofErr w:type="spellStart"/>
      <w:r>
        <w:rPr>
          <w:rFonts w:ascii="Times New Roman" w:hAnsi="Times New Roman" w:cs="Times New Roman"/>
        </w:rPr>
        <w:t>Холминов</w:t>
      </w:r>
      <w:proofErr w:type="spellEnd"/>
      <w:r>
        <w:rPr>
          <w:rFonts w:ascii="Times New Roman" w:hAnsi="Times New Roman" w:cs="Times New Roman"/>
        </w:rPr>
        <w:t xml:space="preserve"> А. Фуга.</w:t>
      </w:r>
    </w:p>
    <w:p w:rsidR="00661E1E" w:rsidRDefault="00661E1E" w:rsidP="00661E1E">
      <w:pPr>
        <w:pStyle w:val="Standard"/>
        <w:rPr>
          <w:rFonts w:ascii="Times New Roman" w:hAnsi="Times New Roman" w:cs="Times New Roman"/>
          <w:b/>
        </w:rPr>
      </w:pPr>
      <w:r>
        <w:rPr>
          <w:rFonts w:ascii="Times New Roman" w:hAnsi="Times New Roman" w:cs="Times New Roman"/>
          <w:b/>
        </w:rPr>
        <w:t>Произведения крупной формы</w:t>
      </w:r>
    </w:p>
    <w:p w:rsidR="00661E1E" w:rsidRDefault="00661E1E" w:rsidP="00661E1E">
      <w:pPr>
        <w:pStyle w:val="Standard"/>
        <w:rPr>
          <w:rFonts w:ascii="Times New Roman" w:hAnsi="Times New Roman" w:cs="Times New Roman"/>
        </w:rPr>
      </w:pPr>
      <w:r>
        <w:rPr>
          <w:rFonts w:ascii="Times New Roman" w:hAnsi="Times New Roman" w:cs="Times New Roman"/>
        </w:rPr>
        <w:t xml:space="preserve">Гайдн Й. Вариации, </w:t>
      </w:r>
      <w:proofErr w:type="spellStart"/>
      <w:r>
        <w:rPr>
          <w:rFonts w:ascii="Times New Roman" w:hAnsi="Times New Roman" w:cs="Times New Roman"/>
        </w:rPr>
        <w:t>Гурлит</w:t>
      </w:r>
      <w:proofErr w:type="spellEnd"/>
      <w:r>
        <w:rPr>
          <w:rFonts w:ascii="Times New Roman" w:hAnsi="Times New Roman" w:cs="Times New Roman"/>
        </w:rPr>
        <w:t xml:space="preserve"> К. Сонатина, </w:t>
      </w:r>
      <w:proofErr w:type="spellStart"/>
      <w:r>
        <w:rPr>
          <w:rFonts w:ascii="Times New Roman" w:hAnsi="Times New Roman" w:cs="Times New Roman"/>
        </w:rPr>
        <w:t>Диабелли</w:t>
      </w:r>
      <w:proofErr w:type="spellEnd"/>
      <w:r>
        <w:rPr>
          <w:rFonts w:ascii="Times New Roman" w:hAnsi="Times New Roman" w:cs="Times New Roman"/>
        </w:rPr>
        <w:t xml:space="preserve"> А. Сонатина, </w:t>
      </w:r>
      <w:proofErr w:type="spellStart"/>
      <w:r>
        <w:rPr>
          <w:rFonts w:ascii="Times New Roman" w:hAnsi="Times New Roman" w:cs="Times New Roman"/>
        </w:rPr>
        <w:t>Кабалевский</w:t>
      </w:r>
      <w:proofErr w:type="spellEnd"/>
      <w:r>
        <w:rPr>
          <w:rFonts w:ascii="Times New Roman" w:hAnsi="Times New Roman" w:cs="Times New Roman"/>
        </w:rPr>
        <w:t xml:space="preserve"> Д. Сонатина, </w:t>
      </w:r>
      <w:proofErr w:type="spellStart"/>
      <w:r>
        <w:rPr>
          <w:rFonts w:ascii="Times New Roman" w:hAnsi="Times New Roman" w:cs="Times New Roman"/>
        </w:rPr>
        <w:t>Клементи</w:t>
      </w:r>
      <w:proofErr w:type="spellEnd"/>
      <w:r>
        <w:rPr>
          <w:rFonts w:ascii="Times New Roman" w:hAnsi="Times New Roman" w:cs="Times New Roman"/>
        </w:rPr>
        <w:t xml:space="preserve"> М. Сонатина, </w:t>
      </w:r>
      <w:proofErr w:type="spellStart"/>
      <w:r>
        <w:rPr>
          <w:rFonts w:ascii="Times New Roman" w:hAnsi="Times New Roman" w:cs="Times New Roman"/>
        </w:rPr>
        <w:t>Кулау</w:t>
      </w:r>
      <w:proofErr w:type="spellEnd"/>
      <w:r>
        <w:rPr>
          <w:rFonts w:ascii="Times New Roman" w:hAnsi="Times New Roman" w:cs="Times New Roman"/>
        </w:rPr>
        <w:t xml:space="preserve"> Ф. Сонатина, Моцарт В. Сонатина, Сорокин К. Сонатина, </w:t>
      </w:r>
      <w:proofErr w:type="spellStart"/>
      <w:r>
        <w:rPr>
          <w:rFonts w:ascii="Times New Roman" w:hAnsi="Times New Roman" w:cs="Times New Roman"/>
        </w:rPr>
        <w:t>Чимароза</w:t>
      </w:r>
      <w:proofErr w:type="spellEnd"/>
      <w:r>
        <w:rPr>
          <w:rFonts w:ascii="Times New Roman" w:hAnsi="Times New Roman" w:cs="Times New Roman"/>
        </w:rPr>
        <w:t xml:space="preserve"> Д. Соната №5.</w:t>
      </w:r>
    </w:p>
    <w:p w:rsidR="00661E1E" w:rsidRDefault="00661E1E" w:rsidP="00661E1E">
      <w:pPr>
        <w:pStyle w:val="Standard"/>
        <w:rPr>
          <w:rFonts w:ascii="Times New Roman" w:hAnsi="Times New Roman" w:cs="Times New Roman"/>
        </w:rPr>
      </w:pPr>
    </w:p>
    <w:p w:rsidR="00661E1E" w:rsidRDefault="00661E1E" w:rsidP="00661E1E">
      <w:pPr>
        <w:pStyle w:val="Standarduser"/>
        <w:ind w:firstLine="708"/>
      </w:pPr>
      <w:r>
        <w:rPr>
          <w:rFonts w:ascii="Times New Roman" w:hAnsi="Times New Roman" w:cs="Times New Roman"/>
          <w:b/>
          <w:i/>
        </w:rPr>
        <w:t>Татарские народные песни</w:t>
      </w:r>
      <w:r>
        <w:rPr>
          <w:rFonts w:ascii="Times New Roman" w:hAnsi="Times New Roman" w:cs="Times New Roman"/>
          <w:i/>
        </w:rPr>
        <w:t xml:space="preserve"> </w:t>
      </w:r>
      <w:r>
        <w:rPr>
          <w:rFonts w:ascii="Times New Roman" w:hAnsi="Times New Roman" w:cs="Times New Roman"/>
          <w:b/>
          <w:i/>
        </w:rPr>
        <w:t>и пьесы татарских композиторов</w:t>
      </w:r>
    </w:p>
    <w:p w:rsidR="00661E1E" w:rsidRDefault="00661E1E" w:rsidP="00661E1E">
      <w:pPr>
        <w:pStyle w:val="Standarduser"/>
        <w:ind w:left="708" w:firstLine="708"/>
        <w:rPr>
          <w:rFonts w:ascii="Times New Roman" w:hAnsi="Times New Roman" w:cs="Times New Roman"/>
        </w:rPr>
      </w:pPr>
      <w:proofErr w:type="spellStart"/>
      <w:r>
        <w:rPr>
          <w:rFonts w:ascii="Times New Roman" w:hAnsi="Times New Roman" w:cs="Times New Roman"/>
        </w:rPr>
        <w:t>Батыршин</w:t>
      </w:r>
      <w:proofErr w:type="spellEnd"/>
      <w:r>
        <w:rPr>
          <w:rFonts w:ascii="Times New Roman" w:hAnsi="Times New Roman" w:cs="Times New Roman"/>
        </w:rPr>
        <w:t xml:space="preserve"> А. «Веселая игра»</w:t>
      </w:r>
    </w:p>
    <w:p w:rsidR="00661E1E" w:rsidRDefault="00661E1E" w:rsidP="00661E1E">
      <w:pPr>
        <w:pStyle w:val="Standarduser"/>
        <w:ind w:left="708" w:firstLine="708"/>
        <w:rPr>
          <w:rFonts w:ascii="Times New Roman" w:hAnsi="Times New Roman" w:cs="Times New Roman"/>
        </w:rPr>
      </w:pPr>
      <w:proofErr w:type="spellStart"/>
      <w:r>
        <w:rPr>
          <w:rFonts w:ascii="Times New Roman" w:hAnsi="Times New Roman" w:cs="Times New Roman"/>
        </w:rPr>
        <w:t>Музафаров</w:t>
      </w:r>
      <w:proofErr w:type="spellEnd"/>
      <w:r>
        <w:rPr>
          <w:rFonts w:ascii="Times New Roman" w:hAnsi="Times New Roman" w:cs="Times New Roman"/>
        </w:rPr>
        <w:t xml:space="preserve"> М. «Пой, </w:t>
      </w:r>
      <w:proofErr w:type="spellStart"/>
      <w:r>
        <w:rPr>
          <w:rFonts w:ascii="Times New Roman" w:hAnsi="Times New Roman" w:cs="Times New Roman"/>
        </w:rPr>
        <w:t>соловушко</w:t>
      </w:r>
      <w:proofErr w:type="spellEnd"/>
      <w:r>
        <w:rPr>
          <w:rFonts w:ascii="Times New Roman" w:hAnsi="Times New Roman" w:cs="Times New Roman"/>
        </w:rPr>
        <w:t>»</w:t>
      </w:r>
    </w:p>
    <w:p w:rsidR="00661E1E" w:rsidRDefault="00661E1E" w:rsidP="00661E1E">
      <w:pPr>
        <w:pStyle w:val="Standarduser"/>
        <w:ind w:left="2124" w:firstLine="708"/>
      </w:pPr>
      <w:r>
        <w:rPr>
          <w:rFonts w:ascii="Times New Roman" w:hAnsi="Times New Roman" w:cs="Times New Roman"/>
        </w:rPr>
        <w:t xml:space="preserve">  «Марш»</w:t>
      </w:r>
    </w:p>
    <w:p w:rsidR="00661E1E" w:rsidRDefault="00661E1E" w:rsidP="00661E1E">
      <w:pPr>
        <w:pStyle w:val="Standarduser"/>
        <w:ind w:left="2124" w:firstLine="708"/>
      </w:pPr>
      <w:r>
        <w:rPr>
          <w:rFonts w:ascii="Times New Roman" w:hAnsi="Times New Roman" w:cs="Times New Roman"/>
        </w:rPr>
        <w:t xml:space="preserve">  «</w:t>
      </w:r>
      <w:proofErr w:type="spellStart"/>
      <w:r>
        <w:rPr>
          <w:rFonts w:ascii="Times New Roman" w:hAnsi="Times New Roman" w:cs="Times New Roman"/>
        </w:rPr>
        <w:t>Каз</w:t>
      </w:r>
      <w:proofErr w:type="spellEnd"/>
      <w:r>
        <w:rPr>
          <w:rFonts w:ascii="Times New Roman" w:hAnsi="Times New Roman" w:cs="Times New Roman"/>
        </w:rPr>
        <w:t xml:space="preserve"> канаты»</w:t>
      </w:r>
    </w:p>
    <w:p w:rsidR="00661E1E" w:rsidRDefault="00661E1E" w:rsidP="00661E1E">
      <w:pPr>
        <w:pStyle w:val="Standarduser"/>
        <w:ind w:left="2124" w:firstLine="708"/>
      </w:pPr>
      <w:r>
        <w:rPr>
          <w:rFonts w:ascii="Times New Roman" w:hAnsi="Times New Roman" w:cs="Times New Roman"/>
        </w:rPr>
        <w:t xml:space="preserve">  «</w:t>
      </w:r>
      <w:proofErr w:type="spellStart"/>
      <w:r>
        <w:rPr>
          <w:rFonts w:ascii="Times New Roman" w:hAnsi="Times New Roman" w:cs="Times New Roman"/>
        </w:rPr>
        <w:t>Истэлек</w:t>
      </w:r>
      <w:proofErr w:type="spellEnd"/>
      <w:r>
        <w:rPr>
          <w:rFonts w:ascii="Times New Roman" w:hAnsi="Times New Roman" w:cs="Times New Roman"/>
        </w:rPr>
        <w:t>»</w:t>
      </w:r>
    </w:p>
    <w:p w:rsidR="00661E1E" w:rsidRDefault="00661E1E" w:rsidP="00661E1E">
      <w:pPr>
        <w:pStyle w:val="Standarduser"/>
        <w:ind w:left="708" w:firstLine="708"/>
        <w:rPr>
          <w:rFonts w:ascii="Times New Roman" w:hAnsi="Times New Roman" w:cs="Times New Roman"/>
        </w:rPr>
      </w:pPr>
      <w:r>
        <w:rPr>
          <w:rFonts w:ascii="Times New Roman" w:hAnsi="Times New Roman" w:cs="Times New Roman"/>
        </w:rPr>
        <w:t>Сайдашев С. «Тургай»</w:t>
      </w:r>
    </w:p>
    <w:p w:rsidR="00661E1E" w:rsidRDefault="00661E1E" w:rsidP="00661E1E">
      <w:pPr>
        <w:pStyle w:val="Standarduser"/>
        <w:ind w:left="708" w:firstLine="708"/>
        <w:rPr>
          <w:rFonts w:ascii="Times New Roman" w:hAnsi="Times New Roman" w:cs="Times New Roman"/>
        </w:rPr>
      </w:pPr>
      <w:r>
        <w:rPr>
          <w:rFonts w:ascii="Times New Roman" w:hAnsi="Times New Roman" w:cs="Times New Roman"/>
        </w:rPr>
        <w:t>Хабибуллин З. «Деревенский скрипач»</w:t>
      </w:r>
    </w:p>
    <w:p w:rsidR="00661E1E" w:rsidRDefault="00661E1E" w:rsidP="00661E1E">
      <w:pPr>
        <w:pStyle w:val="Standarduser"/>
        <w:ind w:left="708" w:firstLine="708"/>
        <w:rPr>
          <w:rFonts w:ascii="Times New Roman" w:hAnsi="Times New Roman" w:cs="Times New Roman"/>
        </w:rPr>
      </w:pPr>
      <w:r>
        <w:rPr>
          <w:rFonts w:ascii="Times New Roman" w:hAnsi="Times New Roman" w:cs="Times New Roman"/>
        </w:rPr>
        <w:t>«Шутливый наигрыш»</w:t>
      </w:r>
    </w:p>
    <w:p w:rsidR="00661E1E" w:rsidRDefault="00661E1E" w:rsidP="00661E1E">
      <w:pPr>
        <w:pStyle w:val="Standarduser"/>
        <w:ind w:left="708" w:firstLine="708"/>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
        <w:rPr>
          <w:rFonts w:ascii="Times New Roman" w:hAnsi="Times New Roman" w:cs="Times New Roman"/>
        </w:rPr>
      </w:pPr>
    </w:p>
    <w:p w:rsidR="00661E1E" w:rsidRDefault="00661E1E" w:rsidP="00661E1E">
      <w:pPr>
        <w:pStyle w:val="Standarduser"/>
        <w:autoSpaceDE w:val="0"/>
        <w:ind w:firstLine="709"/>
        <w:jc w:val="center"/>
        <w:rPr>
          <w:rFonts w:ascii="Times New Roman" w:hAnsi="Times New Roman" w:cs="Times New Roman"/>
          <w:b/>
          <w:bCs/>
          <w:i/>
          <w:color w:val="000000"/>
        </w:rPr>
      </w:pPr>
      <w:r>
        <w:rPr>
          <w:rFonts w:ascii="Times New Roman" w:hAnsi="Times New Roman" w:cs="Times New Roman"/>
          <w:b/>
          <w:bCs/>
          <w:i/>
          <w:color w:val="000000"/>
        </w:rPr>
        <w:lastRenderedPageBreak/>
        <w:t>IV. ДИАГНОСТИЧЕСКИЙ ИНСТРУМЕНТАРИЙ</w:t>
      </w:r>
    </w:p>
    <w:p w:rsidR="00661E1E" w:rsidRDefault="00661E1E" w:rsidP="00661E1E">
      <w:pPr>
        <w:pStyle w:val="Standarduser"/>
        <w:autoSpaceDE w:val="0"/>
        <w:jc w:val="center"/>
        <w:rPr>
          <w:rFonts w:ascii="Times New Roman" w:hAnsi="Times New Roman" w:cs="Times New Roman"/>
          <w:b/>
        </w:rPr>
      </w:pPr>
    </w:p>
    <w:p w:rsidR="00661E1E" w:rsidRDefault="00661E1E" w:rsidP="00661E1E">
      <w:pPr>
        <w:pStyle w:val="Standard"/>
        <w:shd w:val="clear" w:color="auto" w:fill="FFFFFF"/>
        <w:tabs>
          <w:tab w:val="left" w:pos="1006"/>
        </w:tabs>
        <w:autoSpaceDE w:val="0"/>
        <w:ind w:left="142"/>
        <w:jc w:val="center"/>
        <w:rPr>
          <w:rFonts w:ascii="Times New Roman" w:hAnsi="Times New Roman" w:cs="Times New Roman"/>
          <w:b/>
          <w:bCs/>
          <w:i/>
          <w:iCs/>
          <w:color w:val="000000"/>
          <w:spacing w:val="-1"/>
          <w:sz w:val="26"/>
          <w:szCs w:val="26"/>
        </w:rPr>
      </w:pPr>
      <w:r>
        <w:rPr>
          <w:rFonts w:ascii="Times New Roman" w:hAnsi="Times New Roman" w:cs="Times New Roman"/>
          <w:b/>
          <w:bCs/>
          <w:i/>
          <w:iCs/>
          <w:color w:val="000000"/>
          <w:spacing w:val="-1"/>
          <w:sz w:val="26"/>
          <w:szCs w:val="26"/>
        </w:rPr>
        <w:t>Аттестация:  виды, форма, содержание</w:t>
      </w:r>
    </w:p>
    <w:p w:rsidR="00661E1E" w:rsidRDefault="00661E1E" w:rsidP="00661E1E">
      <w:pPr>
        <w:pStyle w:val="Standarduser"/>
        <w:autoSpaceDE w:val="0"/>
        <w:ind w:firstLine="709"/>
        <w:jc w:val="both"/>
      </w:pPr>
      <w:proofErr w:type="gramStart"/>
      <w:r>
        <w:rPr>
          <w:rFonts w:ascii="Times New Roman" w:hAnsi="Times New Roman" w:cs="Times New Roman"/>
          <w:color w:val="000000"/>
        </w:rPr>
        <w:t xml:space="preserve">Оценка качества реализации учебного предмета "Специальность (баян)" включает в себя </w:t>
      </w:r>
      <w:r>
        <w:rPr>
          <w:rFonts w:ascii="Times New Roman" w:hAnsi="Times New Roman" w:cs="Times New Roman"/>
          <w:color w:val="000000"/>
          <w:u w:val="single"/>
        </w:rPr>
        <w:t>текущий контроль успеваемости, промежуточную и итоговую аттестации обучающихся.</w:t>
      </w:r>
      <w:proofErr w:type="gramEnd"/>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Каждый вид контроля имеет свои цели, задачи, формы.</w:t>
      </w:r>
    </w:p>
    <w:p w:rsidR="00661E1E" w:rsidRDefault="00661E1E" w:rsidP="00661E1E">
      <w:pPr>
        <w:pStyle w:val="Standarduser"/>
        <w:autoSpaceDE w:val="0"/>
        <w:ind w:firstLine="709"/>
        <w:jc w:val="both"/>
      </w:pPr>
      <w:r>
        <w:rPr>
          <w:rFonts w:ascii="Times New Roman" w:hAnsi="Times New Roman" w:cs="Times New Roman"/>
          <w:color w:val="000000"/>
          <w:u w:val="single"/>
        </w:rPr>
        <w:t>Текущий контроль</w:t>
      </w:r>
      <w:r>
        <w:rPr>
          <w:rFonts w:ascii="Times New Roman" w:hAnsi="Times New Roman" w:cs="Times New Roman"/>
          <w:color w:val="000000"/>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преподавателем, оценки  выставляются в журнал и дневник учащегося. При оценивании учитывается:</w:t>
      </w:r>
    </w:p>
    <w:p w:rsidR="00661E1E" w:rsidRDefault="00661E1E" w:rsidP="00661E1E">
      <w:pPr>
        <w:pStyle w:val="Standarduser"/>
        <w:numPr>
          <w:ilvl w:val="0"/>
          <w:numId w:val="41"/>
        </w:numPr>
        <w:autoSpaceDE w:val="0"/>
        <w:jc w:val="both"/>
        <w:rPr>
          <w:rFonts w:ascii="Times New Roman" w:hAnsi="Times New Roman" w:cs="Times New Roman"/>
          <w:color w:val="000000"/>
        </w:rPr>
      </w:pPr>
      <w:r>
        <w:rPr>
          <w:rFonts w:ascii="Times New Roman" w:hAnsi="Times New Roman" w:cs="Times New Roman"/>
          <w:color w:val="000000"/>
        </w:rPr>
        <w:t>отношение ребенка к занятиям, его старания и прилежность</w:t>
      </w:r>
      <w:proofErr w:type="gramStart"/>
      <w:r>
        <w:rPr>
          <w:rFonts w:ascii="Times New Roman" w:hAnsi="Times New Roman" w:cs="Times New Roman"/>
          <w:color w:val="000000"/>
        </w:rPr>
        <w:t xml:space="preserve"> ;</w:t>
      </w:r>
      <w:proofErr w:type="gramEnd"/>
    </w:p>
    <w:p w:rsidR="00661E1E" w:rsidRDefault="00661E1E" w:rsidP="00661E1E">
      <w:pPr>
        <w:pStyle w:val="Standarduser"/>
        <w:numPr>
          <w:ilvl w:val="0"/>
          <w:numId w:val="5"/>
        </w:numPr>
        <w:autoSpaceDE w:val="0"/>
        <w:jc w:val="both"/>
        <w:rPr>
          <w:rFonts w:ascii="Times New Roman" w:hAnsi="Times New Roman" w:cs="Times New Roman"/>
          <w:color w:val="000000"/>
        </w:rPr>
      </w:pPr>
      <w:r>
        <w:rPr>
          <w:rFonts w:ascii="Times New Roman" w:hAnsi="Times New Roman" w:cs="Times New Roman"/>
          <w:color w:val="000000"/>
        </w:rPr>
        <w:t>качество выполнения предложенных заданий;</w:t>
      </w:r>
    </w:p>
    <w:p w:rsidR="00661E1E" w:rsidRDefault="00661E1E" w:rsidP="00661E1E">
      <w:pPr>
        <w:pStyle w:val="Standarduser"/>
        <w:numPr>
          <w:ilvl w:val="0"/>
          <w:numId w:val="5"/>
        </w:numPr>
        <w:autoSpaceDE w:val="0"/>
        <w:jc w:val="both"/>
        <w:rPr>
          <w:rFonts w:ascii="Times New Roman" w:hAnsi="Times New Roman" w:cs="Times New Roman"/>
          <w:color w:val="000000"/>
        </w:rPr>
      </w:pPr>
      <w:r>
        <w:rPr>
          <w:rFonts w:ascii="Times New Roman" w:hAnsi="Times New Roman" w:cs="Times New Roman"/>
          <w:color w:val="000000"/>
        </w:rPr>
        <w:t>инициативность и проявление самостоятельности, как на уроке, так и во время домашней работы;</w:t>
      </w:r>
    </w:p>
    <w:p w:rsidR="00661E1E" w:rsidRDefault="00661E1E" w:rsidP="00661E1E">
      <w:pPr>
        <w:pStyle w:val="Standarduser"/>
        <w:numPr>
          <w:ilvl w:val="0"/>
          <w:numId w:val="5"/>
        </w:numPr>
        <w:autoSpaceDE w:val="0"/>
        <w:jc w:val="both"/>
        <w:rPr>
          <w:rFonts w:ascii="Times New Roman" w:hAnsi="Times New Roman" w:cs="Times New Roman"/>
          <w:color w:val="000000"/>
        </w:rPr>
      </w:pPr>
      <w:r>
        <w:rPr>
          <w:rFonts w:ascii="Times New Roman" w:hAnsi="Times New Roman" w:cs="Times New Roman"/>
          <w:color w:val="000000"/>
        </w:rPr>
        <w:t>темпы продвижения.</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На основании результатов текущего контроля выводятся четвертные оценки.</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Особой формой текущего контроля является контрольный урок, который проводится преподавателем, ведущим предмет.</w:t>
      </w:r>
    </w:p>
    <w:p w:rsidR="00661E1E" w:rsidRDefault="00661E1E" w:rsidP="00661E1E">
      <w:pPr>
        <w:pStyle w:val="Standarduser"/>
        <w:autoSpaceDE w:val="0"/>
        <w:ind w:firstLine="709"/>
        <w:jc w:val="both"/>
      </w:pPr>
      <w:r>
        <w:rPr>
          <w:rFonts w:ascii="Times New Roman" w:hAnsi="Times New Roman" w:cs="Times New Roman"/>
        </w:rPr>
        <w:t xml:space="preserve">Успеваемость учащихся учитывается на экзаменах, академических концертах, контрольных уроках, а также открытых концертах, конкурсах, прослушиваниях к ним  и т.д. </w:t>
      </w:r>
      <w:r>
        <w:rPr>
          <w:rFonts w:ascii="Times New Roman" w:hAnsi="Times New Roman" w:cs="Times New Roman"/>
          <w:color w:val="000000"/>
          <w:u w:val="single"/>
        </w:rPr>
        <w:t>Контрольные уроки и зачеты в рамках промежуточной аттестации</w:t>
      </w:r>
      <w:r>
        <w:rPr>
          <w:rFonts w:ascii="Times New Roman" w:hAnsi="Times New Roman" w:cs="Times New Roman"/>
          <w:color w:val="000000"/>
        </w:rPr>
        <w:t xml:space="preserve"> проводятся на завершающих четверть или полугодие учебных занятиях. С 1 по 7 класс учащиеся, как правило, сдают художественные зачеты  1 раз в полугодие. В течение учебного года для показа на художественных зачетах педагог должен подготовить с учеником 4 произведения, различных по жанру и форме. Участие в отборочных прослушиваниях, концертах, конкурсах и т.д. приравнивается к художественному зачету.</w:t>
      </w:r>
    </w:p>
    <w:p w:rsidR="00661E1E" w:rsidRDefault="00661E1E" w:rsidP="00661E1E">
      <w:pPr>
        <w:pStyle w:val="Standarduser"/>
        <w:autoSpaceDE w:val="0"/>
        <w:ind w:firstLine="709"/>
        <w:jc w:val="both"/>
        <w:rPr>
          <w:rFonts w:ascii="Times New Roman" w:hAnsi="Times New Roman" w:cs="Times New Roman"/>
        </w:rPr>
      </w:pPr>
      <w:r>
        <w:rPr>
          <w:rFonts w:ascii="Times New Roman" w:hAnsi="Times New Roman" w:cs="Times New Roman"/>
        </w:rPr>
        <w:t>Проверка технической подготовки учащихся, а также умения читать ноты с листа, музыкально грамотно рассказывать о музыкальном произведении осуществляется педагогом во время классных занятий на протяжении всего периода обучения и на контрольном уроке в течение учебного года в классе в присутствии педагогов отдела.</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Контрольные уроки по проверке технической подготовки учащихся проводятся со 2-го класса, по проверке остальных навыков и умений - с 1 класса.</w:t>
      </w:r>
    </w:p>
    <w:p w:rsidR="00661E1E" w:rsidRDefault="00661E1E" w:rsidP="00661E1E">
      <w:pPr>
        <w:pStyle w:val="Standarduser"/>
        <w:autoSpaceDE w:val="0"/>
        <w:ind w:firstLine="709"/>
        <w:jc w:val="both"/>
      </w:pPr>
      <w:r>
        <w:rPr>
          <w:rFonts w:ascii="Times New Roman" w:hAnsi="Times New Roman" w:cs="Times New Roman"/>
          <w:u w:val="single"/>
        </w:rPr>
        <w:t xml:space="preserve">Итоговая аттестация </w:t>
      </w:r>
      <w:r>
        <w:rPr>
          <w:rFonts w:ascii="Times New Roman" w:hAnsi="Times New Roman" w:cs="Times New Roman"/>
        </w:rPr>
        <w:t xml:space="preserve">проводится в форме выпускных экзаменов, представляющих собой концертное исполнение программы. Экзамены проводятся в соответствии с действующими учебными планами в выпускном классе за пределами аудиторных учебных занятий. По итогам этого </w:t>
      </w:r>
      <w:r>
        <w:rPr>
          <w:rFonts w:ascii="Times New Roman" w:hAnsi="Times New Roman" w:cs="Times New Roman"/>
          <w:color w:val="000000"/>
        </w:rPr>
        <w:t>экзамена выставляется оценка " отлично", "хорошо", "удовлетворительно", "неудовлетворительно". Учащиеся на выпускном экзамене по специальности "баян" должны продемонстрировать достаточный технический уровень владения инструментом для создания художественного образа и стиля исполняемых произведений разных жанров и форм зарубежных и отечественных композиторов.</w:t>
      </w:r>
    </w:p>
    <w:p w:rsidR="00661E1E" w:rsidRDefault="00661E1E" w:rsidP="00661E1E">
      <w:pPr>
        <w:pStyle w:val="Standarduser"/>
        <w:autoSpaceDE w:val="0"/>
        <w:ind w:firstLine="709"/>
        <w:jc w:val="both"/>
        <w:rPr>
          <w:rFonts w:ascii="Times New Roman" w:hAnsi="Times New Roman" w:cs="Times New Roman"/>
        </w:rPr>
      </w:pPr>
      <w:r>
        <w:rPr>
          <w:rFonts w:ascii="Times New Roman" w:hAnsi="Times New Roman" w:cs="Times New Roman"/>
        </w:rPr>
        <w:t>На выпускные экзамены выносятся три-четыре произведения различных жанров и форм. В течение учебного года учащиеся выпускных классов выступают на прослушиваниях с исполнением (без оценки) произведений программы. 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w:t>
      </w:r>
    </w:p>
    <w:p w:rsidR="00661E1E" w:rsidRDefault="00661E1E" w:rsidP="00661E1E">
      <w:pPr>
        <w:pStyle w:val="Standarduser"/>
        <w:autoSpaceDE w:val="0"/>
        <w:ind w:firstLine="709"/>
        <w:jc w:val="both"/>
        <w:rPr>
          <w:rFonts w:ascii="Times New Roman" w:hAnsi="Times New Roman" w:cs="Times New Roman"/>
        </w:rPr>
      </w:pPr>
    </w:p>
    <w:p w:rsidR="00661E1E" w:rsidRDefault="00661E1E" w:rsidP="00661E1E">
      <w:pPr>
        <w:pStyle w:val="Standarduser"/>
        <w:autoSpaceDE w:val="0"/>
        <w:ind w:firstLine="709"/>
        <w:jc w:val="both"/>
      </w:pPr>
      <w:r>
        <w:rPr>
          <w:rFonts w:ascii="Times New Roman" w:hAnsi="Times New Roman" w:cs="Times New Roman"/>
          <w:b/>
        </w:rPr>
        <w:t xml:space="preserve">ГРАФИК ПРОМЕЖУТОЧНЫХ  И </w:t>
      </w:r>
      <w:proofErr w:type="gramStart"/>
      <w:r>
        <w:rPr>
          <w:rFonts w:ascii="Times New Roman" w:hAnsi="Times New Roman" w:cs="Times New Roman"/>
          <w:b/>
        </w:rPr>
        <w:t>ИТОГОВОЙ</w:t>
      </w:r>
      <w:proofErr w:type="gramEnd"/>
      <w:r>
        <w:rPr>
          <w:rFonts w:ascii="Times New Roman" w:hAnsi="Times New Roman" w:cs="Times New Roman"/>
          <w:b/>
        </w:rPr>
        <w:t xml:space="preserve"> АТТЕСТАЦИЙ</w:t>
      </w:r>
    </w:p>
    <w:tbl>
      <w:tblPr>
        <w:tblW w:w="10022" w:type="dxa"/>
        <w:tblInd w:w="-231" w:type="dxa"/>
        <w:tblLayout w:type="fixed"/>
        <w:tblCellMar>
          <w:left w:w="10" w:type="dxa"/>
          <w:right w:w="10" w:type="dxa"/>
        </w:tblCellMar>
        <w:tblLook w:val="04A0" w:firstRow="1" w:lastRow="0" w:firstColumn="1" w:lastColumn="0" w:noHBand="0" w:noVBand="1"/>
      </w:tblPr>
      <w:tblGrid>
        <w:gridCol w:w="828"/>
        <w:gridCol w:w="1980"/>
        <w:gridCol w:w="2520"/>
        <w:gridCol w:w="1839"/>
        <w:gridCol w:w="2855"/>
      </w:tblGrid>
      <w:tr w:rsidR="00661E1E" w:rsidTr="00E4416F">
        <w:tc>
          <w:tcPr>
            <w:tcW w:w="828"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rPr>
            </w:pPr>
            <w:proofErr w:type="spellStart"/>
            <w:proofErr w:type="gramStart"/>
            <w:r>
              <w:rPr>
                <w:rFonts w:ascii="Times New Roman" w:hAnsi="Times New Roman" w:cs="Times New Roman"/>
                <w:b/>
              </w:rPr>
              <w:t>Клас-сы</w:t>
            </w:r>
            <w:proofErr w:type="spellEnd"/>
            <w:proofErr w:type="gramEnd"/>
          </w:p>
        </w:tc>
        <w:tc>
          <w:tcPr>
            <w:tcW w:w="4500"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 xml:space="preserve">I </w:t>
            </w:r>
            <w:r>
              <w:rPr>
                <w:rFonts w:ascii="Times New Roman" w:hAnsi="Times New Roman" w:cs="Times New Roman"/>
                <w:b/>
              </w:rPr>
              <w:t>полугодие</w:t>
            </w:r>
          </w:p>
        </w:tc>
        <w:tc>
          <w:tcPr>
            <w:tcW w:w="4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II</w:t>
            </w:r>
            <w:r>
              <w:rPr>
                <w:rFonts w:ascii="Times New Roman" w:hAnsi="Times New Roman" w:cs="Times New Roman"/>
                <w:b/>
              </w:rPr>
              <w:t xml:space="preserve"> полугодие</w:t>
            </w:r>
          </w:p>
        </w:tc>
      </w:tr>
      <w:tr w:rsidR="00661E1E" w:rsidTr="00E4416F">
        <w:tc>
          <w:tcPr>
            <w:tcW w:w="828"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I</w:t>
            </w:r>
            <w:r>
              <w:rPr>
                <w:rFonts w:ascii="Times New Roman" w:hAnsi="Times New Roman" w:cs="Times New Roman"/>
                <w:b/>
              </w:rPr>
              <w:t xml:space="preserve"> четверть</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II</w:t>
            </w:r>
            <w:r>
              <w:rPr>
                <w:rFonts w:ascii="Times New Roman" w:hAnsi="Times New Roman" w:cs="Times New Roman"/>
                <w:b/>
              </w:rPr>
              <w:t xml:space="preserve"> четверть</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III</w:t>
            </w:r>
            <w:r>
              <w:rPr>
                <w:rFonts w:ascii="Times New Roman" w:hAnsi="Times New Roman" w:cs="Times New Roman"/>
                <w:b/>
              </w:rPr>
              <w:t xml:space="preserve"> четверть</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b/>
                <w:lang w:val="en-US"/>
              </w:rPr>
              <w:t>IV</w:t>
            </w:r>
            <w:r>
              <w:rPr>
                <w:rFonts w:ascii="Times New Roman" w:hAnsi="Times New Roman" w:cs="Times New Roman"/>
                <w:b/>
              </w:rPr>
              <w:t xml:space="preserve"> четверть</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I</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Контрольный урок</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lastRenderedPageBreak/>
              <w:t>II</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rPr>
              <w:t>Технический зачет – гамма, арпеджио, аккорды,1 этюд.</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Контрольный урок.</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Зачет по творчеству.</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III</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rPr>
              <w:t>Технический зачет – гамма, арпеджио, аккорды, 1 этюд.</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или произведение крупной формы.</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Зачет по творчеству.</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или произведение крупной формы.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IV</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rPr>
              <w:t>Технический зачет – гамма, арпеджио, аккорды, 1 этюд.</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или произведение крупной формы.</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Зачет по творчеству.</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Переводной экзамен в 5 класс – произведение крупной формы, 1 пьеса.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V</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rPr>
              <w:t>Технический зачет – гамма, арпеджио, аккорды 1 этюд.</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или произведение крупной формы.</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Зачет по творчеству.</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произведение крупной формы, 1 пьеса.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VI</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rPr>
              <w:t>Технический зачет – гамма, арпеджио, аккорды,1 этюд.</w:t>
            </w: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2 разнохарактерные пьесы или произведение крупной формы.</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Зачет по творчеству.</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r>
              <w:rPr>
                <w:rFonts w:ascii="Times New Roman" w:hAnsi="Times New Roman" w:cs="Times New Roman"/>
              </w:rPr>
              <w:t>Художественный зачет – произведение крупной формы, 1 пьеса. Контрольный урок.</w:t>
            </w:r>
          </w:p>
        </w:tc>
      </w:tr>
      <w:tr w:rsidR="00661E1E" w:rsidTr="00E4416F">
        <w:tc>
          <w:tcPr>
            <w:tcW w:w="8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b/>
                <w:lang w:val="en-US"/>
              </w:rPr>
            </w:pPr>
            <w:r>
              <w:rPr>
                <w:rFonts w:ascii="Times New Roman" w:hAnsi="Times New Roman" w:cs="Times New Roman"/>
                <w:b/>
                <w:lang w:val="en-US"/>
              </w:rPr>
              <w:t>VII</w:t>
            </w:r>
          </w:p>
        </w:tc>
        <w:tc>
          <w:tcPr>
            <w:tcW w:w="198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rPr>
                <w:rFonts w:ascii="Times New Roman" w:hAnsi="Times New Roman" w:cs="Times New Roman"/>
              </w:rPr>
            </w:pPr>
          </w:p>
        </w:tc>
        <w:tc>
          <w:tcPr>
            <w:tcW w:w="25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lang w:val="en-US"/>
              </w:rPr>
              <w:t>I</w:t>
            </w:r>
            <w:r>
              <w:rPr>
                <w:rFonts w:ascii="Times New Roman" w:hAnsi="Times New Roman" w:cs="Times New Roman"/>
              </w:rPr>
              <w:t xml:space="preserve"> прослушивание выпускной программы – произведение крупной формы, полифония.</w:t>
            </w:r>
          </w:p>
        </w:tc>
        <w:tc>
          <w:tcPr>
            <w:tcW w:w="18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lang w:val="en-US"/>
              </w:rPr>
              <w:t>II</w:t>
            </w:r>
            <w:r>
              <w:rPr>
                <w:rFonts w:ascii="Times New Roman" w:hAnsi="Times New Roman" w:cs="Times New Roman"/>
              </w:rPr>
              <w:t xml:space="preserve"> прослушивание выпускной программы – 2 разнохарактерные пьесы.</w:t>
            </w: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snapToGrid w:val="0"/>
              <w:jc w:val="center"/>
            </w:pPr>
            <w:r>
              <w:rPr>
                <w:rFonts w:ascii="Times New Roman" w:hAnsi="Times New Roman" w:cs="Times New Roman"/>
                <w:lang w:val="en-US"/>
              </w:rPr>
              <w:t>III</w:t>
            </w:r>
            <w:r>
              <w:rPr>
                <w:rFonts w:ascii="Times New Roman" w:hAnsi="Times New Roman" w:cs="Times New Roman"/>
              </w:rPr>
              <w:t xml:space="preserve"> прослушивание выпускной программы – произведение крупной формы, полифония, 2 разнохарактерные пьесы Выпускной экзамен – произведение </w:t>
            </w:r>
            <w:proofErr w:type="spellStart"/>
            <w:r>
              <w:rPr>
                <w:rFonts w:ascii="Times New Roman" w:hAnsi="Times New Roman" w:cs="Times New Roman"/>
              </w:rPr>
              <w:t>крупнойформы</w:t>
            </w:r>
            <w:proofErr w:type="spellEnd"/>
            <w:r>
              <w:rPr>
                <w:rFonts w:ascii="Times New Roman" w:hAnsi="Times New Roman" w:cs="Times New Roman"/>
              </w:rPr>
              <w:t>, полифония, 2 разнохарактерные пьесы.</w:t>
            </w:r>
          </w:p>
        </w:tc>
      </w:tr>
    </w:tbl>
    <w:p w:rsidR="00661E1E" w:rsidRDefault="00661E1E" w:rsidP="00661E1E">
      <w:pPr>
        <w:pStyle w:val="Standarduser"/>
        <w:autoSpaceDE w:val="0"/>
        <w:ind w:firstLine="709"/>
        <w:jc w:val="both"/>
      </w:pPr>
    </w:p>
    <w:p w:rsidR="00661E1E" w:rsidRDefault="00661E1E" w:rsidP="00661E1E">
      <w:pPr>
        <w:pStyle w:val="Standarduser"/>
        <w:autoSpaceDE w:val="0"/>
        <w:ind w:firstLine="709"/>
        <w:jc w:val="both"/>
        <w:rPr>
          <w:rFonts w:ascii="Times New Roman" w:hAnsi="Times New Roman" w:cs="Times New Roman"/>
        </w:rPr>
      </w:pPr>
      <w:r>
        <w:rPr>
          <w:rFonts w:ascii="Times New Roman" w:hAnsi="Times New Roman" w:cs="Times New Roman"/>
        </w:rPr>
        <w:t>Контрольные уроки, а также другие выступления учащихся в течение года также оцениваются словесной характеристикой; при этом кратко отмечаются достигнутые учеником успехи и имеющиеся недостатки.</w:t>
      </w:r>
    </w:p>
    <w:p w:rsidR="00661E1E" w:rsidRDefault="00661E1E" w:rsidP="00661E1E">
      <w:pPr>
        <w:pStyle w:val="Standarduser"/>
        <w:autoSpaceDE w:val="0"/>
        <w:ind w:firstLine="709"/>
        <w:jc w:val="both"/>
        <w:rPr>
          <w:rFonts w:ascii="Times New Roman" w:hAnsi="Times New Roman" w:cs="Times New Roman"/>
        </w:rPr>
      </w:pPr>
    </w:p>
    <w:p w:rsidR="00661E1E" w:rsidRDefault="00661E1E" w:rsidP="00661E1E">
      <w:pPr>
        <w:pStyle w:val="Standarduser"/>
        <w:autoSpaceDE w:val="0"/>
        <w:ind w:firstLine="709"/>
        <w:jc w:val="center"/>
        <w:rPr>
          <w:rFonts w:ascii="Times New Roman" w:hAnsi="Times New Roman" w:cs="Times New Roman"/>
          <w:b/>
          <w:iCs/>
          <w:color w:val="000000"/>
        </w:rPr>
      </w:pPr>
      <w:r>
        <w:rPr>
          <w:rFonts w:ascii="Times New Roman" w:hAnsi="Times New Roman" w:cs="Times New Roman"/>
          <w:b/>
          <w:iCs/>
          <w:color w:val="000000"/>
        </w:rPr>
        <w:t>Критерии оценки</w:t>
      </w:r>
    </w:p>
    <w:p w:rsidR="00661E1E" w:rsidRDefault="00661E1E" w:rsidP="00661E1E">
      <w:pPr>
        <w:pStyle w:val="Standarduser"/>
        <w:autoSpaceDE w:val="0"/>
        <w:ind w:firstLine="709"/>
        <w:jc w:val="both"/>
        <w:rPr>
          <w:rFonts w:ascii="Times New Roman" w:hAnsi="Times New Roman" w:cs="Times New Roman"/>
        </w:rPr>
      </w:pPr>
      <w:r>
        <w:rPr>
          <w:rFonts w:ascii="Times New Roman" w:hAnsi="Times New Roman" w:cs="Times New Roman"/>
        </w:rPr>
        <w:t>При выведении итоговой (переводной) оценки учитывается следующее:</w:t>
      </w:r>
    </w:p>
    <w:p w:rsidR="00661E1E" w:rsidRDefault="00661E1E" w:rsidP="00661E1E">
      <w:pPr>
        <w:pStyle w:val="Standarduser"/>
        <w:numPr>
          <w:ilvl w:val="0"/>
          <w:numId w:val="42"/>
        </w:numPr>
        <w:autoSpaceDE w:val="0"/>
        <w:jc w:val="both"/>
        <w:rPr>
          <w:rFonts w:ascii="Times New Roman" w:hAnsi="Times New Roman" w:cs="Times New Roman"/>
        </w:rPr>
      </w:pPr>
      <w:r>
        <w:rPr>
          <w:rFonts w:ascii="Times New Roman" w:hAnsi="Times New Roman" w:cs="Times New Roman"/>
        </w:rPr>
        <w:t>Оценка годовой работы ученика, выведенная на основе результатов его продвижения;</w:t>
      </w:r>
    </w:p>
    <w:p w:rsidR="00661E1E" w:rsidRDefault="00661E1E" w:rsidP="00661E1E">
      <w:pPr>
        <w:pStyle w:val="Standarduser"/>
        <w:numPr>
          <w:ilvl w:val="0"/>
          <w:numId w:val="4"/>
        </w:numPr>
        <w:autoSpaceDE w:val="0"/>
        <w:jc w:val="both"/>
        <w:rPr>
          <w:rFonts w:ascii="Times New Roman" w:hAnsi="Times New Roman" w:cs="Times New Roman"/>
        </w:rPr>
      </w:pPr>
      <w:r>
        <w:rPr>
          <w:rFonts w:ascii="Times New Roman" w:hAnsi="Times New Roman" w:cs="Times New Roman"/>
        </w:rPr>
        <w:t>Оценка ученика за выступление на художественном зачете или экзамене, а также результаты контрольных уроков;</w:t>
      </w:r>
    </w:p>
    <w:p w:rsidR="00661E1E" w:rsidRDefault="00661E1E" w:rsidP="00661E1E">
      <w:pPr>
        <w:pStyle w:val="Standarduser"/>
        <w:numPr>
          <w:ilvl w:val="0"/>
          <w:numId w:val="4"/>
        </w:numPr>
        <w:autoSpaceDE w:val="0"/>
        <w:jc w:val="both"/>
      </w:pPr>
      <w:r>
        <w:rPr>
          <w:rFonts w:ascii="Times New Roman" w:hAnsi="Times New Roman" w:cs="Times New Roman"/>
        </w:rPr>
        <w:t>Другие выступления ученика в течение года</w:t>
      </w:r>
      <w:r>
        <w:rPr>
          <w:rFonts w:ascii="Times New Roman" w:hAnsi="Times New Roman" w:cs="Times New Roman"/>
          <w:color w:val="000000"/>
          <w:shd w:val="clear" w:color="auto" w:fill="FFFFFF"/>
        </w:rPr>
        <w:t>; неординарно яркое, артистичное, технически совершенное исполнение программы, сложность которой превышает требования программы ДМШ. В интерпретации произведений должны присутствовать высокая стилистическая культура и творческая индивидуальность исполнителя.</w:t>
      </w:r>
    </w:p>
    <w:p w:rsidR="00661E1E" w:rsidRDefault="00661E1E" w:rsidP="00661E1E">
      <w:pPr>
        <w:pStyle w:val="Standarduser"/>
        <w:autoSpaceDE w:val="0"/>
        <w:ind w:firstLine="708"/>
        <w:jc w:val="both"/>
      </w:pPr>
      <w:r>
        <w:rPr>
          <w:rStyle w:val="apple-converted-space"/>
          <w:rFonts w:ascii="Times New Roman" w:hAnsi="Times New Roman"/>
          <w:color w:val="000000"/>
          <w:shd w:val="clear" w:color="auto" w:fill="FFFFFF"/>
        </w:rPr>
        <w:t>При выведении оценки за выпускные экзамены должны быть учтены следующие параметры:</w:t>
      </w:r>
    </w:p>
    <w:p w:rsidR="00661E1E" w:rsidRDefault="00661E1E" w:rsidP="00661E1E">
      <w:pPr>
        <w:pStyle w:val="Standarduser"/>
        <w:numPr>
          <w:ilvl w:val="1"/>
          <w:numId w:val="6"/>
        </w:numPr>
        <w:autoSpaceDE w:val="0"/>
        <w:jc w:val="both"/>
      </w:pPr>
      <w:r>
        <w:rPr>
          <w:rStyle w:val="apple-converted-space"/>
          <w:rFonts w:ascii="Times New Roman" w:hAnsi="Times New Roman"/>
          <w:color w:val="000000"/>
          <w:shd w:val="clear" w:color="auto" w:fill="FFFFFF"/>
        </w:rPr>
        <w:t>Учащийся  продемонстрирует достаточный технический уровень владения инструментом.</w:t>
      </w:r>
    </w:p>
    <w:p w:rsidR="00661E1E" w:rsidRDefault="00661E1E" w:rsidP="00661E1E">
      <w:pPr>
        <w:pStyle w:val="Standarduser"/>
        <w:numPr>
          <w:ilvl w:val="1"/>
          <w:numId w:val="6"/>
        </w:numPr>
        <w:autoSpaceDE w:val="0"/>
        <w:jc w:val="both"/>
      </w:pPr>
      <w:r>
        <w:rPr>
          <w:rStyle w:val="apple-converted-space"/>
          <w:rFonts w:ascii="Times New Roman" w:hAnsi="Times New Roman"/>
          <w:color w:val="000000"/>
          <w:shd w:val="clear" w:color="auto" w:fill="FFFFFF"/>
        </w:rPr>
        <w:lastRenderedPageBreak/>
        <w:t>Убедительно раскрытый художественный образ музыкального произведения.</w:t>
      </w:r>
    </w:p>
    <w:p w:rsidR="00661E1E" w:rsidRDefault="00661E1E" w:rsidP="00661E1E">
      <w:pPr>
        <w:pStyle w:val="Standarduser"/>
        <w:numPr>
          <w:ilvl w:val="1"/>
          <w:numId w:val="6"/>
        </w:numPr>
        <w:autoSpaceDE w:val="0"/>
        <w:jc w:val="both"/>
      </w:pPr>
      <w:r>
        <w:rPr>
          <w:rStyle w:val="apple-converted-space"/>
          <w:rFonts w:ascii="Times New Roman" w:hAnsi="Times New Roman"/>
          <w:color w:val="000000"/>
          <w:shd w:val="clear" w:color="auto" w:fill="FFFFFF"/>
        </w:rPr>
        <w:t>Понимание и отражение в исполнительской интерпретации понятия стиля исполняемого произведения.</w:t>
      </w:r>
    </w:p>
    <w:p w:rsidR="00661E1E" w:rsidRDefault="00661E1E" w:rsidP="00661E1E">
      <w:pPr>
        <w:pStyle w:val="Standarduser"/>
        <w:autoSpaceDE w:val="0"/>
        <w:ind w:left="992"/>
        <w:jc w:val="both"/>
        <w:rPr>
          <w:rFonts w:ascii="Times New Roman" w:hAnsi="Times New Roman" w:cs="Times New Roman"/>
        </w:rPr>
      </w:pPr>
    </w:p>
    <w:tbl>
      <w:tblPr>
        <w:tblW w:w="10038" w:type="dxa"/>
        <w:tblInd w:w="-231" w:type="dxa"/>
        <w:tblLayout w:type="fixed"/>
        <w:tblCellMar>
          <w:left w:w="10" w:type="dxa"/>
          <w:right w:w="10" w:type="dxa"/>
        </w:tblCellMar>
        <w:tblLook w:val="04A0" w:firstRow="1" w:lastRow="0" w:firstColumn="1" w:lastColumn="0" w:noHBand="0" w:noVBand="1"/>
      </w:tblPr>
      <w:tblGrid>
        <w:gridCol w:w="1728"/>
        <w:gridCol w:w="8310"/>
      </w:tblGrid>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Оценка</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Критерии</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rPr>
            </w:pPr>
            <w:r>
              <w:rPr>
                <w:rFonts w:ascii="Times New Roman" w:hAnsi="Times New Roman" w:cs="Times New Roman"/>
                <w:b/>
                <w:color w:val="000000"/>
              </w:rPr>
              <w:t>5</w:t>
            </w:r>
          </w:p>
          <w:p w:rsidR="00661E1E" w:rsidRDefault="00661E1E" w:rsidP="00E4416F">
            <w:pPr>
              <w:pStyle w:val="Standarduser"/>
              <w:autoSpaceDE w:val="0"/>
              <w:jc w:val="center"/>
              <w:rPr>
                <w:rFonts w:ascii="Times New Roman" w:hAnsi="Times New Roman" w:cs="Times New Roman"/>
                <w:b/>
                <w:color w:val="000000"/>
              </w:rPr>
            </w:pPr>
            <w:r>
              <w:rPr>
                <w:rFonts w:ascii="Times New Roman" w:hAnsi="Times New Roman" w:cs="Times New Roman"/>
                <w:b/>
                <w:color w:val="000000"/>
              </w:rPr>
              <w:t>(«отлично»)</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rPr>
            </w:pPr>
            <w:r>
              <w:rPr>
                <w:rFonts w:ascii="Times New Roman" w:hAnsi="Times New Roman" w:cs="Times New Roman"/>
                <w:color w:val="000000"/>
              </w:rPr>
              <w:t>ставится за технически совершенное и художественно осмысленное исполнение, отвечающее всем требованиям на данном этапе обучения.</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5-</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ставится за артистичное, стилистически грамотное и прослушанное исполнение программы с незначительными погрешностями технического характера (связанными с волнением или природным несовершенством игрового аппарата). В интерпретации произведений допускаются недочёты, не нарушающие в целом основной художественной идеи. Учащийся должен продемонстрировать достаточно высокую звуковую культуру и индивидуальное отношение к исполняемой музыке.</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4+</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pPr>
            <w:r>
              <w:rPr>
                <w:rFonts w:ascii="Times New Roman" w:hAnsi="Times New Roman" w:cs="Times New Roman"/>
                <w:color w:val="000000"/>
                <w:shd w:val="clear" w:color="auto" w:fill="FFFFFF"/>
              </w:rPr>
              <w:t>ставится за качественное, стабильное музыкальное исполнение программы, не отличающейся технической сложностью, но привлекающей продуманной сбалансированностью и стилистическим разнообразием произведений, а также – заинтересованным отношением к их исполнению. Оценка 4+ может быть поставлена за достаточно техничное и музыкальное исполнение сложной программы, при наличии моментов звуковой и технической неаккуратности, а также – погрешностей стилистического характера (метроритмической неустойчивости).</w:t>
            </w:r>
            <w:r>
              <w:rPr>
                <w:rStyle w:val="apple-converted-space"/>
                <w:rFonts w:ascii="Times New Roman" w:hAnsi="Times New Roman"/>
                <w:color w:val="000000"/>
                <w:shd w:val="clear" w:color="auto" w:fill="FFFFFF"/>
              </w:rPr>
              <w:t> </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4</w:t>
            </w:r>
          </w:p>
          <w:p w:rsidR="00661E1E" w:rsidRDefault="00661E1E" w:rsidP="00E4416F">
            <w:pPr>
              <w:pStyle w:val="Standarduser"/>
              <w:autoSpaceDE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(«хорошо»)</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ставится за уверенное, осмысленное, достаточно качественное исполнение программы умеренной сложности, в котором более очевидна грамотная и профессиональная работа преподавателя, нежели самого ученика. Оценка 4 балла может быть также поставлена за исполнение достаточно сложной программы, если в исполнении присутствовали техническая неряшливость и недостатки в культуре обращения с инструментом при наличии в целом ясного понимания содержания исполняемых произведений.</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4-</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pPr>
            <w:r>
              <w:rPr>
                <w:rFonts w:ascii="Times New Roman" w:hAnsi="Times New Roman" w:cs="Times New Roman"/>
                <w:color w:val="000000"/>
                <w:shd w:val="clear" w:color="auto" w:fill="FFFFFF"/>
              </w:rPr>
              <w:t>ставится за ограниченное в музыкальном отношении исполнение программы, в целом соответствующей программным требованиям. Оценкой 4-  может быть оценено выступление, в котором отсутствовала исполнительская инициатива при наличии достаточной стабильности игры и наоборот. Несмотря на допущенные погрешности, учащийся всё-таки должен проявить в целом понимание поставленных перед ним задач, как художественного, так и технического плана, владение основными исполнительскими навыками.</w:t>
            </w:r>
            <w:r>
              <w:rPr>
                <w:rStyle w:val="apple-converted-space"/>
                <w:rFonts w:ascii="Times New Roman" w:hAnsi="Times New Roman"/>
                <w:color w:val="000000"/>
                <w:shd w:val="clear" w:color="auto" w:fill="FFFFFF"/>
              </w:rPr>
              <w:t> </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3+</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ставится за технически некачественную игру без проявления исполнительской инициативы при условии исполнения произведений, соответствующих программе класса. Оценкой 3+  может быть оценена игра, в которой отсутствует стабильность исполнения, но просматривается какая-то исполнительская инициатива, </w:t>
            </w:r>
            <w:proofErr w:type="spellStart"/>
            <w:r>
              <w:rPr>
                <w:rFonts w:ascii="Times New Roman" w:hAnsi="Times New Roman" w:cs="Times New Roman"/>
                <w:color w:val="000000"/>
                <w:shd w:val="clear" w:color="auto" w:fill="FFFFFF"/>
              </w:rPr>
              <w:t>выстроенность</w:t>
            </w:r>
            <w:proofErr w:type="spellEnd"/>
            <w:r>
              <w:rPr>
                <w:rFonts w:ascii="Times New Roman" w:hAnsi="Times New Roman" w:cs="Times New Roman"/>
                <w:color w:val="000000"/>
                <w:shd w:val="clear" w:color="auto" w:fill="FFFFFF"/>
              </w:rPr>
              <w:t xml:space="preserve"> формы; оценка 3+ может быть также поставлена за ограниченную в техническом и художественном отношении игру при наличии стабильности.</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3</w:t>
            </w:r>
          </w:p>
          <w:p w:rsidR="00661E1E" w:rsidRDefault="00661E1E" w:rsidP="00E4416F">
            <w:pPr>
              <w:pStyle w:val="Standarduser"/>
              <w:autoSpaceDE w:val="0"/>
              <w:jc w:val="center"/>
            </w:pPr>
            <w:r>
              <w:rPr>
                <w:rFonts w:ascii="Times New Roman" w:hAnsi="Times New Roman" w:cs="Times New Roman"/>
                <w:b/>
                <w:color w:val="000000"/>
                <w:shd w:val="clear" w:color="auto" w:fill="FFFFFF"/>
              </w:rPr>
              <w:t>(«</w:t>
            </w:r>
            <w:proofErr w:type="spellStart"/>
            <w:proofErr w:type="gramStart"/>
            <w:r>
              <w:rPr>
                <w:rFonts w:ascii="Times New Roman" w:hAnsi="Times New Roman" w:cs="Times New Roman"/>
                <w:b/>
                <w:color w:val="000000"/>
                <w:shd w:val="clear" w:color="auto" w:fill="FFFFFF"/>
              </w:rPr>
              <w:t>удовлетво</w:t>
            </w:r>
            <w:proofErr w:type="spellEnd"/>
            <w:r>
              <w:rPr>
                <w:rFonts w:ascii="Times New Roman" w:hAnsi="Times New Roman" w:cs="Times New Roman"/>
                <w:b/>
                <w:color w:val="000000"/>
                <w:shd w:val="clear" w:color="auto" w:fill="FFFFFF"/>
                <w:lang w:val="en-US"/>
              </w:rPr>
              <w:t>-</w:t>
            </w:r>
            <w:proofErr w:type="spellStart"/>
            <w:r>
              <w:rPr>
                <w:rFonts w:ascii="Times New Roman" w:hAnsi="Times New Roman" w:cs="Times New Roman"/>
                <w:b/>
                <w:color w:val="000000"/>
                <w:shd w:val="clear" w:color="auto" w:fill="FFFFFF"/>
              </w:rPr>
              <w:t>рительно</w:t>
            </w:r>
            <w:proofErr w:type="spellEnd"/>
            <w:proofErr w:type="gramEnd"/>
            <w:r>
              <w:rPr>
                <w:rFonts w:ascii="Times New Roman" w:hAnsi="Times New Roman" w:cs="Times New Roman"/>
                <w:b/>
                <w:color w:val="000000"/>
                <w:shd w:val="clear" w:color="auto" w:fill="FFFFFF"/>
              </w:rPr>
              <w:t>»)</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ставится в случае исполнения учеником программы заниженной сложности без музыкальной инициативы и должного исполнительского качества; также оценкой 3  оценивается достаточно музыкальная и грамотная игра с остановками и многочисленными исправлениями при условии соответствия произведений уровню класса.</w:t>
            </w:r>
          </w:p>
        </w:tc>
      </w:tr>
      <w:tr w:rsidR="00661E1E" w:rsidTr="00E4416F">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3-</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pPr>
            <w:r>
              <w:rPr>
                <w:rFonts w:ascii="Times New Roman" w:hAnsi="Times New Roman" w:cs="Times New Roman"/>
                <w:color w:val="000000"/>
                <w:shd w:val="clear" w:color="auto" w:fill="FFFFFF"/>
              </w:rPr>
              <w:t xml:space="preserve">ставится в случае существенной недоученности программы (вследствие незаинтересованного отношения ученика к занятиям), исполнения не всех требуемых произведений; оценкой 3- может быть оценена игра ученика с крайне неряшливым отношением к тексту исполняемых произведений, а также – </w:t>
            </w:r>
            <w:r>
              <w:rPr>
                <w:rFonts w:ascii="Times New Roman" w:hAnsi="Times New Roman" w:cs="Times New Roman"/>
                <w:color w:val="000000"/>
                <w:shd w:val="clear" w:color="auto" w:fill="FFFFFF"/>
              </w:rPr>
              <w:lastRenderedPageBreak/>
              <w:t>технически несостоятельная игра.</w:t>
            </w:r>
            <w:r>
              <w:rPr>
                <w:rStyle w:val="apple-converted-space"/>
                <w:rFonts w:ascii="Times New Roman" w:hAnsi="Times New Roman"/>
                <w:color w:val="000000"/>
                <w:shd w:val="clear" w:color="auto" w:fill="FFFFFF"/>
              </w:rPr>
              <w:t> </w:t>
            </w:r>
          </w:p>
        </w:tc>
      </w:tr>
      <w:tr w:rsidR="00661E1E" w:rsidTr="00E4416F">
        <w:trPr>
          <w:trHeight w:val="160"/>
        </w:trPr>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2</w:t>
            </w:r>
          </w:p>
          <w:p w:rsidR="00661E1E" w:rsidRDefault="00661E1E" w:rsidP="00E4416F">
            <w:pPr>
              <w:pStyle w:val="Standarduser"/>
              <w:autoSpaceDE w:val="0"/>
              <w:jc w:val="cente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w:t>
            </w:r>
            <w:proofErr w:type="spellStart"/>
            <w:proofErr w:type="gramStart"/>
            <w:r>
              <w:rPr>
                <w:rFonts w:ascii="Times New Roman" w:hAnsi="Times New Roman" w:cs="Times New Roman"/>
                <w:b/>
                <w:color w:val="000000"/>
                <w:shd w:val="clear" w:color="auto" w:fill="FFFFFF"/>
              </w:rPr>
              <w:t>неудовлет-ворительно</w:t>
            </w:r>
            <w:proofErr w:type="spellEnd"/>
            <w:proofErr w:type="gramEnd"/>
            <w:r>
              <w:rPr>
                <w:rFonts w:ascii="Times New Roman" w:hAnsi="Times New Roman" w:cs="Times New Roman"/>
                <w:b/>
                <w:color w:val="000000"/>
                <w:shd w:val="clear" w:color="auto" w:fill="FFFFFF"/>
              </w:rPr>
              <w:t>»)</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ставится в случае фрагментарного исполнения произведений программы на крайне низком техническом и художественном уровне; также – в случае отказа выступать на экзамене по причине </w:t>
            </w:r>
            <w:proofErr w:type="spellStart"/>
            <w:r>
              <w:rPr>
                <w:rFonts w:ascii="Times New Roman" w:hAnsi="Times New Roman" w:cs="Times New Roman"/>
                <w:color w:val="000000"/>
                <w:shd w:val="clear" w:color="auto" w:fill="FFFFFF"/>
              </w:rPr>
              <w:t>невыученности</w:t>
            </w:r>
            <w:proofErr w:type="spellEnd"/>
            <w:r>
              <w:rPr>
                <w:rFonts w:ascii="Times New Roman" w:hAnsi="Times New Roman" w:cs="Times New Roman"/>
                <w:color w:val="000000"/>
                <w:shd w:val="clear" w:color="auto" w:fill="FFFFFF"/>
              </w:rPr>
              <w:t xml:space="preserve"> программы.</w:t>
            </w:r>
          </w:p>
        </w:tc>
      </w:tr>
      <w:tr w:rsidR="00661E1E" w:rsidTr="00E4416F">
        <w:trPr>
          <w:trHeight w:val="160"/>
        </w:trPr>
        <w:tc>
          <w:tcPr>
            <w:tcW w:w="17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user"/>
              <w:autoSpaceDE w:val="0"/>
              <w:snapToGrid w:val="0"/>
              <w:jc w:val="center"/>
              <w:rPr>
                <w:rFonts w:ascii="Times New Roman" w:hAnsi="Times New Roman" w:cs="Times New Roman"/>
                <w:b/>
                <w:color w:val="00000A"/>
              </w:rPr>
            </w:pPr>
            <w:r>
              <w:rPr>
                <w:rFonts w:ascii="Times New Roman" w:hAnsi="Times New Roman" w:cs="Times New Roman"/>
                <w:b/>
                <w:color w:val="00000A"/>
              </w:rPr>
              <w:t>«Зачет»</w:t>
            </w:r>
          </w:p>
          <w:p w:rsidR="00661E1E" w:rsidRDefault="00661E1E" w:rsidP="00E4416F">
            <w:pPr>
              <w:pStyle w:val="Standarduser"/>
              <w:autoSpaceDE w:val="0"/>
              <w:jc w:val="center"/>
              <w:rPr>
                <w:rFonts w:ascii="Times New Roman" w:hAnsi="Times New Roman" w:cs="Times New Roman"/>
                <w:b/>
                <w:color w:val="00000A"/>
              </w:rPr>
            </w:pPr>
            <w:r>
              <w:rPr>
                <w:rFonts w:ascii="Times New Roman" w:hAnsi="Times New Roman" w:cs="Times New Roman"/>
                <w:b/>
                <w:color w:val="00000A"/>
              </w:rPr>
              <w:t>(без отметки)</w:t>
            </w:r>
          </w:p>
        </w:tc>
        <w:tc>
          <w:tcPr>
            <w:tcW w:w="8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user"/>
              <w:autoSpaceDE w:val="0"/>
              <w:snapToGrid w:val="0"/>
              <w:jc w:val="both"/>
            </w:pPr>
            <w:r>
              <w:rPr>
                <w:rFonts w:ascii="Times New Roman" w:hAnsi="Times New Roman" w:cs="Times New Roman"/>
                <w:color w:val="00000A"/>
              </w:rPr>
              <w:t>отражает достаточный уровень подготовки и</w:t>
            </w:r>
            <w:r>
              <w:rPr>
                <w:rFonts w:ascii="Times New Roman" w:hAnsi="Times New Roman" w:cs="Times New Roman"/>
                <w:color w:val="000000"/>
                <w:shd w:val="clear" w:color="auto" w:fill="FFFFFF"/>
              </w:rPr>
              <w:t xml:space="preserve"> </w:t>
            </w:r>
            <w:r>
              <w:rPr>
                <w:rFonts w:ascii="Times New Roman" w:hAnsi="Times New Roman" w:cs="Times New Roman"/>
                <w:color w:val="00000A"/>
              </w:rPr>
              <w:t>исполнения на данном этапе обучения.</w:t>
            </w:r>
          </w:p>
        </w:tc>
      </w:tr>
    </w:tbl>
    <w:p w:rsidR="00661E1E" w:rsidRDefault="00661E1E" w:rsidP="00661E1E">
      <w:pPr>
        <w:pStyle w:val="Standarduser"/>
        <w:autoSpaceDE w:val="0"/>
        <w:ind w:firstLine="709"/>
        <w:jc w:val="both"/>
        <w:rPr>
          <w:rFonts w:ascii="Times New Roman" w:hAnsi="Times New Roman" w:cs="Times New Roman"/>
          <w:b/>
          <w:lang w:eastAsia="ru-RU" w:bidi="ar-SA"/>
        </w:rPr>
      </w:pPr>
    </w:p>
    <w:p w:rsidR="00661E1E" w:rsidRDefault="00661E1E" w:rsidP="00661E1E">
      <w:pPr>
        <w:pStyle w:val="Standard"/>
        <w:widowControl/>
        <w:suppressAutoHyphens w:val="0"/>
        <w:ind w:left="360"/>
        <w:jc w:val="center"/>
        <w:textAlignment w:val="auto"/>
        <w:rPr>
          <w:rFonts w:ascii="Times New Roman" w:hAnsi="Times New Roman" w:cs="Times New Roman"/>
          <w:b/>
          <w:bCs/>
          <w:color w:val="000000"/>
        </w:rPr>
      </w:pPr>
    </w:p>
    <w:p w:rsidR="00661E1E" w:rsidRDefault="00661E1E" w:rsidP="00661E1E">
      <w:pPr>
        <w:pStyle w:val="Standarduser"/>
        <w:autoSpaceDE w:val="0"/>
        <w:jc w:val="center"/>
        <w:rPr>
          <w:rFonts w:ascii="Times New Roman" w:hAnsi="Times New Roman" w:cs="Times New Roman"/>
          <w:b/>
          <w:bCs/>
          <w:color w:val="000000"/>
        </w:rPr>
      </w:pPr>
      <w:r>
        <w:rPr>
          <w:rFonts w:ascii="Times New Roman" w:hAnsi="Times New Roman" w:cs="Times New Roman"/>
          <w:b/>
          <w:bCs/>
          <w:color w:val="000000"/>
        </w:rPr>
        <w:t>ЗНАНИЯ И УМЕНИЯ УЧАЩЕГОСЯ ПО ОКОНЧАНИИ КУРСА ОБУЧЕНИЯ</w:t>
      </w: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rsidR="00661E1E" w:rsidRDefault="00661E1E" w:rsidP="00661E1E">
      <w:pPr>
        <w:pStyle w:val="Standarduser"/>
        <w:numPr>
          <w:ilvl w:val="0"/>
          <w:numId w:val="43"/>
        </w:numPr>
        <w:autoSpaceDE w:val="0"/>
        <w:ind w:firstLine="1080"/>
        <w:jc w:val="both"/>
      </w:pPr>
      <w:r>
        <w:rPr>
          <w:rFonts w:ascii="Times New Roman" w:hAnsi="Times New Roman" w:cs="Times New Roman"/>
          <w:color w:val="000000"/>
        </w:rPr>
        <w:t>знания основного  репертуара;</w:t>
      </w:r>
    </w:p>
    <w:p w:rsidR="00661E1E" w:rsidRDefault="00661E1E" w:rsidP="00661E1E">
      <w:pPr>
        <w:pStyle w:val="Standarduser"/>
        <w:numPr>
          <w:ilvl w:val="0"/>
          <w:numId w:val="15"/>
        </w:numPr>
        <w:autoSpaceDE w:val="0"/>
        <w:ind w:firstLine="1080"/>
        <w:jc w:val="both"/>
        <w:rPr>
          <w:rFonts w:ascii="Times New Roman" w:hAnsi="Times New Roman" w:cs="Times New Roman"/>
          <w:color w:val="000000"/>
        </w:rPr>
      </w:pPr>
      <w:r>
        <w:rPr>
          <w:rFonts w:ascii="Times New Roman" w:hAnsi="Times New Roman" w:cs="Times New Roman"/>
          <w:color w:val="000000"/>
        </w:rPr>
        <w:t>знания различных исполнительских интерпретаций музыкальных произведений;</w:t>
      </w:r>
    </w:p>
    <w:p w:rsidR="00661E1E" w:rsidRDefault="00661E1E" w:rsidP="00661E1E">
      <w:pPr>
        <w:pStyle w:val="Standarduser"/>
        <w:numPr>
          <w:ilvl w:val="0"/>
          <w:numId w:val="15"/>
        </w:numPr>
        <w:autoSpaceDE w:val="0"/>
        <w:ind w:firstLine="1080"/>
        <w:jc w:val="both"/>
        <w:rPr>
          <w:rFonts w:ascii="Times New Roman" w:hAnsi="Times New Roman" w:cs="Times New Roman"/>
          <w:color w:val="000000"/>
        </w:rPr>
      </w:pPr>
      <w:r>
        <w:rPr>
          <w:rFonts w:ascii="Times New Roman" w:hAnsi="Times New Roman" w:cs="Times New Roman"/>
          <w:color w:val="000000"/>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661E1E" w:rsidRDefault="00661E1E" w:rsidP="00661E1E">
      <w:pPr>
        <w:pStyle w:val="Standarduser"/>
        <w:autoSpaceDE w:val="0"/>
        <w:ind w:firstLine="1080"/>
        <w:jc w:val="both"/>
        <w:rPr>
          <w:rFonts w:ascii="Times New Roman" w:hAnsi="Times New Roman" w:cs="Times New Roman"/>
          <w:iCs/>
          <w:color w:val="000000"/>
        </w:rPr>
      </w:pPr>
      <w:r>
        <w:rPr>
          <w:rFonts w:ascii="Times New Roman" w:hAnsi="Times New Roman" w:cs="Times New Roman"/>
          <w:iCs/>
          <w:color w:val="000000"/>
        </w:rPr>
        <w:t>Реализация программы обеспечивает:</w:t>
      </w:r>
    </w:p>
    <w:p w:rsidR="00661E1E" w:rsidRDefault="00661E1E" w:rsidP="00661E1E">
      <w:pPr>
        <w:pStyle w:val="Standarduser"/>
        <w:numPr>
          <w:ilvl w:val="0"/>
          <w:numId w:val="44"/>
        </w:numPr>
        <w:autoSpaceDE w:val="0"/>
        <w:ind w:firstLine="1080"/>
        <w:jc w:val="both"/>
      </w:pPr>
      <w:r>
        <w:rPr>
          <w:rFonts w:ascii="Times New Roman" w:hAnsi="Times New Roman" w:cs="Times New Roman"/>
          <w:color w:val="000000"/>
        </w:rPr>
        <w:t>формирование у учащихся интереса к музыкальному искусству,</w:t>
      </w:r>
      <w:r>
        <w:rPr>
          <w:rFonts w:ascii="Times New Roman" w:hAnsi="Times New Roman" w:cs="Times New Roman"/>
          <w:iCs/>
          <w:color w:val="000000"/>
        </w:rPr>
        <w:t xml:space="preserve"> </w:t>
      </w:r>
      <w:r>
        <w:rPr>
          <w:rFonts w:ascii="Times New Roman" w:hAnsi="Times New Roman" w:cs="Times New Roman"/>
          <w:color w:val="000000"/>
        </w:rPr>
        <w:t>самостоятельному музыкальному исполнительству;</w:t>
      </w:r>
    </w:p>
    <w:p w:rsidR="00661E1E" w:rsidRDefault="00661E1E" w:rsidP="00661E1E">
      <w:pPr>
        <w:pStyle w:val="Standarduser"/>
        <w:numPr>
          <w:ilvl w:val="0"/>
          <w:numId w:val="45"/>
        </w:numPr>
        <w:autoSpaceDE w:val="0"/>
        <w:ind w:firstLine="1080"/>
        <w:jc w:val="both"/>
      </w:pPr>
      <w:r>
        <w:rPr>
          <w:rFonts w:ascii="Times New Roman" w:hAnsi="Times New Roman" w:cs="Times New Roman"/>
          <w:color w:val="000000"/>
        </w:rPr>
        <w:t>развитие музыкальной памяти, мелодического, ладогармонического,</w:t>
      </w:r>
      <w:r>
        <w:rPr>
          <w:rFonts w:ascii="Times New Roman" w:hAnsi="Times New Roman" w:cs="Times New Roman"/>
          <w:iCs/>
          <w:color w:val="000000"/>
        </w:rPr>
        <w:t xml:space="preserve"> </w:t>
      </w:r>
      <w:r>
        <w:rPr>
          <w:rFonts w:ascii="Times New Roman" w:hAnsi="Times New Roman" w:cs="Times New Roman"/>
          <w:color w:val="000000"/>
        </w:rPr>
        <w:t>тембрового слуха;</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знание в соответствии с программными требованиями скрипичного репертуара, включающего произведения разных стилей и жанров (сюиты, сонаты, концерты, пьесы, этюды, инструментальные миниатюры);</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знание художественно-исполнительских возможностей баяна;</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знание профессиональной терминологии;</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наличие умения чтения нот с листа несложного текста;</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навыки по воспитанию слухового контроля, умению управлять процессом исполнения музыкального произведения;</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661E1E" w:rsidRDefault="00661E1E" w:rsidP="00661E1E">
      <w:pPr>
        <w:pStyle w:val="Standarduser"/>
        <w:numPr>
          <w:ilvl w:val="0"/>
          <w:numId w:val="11"/>
        </w:numPr>
        <w:autoSpaceDE w:val="0"/>
        <w:ind w:firstLine="1080"/>
        <w:jc w:val="both"/>
        <w:rPr>
          <w:rFonts w:ascii="Times New Roman" w:hAnsi="Times New Roman" w:cs="Times New Roman"/>
          <w:color w:val="000000"/>
        </w:rPr>
      </w:pPr>
      <w:r>
        <w:rPr>
          <w:rFonts w:ascii="Times New Roman" w:hAnsi="Times New Roman" w:cs="Times New Roman"/>
          <w:color w:val="000000"/>
        </w:rPr>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rsidR="00661E1E" w:rsidRDefault="00661E1E" w:rsidP="00661E1E">
      <w:pPr>
        <w:pStyle w:val="Standarduser"/>
        <w:numPr>
          <w:ilvl w:val="0"/>
          <w:numId w:val="11"/>
        </w:numPr>
        <w:autoSpaceDE w:val="0"/>
        <w:ind w:firstLine="1260"/>
        <w:jc w:val="both"/>
        <w:rPr>
          <w:rFonts w:ascii="Times New Roman" w:hAnsi="Times New Roman" w:cs="Times New Roman"/>
          <w:color w:val="000000"/>
        </w:rPr>
      </w:pPr>
      <w:r>
        <w:rPr>
          <w:rFonts w:ascii="Times New Roman" w:hAnsi="Times New Roman" w:cs="Times New Roman"/>
          <w:color w:val="000000"/>
        </w:rPr>
        <w:t xml:space="preserve">наличие элементарных навыков </w:t>
      </w:r>
      <w:proofErr w:type="spellStart"/>
      <w:r>
        <w:rPr>
          <w:rFonts w:ascii="Times New Roman" w:hAnsi="Times New Roman" w:cs="Times New Roman"/>
          <w:color w:val="000000"/>
        </w:rPr>
        <w:t>репетиционно</w:t>
      </w:r>
      <w:proofErr w:type="spellEnd"/>
      <w:r>
        <w:rPr>
          <w:rFonts w:ascii="Times New Roman" w:hAnsi="Times New Roman" w:cs="Times New Roman"/>
          <w:color w:val="000000"/>
        </w:rPr>
        <w:t>-концертной работы в качестве солиста.</w:t>
      </w:r>
    </w:p>
    <w:p w:rsidR="00661E1E" w:rsidRDefault="00661E1E" w:rsidP="00661E1E">
      <w:pPr>
        <w:pStyle w:val="Standard"/>
        <w:widowControl/>
        <w:suppressAutoHyphens w:val="0"/>
        <w:textAlignment w:val="auto"/>
        <w:rPr>
          <w:rFonts w:ascii="Times New Roman" w:hAnsi="Times New Roman" w:cs="Times New Roman"/>
          <w:lang w:eastAsia="ru-RU" w:bidi="ar-SA"/>
        </w:rPr>
      </w:pPr>
    </w:p>
    <w:p w:rsidR="00661E1E" w:rsidRPr="00661E1E" w:rsidRDefault="00661E1E" w:rsidP="00661E1E">
      <w:pPr>
        <w:pStyle w:val="Standarduser"/>
        <w:autoSpaceDE w:val="0"/>
        <w:jc w:val="center"/>
        <w:rPr>
          <w:rFonts w:ascii="Times New Roman" w:hAnsi="Times New Roman" w:cs="Times New Roman"/>
          <w:b/>
          <w:bCs/>
          <w:color w:val="000000"/>
        </w:rPr>
      </w:pPr>
      <w:r w:rsidRPr="00661E1E">
        <w:rPr>
          <w:rFonts w:ascii="Times New Roman" w:hAnsi="Times New Roman" w:cs="Times New Roman"/>
          <w:b/>
          <w:bCs/>
          <w:color w:val="000000"/>
        </w:rPr>
        <w:t xml:space="preserve"> V. УСЛОВИЯ РЕАЛИЗАЦИИ ПРОГРАММЫ  </w:t>
      </w:r>
    </w:p>
    <w:p w:rsidR="00661E1E" w:rsidRPr="00661E1E" w:rsidRDefault="00661E1E" w:rsidP="00661E1E">
      <w:pPr>
        <w:pStyle w:val="Standarduser"/>
        <w:autoSpaceDE w:val="0"/>
        <w:jc w:val="center"/>
        <w:rPr>
          <w:rFonts w:ascii="Times New Roman" w:hAnsi="Times New Roman" w:cs="Times New Roman"/>
          <w:b/>
          <w:bCs/>
          <w:color w:val="000000"/>
        </w:rPr>
      </w:pPr>
      <w:r w:rsidRPr="00661E1E">
        <w:rPr>
          <w:rFonts w:ascii="Times New Roman" w:hAnsi="Times New Roman" w:cs="Times New Roman"/>
          <w:b/>
          <w:bCs/>
          <w:color w:val="000000"/>
        </w:rPr>
        <w:t xml:space="preserve"> </w:t>
      </w:r>
    </w:p>
    <w:p w:rsidR="00661E1E" w:rsidRDefault="00661E1E" w:rsidP="00661E1E">
      <w:pPr>
        <w:pStyle w:val="Standard"/>
        <w:ind w:firstLine="708"/>
        <w:jc w:val="both"/>
      </w:pPr>
      <w:r>
        <w:rPr>
          <w:rFonts w:ascii="Times New Roman" w:hAnsi="Times New Roman" w:cs="Times New Roman"/>
          <w:b/>
        </w:rPr>
        <w:t xml:space="preserve">  </w:t>
      </w:r>
      <w:r>
        <w:rPr>
          <w:rFonts w:ascii="Times New Roman" w:hAnsi="Times New Roman" w:cs="Times New Roman"/>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61E1E" w:rsidRDefault="00661E1E" w:rsidP="00661E1E">
      <w:pPr>
        <w:pStyle w:val="Standard"/>
        <w:ind w:firstLine="708"/>
        <w:jc w:val="both"/>
      </w:pPr>
      <w:r>
        <w:rPr>
          <w:rFonts w:ascii="Times New Roman" w:hAnsi="Times New Roman" w:cs="Times New Roman"/>
        </w:rPr>
        <w:t xml:space="preserve">Учебные аудитории для занятий по учебному предмету «Специальность (баян)» </w:t>
      </w:r>
      <w:r>
        <w:rPr>
          <w:rFonts w:ascii="Times New Roman" w:hAnsi="Times New Roman" w:cs="Times New Roman"/>
        </w:rPr>
        <w:lastRenderedPageBreak/>
        <w:t xml:space="preserve">должны иметь площадь не менее 9 </w:t>
      </w:r>
      <w:proofErr w:type="spellStart"/>
      <w:r>
        <w:rPr>
          <w:rFonts w:ascii="Times New Roman" w:hAnsi="Times New Roman" w:cs="Times New Roman"/>
        </w:rPr>
        <w:t>кв.м</w:t>
      </w:r>
      <w:proofErr w:type="spellEnd"/>
      <w:r>
        <w:rPr>
          <w:rFonts w:ascii="Times New Roman" w:hAnsi="Times New Roman" w:cs="Times New Roman"/>
        </w:rPr>
        <w:t xml:space="preserve">., </w:t>
      </w:r>
      <w:r>
        <w:rPr>
          <w:rFonts w:ascii="Times New Roman" w:eastAsia="Times New Roman" w:hAnsi="Times New Roman" w:cs="Times New Roman"/>
          <w:color w:val="000000"/>
          <w:lang w:eastAsia="ru-RU"/>
        </w:rPr>
        <w:t>В кабинетах имеются: стол, 2-3 стула, 3-4 баяна,  пюпитры,  DVD-проигрыватель, наглядно-дидактические пособия по нотной грамоте, аудио-видео материалы,  учебные и методические пособия. Так же необходимо наличие  подставок для  регулирования посадки за инструментом.</w:t>
      </w:r>
    </w:p>
    <w:p w:rsidR="00661E1E" w:rsidRDefault="00661E1E" w:rsidP="00661E1E">
      <w:pPr>
        <w:pStyle w:val="Standard"/>
        <w:jc w:val="both"/>
      </w:pPr>
      <w:r>
        <w:rPr>
          <w:rFonts w:ascii="Times New Roman" w:hAnsi="Times New Roman" w:cs="Times New Roman"/>
        </w:rPr>
        <w:t xml:space="preserve">      Образовательное учреждение должно обеспечить наличие </w:t>
      </w:r>
      <w:r>
        <w:rPr>
          <w:rFonts w:ascii="Times New Roman" w:hAnsi="Times New Roman" w:cs="Times New Roman"/>
          <w:lang w:eastAsia="ru-RU" w:bidi="ar-SA"/>
        </w:rPr>
        <w:t>инструментов обычного размера, а также уменьшенных инструментов (баянов), так необходимых для самых маленьких учащихся.  Учитывая возросшие требования к исполнительскому уровню учащихся, принимающих участие в конкурсных прослушиваниях или поступающих в средние специальные учебные заведения, образовательное учреждение должно обеспечить наличие готово-выборного баяна с пятирядной клавиатурой.</w:t>
      </w:r>
    </w:p>
    <w:p w:rsidR="00661E1E" w:rsidRDefault="00661E1E" w:rsidP="00661E1E">
      <w:pPr>
        <w:pStyle w:val="Standard"/>
        <w:widowControl/>
        <w:suppressAutoHyphens w:val="0"/>
        <w:jc w:val="both"/>
        <w:textAlignment w:val="auto"/>
      </w:pPr>
      <w:r>
        <w:rPr>
          <w:rFonts w:ascii="Times New Roman" w:hAnsi="Times New Roman" w:cs="Times New Roman"/>
          <w:lang w:eastAsia="ru-RU" w:bidi="ar-SA"/>
        </w:rPr>
        <w:t xml:space="preserve">       Программа реализуется в очной форме обучения  с учетом индивидуальных особенностей учащихся. При необходимости на основе данной программы может быть разработан индивидуальный образовательный маршрут для  учащихся   с ограниченными возможностями здоровья.</w:t>
      </w:r>
    </w:p>
    <w:p w:rsidR="00661E1E" w:rsidRDefault="00661E1E" w:rsidP="00661E1E">
      <w:pPr>
        <w:pStyle w:val="Standarduser"/>
        <w:autoSpaceDE w:val="0"/>
        <w:jc w:val="both"/>
        <w:rPr>
          <w:rFonts w:ascii="Times New Roman" w:hAnsi="Times New Roman" w:cs="Times New Roman"/>
          <w:b/>
          <w:bCs/>
          <w:color w:val="000000"/>
        </w:rPr>
      </w:pP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jc w:val="center"/>
        <w:rPr>
          <w:rFonts w:ascii="Times New Roman" w:hAnsi="Times New Roman" w:cs="Times New Roman"/>
          <w:b/>
          <w:bCs/>
          <w:color w:val="000000"/>
        </w:rPr>
      </w:pPr>
    </w:p>
    <w:p w:rsidR="00661E1E" w:rsidRDefault="00661E1E" w:rsidP="00661E1E">
      <w:pPr>
        <w:pStyle w:val="Standarduser"/>
        <w:autoSpaceDE w:val="0"/>
        <w:jc w:val="center"/>
      </w:pPr>
      <w:r>
        <w:rPr>
          <w:rFonts w:ascii="Times New Roman" w:hAnsi="Times New Roman" w:cs="Times New Roman"/>
          <w:b/>
          <w:bCs/>
          <w:color w:val="000000"/>
        </w:rPr>
        <w:t>VI. МЕТОДИЧЕСКОЕ ОБЕСПЕЧЕНИЕ УЧЕБНОГО ПРОЦЕССА</w:t>
      </w:r>
    </w:p>
    <w:p w:rsidR="00661E1E" w:rsidRDefault="00661E1E" w:rsidP="00661E1E">
      <w:pPr>
        <w:pStyle w:val="Standarduser"/>
        <w:autoSpaceDE w:val="0"/>
        <w:ind w:firstLine="709"/>
        <w:jc w:val="center"/>
        <w:rPr>
          <w:rFonts w:ascii="Times New Roman" w:hAnsi="Times New Roman" w:cs="Times New Roman"/>
          <w:b/>
          <w:bCs/>
          <w:color w:val="000000"/>
        </w:rPr>
      </w:pPr>
    </w:p>
    <w:p w:rsidR="00661E1E" w:rsidRDefault="00661E1E" w:rsidP="00661E1E">
      <w:pPr>
        <w:pStyle w:val="Standarduser"/>
        <w:autoSpaceDE w:val="0"/>
        <w:ind w:firstLine="709"/>
        <w:jc w:val="center"/>
      </w:pPr>
      <w:r>
        <w:rPr>
          <w:rFonts w:ascii="Times New Roman" w:hAnsi="Times New Roman" w:cs="Times New Roman"/>
          <w:b/>
          <w:iCs/>
          <w:color w:val="000000"/>
        </w:rPr>
        <w:t>1.</w:t>
      </w:r>
      <w:r>
        <w:rPr>
          <w:rFonts w:ascii="Times New Roman" w:hAnsi="Times New Roman" w:cs="Times New Roman"/>
          <w:b/>
          <w:i/>
          <w:iCs/>
          <w:color w:val="000000"/>
        </w:rPr>
        <w:t>Методические рекомендации педагогическим работникам.</w:t>
      </w:r>
    </w:p>
    <w:p w:rsidR="00661E1E" w:rsidRDefault="00661E1E" w:rsidP="00661E1E">
      <w:pPr>
        <w:pStyle w:val="Standard"/>
        <w:ind w:firstLine="708"/>
        <w:jc w:val="both"/>
      </w:pPr>
      <w:r>
        <w:rPr>
          <w:rFonts w:ascii="Times New Roman" w:hAnsi="Times New Roman" w:cs="Times New Roman"/>
        </w:rPr>
        <w:t xml:space="preserve">В работе с </w:t>
      </w:r>
      <w:proofErr w:type="gramStart"/>
      <w:r>
        <w:rPr>
          <w:rFonts w:ascii="Times New Roman" w:hAnsi="Times New Roman" w:cs="Times New Roman"/>
        </w:rPr>
        <w:t>обучающимися</w:t>
      </w:r>
      <w:proofErr w:type="gramEnd"/>
      <w:r>
        <w:rPr>
          <w:rFonts w:ascii="Times New Roman" w:hAnsi="Times New Roman" w:cs="Times New Roman"/>
        </w:rPr>
        <w:t xml:space="preserve">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rsidR="00661E1E" w:rsidRDefault="00661E1E" w:rsidP="00661E1E">
      <w:pPr>
        <w:pStyle w:val="Standard"/>
        <w:ind w:firstLine="708"/>
        <w:jc w:val="both"/>
      </w:pPr>
      <w:r>
        <w:rPr>
          <w:rFonts w:ascii="Times New Roman" w:hAnsi="Times New Roman" w:cs="Times New Roman"/>
        </w:rPr>
        <w:t>Процесс обучения должен протекать с учетом индивидуальных психических особенностей обучающегося, его физических данных. Педагог должен неустанно контролировать уровень развития музыкальных способностей своих обучающихся.</w:t>
      </w:r>
    </w:p>
    <w:p w:rsidR="00661E1E" w:rsidRDefault="00661E1E" w:rsidP="00661E1E">
      <w:pPr>
        <w:pStyle w:val="Standard"/>
        <w:ind w:firstLine="708"/>
        <w:jc w:val="both"/>
      </w:pPr>
      <w:r>
        <w:rPr>
          <w:rFonts w:ascii="Times New Roman" w:hAnsi="Times New Roman" w:cs="Times New Roman"/>
        </w:rPr>
        <w:t>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rsidR="00661E1E" w:rsidRDefault="00661E1E" w:rsidP="00661E1E">
      <w:pPr>
        <w:pStyle w:val="Standard"/>
        <w:ind w:firstLine="708"/>
        <w:jc w:val="both"/>
      </w:pPr>
      <w:r>
        <w:rPr>
          <w:rFonts w:ascii="Times New Roman" w:hAnsi="Times New Roman" w:cs="Times New Roman"/>
        </w:rPr>
        <w:t xml:space="preserve">В начале каждого полугодия преподаватель составляет </w:t>
      </w:r>
      <w:proofErr w:type="gramStart"/>
      <w:r>
        <w:rPr>
          <w:rFonts w:ascii="Times New Roman" w:hAnsi="Times New Roman" w:cs="Times New Roman"/>
        </w:rPr>
        <w:t>для</w:t>
      </w:r>
      <w:proofErr w:type="gramEnd"/>
      <w:r>
        <w:rPr>
          <w:rFonts w:ascii="Times New Roman" w:hAnsi="Times New Roman" w:cs="Times New Roman"/>
        </w:rPr>
        <w:t xml:space="preserve"> обучающегося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proofErr w:type="gramStart"/>
      <w:r>
        <w:rPr>
          <w:rFonts w:ascii="Times New Roman" w:hAnsi="Times New Roman" w:cs="Times New Roman"/>
        </w:rPr>
        <w:t>поступивших</w:t>
      </w:r>
      <w:proofErr w:type="gramEnd"/>
      <w:r>
        <w:rPr>
          <w:rFonts w:ascii="Times New Roman" w:hAnsi="Times New Roman" w:cs="Times New Roman"/>
        </w:rPr>
        <w:t xml:space="preserve"> обучающихся должны быть составлены к концу сентября после детального ознакомления с особенностями, возможностями и уровнем подготовки обучающегося.</w:t>
      </w:r>
    </w:p>
    <w:p w:rsidR="00661E1E" w:rsidRDefault="00661E1E" w:rsidP="00661E1E">
      <w:pPr>
        <w:pStyle w:val="Standard"/>
        <w:ind w:firstLine="708"/>
        <w:jc w:val="both"/>
      </w:pPr>
      <w:proofErr w:type="gramStart"/>
      <w:r>
        <w:rPr>
          <w:rFonts w:ascii="Times New Roman" w:hAnsi="Times New Roman" w:cs="Times New Roman"/>
        </w:rPr>
        <w:t>Необходимым условием для успешного обучения на бане является формирование у обучающегося уже на начальном этапе правильной посадки,</w:t>
      </w:r>
      <w:proofErr w:type="gramEnd"/>
    </w:p>
    <w:p w:rsidR="00661E1E" w:rsidRDefault="00661E1E" w:rsidP="00661E1E">
      <w:pPr>
        <w:pStyle w:val="Standard"/>
        <w:jc w:val="both"/>
      </w:pPr>
      <w:r>
        <w:rPr>
          <w:rFonts w:ascii="Times New Roman" w:hAnsi="Times New Roman" w:cs="Times New Roman"/>
        </w:rPr>
        <w:t>постановки рук, целостного исполнительского аппарата.</w:t>
      </w:r>
    </w:p>
    <w:p w:rsidR="00661E1E" w:rsidRDefault="00661E1E" w:rsidP="00661E1E">
      <w:pPr>
        <w:pStyle w:val="Standard"/>
        <w:ind w:firstLine="708"/>
        <w:jc w:val="both"/>
      </w:pPr>
      <w:r>
        <w:rPr>
          <w:rFonts w:ascii="Times New Roman" w:hAnsi="Times New Roman" w:cs="Times New Roma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p>
    <w:p w:rsidR="00661E1E" w:rsidRDefault="00661E1E" w:rsidP="00661E1E">
      <w:pPr>
        <w:pStyle w:val="Standard"/>
        <w:ind w:firstLine="708"/>
        <w:jc w:val="both"/>
      </w:pPr>
      <w:r>
        <w:rPr>
          <w:rFonts w:ascii="Times New Roman" w:hAnsi="Times New Roman" w:cs="Times New Roman"/>
        </w:rPr>
        <w:t xml:space="preserve">При выборе этюдов следует учитывать их художественную и техническую значимость. Изучение этюдов может принимать различные формы в зависимости от их </w:t>
      </w:r>
      <w:r>
        <w:rPr>
          <w:rFonts w:ascii="Times New Roman" w:hAnsi="Times New Roman" w:cs="Times New Roman"/>
        </w:rPr>
        <w:lastRenderedPageBreak/>
        <w:t>содержания и учебных задач (ознакомление, чтение нот с листа, разучивание до уровня показа на техническом зачете).  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обучающегося слуховому контролю и контролю по распределению мышечного напряжения.</w:t>
      </w:r>
    </w:p>
    <w:p w:rsidR="00661E1E" w:rsidRDefault="00661E1E" w:rsidP="00661E1E">
      <w:pPr>
        <w:pStyle w:val="Standard"/>
        <w:ind w:firstLine="708"/>
        <w:jc w:val="both"/>
      </w:pPr>
      <w:r>
        <w:rPr>
          <w:rFonts w:ascii="Times New Roman" w:hAnsi="Times New Roman" w:cs="Times New Roman"/>
        </w:rPr>
        <w:t xml:space="preserve">Работа над музыкальным произведением должна проходить в тесной художественной и технической связи. 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w:t>
      </w:r>
      <w:proofErr w:type="gramStart"/>
      <w:r>
        <w:rPr>
          <w:rFonts w:ascii="Times New Roman" w:hAnsi="Times New Roman" w:cs="Times New Roman"/>
        </w:rPr>
        <w:t>обучающемуся</w:t>
      </w:r>
      <w:proofErr w:type="gramEnd"/>
      <w:r>
        <w:rPr>
          <w:rFonts w:ascii="Times New Roman" w:hAnsi="Times New Roman" w:cs="Times New Roman"/>
        </w:rPr>
        <w:t xml:space="preserve"> выучить самостоятельно произведение, которое по трудности должно быть легче произведений, изучаемых по основной программе.</w:t>
      </w:r>
    </w:p>
    <w:p w:rsidR="00661E1E" w:rsidRDefault="00661E1E" w:rsidP="00661E1E">
      <w:pPr>
        <w:pStyle w:val="Standard"/>
        <w:ind w:firstLine="708"/>
        <w:jc w:val="both"/>
      </w:pPr>
      <w:r>
        <w:rPr>
          <w:rFonts w:ascii="Times New Roman" w:hAnsi="Times New Roman" w:cs="Times New Roman"/>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w:t>
      </w:r>
    </w:p>
    <w:p w:rsidR="00661E1E" w:rsidRDefault="00661E1E" w:rsidP="00661E1E">
      <w:pPr>
        <w:pStyle w:val="Standard"/>
        <w:jc w:val="both"/>
      </w:pPr>
      <w:r>
        <w:rPr>
          <w:rFonts w:ascii="Times New Roman" w:hAnsi="Times New Roman" w:cs="Times New Roman"/>
        </w:rPr>
        <w:t>использованы характерные особенности данного инструмента - баяна. В классе баяна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661E1E" w:rsidRDefault="00661E1E" w:rsidP="00661E1E">
      <w:pPr>
        <w:pStyle w:val="Standarduser"/>
        <w:autoSpaceDE w:val="0"/>
        <w:ind w:firstLine="709"/>
        <w:jc w:val="both"/>
        <w:rPr>
          <w:rFonts w:ascii="Times New Roman" w:hAnsi="Times New Roman" w:cs="Times New Roman"/>
          <w:iCs/>
          <w:color w:val="000000"/>
        </w:rPr>
      </w:pPr>
      <w:r>
        <w:rPr>
          <w:rFonts w:ascii="Times New Roman" w:hAnsi="Times New Roman" w:cs="Times New Roman"/>
          <w:iCs/>
          <w:color w:val="000000"/>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Педагоги-баянисты, в связи с определенной проблемой в этой области, вынуждены обращаться к методикам и </w:t>
      </w:r>
      <w:proofErr w:type="gramStart"/>
      <w:r>
        <w:rPr>
          <w:rFonts w:ascii="Times New Roman" w:hAnsi="Times New Roman" w:cs="Times New Roman"/>
          <w:iCs/>
          <w:color w:val="000000"/>
        </w:rPr>
        <w:t>методическим исследованиям</w:t>
      </w:r>
      <w:proofErr w:type="gramEnd"/>
      <w:r>
        <w:rPr>
          <w:rFonts w:ascii="Times New Roman" w:hAnsi="Times New Roman" w:cs="Times New Roman"/>
          <w:iCs/>
          <w:color w:val="000000"/>
        </w:rPr>
        <w:t xml:space="preserve"> других специальностей (скрипка, фортепиано и др.).</w:t>
      </w:r>
      <w:r>
        <w:rPr>
          <w:rFonts w:ascii="Times New Roman" w:hAnsi="Times New Roman" w:cs="Times New Roman"/>
          <w:iCs/>
          <w:color w:val="000000"/>
        </w:rPr>
        <w:tab/>
      </w:r>
    </w:p>
    <w:p w:rsidR="00661E1E" w:rsidRDefault="00661E1E" w:rsidP="00661E1E">
      <w:pPr>
        <w:pStyle w:val="Standard"/>
        <w:autoSpaceDE w:val="0"/>
        <w:jc w:val="both"/>
      </w:pPr>
      <w:r>
        <w:rPr>
          <w:rFonts w:ascii="Times New Roman" w:eastAsia="Times New Roman" w:hAnsi="Times New Roman" w:cs="Times New Roman"/>
          <w:b/>
          <w:i/>
          <w:iCs/>
          <w:color w:val="000000"/>
          <w:lang w:eastAsia="ru-RU"/>
        </w:rPr>
        <w:t>Рекомендации по организации самостоятельной работы учащихся</w:t>
      </w:r>
      <w:r>
        <w:rPr>
          <w:rFonts w:ascii="Times New Roman" w:eastAsia="Times New Roman" w:hAnsi="Times New Roman" w:cs="Times New Roman"/>
          <w:b/>
          <w:iCs/>
          <w:color w:val="000000"/>
          <w:lang w:eastAsia="ru-RU"/>
        </w:rPr>
        <w:t>.</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Самостоятельные занятия должны быть регулярными и систематическими.</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Периодичность занятий - каждый день.</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Примерный объем времени, отводимого на самостоятельную работу - от 15-20 мин. для маленьких детей до 2-х часов.</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Ученик должен уйти с урока с ясным представлением, над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w:t>
      </w:r>
    </w:p>
    <w:p w:rsidR="00661E1E" w:rsidRDefault="00661E1E" w:rsidP="00661E1E">
      <w:pPr>
        <w:pStyle w:val="Standarduser"/>
        <w:autoSpaceDE w:val="0"/>
        <w:ind w:firstLine="709"/>
        <w:jc w:val="both"/>
        <w:rPr>
          <w:rFonts w:ascii="Times New Roman" w:hAnsi="Times New Roman" w:cs="Times New Roman"/>
          <w:color w:val="000000"/>
        </w:rPr>
      </w:pPr>
      <w:r>
        <w:rPr>
          <w:rFonts w:ascii="Times New Roman" w:hAnsi="Times New Roman" w:cs="Times New Roman"/>
          <w:color w:val="000000"/>
        </w:rPr>
        <w:t>Время, которое затратит ученик на проработку гамм, упражнений и этюдов, также определяется индивидуально.</w:t>
      </w:r>
    </w:p>
    <w:p w:rsidR="00661E1E" w:rsidRDefault="00661E1E" w:rsidP="00661E1E">
      <w:pPr>
        <w:pStyle w:val="Standarduser"/>
        <w:widowControl/>
        <w:suppressAutoHyphens w:val="0"/>
        <w:autoSpaceDE w:val="0"/>
        <w:ind w:firstLine="709"/>
        <w:jc w:val="both"/>
        <w:textAlignment w:val="auto"/>
        <w:rPr>
          <w:rFonts w:ascii="Times New Roman" w:hAnsi="Times New Roman" w:cs="Times New Roman"/>
          <w:color w:val="000000"/>
          <w:lang w:eastAsia="ru-RU" w:bidi="ar-SA"/>
        </w:rPr>
      </w:pPr>
      <w:r>
        <w:rPr>
          <w:rFonts w:ascii="Times New Roman" w:hAnsi="Times New Roman" w:cs="Times New Roman"/>
          <w:color w:val="000000"/>
          <w:lang w:eastAsia="ru-RU" w:bidi="ar-SA"/>
        </w:rPr>
        <w:t>Домашние занятия должны быть эффективными: занимать минимальное количество времени и давать максимальный результат, чему способствует только ясное понимание конкретных задач, поставленных педагогом, знание способов и путей достижения  цели, показанных на уроке.</w:t>
      </w:r>
    </w:p>
    <w:p w:rsidR="00661E1E" w:rsidRDefault="00661E1E" w:rsidP="00661E1E">
      <w:pPr>
        <w:pStyle w:val="Standarduser"/>
        <w:widowControl/>
        <w:suppressAutoHyphens w:val="0"/>
        <w:autoSpaceDE w:val="0"/>
        <w:ind w:firstLine="709"/>
        <w:jc w:val="both"/>
        <w:textAlignment w:val="auto"/>
      </w:pPr>
    </w:p>
    <w:p w:rsidR="00661E1E" w:rsidRDefault="00661E1E" w:rsidP="00661E1E">
      <w:pPr>
        <w:pStyle w:val="Standard"/>
        <w:widowControl/>
        <w:suppressAutoHyphens w:val="0"/>
        <w:ind w:right="21"/>
        <w:jc w:val="right"/>
        <w:textAlignment w:val="auto"/>
        <w:rPr>
          <w:rFonts w:ascii="Times New Roman" w:hAnsi="Times New Roman" w:cs="Times New Roman"/>
          <w:lang w:eastAsia="ru-RU" w:bidi="ar-SA"/>
        </w:rPr>
      </w:pPr>
    </w:p>
    <w:p w:rsidR="00661E1E" w:rsidRPr="006B59F6" w:rsidRDefault="00661E1E" w:rsidP="00661E1E">
      <w:pPr>
        <w:pStyle w:val="Standard"/>
        <w:autoSpaceDE w:val="0"/>
        <w:ind w:firstLine="709"/>
        <w:jc w:val="center"/>
      </w:pPr>
      <w:r w:rsidRPr="00661E1E">
        <w:rPr>
          <w:rFonts w:ascii="Times New Roman" w:eastAsia="Times New Roman" w:hAnsi="Times New Roman" w:cs="Times New Roman"/>
          <w:b/>
          <w:bCs/>
          <w:color w:val="000000"/>
          <w:lang w:val="en-US" w:eastAsia="ru-RU"/>
        </w:rPr>
        <w:lastRenderedPageBreak/>
        <w:t>VII</w:t>
      </w:r>
      <w:r w:rsidRPr="00661E1E">
        <w:rPr>
          <w:rFonts w:ascii="Times New Roman" w:eastAsia="Times New Roman" w:hAnsi="Times New Roman" w:cs="Times New Roman"/>
          <w:b/>
          <w:bCs/>
          <w:color w:val="000000"/>
          <w:lang w:eastAsia="ru-RU"/>
        </w:rPr>
        <w:t>. СПИСОК ИНФОРМАЦИОННЫХ РЕСУРСОВ</w:t>
      </w:r>
    </w:p>
    <w:p w:rsidR="00661E1E" w:rsidRDefault="00661E1E" w:rsidP="00661E1E">
      <w:pPr>
        <w:pStyle w:val="Standarduser"/>
        <w:jc w:val="both"/>
      </w:pPr>
      <w:r>
        <w:rPr>
          <w:rFonts w:ascii="Times New Roman" w:hAnsi="Times New Roman" w:cs="Times New Roman"/>
        </w:rPr>
        <w:t xml:space="preserve"> </w:t>
      </w:r>
      <w:r>
        <w:rPr>
          <w:rFonts w:ascii="Times New Roman" w:hAnsi="Times New Roman" w:cs="Times New Roman"/>
          <w:b/>
        </w:rPr>
        <w:t>Учебная (нотная)  литература</w:t>
      </w:r>
    </w:p>
    <w:p w:rsidR="00661E1E" w:rsidRDefault="00661E1E" w:rsidP="00661E1E">
      <w:pPr>
        <w:pStyle w:val="Standard"/>
        <w:numPr>
          <w:ilvl w:val="0"/>
          <w:numId w:val="46"/>
        </w:numPr>
        <w:tabs>
          <w:tab w:val="left" w:pos="360"/>
        </w:tabs>
        <w:rPr>
          <w:rFonts w:ascii="Times New Roman" w:hAnsi="Times New Roman" w:cs="Times New Roman"/>
        </w:rPr>
      </w:pPr>
      <w:r>
        <w:rPr>
          <w:rFonts w:ascii="Times New Roman" w:hAnsi="Times New Roman" w:cs="Times New Roman"/>
        </w:rPr>
        <w:t>Акимов Ю. Школа игры на баяне. М., 1981</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Акимов Ю., Гвоздев П. Прогрессивная Школа игры на баяне. Ч.1. М., 1975</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Альбом начинающего баяниста. </w:t>
      </w:r>
      <w:proofErr w:type="spellStart"/>
      <w:r>
        <w:rPr>
          <w:rFonts w:ascii="Times New Roman" w:hAnsi="Times New Roman" w:cs="Times New Roman"/>
        </w:rPr>
        <w:t>Вып</w:t>
      </w:r>
      <w:proofErr w:type="spellEnd"/>
      <w:r>
        <w:rPr>
          <w:rFonts w:ascii="Times New Roman" w:hAnsi="Times New Roman" w:cs="Times New Roman"/>
        </w:rPr>
        <w:t xml:space="preserve">. 18. Сост. А. </w:t>
      </w:r>
      <w:proofErr w:type="spellStart"/>
      <w:r>
        <w:rPr>
          <w:rFonts w:ascii="Times New Roman" w:hAnsi="Times New Roman" w:cs="Times New Roman"/>
        </w:rPr>
        <w:t>Талакин</w:t>
      </w:r>
      <w:proofErr w:type="spellEnd"/>
      <w:r>
        <w:rPr>
          <w:rFonts w:ascii="Times New Roman" w:hAnsi="Times New Roman" w:cs="Times New Roman"/>
        </w:rPr>
        <w:t>. М., 1978</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Альбом начинающего баяниста. </w:t>
      </w:r>
      <w:proofErr w:type="spellStart"/>
      <w:r>
        <w:rPr>
          <w:rFonts w:ascii="Times New Roman" w:hAnsi="Times New Roman" w:cs="Times New Roman"/>
        </w:rPr>
        <w:t>Вып</w:t>
      </w:r>
      <w:proofErr w:type="spellEnd"/>
      <w:r>
        <w:rPr>
          <w:rFonts w:ascii="Times New Roman" w:hAnsi="Times New Roman" w:cs="Times New Roman"/>
        </w:rPr>
        <w:t xml:space="preserve">. 19. Сост. С. </w:t>
      </w:r>
      <w:proofErr w:type="spellStart"/>
      <w:r>
        <w:rPr>
          <w:rFonts w:ascii="Times New Roman" w:hAnsi="Times New Roman" w:cs="Times New Roman"/>
        </w:rPr>
        <w:t>Павин</w:t>
      </w:r>
      <w:proofErr w:type="spellEnd"/>
      <w:r>
        <w:rPr>
          <w:rFonts w:ascii="Times New Roman" w:hAnsi="Times New Roman" w:cs="Times New Roman"/>
        </w:rPr>
        <w:t>. М., 1979</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Альбом начинающего баяниста. </w:t>
      </w:r>
      <w:proofErr w:type="spellStart"/>
      <w:r>
        <w:rPr>
          <w:rFonts w:ascii="Times New Roman" w:hAnsi="Times New Roman" w:cs="Times New Roman"/>
        </w:rPr>
        <w:t>Вып</w:t>
      </w:r>
      <w:proofErr w:type="spellEnd"/>
      <w:r>
        <w:rPr>
          <w:rFonts w:ascii="Times New Roman" w:hAnsi="Times New Roman" w:cs="Times New Roman"/>
        </w:rPr>
        <w:t>. 23. Сост. М. Панин. М., 1981</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Альбом начинающего баяниста. </w:t>
      </w:r>
      <w:proofErr w:type="spellStart"/>
      <w:r>
        <w:rPr>
          <w:rFonts w:ascii="Times New Roman" w:hAnsi="Times New Roman" w:cs="Times New Roman"/>
        </w:rPr>
        <w:t>Вып</w:t>
      </w:r>
      <w:proofErr w:type="spellEnd"/>
      <w:r>
        <w:rPr>
          <w:rFonts w:ascii="Times New Roman" w:hAnsi="Times New Roman" w:cs="Times New Roman"/>
        </w:rPr>
        <w:t>. 25. М., 1981</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Альбом начинающего баяниста. </w:t>
      </w:r>
      <w:proofErr w:type="spellStart"/>
      <w:r>
        <w:rPr>
          <w:rFonts w:ascii="Times New Roman" w:hAnsi="Times New Roman" w:cs="Times New Roman"/>
        </w:rPr>
        <w:t>Вып</w:t>
      </w:r>
      <w:proofErr w:type="spellEnd"/>
      <w:r>
        <w:rPr>
          <w:rFonts w:ascii="Times New Roman" w:hAnsi="Times New Roman" w:cs="Times New Roman"/>
        </w:rPr>
        <w:t xml:space="preserve">. 3. Сост. Ф. Бушуев, А. </w:t>
      </w:r>
      <w:proofErr w:type="spellStart"/>
      <w:r>
        <w:rPr>
          <w:rFonts w:ascii="Times New Roman" w:hAnsi="Times New Roman" w:cs="Times New Roman"/>
        </w:rPr>
        <w:t>Талакин</w:t>
      </w:r>
      <w:proofErr w:type="spellEnd"/>
      <w:r>
        <w:rPr>
          <w:rFonts w:ascii="Times New Roman" w:hAnsi="Times New Roman" w:cs="Times New Roman"/>
        </w:rPr>
        <w:t>. М., 1970</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Агафонов О. За праздничным столом. </w:t>
      </w:r>
      <w:proofErr w:type="spellStart"/>
      <w:r>
        <w:rPr>
          <w:rFonts w:ascii="Times New Roman" w:hAnsi="Times New Roman" w:cs="Times New Roman"/>
        </w:rPr>
        <w:t>Вып</w:t>
      </w:r>
      <w:proofErr w:type="spellEnd"/>
      <w:r>
        <w:rPr>
          <w:rFonts w:ascii="Times New Roman" w:hAnsi="Times New Roman" w:cs="Times New Roman"/>
        </w:rPr>
        <w:t>. 1, 2. М – Музыка 2004</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Баян в музыкальной школе. Пьесы для 1-2 классов. </w:t>
      </w:r>
      <w:proofErr w:type="spellStart"/>
      <w:r>
        <w:rPr>
          <w:rFonts w:ascii="Times New Roman" w:hAnsi="Times New Roman" w:cs="Times New Roman"/>
        </w:rPr>
        <w:t>Вып</w:t>
      </w:r>
      <w:proofErr w:type="spellEnd"/>
      <w:r>
        <w:rPr>
          <w:rFonts w:ascii="Times New Roman" w:hAnsi="Times New Roman" w:cs="Times New Roman"/>
        </w:rPr>
        <w:t>. 13. Сост. В. Алехин. М., 1978</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Баян в музыкальной школе. Пьесы для 1-2 классов. </w:t>
      </w:r>
      <w:proofErr w:type="spellStart"/>
      <w:r>
        <w:rPr>
          <w:rFonts w:ascii="Times New Roman" w:hAnsi="Times New Roman" w:cs="Times New Roman"/>
        </w:rPr>
        <w:t>Вып</w:t>
      </w:r>
      <w:proofErr w:type="spellEnd"/>
      <w:r>
        <w:rPr>
          <w:rFonts w:ascii="Times New Roman" w:hAnsi="Times New Roman" w:cs="Times New Roman"/>
        </w:rPr>
        <w:t>. 19. Сост. Ф. Бушуев.  М., 1975</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Баян в музыкальной школе. Пьесы для 3-4 классов. </w:t>
      </w:r>
      <w:proofErr w:type="spellStart"/>
      <w:r>
        <w:rPr>
          <w:rFonts w:ascii="Times New Roman" w:hAnsi="Times New Roman" w:cs="Times New Roman"/>
        </w:rPr>
        <w:t>Вып</w:t>
      </w:r>
      <w:proofErr w:type="spellEnd"/>
      <w:r>
        <w:rPr>
          <w:rFonts w:ascii="Times New Roman" w:hAnsi="Times New Roman" w:cs="Times New Roman"/>
        </w:rPr>
        <w:t>. 2. Сост. В. Алехин. М., 1969</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Баян в музыкальной школе. Пьесы для 3-4 классов. </w:t>
      </w:r>
      <w:proofErr w:type="spellStart"/>
      <w:r>
        <w:rPr>
          <w:rFonts w:ascii="Times New Roman" w:hAnsi="Times New Roman" w:cs="Times New Roman"/>
        </w:rPr>
        <w:t>Вып</w:t>
      </w:r>
      <w:proofErr w:type="spellEnd"/>
      <w:r>
        <w:rPr>
          <w:rFonts w:ascii="Times New Roman" w:hAnsi="Times New Roman" w:cs="Times New Roman"/>
        </w:rPr>
        <w:t>. 29. Сост. В. Алехин. М., 1978</w:t>
      </w:r>
    </w:p>
    <w:p w:rsidR="00661E1E" w:rsidRDefault="00661E1E" w:rsidP="00661E1E">
      <w:pPr>
        <w:pStyle w:val="Standard"/>
        <w:numPr>
          <w:ilvl w:val="0"/>
          <w:numId w:val="21"/>
        </w:numPr>
        <w:tabs>
          <w:tab w:val="left" w:pos="360"/>
        </w:tabs>
        <w:rPr>
          <w:rFonts w:ascii="Times New Roman" w:hAnsi="Times New Roman" w:cs="Times New Roman"/>
        </w:rPr>
      </w:pPr>
      <w:r>
        <w:rPr>
          <w:rFonts w:ascii="Times New Roman" w:hAnsi="Times New Roman" w:cs="Times New Roman"/>
        </w:rPr>
        <w:t xml:space="preserve">Баян  Подготовительная группа. Сост. А. Денисов, В. </w:t>
      </w:r>
      <w:proofErr w:type="spellStart"/>
      <w:r>
        <w:rPr>
          <w:rFonts w:ascii="Times New Roman" w:hAnsi="Times New Roman" w:cs="Times New Roman"/>
        </w:rPr>
        <w:t>Угринович</w:t>
      </w:r>
      <w:proofErr w:type="spellEnd"/>
      <w:r>
        <w:rPr>
          <w:rFonts w:ascii="Times New Roman" w:hAnsi="Times New Roman" w:cs="Times New Roman"/>
        </w:rPr>
        <w:t xml:space="preserve">  –  Киев, 1980</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14. Баян 1 класс ДМШ. Сост. И. Алексеев, Н. Корецкий – Киев.19881</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15. Баян 2класс ДМШ. Сост. И. Алексеев, Н. Корецкий – Киев.19881</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16. Баян 3класс ДМШ. Сост. И. Алексеев, Н. Корецкий – Киев.19881</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17. Баян 4класс ДМШ. Сост.  А. Денисов – Киев.1980</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18. Баян 5класс ДМШ. Сост.  А. Денисов – Киев.1982</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 xml:space="preserve">19. Баканов В.,  </w:t>
      </w:r>
      <w:proofErr w:type="spellStart"/>
      <w:r>
        <w:rPr>
          <w:rFonts w:ascii="Times New Roman" w:hAnsi="Times New Roman" w:cs="Times New Roman"/>
        </w:rPr>
        <w:t>Баканова</w:t>
      </w:r>
      <w:proofErr w:type="spellEnd"/>
      <w:r>
        <w:rPr>
          <w:rFonts w:ascii="Times New Roman" w:hAnsi="Times New Roman" w:cs="Times New Roman"/>
        </w:rPr>
        <w:t xml:space="preserve"> С. Нотная папка баяниста и аккордеониста – М. 2008</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20. </w:t>
      </w:r>
      <w:proofErr w:type="spellStart"/>
      <w:r>
        <w:rPr>
          <w:rFonts w:ascii="Times New Roman" w:hAnsi="Times New Roman" w:cs="Times New Roman"/>
        </w:rPr>
        <w:t>Говорушко</w:t>
      </w:r>
      <w:proofErr w:type="spellEnd"/>
      <w:r>
        <w:rPr>
          <w:rFonts w:ascii="Times New Roman" w:hAnsi="Times New Roman" w:cs="Times New Roman"/>
        </w:rPr>
        <w:t xml:space="preserve"> П. Начальный курс игры на готово-выборном баяне. Л., 1980</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 xml:space="preserve">21. </w:t>
      </w:r>
      <w:proofErr w:type="spellStart"/>
      <w:r>
        <w:rPr>
          <w:rFonts w:ascii="Times New Roman" w:hAnsi="Times New Roman" w:cs="Times New Roman"/>
        </w:rPr>
        <w:t>Говорушко</w:t>
      </w:r>
      <w:proofErr w:type="spellEnd"/>
      <w:r>
        <w:rPr>
          <w:rFonts w:ascii="Times New Roman" w:hAnsi="Times New Roman" w:cs="Times New Roman"/>
        </w:rPr>
        <w:t xml:space="preserve"> П. Школа игры на баяне. Л., 1981</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 xml:space="preserve">22.  </w:t>
      </w:r>
      <w:proofErr w:type="spellStart"/>
      <w:r>
        <w:rPr>
          <w:rFonts w:ascii="Times New Roman" w:hAnsi="Times New Roman" w:cs="Times New Roman"/>
        </w:rPr>
        <w:t>Гречухина</w:t>
      </w:r>
      <w:proofErr w:type="spellEnd"/>
      <w:r>
        <w:rPr>
          <w:rFonts w:ascii="Times New Roman" w:hAnsi="Times New Roman" w:cs="Times New Roman"/>
        </w:rPr>
        <w:t xml:space="preserve"> Р.  Ансамбли для баянов и аккордеонов.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2003</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23. </w:t>
      </w:r>
      <w:proofErr w:type="spellStart"/>
      <w:r>
        <w:rPr>
          <w:rFonts w:ascii="Times New Roman" w:hAnsi="Times New Roman" w:cs="Times New Roman"/>
        </w:rPr>
        <w:t>Доренский</w:t>
      </w:r>
      <w:proofErr w:type="spellEnd"/>
      <w:r>
        <w:rPr>
          <w:rFonts w:ascii="Times New Roman" w:hAnsi="Times New Roman" w:cs="Times New Roman"/>
        </w:rPr>
        <w:t xml:space="preserve"> А. Музыка для детей. Педагогический репертуар баяниста. </w:t>
      </w:r>
      <w:proofErr w:type="spellStart"/>
      <w:r>
        <w:rPr>
          <w:rFonts w:ascii="Times New Roman" w:hAnsi="Times New Roman" w:cs="Times New Roman"/>
        </w:rPr>
        <w:t>Вып</w:t>
      </w:r>
      <w:proofErr w:type="spellEnd"/>
      <w:r>
        <w:rPr>
          <w:rFonts w:ascii="Times New Roman" w:hAnsi="Times New Roman" w:cs="Times New Roman"/>
        </w:rPr>
        <w:t>. 2.    Ростов – на – Дону, 1998</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24. Лихачёв С. Эстрадные миниатюры для аккордеона или баяна. </w:t>
      </w:r>
      <w:proofErr w:type="spellStart"/>
      <w:r>
        <w:rPr>
          <w:rFonts w:ascii="Times New Roman" w:hAnsi="Times New Roman" w:cs="Times New Roman"/>
        </w:rPr>
        <w:t>Вып</w:t>
      </w:r>
      <w:proofErr w:type="spellEnd"/>
      <w:r>
        <w:rPr>
          <w:rFonts w:ascii="Times New Roman" w:hAnsi="Times New Roman" w:cs="Times New Roman"/>
        </w:rPr>
        <w:t xml:space="preserve"> 1, 2.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2004</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25. Лихачёв М.  Лунная серенада. Джазовые пьесы.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2005</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26. Лёвина Е., Лёвин А. Музыкальный зоопарк. Ростов-на-Дону.2011</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24.Онегин А. Школа игры на готово-выборном баяне. М., 1978</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25.Педагогический репертуар баяниста. 1-2 классы ДМШ. </w:t>
      </w:r>
      <w:proofErr w:type="spellStart"/>
      <w:r>
        <w:rPr>
          <w:rFonts w:ascii="Times New Roman" w:hAnsi="Times New Roman" w:cs="Times New Roman"/>
        </w:rPr>
        <w:t>Вып</w:t>
      </w:r>
      <w:proofErr w:type="spellEnd"/>
      <w:r>
        <w:rPr>
          <w:rFonts w:ascii="Times New Roman" w:hAnsi="Times New Roman" w:cs="Times New Roman"/>
        </w:rPr>
        <w:t xml:space="preserve">. 5. Сост. А. </w:t>
      </w:r>
      <w:proofErr w:type="spellStart"/>
      <w:r>
        <w:rPr>
          <w:rFonts w:ascii="Times New Roman" w:hAnsi="Times New Roman" w:cs="Times New Roman"/>
        </w:rPr>
        <w:t>Крылусов</w:t>
      </w:r>
      <w:proofErr w:type="spellEnd"/>
      <w:r>
        <w:rPr>
          <w:rFonts w:ascii="Times New Roman" w:hAnsi="Times New Roman" w:cs="Times New Roman"/>
        </w:rPr>
        <w:t>.       М., 1975</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26. Педагогический репертуар баяниста. 1-2 классы ДМШ. </w:t>
      </w:r>
      <w:proofErr w:type="spellStart"/>
      <w:r>
        <w:rPr>
          <w:rFonts w:ascii="Times New Roman" w:hAnsi="Times New Roman" w:cs="Times New Roman"/>
        </w:rPr>
        <w:t>Вып</w:t>
      </w:r>
      <w:proofErr w:type="spellEnd"/>
      <w:r>
        <w:rPr>
          <w:rFonts w:ascii="Times New Roman" w:hAnsi="Times New Roman" w:cs="Times New Roman"/>
        </w:rPr>
        <w:t xml:space="preserve">. 6. Сост. В. Грачев, </w:t>
      </w:r>
      <w:r>
        <w:rPr>
          <w:rFonts w:ascii="Times New Roman" w:hAnsi="Times New Roman" w:cs="Times New Roman"/>
        </w:rPr>
        <w:tab/>
        <w:t xml:space="preserve">А. </w:t>
      </w:r>
      <w:proofErr w:type="spellStart"/>
      <w:r>
        <w:rPr>
          <w:rFonts w:ascii="Times New Roman" w:hAnsi="Times New Roman" w:cs="Times New Roman"/>
        </w:rPr>
        <w:t>Крылусов</w:t>
      </w:r>
      <w:proofErr w:type="spellEnd"/>
      <w:r>
        <w:rPr>
          <w:rFonts w:ascii="Times New Roman" w:hAnsi="Times New Roman" w:cs="Times New Roman"/>
        </w:rPr>
        <w:t>. М., 1975</w:t>
      </w:r>
    </w:p>
    <w:p w:rsidR="00661E1E" w:rsidRDefault="00661E1E" w:rsidP="00661E1E">
      <w:pPr>
        <w:pStyle w:val="Standard"/>
        <w:tabs>
          <w:tab w:val="left" w:pos="720"/>
        </w:tabs>
        <w:ind w:left="360"/>
        <w:rPr>
          <w:rFonts w:ascii="Times New Roman" w:hAnsi="Times New Roman" w:cs="Times New Roman"/>
        </w:rPr>
      </w:pPr>
      <w:r>
        <w:rPr>
          <w:rFonts w:ascii="Times New Roman" w:hAnsi="Times New Roman" w:cs="Times New Roman"/>
        </w:rPr>
        <w:t xml:space="preserve">27.Педагогический репертуар баяниста. 3-5классы ДМШ. </w:t>
      </w:r>
      <w:proofErr w:type="spellStart"/>
      <w:r>
        <w:rPr>
          <w:rFonts w:ascii="Times New Roman" w:hAnsi="Times New Roman" w:cs="Times New Roman"/>
        </w:rPr>
        <w:t>Вып</w:t>
      </w:r>
      <w:proofErr w:type="spellEnd"/>
      <w:r>
        <w:rPr>
          <w:rFonts w:ascii="Times New Roman" w:hAnsi="Times New Roman" w:cs="Times New Roman"/>
        </w:rPr>
        <w:t xml:space="preserve">. 7. Сост. В. Алехин, </w:t>
      </w:r>
      <w:r>
        <w:rPr>
          <w:rFonts w:ascii="Times New Roman" w:hAnsi="Times New Roman" w:cs="Times New Roman"/>
        </w:rPr>
        <w:tab/>
        <w:t xml:space="preserve">А. </w:t>
      </w:r>
      <w:proofErr w:type="spellStart"/>
      <w:r>
        <w:rPr>
          <w:rFonts w:ascii="Times New Roman" w:hAnsi="Times New Roman" w:cs="Times New Roman"/>
        </w:rPr>
        <w:t>Чиняков</w:t>
      </w:r>
      <w:proofErr w:type="spellEnd"/>
      <w:r>
        <w:rPr>
          <w:rFonts w:ascii="Times New Roman" w:hAnsi="Times New Roman" w:cs="Times New Roman"/>
        </w:rPr>
        <w:t>. М., 1976</w:t>
      </w:r>
    </w:p>
    <w:p w:rsidR="00661E1E" w:rsidRDefault="00661E1E" w:rsidP="00661E1E">
      <w:pPr>
        <w:pStyle w:val="Standard"/>
        <w:numPr>
          <w:ilvl w:val="0"/>
          <w:numId w:val="47"/>
        </w:numPr>
        <w:tabs>
          <w:tab w:val="left" w:pos="720"/>
        </w:tabs>
        <w:ind w:left="360" w:firstLine="66"/>
        <w:rPr>
          <w:rFonts w:ascii="Times New Roman" w:hAnsi="Times New Roman" w:cs="Times New Roman"/>
        </w:rPr>
      </w:pPr>
      <w:r>
        <w:rPr>
          <w:rFonts w:ascii="Times New Roman" w:hAnsi="Times New Roman" w:cs="Times New Roman"/>
        </w:rPr>
        <w:t xml:space="preserve">Педагогический репертуар баяниста. 1-2 классы ДМШ. </w:t>
      </w:r>
      <w:proofErr w:type="spellStart"/>
      <w:r>
        <w:rPr>
          <w:rFonts w:ascii="Times New Roman" w:hAnsi="Times New Roman" w:cs="Times New Roman"/>
        </w:rPr>
        <w:t>Вып</w:t>
      </w:r>
      <w:proofErr w:type="spellEnd"/>
      <w:r>
        <w:rPr>
          <w:rFonts w:ascii="Times New Roman" w:hAnsi="Times New Roman" w:cs="Times New Roman"/>
        </w:rPr>
        <w:t xml:space="preserve">. 8. Сост. В. Грачев, </w:t>
      </w:r>
      <w:r>
        <w:rPr>
          <w:rFonts w:ascii="Times New Roman" w:hAnsi="Times New Roman" w:cs="Times New Roman"/>
        </w:rPr>
        <w:tab/>
        <w:t xml:space="preserve">А. </w:t>
      </w:r>
      <w:proofErr w:type="spellStart"/>
      <w:r>
        <w:rPr>
          <w:rFonts w:ascii="Times New Roman" w:hAnsi="Times New Roman" w:cs="Times New Roman"/>
        </w:rPr>
        <w:t>Крылусов</w:t>
      </w:r>
      <w:proofErr w:type="spellEnd"/>
      <w:r>
        <w:rPr>
          <w:rFonts w:ascii="Times New Roman" w:hAnsi="Times New Roman" w:cs="Times New Roman"/>
        </w:rPr>
        <w:t>. М., 1978</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Самойлов Д. 15 уроков игры на баяне. М., 2004</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Сонатины и вариации. </w:t>
      </w:r>
      <w:proofErr w:type="spellStart"/>
      <w:r>
        <w:rPr>
          <w:rFonts w:ascii="Times New Roman" w:hAnsi="Times New Roman" w:cs="Times New Roman"/>
        </w:rPr>
        <w:t>Вып</w:t>
      </w:r>
      <w:proofErr w:type="spellEnd"/>
      <w:r>
        <w:rPr>
          <w:rFonts w:ascii="Times New Roman" w:hAnsi="Times New Roman" w:cs="Times New Roman"/>
        </w:rPr>
        <w:t>. 4. Сост. Ф. Бушуев. М., 1972</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Сонатины и вариации. </w:t>
      </w:r>
      <w:proofErr w:type="spellStart"/>
      <w:r>
        <w:rPr>
          <w:rFonts w:ascii="Times New Roman" w:hAnsi="Times New Roman" w:cs="Times New Roman"/>
        </w:rPr>
        <w:t>Вып</w:t>
      </w:r>
      <w:proofErr w:type="spellEnd"/>
      <w:r>
        <w:rPr>
          <w:rFonts w:ascii="Times New Roman" w:hAnsi="Times New Roman" w:cs="Times New Roman"/>
        </w:rPr>
        <w:t>. 6. Сост. Ф. Бушуев. М., 1974</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Сонатины и вариации. </w:t>
      </w:r>
      <w:proofErr w:type="spellStart"/>
      <w:r>
        <w:rPr>
          <w:rFonts w:ascii="Times New Roman" w:hAnsi="Times New Roman" w:cs="Times New Roman"/>
        </w:rPr>
        <w:t>Вып</w:t>
      </w:r>
      <w:proofErr w:type="spellEnd"/>
      <w:r>
        <w:rPr>
          <w:rFonts w:ascii="Times New Roman" w:hAnsi="Times New Roman" w:cs="Times New Roman"/>
        </w:rPr>
        <w:t xml:space="preserve"> .8. М., 1976</w:t>
      </w:r>
    </w:p>
    <w:p w:rsidR="00661E1E" w:rsidRDefault="00661E1E" w:rsidP="00661E1E">
      <w:pPr>
        <w:pStyle w:val="Standard"/>
        <w:numPr>
          <w:ilvl w:val="0"/>
          <w:numId w:val="22"/>
        </w:numPr>
        <w:tabs>
          <w:tab w:val="left" w:pos="360"/>
        </w:tabs>
        <w:rPr>
          <w:rFonts w:ascii="Times New Roman" w:hAnsi="Times New Roman" w:cs="Times New Roman"/>
        </w:rPr>
      </w:pPr>
      <w:proofErr w:type="spellStart"/>
      <w:r>
        <w:rPr>
          <w:rFonts w:ascii="Times New Roman" w:hAnsi="Times New Roman" w:cs="Times New Roman"/>
        </w:rPr>
        <w:t>Скуматов</w:t>
      </w:r>
      <w:proofErr w:type="spellEnd"/>
      <w:r>
        <w:rPr>
          <w:rFonts w:ascii="Times New Roman" w:hAnsi="Times New Roman" w:cs="Times New Roman"/>
        </w:rPr>
        <w:t xml:space="preserve"> Л. Звучала музыка с экрана. </w:t>
      </w:r>
      <w:proofErr w:type="spellStart"/>
      <w:r>
        <w:rPr>
          <w:rFonts w:ascii="Times New Roman" w:hAnsi="Times New Roman" w:cs="Times New Roman"/>
        </w:rPr>
        <w:t>Вып</w:t>
      </w:r>
      <w:proofErr w:type="spellEnd"/>
      <w:r>
        <w:rPr>
          <w:rFonts w:ascii="Times New Roman" w:hAnsi="Times New Roman" w:cs="Times New Roman"/>
        </w:rPr>
        <w:t xml:space="preserve">. 1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2001</w:t>
      </w:r>
    </w:p>
    <w:p w:rsidR="00661E1E" w:rsidRDefault="00661E1E" w:rsidP="00661E1E">
      <w:pPr>
        <w:pStyle w:val="Standard"/>
        <w:numPr>
          <w:ilvl w:val="0"/>
          <w:numId w:val="22"/>
        </w:numPr>
        <w:tabs>
          <w:tab w:val="left" w:pos="360"/>
        </w:tabs>
        <w:rPr>
          <w:rFonts w:ascii="Times New Roman" w:hAnsi="Times New Roman" w:cs="Times New Roman"/>
        </w:rPr>
      </w:pPr>
      <w:proofErr w:type="spellStart"/>
      <w:r>
        <w:rPr>
          <w:rFonts w:ascii="Times New Roman" w:hAnsi="Times New Roman" w:cs="Times New Roman"/>
        </w:rPr>
        <w:t>Скуматов</w:t>
      </w:r>
      <w:proofErr w:type="spellEnd"/>
      <w:r>
        <w:rPr>
          <w:rFonts w:ascii="Times New Roman" w:hAnsi="Times New Roman" w:cs="Times New Roman"/>
        </w:rPr>
        <w:t xml:space="preserve"> Л. Звучала музыка с экрана. </w:t>
      </w:r>
      <w:proofErr w:type="spellStart"/>
      <w:r>
        <w:rPr>
          <w:rFonts w:ascii="Times New Roman" w:hAnsi="Times New Roman" w:cs="Times New Roman"/>
        </w:rPr>
        <w:t>Вып</w:t>
      </w:r>
      <w:proofErr w:type="spellEnd"/>
      <w:r>
        <w:rPr>
          <w:rFonts w:ascii="Times New Roman" w:hAnsi="Times New Roman" w:cs="Times New Roman"/>
        </w:rPr>
        <w:t xml:space="preserve">. 2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2002</w:t>
      </w:r>
    </w:p>
    <w:p w:rsidR="00661E1E" w:rsidRDefault="00661E1E" w:rsidP="00661E1E">
      <w:pPr>
        <w:pStyle w:val="Standard"/>
        <w:numPr>
          <w:ilvl w:val="0"/>
          <w:numId w:val="22"/>
        </w:numPr>
        <w:tabs>
          <w:tab w:val="left" w:pos="360"/>
        </w:tabs>
        <w:rPr>
          <w:rFonts w:ascii="Times New Roman" w:hAnsi="Times New Roman" w:cs="Times New Roman"/>
        </w:rPr>
      </w:pPr>
      <w:proofErr w:type="spellStart"/>
      <w:r>
        <w:rPr>
          <w:rFonts w:ascii="Times New Roman" w:hAnsi="Times New Roman" w:cs="Times New Roman"/>
        </w:rPr>
        <w:t>Скуматов</w:t>
      </w:r>
      <w:proofErr w:type="spellEnd"/>
      <w:r>
        <w:rPr>
          <w:rFonts w:ascii="Times New Roman" w:hAnsi="Times New Roman" w:cs="Times New Roman"/>
        </w:rPr>
        <w:t xml:space="preserve"> Л. Звучала музыка с экрана. </w:t>
      </w:r>
      <w:proofErr w:type="spellStart"/>
      <w:r>
        <w:rPr>
          <w:rFonts w:ascii="Times New Roman" w:hAnsi="Times New Roman" w:cs="Times New Roman"/>
        </w:rPr>
        <w:t>Вып</w:t>
      </w:r>
      <w:proofErr w:type="spellEnd"/>
      <w:r>
        <w:rPr>
          <w:rFonts w:ascii="Times New Roman" w:hAnsi="Times New Roman" w:cs="Times New Roman"/>
        </w:rPr>
        <w:t xml:space="preserve">. 3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2003</w:t>
      </w:r>
    </w:p>
    <w:p w:rsidR="00661E1E" w:rsidRDefault="00661E1E" w:rsidP="00661E1E">
      <w:pPr>
        <w:pStyle w:val="Standard"/>
        <w:numPr>
          <w:ilvl w:val="0"/>
          <w:numId w:val="22"/>
        </w:numPr>
        <w:tabs>
          <w:tab w:val="left" w:pos="360"/>
        </w:tabs>
        <w:rPr>
          <w:rFonts w:ascii="Times New Roman" w:hAnsi="Times New Roman" w:cs="Times New Roman"/>
        </w:rPr>
      </w:pPr>
      <w:proofErr w:type="spellStart"/>
      <w:r>
        <w:rPr>
          <w:rFonts w:ascii="Times New Roman" w:hAnsi="Times New Roman" w:cs="Times New Roman"/>
        </w:rPr>
        <w:t>Скуматов</w:t>
      </w:r>
      <w:proofErr w:type="spellEnd"/>
      <w:r>
        <w:rPr>
          <w:rFonts w:ascii="Times New Roman" w:hAnsi="Times New Roman" w:cs="Times New Roman"/>
        </w:rPr>
        <w:t xml:space="preserve"> Л. Звучала музыка с экрана. Вып.4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2004</w:t>
      </w:r>
    </w:p>
    <w:p w:rsidR="00661E1E" w:rsidRDefault="00661E1E" w:rsidP="00661E1E">
      <w:pPr>
        <w:pStyle w:val="Standard"/>
        <w:numPr>
          <w:ilvl w:val="0"/>
          <w:numId w:val="22"/>
        </w:numPr>
        <w:tabs>
          <w:tab w:val="left" w:pos="360"/>
        </w:tabs>
        <w:rPr>
          <w:rFonts w:ascii="Times New Roman" w:hAnsi="Times New Roman" w:cs="Times New Roman"/>
        </w:rPr>
      </w:pPr>
      <w:proofErr w:type="spellStart"/>
      <w:r>
        <w:rPr>
          <w:rFonts w:ascii="Times New Roman" w:hAnsi="Times New Roman" w:cs="Times New Roman"/>
        </w:rPr>
        <w:t>Скуматов</w:t>
      </w:r>
      <w:proofErr w:type="spellEnd"/>
      <w:r>
        <w:rPr>
          <w:rFonts w:ascii="Times New Roman" w:hAnsi="Times New Roman" w:cs="Times New Roman"/>
        </w:rPr>
        <w:t xml:space="preserve"> Л. Звучала музыка с экрана. </w:t>
      </w:r>
      <w:proofErr w:type="spellStart"/>
      <w:r>
        <w:rPr>
          <w:rFonts w:ascii="Times New Roman" w:hAnsi="Times New Roman" w:cs="Times New Roman"/>
        </w:rPr>
        <w:t>Вып</w:t>
      </w:r>
      <w:proofErr w:type="spellEnd"/>
      <w:r>
        <w:rPr>
          <w:rFonts w:ascii="Times New Roman" w:hAnsi="Times New Roman" w:cs="Times New Roman"/>
        </w:rPr>
        <w:t xml:space="preserve">. 5. </w:t>
      </w:r>
      <w:proofErr w:type="gramStart"/>
      <w:r>
        <w:rPr>
          <w:rFonts w:ascii="Times New Roman" w:hAnsi="Times New Roman" w:cs="Times New Roman"/>
        </w:rPr>
        <w:t>С-Пб</w:t>
      </w:r>
      <w:proofErr w:type="gramEnd"/>
      <w:r>
        <w:rPr>
          <w:rFonts w:ascii="Times New Roman" w:hAnsi="Times New Roman" w:cs="Times New Roman"/>
        </w:rPr>
        <w:t xml:space="preserve"> – Композитор 2005</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Хрестоматия для баяна. Вып.1( Мл</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к</w:t>
      </w:r>
      <w:proofErr w:type="gramEnd"/>
      <w:r>
        <w:rPr>
          <w:rFonts w:ascii="Times New Roman" w:hAnsi="Times New Roman" w:cs="Times New Roman"/>
        </w:rPr>
        <w:t>л</w:t>
      </w:r>
      <w:proofErr w:type="spellEnd"/>
      <w:r>
        <w:rPr>
          <w:rFonts w:ascii="Times New Roman" w:hAnsi="Times New Roman" w:cs="Times New Roman"/>
        </w:rPr>
        <w:t xml:space="preserve">.) Сост. </w:t>
      </w:r>
      <w:proofErr w:type="spellStart"/>
      <w:r>
        <w:rPr>
          <w:rFonts w:ascii="Times New Roman" w:hAnsi="Times New Roman" w:cs="Times New Roman"/>
        </w:rPr>
        <w:t>Гречухина</w:t>
      </w:r>
      <w:proofErr w:type="spellEnd"/>
      <w:r>
        <w:rPr>
          <w:rFonts w:ascii="Times New Roman" w:hAnsi="Times New Roman" w:cs="Times New Roman"/>
        </w:rPr>
        <w:t xml:space="preserve"> Р., Лихачёв М. 2000</w:t>
      </w:r>
    </w:p>
    <w:p w:rsidR="00661E1E" w:rsidRDefault="00661E1E" w:rsidP="00661E1E">
      <w:pPr>
        <w:pStyle w:val="Standard"/>
        <w:numPr>
          <w:ilvl w:val="0"/>
          <w:numId w:val="22"/>
        </w:numPr>
        <w:tabs>
          <w:tab w:val="left" w:pos="360"/>
        </w:tabs>
      </w:pPr>
      <w:r>
        <w:rPr>
          <w:rFonts w:ascii="Times New Roman" w:hAnsi="Times New Roman" w:cs="Times New Roman"/>
        </w:rPr>
        <w:t xml:space="preserve">Хрестоматия для баяна. Вып.2 (1- 2 </w:t>
      </w:r>
      <w:proofErr w:type="spellStart"/>
      <w:r>
        <w:rPr>
          <w:rFonts w:ascii="Times New Roman" w:hAnsi="Times New Roman" w:cs="Times New Roman"/>
        </w:rPr>
        <w:t>кл</w:t>
      </w:r>
      <w:proofErr w:type="spellEnd"/>
      <w:r>
        <w:rPr>
          <w:rFonts w:ascii="Times New Roman" w:hAnsi="Times New Roman" w:cs="Times New Roman"/>
        </w:rPr>
        <w:t xml:space="preserve">.)  Сост. </w:t>
      </w:r>
      <w:proofErr w:type="spellStart"/>
      <w:r>
        <w:rPr>
          <w:rFonts w:ascii="Times New Roman" w:hAnsi="Times New Roman" w:cs="Times New Roman"/>
        </w:rPr>
        <w:t>Гречухина</w:t>
      </w:r>
      <w:proofErr w:type="spellEnd"/>
      <w:r>
        <w:rPr>
          <w:rFonts w:ascii="Times New Roman" w:hAnsi="Times New Roman" w:cs="Times New Roman"/>
        </w:rPr>
        <w:t xml:space="preserve"> Р., Лихачёв М. 2001</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для баяна. Вып.3 (2-3 </w:t>
      </w:r>
      <w:proofErr w:type="spellStart"/>
      <w:r>
        <w:rPr>
          <w:rFonts w:ascii="Times New Roman" w:hAnsi="Times New Roman" w:cs="Times New Roman"/>
        </w:rPr>
        <w:t>кл</w:t>
      </w:r>
      <w:proofErr w:type="spellEnd"/>
      <w:r>
        <w:rPr>
          <w:rFonts w:ascii="Times New Roman" w:hAnsi="Times New Roman" w:cs="Times New Roman"/>
        </w:rPr>
        <w:t xml:space="preserve">.) Сост. </w:t>
      </w:r>
      <w:proofErr w:type="spellStart"/>
      <w:r>
        <w:rPr>
          <w:rFonts w:ascii="Times New Roman" w:hAnsi="Times New Roman" w:cs="Times New Roman"/>
        </w:rPr>
        <w:t>Гречухина</w:t>
      </w:r>
      <w:proofErr w:type="spellEnd"/>
      <w:r>
        <w:rPr>
          <w:rFonts w:ascii="Times New Roman" w:hAnsi="Times New Roman" w:cs="Times New Roman"/>
        </w:rPr>
        <w:t xml:space="preserve"> Р., Лихачёв М. 2002</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для баяна. Вып.4 (3-4кл.) Сост. </w:t>
      </w:r>
      <w:proofErr w:type="spellStart"/>
      <w:r>
        <w:rPr>
          <w:rFonts w:ascii="Times New Roman" w:hAnsi="Times New Roman" w:cs="Times New Roman"/>
        </w:rPr>
        <w:t>Гречухина</w:t>
      </w:r>
      <w:proofErr w:type="spellEnd"/>
      <w:r>
        <w:rPr>
          <w:rFonts w:ascii="Times New Roman" w:hAnsi="Times New Roman" w:cs="Times New Roman"/>
        </w:rPr>
        <w:t xml:space="preserve"> Р., Лихачёв М. 2003</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lastRenderedPageBreak/>
        <w:t xml:space="preserve">Хрестоматия для баяна. Вып.5 (4-5 </w:t>
      </w:r>
      <w:proofErr w:type="spellStart"/>
      <w:r>
        <w:rPr>
          <w:rFonts w:ascii="Times New Roman" w:hAnsi="Times New Roman" w:cs="Times New Roman"/>
        </w:rPr>
        <w:t>кл</w:t>
      </w:r>
      <w:proofErr w:type="spellEnd"/>
      <w:r>
        <w:rPr>
          <w:rFonts w:ascii="Times New Roman" w:hAnsi="Times New Roman" w:cs="Times New Roman"/>
        </w:rPr>
        <w:t xml:space="preserve">.) Сост. </w:t>
      </w:r>
      <w:proofErr w:type="spellStart"/>
      <w:r>
        <w:rPr>
          <w:rFonts w:ascii="Times New Roman" w:hAnsi="Times New Roman" w:cs="Times New Roman"/>
        </w:rPr>
        <w:t>Гречухина</w:t>
      </w:r>
      <w:proofErr w:type="spellEnd"/>
      <w:r>
        <w:rPr>
          <w:rFonts w:ascii="Times New Roman" w:hAnsi="Times New Roman" w:cs="Times New Roman"/>
        </w:rPr>
        <w:t xml:space="preserve"> Р., Лихачёв </w:t>
      </w:r>
      <w:proofErr w:type="gramStart"/>
      <w:r>
        <w:rPr>
          <w:rFonts w:ascii="Times New Roman" w:hAnsi="Times New Roman" w:cs="Times New Roman"/>
        </w:rPr>
        <w:t>С-Пб</w:t>
      </w:r>
      <w:proofErr w:type="gramEnd"/>
      <w:r>
        <w:rPr>
          <w:rFonts w:ascii="Times New Roman" w:hAnsi="Times New Roman" w:cs="Times New Roman"/>
        </w:rPr>
        <w:t>. 2004</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для баяна (1-3 годы </w:t>
      </w:r>
      <w:proofErr w:type="spellStart"/>
      <w:r>
        <w:rPr>
          <w:rFonts w:ascii="Times New Roman" w:hAnsi="Times New Roman" w:cs="Times New Roman"/>
        </w:rPr>
        <w:t>обуч</w:t>
      </w:r>
      <w:proofErr w:type="spellEnd"/>
      <w:r>
        <w:rPr>
          <w:rFonts w:ascii="Times New Roman" w:hAnsi="Times New Roman" w:cs="Times New Roman"/>
        </w:rPr>
        <w:t xml:space="preserve">.) Сост. </w:t>
      </w:r>
      <w:proofErr w:type="spellStart"/>
      <w:r>
        <w:rPr>
          <w:rFonts w:ascii="Times New Roman" w:hAnsi="Times New Roman" w:cs="Times New Roman"/>
        </w:rPr>
        <w:t>Скуматов</w:t>
      </w:r>
      <w:proofErr w:type="spellEnd"/>
      <w:r>
        <w:rPr>
          <w:rFonts w:ascii="Times New Roman" w:hAnsi="Times New Roman" w:cs="Times New Roman"/>
        </w:rPr>
        <w:t xml:space="preserve"> Л. </w:t>
      </w:r>
      <w:proofErr w:type="gramStart"/>
      <w:r>
        <w:rPr>
          <w:rFonts w:ascii="Times New Roman" w:hAnsi="Times New Roman" w:cs="Times New Roman"/>
        </w:rPr>
        <w:t>С-Пб</w:t>
      </w:r>
      <w:proofErr w:type="gramEnd"/>
      <w:r>
        <w:rPr>
          <w:rFonts w:ascii="Times New Roman" w:hAnsi="Times New Roman" w:cs="Times New Roman"/>
        </w:rPr>
        <w:t xml:space="preserve"> Композитор 2005</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баяниста. 1-2 классы ДМШ. </w:t>
      </w:r>
      <w:proofErr w:type="spellStart"/>
      <w:r>
        <w:rPr>
          <w:rFonts w:ascii="Times New Roman" w:hAnsi="Times New Roman" w:cs="Times New Roman"/>
        </w:rPr>
        <w:t>Вып</w:t>
      </w:r>
      <w:proofErr w:type="spellEnd"/>
      <w:r>
        <w:rPr>
          <w:rFonts w:ascii="Times New Roman" w:hAnsi="Times New Roman" w:cs="Times New Roman"/>
        </w:rPr>
        <w:t>. 1</w:t>
      </w:r>
      <w:proofErr w:type="gramStart"/>
      <w:r>
        <w:rPr>
          <w:rFonts w:ascii="Times New Roman" w:hAnsi="Times New Roman" w:cs="Times New Roman"/>
        </w:rPr>
        <w:t xml:space="preserve"> С</w:t>
      </w:r>
      <w:proofErr w:type="gramEnd"/>
      <w:r>
        <w:rPr>
          <w:rFonts w:ascii="Times New Roman" w:hAnsi="Times New Roman" w:cs="Times New Roman"/>
        </w:rPr>
        <w:t>ост. Ю. Акимов, В. Грачев. М., 1971</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баяниста. 1-2 классы ДМШ. Сост. А. </w:t>
      </w:r>
      <w:proofErr w:type="spellStart"/>
      <w:r>
        <w:rPr>
          <w:rFonts w:ascii="Times New Roman" w:hAnsi="Times New Roman" w:cs="Times New Roman"/>
        </w:rPr>
        <w:t>Крылусов</w:t>
      </w:r>
      <w:proofErr w:type="spellEnd"/>
      <w:r>
        <w:rPr>
          <w:rFonts w:ascii="Times New Roman" w:hAnsi="Times New Roman" w:cs="Times New Roman"/>
        </w:rPr>
        <w:t>. М., 1979</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Хрестоматия баяниста. 3-4 классы ДМШ. Сост. В. Грачев. М., 1979</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Хрестоматия баяниста. 3-5 классы ДМШ. Сост. В. Алехин, С. </w:t>
      </w:r>
      <w:proofErr w:type="spellStart"/>
      <w:r>
        <w:rPr>
          <w:rFonts w:ascii="Times New Roman" w:hAnsi="Times New Roman" w:cs="Times New Roman"/>
        </w:rPr>
        <w:t>Павин</w:t>
      </w:r>
      <w:proofErr w:type="spellEnd"/>
      <w:r>
        <w:rPr>
          <w:rFonts w:ascii="Times New Roman" w:hAnsi="Times New Roman" w:cs="Times New Roman"/>
        </w:rPr>
        <w:t>, Г. Шашкин. М., 1976</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Чайкин Н. Детский альбом для баяна. М., 1969</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Этюды для баяна. </w:t>
      </w:r>
      <w:proofErr w:type="spellStart"/>
      <w:r>
        <w:rPr>
          <w:rFonts w:ascii="Times New Roman" w:hAnsi="Times New Roman" w:cs="Times New Roman"/>
        </w:rPr>
        <w:t>Вып</w:t>
      </w:r>
      <w:proofErr w:type="spellEnd"/>
      <w:r>
        <w:rPr>
          <w:rFonts w:ascii="Times New Roman" w:hAnsi="Times New Roman" w:cs="Times New Roman"/>
        </w:rPr>
        <w:t>. 3. Сост. Л. Гаврилов, В. Грачев. М., 1971</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Эстрадные миниатюры для баяна. Сост. Лихачёв С. </w:t>
      </w:r>
      <w:proofErr w:type="gramStart"/>
      <w:r>
        <w:rPr>
          <w:rFonts w:ascii="Times New Roman" w:hAnsi="Times New Roman" w:cs="Times New Roman"/>
        </w:rPr>
        <w:t>С-Пб</w:t>
      </w:r>
      <w:proofErr w:type="gramEnd"/>
      <w:r>
        <w:rPr>
          <w:rFonts w:ascii="Times New Roman" w:hAnsi="Times New Roman" w:cs="Times New Roman"/>
        </w:rPr>
        <w:t xml:space="preserve"> Композитор 2008</w:t>
      </w:r>
    </w:p>
    <w:p w:rsidR="00661E1E" w:rsidRDefault="00661E1E" w:rsidP="00661E1E">
      <w:pPr>
        <w:pStyle w:val="Standard"/>
        <w:numPr>
          <w:ilvl w:val="0"/>
          <w:numId w:val="22"/>
        </w:numPr>
        <w:tabs>
          <w:tab w:val="left" w:pos="360"/>
        </w:tabs>
        <w:rPr>
          <w:rFonts w:ascii="Times New Roman" w:hAnsi="Times New Roman" w:cs="Times New Roman"/>
        </w:rPr>
      </w:pPr>
      <w:r>
        <w:rPr>
          <w:rFonts w:ascii="Times New Roman" w:hAnsi="Times New Roman" w:cs="Times New Roman"/>
        </w:rPr>
        <w:t xml:space="preserve">Этюды для баяна. Сост. </w:t>
      </w:r>
      <w:proofErr w:type="spellStart"/>
      <w:r>
        <w:rPr>
          <w:rFonts w:ascii="Times New Roman" w:hAnsi="Times New Roman" w:cs="Times New Roman"/>
        </w:rPr>
        <w:t>Скуматов</w:t>
      </w:r>
      <w:proofErr w:type="spellEnd"/>
      <w:r>
        <w:rPr>
          <w:rFonts w:ascii="Times New Roman" w:hAnsi="Times New Roman" w:cs="Times New Roman"/>
        </w:rPr>
        <w:t xml:space="preserve"> Л. </w:t>
      </w:r>
      <w:proofErr w:type="gramStart"/>
      <w:r>
        <w:rPr>
          <w:rFonts w:ascii="Times New Roman" w:hAnsi="Times New Roman" w:cs="Times New Roman"/>
        </w:rPr>
        <w:t>С-Пб</w:t>
      </w:r>
      <w:proofErr w:type="gramEnd"/>
      <w:r>
        <w:rPr>
          <w:rFonts w:ascii="Times New Roman" w:hAnsi="Times New Roman" w:cs="Times New Roman"/>
        </w:rPr>
        <w:t xml:space="preserve"> Композитор 2006</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 xml:space="preserve">      47. Юному музыканту (баян, аккордеон) 1 класс ДМШ Р-на Д. 2010</w:t>
      </w:r>
    </w:p>
    <w:p w:rsidR="00661E1E" w:rsidRDefault="00661E1E" w:rsidP="00661E1E">
      <w:pPr>
        <w:pStyle w:val="Standard"/>
        <w:tabs>
          <w:tab w:val="left" w:pos="360"/>
        </w:tabs>
        <w:rPr>
          <w:rFonts w:ascii="Times New Roman" w:hAnsi="Times New Roman" w:cs="Times New Roman"/>
        </w:rPr>
      </w:pPr>
      <w:r>
        <w:rPr>
          <w:rFonts w:ascii="Times New Roman" w:hAnsi="Times New Roman" w:cs="Times New Roman"/>
        </w:rPr>
        <w:t xml:space="preserve">      48. Юному музыканту (баян, аккордеон) 5 класс ДМШ Р-на Д. 2010</w:t>
      </w:r>
    </w:p>
    <w:p w:rsidR="00661E1E" w:rsidRDefault="00661E1E" w:rsidP="00661E1E">
      <w:pPr>
        <w:pStyle w:val="Standard"/>
        <w:rPr>
          <w:rFonts w:ascii="Times New Roman" w:hAnsi="Times New Roman" w:cs="Times New Roman"/>
        </w:rPr>
      </w:pPr>
      <w:r>
        <w:rPr>
          <w:rFonts w:ascii="Times New Roman" w:hAnsi="Times New Roman" w:cs="Times New Roman"/>
        </w:rPr>
        <w:t>Бакиров Р. Юный баянист К. 1985</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Шарипов</w:t>
      </w:r>
      <w:proofErr w:type="spellEnd"/>
      <w:r>
        <w:rPr>
          <w:rFonts w:ascii="Times New Roman" w:hAnsi="Times New Roman" w:cs="Times New Roman"/>
        </w:rPr>
        <w:t xml:space="preserve"> И. Плясовые наигрыши для баяна, К. 1980</w:t>
      </w:r>
    </w:p>
    <w:p w:rsidR="00661E1E" w:rsidRDefault="00661E1E" w:rsidP="00661E1E">
      <w:pPr>
        <w:pStyle w:val="Standard"/>
        <w:rPr>
          <w:rFonts w:ascii="Times New Roman" w:hAnsi="Times New Roman" w:cs="Times New Roman"/>
          <w:b/>
        </w:rPr>
      </w:pPr>
      <w:r>
        <w:rPr>
          <w:rFonts w:ascii="Times New Roman" w:hAnsi="Times New Roman" w:cs="Times New Roman"/>
          <w:b/>
        </w:rPr>
        <w:t xml:space="preserve"> Методическая литература</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Акимов Ю. Некоторые проблемы исполнительства на баяне. М., 1980</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Акимов Ю. Школа игры на баяне. М., 1981</w:t>
      </w:r>
    </w:p>
    <w:p w:rsidR="00661E1E" w:rsidRDefault="00661E1E" w:rsidP="00661E1E">
      <w:pPr>
        <w:pStyle w:val="Standard"/>
        <w:numPr>
          <w:ilvl w:val="0"/>
          <w:numId w:val="23"/>
        </w:numPr>
      </w:pPr>
      <w:r>
        <w:rPr>
          <w:rFonts w:ascii="Times New Roman" w:hAnsi="Times New Roman" w:cs="Times New Roman"/>
        </w:rPr>
        <w:t xml:space="preserve">Акимов Ю., </w:t>
      </w:r>
      <w:proofErr w:type="spellStart"/>
      <w:r>
        <w:rPr>
          <w:rFonts w:ascii="Times New Roman" w:hAnsi="Times New Roman" w:cs="Times New Roman"/>
        </w:rPr>
        <w:t>Кузовлев</w:t>
      </w:r>
      <w:proofErr w:type="spellEnd"/>
      <w:r>
        <w:rPr>
          <w:rFonts w:ascii="Times New Roman" w:hAnsi="Times New Roman" w:cs="Times New Roman"/>
        </w:rPr>
        <w:t xml:space="preserve"> В. О проблеме сценического самочувствия исполнителя - баяниста.  Баян и баянисты. </w:t>
      </w:r>
      <w:proofErr w:type="spellStart"/>
      <w:r>
        <w:rPr>
          <w:rFonts w:ascii="Times New Roman" w:hAnsi="Times New Roman" w:cs="Times New Roman"/>
        </w:rPr>
        <w:t>Вып</w:t>
      </w:r>
      <w:proofErr w:type="spellEnd"/>
      <w:r>
        <w:rPr>
          <w:rFonts w:ascii="Times New Roman" w:hAnsi="Times New Roman" w:cs="Times New Roman"/>
        </w:rPr>
        <w:t>. 4.М., 1978</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Баренбойм</w:t>
      </w:r>
      <w:proofErr w:type="spellEnd"/>
      <w:r>
        <w:rPr>
          <w:rFonts w:ascii="Times New Roman" w:hAnsi="Times New Roman" w:cs="Times New Roman"/>
        </w:rPr>
        <w:t xml:space="preserve"> </w:t>
      </w:r>
      <w:proofErr w:type="spellStart"/>
      <w:r>
        <w:rPr>
          <w:rFonts w:ascii="Times New Roman" w:hAnsi="Times New Roman" w:cs="Times New Roman"/>
        </w:rPr>
        <w:t>Л.А.Путь</w:t>
      </w:r>
      <w:proofErr w:type="spellEnd"/>
      <w:r>
        <w:rPr>
          <w:rFonts w:ascii="Times New Roman" w:hAnsi="Times New Roman" w:cs="Times New Roman"/>
        </w:rPr>
        <w:t xml:space="preserve"> к </w:t>
      </w:r>
      <w:proofErr w:type="spellStart"/>
      <w:r>
        <w:rPr>
          <w:rFonts w:ascii="Times New Roman" w:hAnsi="Times New Roman" w:cs="Times New Roman"/>
        </w:rPr>
        <w:t>музицированию</w:t>
      </w:r>
      <w:proofErr w:type="spellEnd"/>
      <w:r>
        <w:rPr>
          <w:rFonts w:ascii="Times New Roman" w:hAnsi="Times New Roman" w:cs="Times New Roman"/>
        </w:rPr>
        <w:t xml:space="preserve"> – Л.,  1978</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Браудо</w:t>
      </w:r>
      <w:proofErr w:type="spellEnd"/>
      <w:r>
        <w:rPr>
          <w:rFonts w:ascii="Times New Roman" w:hAnsi="Times New Roman" w:cs="Times New Roman"/>
        </w:rPr>
        <w:t xml:space="preserve"> И.А. Артикуляция.- Л:, 1973</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Беляков В., </w:t>
      </w:r>
      <w:proofErr w:type="spellStart"/>
      <w:r>
        <w:rPr>
          <w:rFonts w:ascii="Times New Roman" w:hAnsi="Times New Roman" w:cs="Times New Roman"/>
        </w:rPr>
        <w:t>Стативкин</w:t>
      </w:r>
      <w:proofErr w:type="spellEnd"/>
      <w:r>
        <w:rPr>
          <w:rFonts w:ascii="Times New Roman" w:hAnsi="Times New Roman" w:cs="Times New Roman"/>
        </w:rPr>
        <w:t xml:space="preserve"> Г. Аппликатура готово-выборного баяна. М., 1978</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Власов В. Методика работы баяниста над полифоническими произведениями. М.,2004</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Гвоздев П. Принципы образования звука на баяне и его извлечения. Баян и баянисты. Вып.1. М.,1970</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Гвоздев П. Работа баяниста над развитием техники. Баян и баянисты. </w:t>
      </w:r>
      <w:proofErr w:type="spellStart"/>
      <w:r>
        <w:rPr>
          <w:rFonts w:ascii="Times New Roman" w:hAnsi="Times New Roman" w:cs="Times New Roman"/>
        </w:rPr>
        <w:t>Вып</w:t>
      </w:r>
      <w:proofErr w:type="spellEnd"/>
      <w:r>
        <w:rPr>
          <w:rFonts w:ascii="Times New Roman" w:hAnsi="Times New Roman" w:cs="Times New Roman"/>
        </w:rPr>
        <w:t>. 1.М., 1970</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Говорушко</w:t>
      </w:r>
      <w:proofErr w:type="spellEnd"/>
      <w:r>
        <w:rPr>
          <w:rFonts w:ascii="Times New Roman" w:hAnsi="Times New Roman" w:cs="Times New Roman"/>
        </w:rPr>
        <w:t xml:space="preserve"> П. Об основах развития исполнительских навыков баяниста. Методика обучения игре на народных инструментах. Л., 1975</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Говорушко</w:t>
      </w:r>
      <w:proofErr w:type="spellEnd"/>
      <w:r>
        <w:rPr>
          <w:rFonts w:ascii="Times New Roman" w:hAnsi="Times New Roman" w:cs="Times New Roman"/>
        </w:rPr>
        <w:t xml:space="preserve"> П. Школа игры на баяне. Л., 1981</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Голубовская</w:t>
      </w:r>
      <w:proofErr w:type="spellEnd"/>
      <w:r>
        <w:rPr>
          <w:rFonts w:ascii="Times New Roman" w:hAnsi="Times New Roman" w:cs="Times New Roman"/>
        </w:rPr>
        <w:t xml:space="preserve"> Н.И. О музыкальном исполнительстве.-  Л: Музыка, 1985</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Давыдов Н. Методика переложения инструментальных произведений для баяна. М., 1982</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Егоров Б. К вопросу о систематизации баянных штрихов. Баян и баянисты. </w:t>
      </w:r>
      <w:proofErr w:type="spellStart"/>
      <w:r>
        <w:rPr>
          <w:rFonts w:ascii="Times New Roman" w:hAnsi="Times New Roman" w:cs="Times New Roman"/>
        </w:rPr>
        <w:t>Вып</w:t>
      </w:r>
      <w:proofErr w:type="spellEnd"/>
      <w:r>
        <w:rPr>
          <w:rFonts w:ascii="Times New Roman" w:hAnsi="Times New Roman" w:cs="Times New Roman"/>
        </w:rPr>
        <w:t>. 6.М.,1984</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Егоров Б. Общие основы постановки при обучении игре на баяне. Баян и баянисты. </w:t>
      </w:r>
      <w:proofErr w:type="spellStart"/>
      <w:r>
        <w:rPr>
          <w:rFonts w:ascii="Times New Roman" w:hAnsi="Times New Roman" w:cs="Times New Roman"/>
        </w:rPr>
        <w:t>Вып</w:t>
      </w:r>
      <w:proofErr w:type="spellEnd"/>
      <w:r>
        <w:rPr>
          <w:rFonts w:ascii="Times New Roman" w:hAnsi="Times New Roman" w:cs="Times New Roman"/>
        </w:rPr>
        <w:t>. 2. 1974</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Крупин</w:t>
      </w:r>
      <w:proofErr w:type="spellEnd"/>
      <w:r>
        <w:rPr>
          <w:rFonts w:ascii="Times New Roman" w:hAnsi="Times New Roman" w:cs="Times New Roman"/>
        </w:rPr>
        <w:t xml:space="preserve"> А. О некоторых принципах освоения современных приёмов ведения меха баянистами. Вопросы музыкальной педагогики. </w:t>
      </w:r>
      <w:proofErr w:type="spellStart"/>
      <w:r>
        <w:rPr>
          <w:rFonts w:ascii="Times New Roman" w:hAnsi="Times New Roman" w:cs="Times New Roman"/>
        </w:rPr>
        <w:t>Вып</w:t>
      </w:r>
      <w:proofErr w:type="spellEnd"/>
      <w:r>
        <w:rPr>
          <w:rFonts w:ascii="Times New Roman" w:hAnsi="Times New Roman" w:cs="Times New Roman"/>
        </w:rPr>
        <w:t>. 6. Л.,1985</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Кузовлев</w:t>
      </w:r>
      <w:proofErr w:type="spellEnd"/>
      <w:r>
        <w:rPr>
          <w:rFonts w:ascii="Times New Roman" w:hAnsi="Times New Roman" w:cs="Times New Roman"/>
        </w:rPr>
        <w:t xml:space="preserve"> В. Дидактический принцип доступности и искусство педагога. Баян и баянисты. </w:t>
      </w:r>
      <w:proofErr w:type="spellStart"/>
      <w:r>
        <w:rPr>
          <w:rFonts w:ascii="Times New Roman" w:hAnsi="Times New Roman" w:cs="Times New Roman"/>
        </w:rPr>
        <w:t>Вып</w:t>
      </w:r>
      <w:proofErr w:type="spellEnd"/>
      <w:r>
        <w:rPr>
          <w:rFonts w:ascii="Times New Roman" w:hAnsi="Times New Roman" w:cs="Times New Roman"/>
        </w:rPr>
        <w:t>. 2 М.,1974</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Липе Ф. Искусство игры на баяне. М.,1985</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Липе Ф. О переложениях и транскрипциях. Баян и баянисты. Вып.3 М., 1977</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Максимов В. Основы исполнительства и педагогики. </w:t>
      </w:r>
      <w:proofErr w:type="gramStart"/>
      <w:r>
        <w:rPr>
          <w:rFonts w:ascii="Times New Roman" w:hAnsi="Times New Roman" w:cs="Times New Roman"/>
        </w:rPr>
        <w:t>С-Пб</w:t>
      </w:r>
      <w:proofErr w:type="gramEnd"/>
      <w:r>
        <w:rPr>
          <w:rFonts w:ascii="Times New Roman" w:hAnsi="Times New Roman" w:cs="Times New Roman"/>
        </w:rPr>
        <w:t>, 2004</w:t>
      </w:r>
    </w:p>
    <w:p w:rsidR="00661E1E" w:rsidRDefault="00661E1E" w:rsidP="00661E1E">
      <w:pPr>
        <w:pStyle w:val="Standard"/>
        <w:numPr>
          <w:ilvl w:val="0"/>
          <w:numId w:val="23"/>
        </w:numPr>
      </w:pPr>
      <w:r>
        <w:rPr>
          <w:rFonts w:ascii="Times New Roman" w:hAnsi="Times New Roman" w:cs="Times New Roman"/>
        </w:rPr>
        <w:t xml:space="preserve">Мотов В. О некоторых приёмах </w:t>
      </w:r>
      <w:proofErr w:type="spellStart"/>
      <w:r>
        <w:rPr>
          <w:rFonts w:ascii="Times New Roman" w:hAnsi="Times New Roman" w:cs="Times New Roman"/>
        </w:rPr>
        <w:t>звукоизвлечения</w:t>
      </w:r>
      <w:proofErr w:type="spellEnd"/>
      <w:r>
        <w:rPr>
          <w:rFonts w:ascii="Times New Roman" w:hAnsi="Times New Roman" w:cs="Times New Roman"/>
        </w:rPr>
        <w:t xml:space="preserve"> на баяне. Вопросы профессионального воспитания баяниста. </w:t>
      </w:r>
      <w:proofErr w:type="spellStart"/>
      <w:r>
        <w:rPr>
          <w:rFonts w:ascii="Times New Roman" w:hAnsi="Times New Roman" w:cs="Times New Roman"/>
        </w:rPr>
        <w:t>Вып</w:t>
      </w:r>
      <w:proofErr w:type="spellEnd"/>
      <w:r>
        <w:rPr>
          <w:rFonts w:ascii="Times New Roman" w:hAnsi="Times New Roman" w:cs="Times New Roman"/>
        </w:rPr>
        <w:t>. 48. М.,1980</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Мотов В. Простейшие приёмы варьирования. М.,1989</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Мотов В., Шахов Г. Развитие навыков подбора аккомпанемента по слуху. М., 2002</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Обертюхин</w:t>
      </w:r>
      <w:proofErr w:type="spellEnd"/>
      <w:r>
        <w:rPr>
          <w:rFonts w:ascii="Times New Roman" w:hAnsi="Times New Roman" w:cs="Times New Roman"/>
        </w:rPr>
        <w:t xml:space="preserve"> М. Проблемы исполнительства на баяне. М.,1989</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Обертюхин</w:t>
      </w:r>
      <w:proofErr w:type="spellEnd"/>
      <w:r>
        <w:rPr>
          <w:rFonts w:ascii="Times New Roman" w:hAnsi="Times New Roman" w:cs="Times New Roman"/>
        </w:rPr>
        <w:t xml:space="preserve"> М. Расчленённость музыки и смена направления движения меха. Баян и баянисты. </w:t>
      </w:r>
      <w:proofErr w:type="spellStart"/>
      <w:r>
        <w:rPr>
          <w:rFonts w:ascii="Times New Roman" w:hAnsi="Times New Roman" w:cs="Times New Roman"/>
        </w:rPr>
        <w:t>Вып</w:t>
      </w:r>
      <w:proofErr w:type="spellEnd"/>
      <w:r>
        <w:rPr>
          <w:rFonts w:ascii="Times New Roman" w:hAnsi="Times New Roman" w:cs="Times New Roman"/>
        </w:rPr>
        <w:t>. 4 М., 1978</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Паньков В. Гаммы, трезвучия, арпеджио. Киев. 1982</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t>Пуриц</w:t>
      </w:r>
      <w:proofErr w:type="spellEnd"/>
      <w:r>
        <w:rPr>
          <w:rFonts w:ascii="Times New Roman" w:hAnsi="Times New Roman" w:cs="Times New Roman"/>
        </w:rPr>
        <w:t xml:space="preserve"> И. Методические статьи по обучению игре на баяне. М., 2001</w:t>
      </w:r>
    </w:p>
    <w:p w:rsidR="00661E1E" w:rsidRDefault="00661E1E" w:rsidP="00661E1E">
      <w:pPr>
        <w:pStyle w:val="Standard"/>
        <w:numPr>
          <w:ilvl w:val="0"/>
          <w:numId w:val="23"/>
        </w:numPr>
        <w:rPr>
          <w:rFonts w:ascii="Times New Roman" w:hAnsi="Times New Roman" w:cs="Times New Roman"/>
        </w:rPr>
      </w:pPr>
      <w:proofErr w:type="spellStart"/>
      <w:r>
        <w:rPr>
          <w:rFonts w:ascii="Times New Roman" w:hAnsi="Times New Roman" w:cs="Times New Roman"/>
        </w:rPr>
        <w:lastRenderedPageBreak/>
        <w:t>Ражников</w:t>
      </w:r>
      <w:proofErr w:type="spellEnd"/>
      <w:r>
        <w:rPr>
          <w:rFonts w:ascii="Times New Roman" w:hAnsi="Times New Roman" w:cs="Times New Roman"/>
        </w:rPr>
        <w:t xml:space="preserve"> В.Г. Диалоги о музыкальной педагогике. – М: Классика,2004</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 xml:space="preserve">Система детского музыкального воспитания </w:t>
      </w:r>
      <w:proofErr w:type="spellStart"/>
      <w:r>
        <w:rPr>
          <w:rFonts w:ascii="Times New Roman" w:hAnsi="Times New Roman" w:cs="Times New Roman"/>
        </w:rPr>
        <w:t>К.Орфа</w:t>
      </w:r>
      <w:proofErr w:type="spellEnd"/>
      <w:r>
        <w:rPr>
          <w:rFonts w:ascii="Times New Roman" w:hAnsi="Times New Roman" w:cs="Times New Roman"/>
        </w:rPr>
        <w:t xml:space="preserve">. Под редакцией Л.     </w:t>
      </w:r>
      <w:proofErr w:type="spellStart"/>
      <w:r>
        <w:rPr>
          <w:rFonts w:ascii="Times New Roman" w:hAnsi="Times New Roman" w:cs="Times New Roman"/>
        </w:rPr>
        <w:t>Баренбойма</w:t>
      </w:r>
      <w:proofErr w:type="spellEnd"/>
      <w:r>
        <w:rPr>
          <w:rFonts w:ascii="Times New Roman" w:hAnsi="Times New Roman" w:cs="Times New Roman"/>
        </w:rPr>
        <w:t>. – Л: Музыка. 1970.</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Семёнов В. Формирование технического мастерства исполнителя на готово – выборном баяне. Баян и баянисты. Вып.4 1978</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Сурков А. Пособие для начального обучения игре на готово – выборном баяне М., 1973</w:t>
      </w:r>
    </w:p>
    <w:p w:rsidR="00661E1E" w:rsidRDefault="00661E1E" w:rsidP="00661E1E">
      <w:pPr>
        <w:pStyle w:val="Standard"/>
        <w:numPr>
          <w:ilvl w:val="0"/>
          <w:numId w:val="23"/>
        </w:numPr>
        <w:rPr>
          <w:rFonts w:ascii="Times New Roman" w:hAnsi="Times New Roman" w:cs="Times New Roman"/>
        </w:rPr>
      </w:pPr>
      <w:r>
        <w:rPr>
          <w:rFonts w:ascii="Times New Roman" w:hAnsi="Times New Roman" w:cs="Times New Roman"/>
        </w:rPr>
        <w:t>Чернов А. Формирование смены меха в работе над полифонией. Баян и баянисты.</w:t>
      </w:r>
    </w:p>
    <w:p w:rsidR="00661E1E" w:rsidRDefault="00661E1E" w:rsidP="00661E1E">
      <w:pPr>
        <w:pStyle w:val="Standard"/>
        <w:rPr>
          <w:rFonts w:ascii="Times New Roman" w:hAnsi="Times New Roman" w:cs="Times New Roman"/>
        </w:rPr>
      </w:pPr>
      <w:proofErr w:type="spellStart"/>
      <w:r>
        <w:rPr>
          <w:rFonts w:ascii="Times New Roman" w:hAnsi="Times New Roman" w:cs="Times New Roman"/>
        </w:rPr>
        <w:t>Вып</w:t>
      </w:r>
      <w:proofErr w:type="spellEnd"/>
      <w:r>
        <w:rPr>
          <w:rFonts w:ascii="Times New Roman" w:hAnsi="Times New Roman" w:cs="Times New Roman"/>
        </w:rPr>
        <w:t>. 7 1987</w:t>
      </w:r>
    </w:p>
    <w:p w:rsidR="00661E1E" w:rsidRDefault="00661E1E" w:rsidP="00661E1E">
      <w:pPr>
        <w:pStyle w:val="Standarduser"/>
        <w:autoSpaceDE w:val="0"/>
        <w:rPr>
          <w:rFonts w:ascii="Times New Roman" w:hAnsi="Times New Roman" w:cs="Times New Roman"/>
          <w:b/>
          <w:bCs/>
          <w:color w:val="000000"/>
          <w:spacing w:val="-3"/>
        </w:rPr>
      </w:pPr>
      <w:r>
        <w:rPr>
          <w:rFonts w:ascii="Times New Roman" w:hAnsi="Times New Roman" w:cs="Times New Roman"/>
          <w:color w:val="000000"/>
          <w:spacing w:val="-3"/>
        </w:rPr>
        <w:t xml:space="preserve"> </w:t>
      </w:r>
      <w:r>
        <w:rPr>
          <w:rFonts w:ascii="Times New Roman" w:hAnsi="Times New Roman" w:cs="Times New Roman"/>
          <w:b/>
          <w:bCs/>
          <w:color w:val="000000"/>
          <w:spacing w:val="-3"/>
        </w:rPr>
        <w:t xml:space="preserve"> </w:t>
      </w:r>
    </w:p>
    <w:p w:rsidR="00661E1E" w:rsidRDefault="00661E1E" w:rsidP="00661E1E">
      <w:pPr>
        <w:pStyle w:val="Standarduser"/>
        <w:autoSpaceDE w:val="0"/>
      </w:pPr>
      <w:r>
        <w:rPr>
          <w:rFonts w:ascii="Times New Roman" w:hAnsi="Times New Roman" w:cs="Times New Roman"/>
          <w:b/>
          <w:bCs/>
          <w:color w:val="000000"/>
          <w:spacing w:val="-3"/>
        </w:rPr>
        <w:t>Электронные образовательные ресурсы</w:t>
      </w:r>
      <w:r>
        <w:rPr>
          <w:rFonts w:ascii="Times New Roman" w:hAnsi="Times New Roman" w:cs="Times New Roman"/>
          <w:b/>
          <w:bCs/>
          <w:color w:val="000000"/>
        </w:rPr>
        <w:tab/>
      </w:r>
    </w:p>
    <w:p w:rsidR="00661E1E" w:rsidRDefault="00661E1E" w:rsidP="00661E1E">
      <w:pPr>
        <w:pStyle w:val="Standard"/>
        <w:shd w:val="clear" w:color="auto" w:fill="FFFFFF"/>
      </w:pPr>
      <w:r>
        <w:rPr>
          <w:rFonts w:ascii="Times New Roman" w:hAnsi="Times New Roman" w:cs="Times New Roman"/>
          <w:i/>
          <w:iCs/>
          <w:color w:val="000000"/>
          <w:spacing w:val="5"/>
        </w:rPr>
        <w:t>-</w:t>
      </w:r>
      <w:r>
        <w:rPr>
          <w:rFonts w:ascii="Times New Roman" w:hAnsi="Times New Roman" w:cs="Times New Roman"/>
          <w:i/>
          <w:iCs/>
          <w:color w:val="000000"/>
          <w:spacing w:val="5"/>
          <w:sz w:val="26"/>
          <w:szCs w:val="26"/>
        </w:rPr>
        <w:t xml:space="preserve">Министерство образования и науки Российской Федерации  </w:t>
      </w:r>
      <w:hyperlink r:id="rId15" w:history="1">
        <w:r>
          <w:rPr>
            <w:rStyle w:val="Internetlink"/>
            <w:rFonts w:ascii="Times New Roman" w:hAnsi="Times New Roman" w:cs="Times New Roman"/>
            <w:i/>
            <w:iCs/>
            <w:spacing w:val="5"/>
            <w:sz w:val="26"/>
            <w:szCs w:val="26"/>
          </w:rPr>
          <w:t>h</w:t>
        </w:r>
      </w:hyperlink>
      <w:hyperlink r:id="rId16" w:history="1">
        <w:r>
          <w:rPr>
            <w:rStyle w:val="Internetlink"/>
            <w:rFonts w:ascii="Times New Roman" w:hAnsi="Times New Roman" w:cs="Times New Roman"/>
            <w:i/>
            <w:iCs/>
            <w:spacing w:val="5"/>
          </w:rPr>
          <w:t>ttp://mon.gov.ru</w:t>
        </w:r>
      </w:hyperlink>
      <w:r>
        <w:rPr>
          <w:rStyle w:val="Internetlink"/>
          <w:rFonts w:ascii="Times New Roman" w:hAnsi="Times New Roman" w:cs="Times New Roman"/>
          <w:i/>
          <w:iCs/>
          <w:color w:val="000000"/>
          <w:spacing w:val="5"/>
        </w:rPr>
        <w:t xml:space="preserve"> </w:t>
      </w:r>
      <w:r>
        <w:rPr>
          <w:rStyle w:val="StrongEmphasis"/>
          <w:rFonts w:ascii="Times New Roman" w:hAnsi="Times New Roman" w:cs="Times New Roman"/>
        </w:rPr>
        <w:t>Федеральное агентство по образованию (</w:t>
      </w:r>
      <w:proofErr w:type="spellStart"/>
      <w:r>
        <w:rPr>
          <w:rStyle w:val="StrongEmphasis"/>
          <w:rFonts w:ascii="Times New Roman" w:hAnsi="Times New Roman" w:cs="Times New Roman"/>
        </w:rPr>
        <w:t>Рособразование</w:t>
      </w:r>
      <w:proofErr w:type="spellEnd"/>
      <w:r>
        <w:rPr>
          <w:rStyle w:val="StrongEmphasis"/>
          <w:rFonts w:ascii="Times New Roman" w:hAnsi="Times New Roman" w:cs="Times New Roman"/>
        </w:rPr>
        <w:t>)</w:t>
      </w:r>
      <w:hyperlink r:id="rId17" w:history="1">
        <w:r>
          <w:rPr>
            <w:rStyle w:val="Internetlink"/>
            <w:rFonts w:ascii="Times New Roman" w:hAnsi="Times New Roman" w:cs="Times New Roman"/>
            <w:i/>
            <w:iCs/>
            <w:spacing w:val="5"/>
          </w:rPr>
          <w:t>http://www.ed.gov.ru</w:t>
        </w:r>
      </w:hyperlink>
      <w:r>
        <w:rPr>
          <w:rFonts w:ascii="Times New Roman" w:hAnsi="Times New Roman" w:cs="Times New Roman"/>
          <w:i/>
          <w:iCs/>
          <w:color w:val="000000"/>
          <w:spacing w:val="5"/>
        </w:rPr>
        <w:t xml:space="preserve">  </w:t>
      </w:r>
    </w:p>
    <w:p w:rsidR="00661E1E" w:rsidRDefault="00661E1E" w:rsidP="00661E1E">
      <w:pPr>
        <w:pStyle w:val="Standard"/>
        <w:shd w:val="clear" w:color="auto" w:fill="FFFFFF"/>
      </w:pPr>
      <w:r>
        <w:rPr>
          <w:rFonts w:ascii="Times New Roman" w:hAnsi="Times New Roman" w:cs="Times New Roman"/>
          <w:i/>
          <w:iCs/>
          <w:color w:val="000000"/>
          <w:spacing w:val="5"/>
        </w:rPr>
        <w:t>-</w:t>
      </w:r>
      <w:r>
        <w:rPr>
          <w:rFonts w:ascii="Times New Roman" w:hAnsi="Times New Roman" w:cs="Times New Roman"/>
          <w:i/>
          <w:iCs/>
          <w:color w:val="000000"/>
          <w:spacing w:val="5"/>
          <w:sz w:val="26"/>
          <w:szCs w:val="26"/>
        </w:rPr>
        <w:t xml:space="preserve">Образовательный портал ucheba.com </w:t>
      </w:r>
      <w:hyperlink r:id="rId18" w:history="1">
        <w:r>
          <w:rPr>
            <w:rStyle w:val="Internetlink"/>
            <w:rFonts w:ascii="Times New Roman" w:hAnsi="Times New Roman" w:cs="Times New Roman"/>
            <w:i/>
            <w:iCs/>
            <w:spacing w:val="5"/>
            <w:sz w:val="26"/>
            <w:szCs w:val="26"/>
          </w:rPr>
          <w:t>http://www.ucheba.com/met_rus/k_dopobraz/title_main.htm</w:t>
        </w:r>
      </w:hyperlink>
      <w:r>
        <w:rPr>
          <w:rFonts w:ascii="Times New Roman" w:hAnsi="Times New Roman" w:cs="Times New Roman"/>
          <w:i/>
          <w:iCs/>
          <w:color w:val="000000"/>
          <w:spacing w:val="5"/>
          <w:sz w:val="26"/>
          <w:szCs w:val="26"/>
        </w:rPr>
        <w:t xml:space="preserve">                                            -Российский общеобразовательный портал, раздел «Дополнительное образование для </w:t>
      </w:r>
      <w:proofErr w:type="spellStart"/>
      <w:r>
        <w:rPr>
          <w:rFonts w:ascii="Times New Roman" w:hAnsi="Times New Roman" w:cs="Times New Roman"/>
          <w:i/>
          <w:iCs/>
          <w:color w:val="000000"/>
          <w:spacing w:val="5"/>
          <w:sz w:val="26"/>
          <w:szCs w:val="26"/>
        </w:rPr>
        <w:t>детей»</w:t>
      </w:r>
      <w:hyperlink r:id="rId19" w:history="1">
        <w:r>
          <w:rPr>
            <w:rStyle w:val="Internetlink"/>
            <w:rFonts w:ascii="Times New Roman" w:hAnsi="Times New Roman" w:cs="Times New Roman"/>
            <w:i/>
            <w:iCs/>
            <w:spacing w:val="5"/>
            <w:sz w:val="26"/>
            <w:szCs w:val="26"/>
          </w:rPr>
          <w:t>http</w:t>
        </w:r>
        <w:proofErr w:type="spellEnd"/>
        <w:r>
          <w:rPr>
            <w:rStyle w:val="Internetlink"/>
            <w:rFonts w:ascii="Times New Roman" w:hAnsi="Times New Roman" w:cs="Times New Roman"/>
            <w:i/>
            <w:iCs/>
            <w:spacing w:val="5"/>
            <w:sz w:val="26"/>
            <w:szCs w:val="26"/>
          </w:rPr>
          <w:t>://zakon.edu.ru/catalog.asp?cat_ob_no=12763&amp;pg=1</w:t>
        </w:r>
      </w:hyperlink>
      <w:r>
        <w:rPr>
          <w:rStyle w:val="Internetlink"/>
          <w:rFonts w:ascii="Times New Roman" w:hAnsi="Times New Roman" w:cs="Times New Roman"/>
          <w:i/>
          <w:iCs/>
          <w:color w:val="000000"/>
          <w:spacing w:val="5"/>
          <w:sz w:val="26"/>
          <w:szCs w:val="26"/>
        </w:rPr>
        <w:t xml:space="preserve">        -Фестиваль педагогических идей «Открытый урок» </w:t>
      </w:r>
      <w:hyperlink r:id="rId20" w:history="1">
        <w:r>
          <w:rPr>
            <w:rStyle w:val="Internetlink"/>
            <w:rFonts w:ascii="Times New Roman" w:hAnsi="Times New Roman" w:cs="Times New Roman"/>
            <w:i/>
            <w:iCs/>
            <w:spacing w:val="5"/>
            <w:sz w:val="26"/>
            <w:szCs w:val="26"/>
          </w:rPr>
          <w:t>http://festival.1september.ru</w:t>
        </w:r>
      </w:hyperlink>
    </w:p>
    <w:p w:rsidR="00661E1E" w:rsidRDefault="00661E1E" w:rsidP="00661E1E">
      <w:pPr>
        <w:pStyle w:val="Standard"/>
        <w:shd w:val="clear" w:color="auto" w:fill="FFFFFF"/>
      </w:pPr>
      <w:r>
        <w:rPr>
          <w:rFonts w:ascii="Times New Roman" w:hAnsi="Times New Roman" w:cs="Times New Roman"/>
          <w:b/>
          <w:i/>
          <w:iCs/>
          <w:color w:val="000000"/>
          <w:spacing w:val="5"/>
          <w:sz w:val="26"/>
          <w:szCs w:val="26"/>
        </w:rPr>
        <w:t xml:space="preserve">- </w:t>
      </w:r>
      <w:hyperlink r:id="rId21" w:history="1">
        <w:r>
          <w:rPr>
            <w:rStyle w:val="Internetlink"/>
            <w:rFonts w:ascii="Times New Roman" w:hAnsi="Times New Roman" w:cs="Times New Roman"/>
            <w:b/>
            <w:i/>
            <w:iCs/>
            <w:spacing w:val="5"/>
            <w:sz w:val="26"/>
            <w:szCs w:val="26"/>
          </w:rPr>
          <w:t>http://www.rusedu.ru/subcat_44.html</w:t>
        </w:r>
      </w:hyperlink>
    </w:p>
    <w:p w:rsidR="00661E1E" w:rsidRDefault="00661E1E" w:rsidP="00661E1E">
      <w:pPr>
        <w:pStyle w:val="Standard"/>
        <w:numPr>
          <w:ilvl w:val="0"/>
          <w:numId w:val="48"/>
        </w:numPr>
        <w:shd w:val="clear" w:color="auto" w:fill="FFFFFF"/>
      </w:pPr>
      <w:r>
        <w:rPr>
          <w:rStyle w:val="Internetlink"/>
          <w:rFonts w:ascii="Times New Roman" w:hAnsi="Times New Roman" w:cs="Times New Roman"/>
          <w:i/>
          <w:iCs/>
          <w:color w:val="000000"/>
          <w:spacing w:val="5"/>
          <w:sz w:val="26"/>
          <w:szCs w:val="26"/>
        </w:rPr>
        <w:t>infouroki.net</w:t>
      </w:r>
    </w:p>
    <w:p w:rsidR="00661E1E" w:rsidRDefault="00661E1E" w:rsidP="00661E1E">
      <w:pPr>
        <w:pStyle w:val="Standard"/>
        <w:numPr>
          <w:ilvl w:val="0"/>
          <w:numId w:val="26"/>
        </w:numPr>
        <w:shd w:val="clear" w:color="auto" w:fill="FFFFFF"/>
      </w:pPr>
      <w:r>
        <w:rPr>
          <w:rStyle w:val="Internetlink"/>
          <w:rFonts w:ascii="Times New Roman" w:hAnsi="Times New Roman" w:cs="Times New Roman"/>
          <w:i/>
          <w:iCs/>
          <w:color w:val="000000"/>
          <w:spacing w:val="5"/>
          <w:sz w:val="26"/>
          <w:szCs w:val="26"/>
        </w:rPr>
        <w:t>pedmir.ru</w:t>
      </w:r>
    </w:p>
    <w:p w:rsidR="00661E1E" w:rsidRDefault="00661E1E" w:rsidP="00661E1E">
      <w:pPr>
        <w:pStyle w:val="Standard"/>
        <w:numPr>
          <w:ilvl w:val="0"/>
          <w:numId w:val="26"/>
        </w:numPr>
        <w:shd w:val="clear" w:color="auto" w:fill="FFFFFF"/>
        <w:autoSpaceDE w:val="0"/>
      </w:pPr>
      <w:r>
        <w:rPr>
          <w:rStyle w:val="Internetlink"/>
          <w:rFonts w:ascii="Times New Roman" w:hAnsi="Times New Roman" w:cs="Times New Roman"/>
          <w:i/>
          <w:iCs/>
          <w:color w:val="000000"/>
          <w:spacing w:val="5"/>
          <w:sz w:val="26"/>
          <w:szCs w:val="26"/>
        </w:rPr>
        <w:t>uroki-music.ru</w:t>
      </w:r>
    </w:p>
    <w:p w:rsidR="00661E1E" w:rsidRDefault="007B6CE1" w:rsidP="00661E1E">
      <w:pPr>
        <w:pStyle w:val="Standard"/>
      </w:pPr>
      <w:hyperlink r:id="rId22" w:history="1">
        <w:r w:rsidR="00661E1E">
          <w:rPr>
            <w:rStyle w:val="Internetlink"/>
            <w:b/>
            <w:bCs/>
            <w:color w:val="000000"/>
          </w:rPr>
          <w:t>https://knowledge.allbest.ru/music/3c0b65635a3ac68a5c53a89521306d27_0.html</w:t>
        </w:r>
      </w:hyperlink>
    </w:p>
    <w:p w:rsidR="00661E1E" w:rsidRDefault="007B6CE1" w:rsidP="00661E1E">
      <w:pPr>
        <w:pStyle w:val="Standard"/>
      </w:pPr>
      <w:hyperlink r:id="rId23" w:history="1">
        <w:r w:rsidR="00661E1E">
          <w:rPr>
            <w:rStyle w:val="Internetlink"/>
            <w:color w:val="000000"/>
          </w:rPr>
          <w:t>http://allrefs.net/c17/2z4k5/</w:t>
        </w:r>
      </w:hyperlink>
    </w:p>
    <w:p w:rsidR="00661E1E" w:rsidRDefault="007B6CE1" w:rsidP="00661E1E">
      <w:pPr>
        <w:pStyle w:val="Standard"/>
      </w:pPr>
      <w:hyperlink r:id="rId24" w:history="1">
        <w:r w:rsidR="00661E1E">
          <w:rPr>
            <w:rStyle w:val="Internetlink"/>
            <w:color w:val="000000"/>
          </w:rPr>
          <w:t>https://infourok.ru/material.html?mid=179173</w:t>
        </w:r>
      </w:hyperlink>
    </w:p>
    <w:p w:rsidR="00661E1E" w:rsidRDefault="007B6CE1" w:rsidP="00661E1E">
      <w:pPr>
        <w:pStyle w:val="Standard"/>
      </w:pPr>
      <w:hyperlink r:id="rId25" w:history="1">
        <w:r w:rsidR="00661E1E">
          <w:rPr>
            <w:rStyle w:val="Internetlink"/>
            <w:color w:val="000000"/>
          </w:rPr>
          <w:t>https://shkolamuzikant.ru/rabochaya-obrazovatelnaya-programma-po-bayanu/</w:t>
        </w:r>
      </w:hyperlink>
    </w:p>
    <w:p w:rsidR="00661E1E" w:rsidRDefault="00661E1E" w:rsidP="00661E1E">
      <w:pPr>
        <w:pStyle w:val="Standard"/>
        <w:rPr>
          <w:color w:val="000000"/>
        </w:rPr>
      </w:pPr>
    </w:p>
    <w:p w:rsidR="00661E1E" w:rsidRDefault="00661E1E" w:rsidP="00661E1E">
      <w:pPr>
        <w:pStyle w:val="Standard"/>
        <w:jc w:val="both"/>
        <w:rPr>
          <w:rFonts w:ascii="Times New Roman" w:hAnsi="Times New Roman" w:cs="Times New Roman"/>
          <w:color w:val="000000"/>
          <w:sz w:val="28"/>
          <w:szCs w:val="28"/>
        </w:rPr>
      </w:pPr>
    </w:p>
    <w:p w:rsidR="00661E1E" w:rsidRDefault="00661E1E" w:rsidP="00661E1E">
      <w:pPr>
        <w:pStyle w:val="Standard"/>
        <w:pageBreakBefore/>
        <w:widowControl/>
        <w:suppressAutoHyphens w:val="0"/>
        <w:ind w:left="360"/>
        <w:jc w:val="center"/>
        <w:textAlignment w:val="auto"/>
        <w:rPr>
          <w:rFonts w:ascii="Times New Roman" w:hAnsi="Times New Roman" w:cs="Times New Roman"/>
          <w:b/>
          <w:lang w:eastAsia="ru-RU" w:bidi="ar-SA"/>
        </w:rPr>
      </w:pPr>
      <w:r>
        <w:rPr>
          <w:rFonts w:ascii="Times New Roman" w:hAnsi="Times New Roman" w:cs="Times New Roman"/>
          <w:b/>
          <w:lang w:eastAsia="ru-RU" w:bidi="ar-SA"/>
        </w:rPr>
        <w:lastRenderedPageBreak/>
        <w:t>ПРИМЕРНЫЕ ТРЕБОВАНИЯ</w:t>
      </w:r>
    </w:p>
    <w:p w:rsidR="00661E1E" w:rsidRDefault="00661E1E" w:rsidP="00661E1E">
      <w:pPr>
        <w:pStyle w:val="Standard"/>
        <w:widowControl/>
        <w:suppressAutoHyphens w:val="0"/>
        <w:ind w:left="360"/>
        <w:jc w:val="center"/>
        <w:textAlignment w:val="auto"/>
        <w:rPr>
          <w:rFonts w:ascii="Times New Roman" w:hAnsi="Times New Roman" w:cs="Times New Roman"/>
          <w:b/>
          <w:lang w:eastAsia="ru-RU" w:bidi="ar-SA"/>
        </w:rPr>
      </w:pPr>
      <w:r>
        <w:rPr>
          <w:rFonts w:ascii="Times New Roman" w:hAnsi="Times New Roman" w:cs="Times New Roman"/>
          <w:b/>
          <w:lang w:eastAsia="ru-RU" w:bidi="ar-SA"/>
        </w:rPr>
        <w:t xml:space="preserve"> МУЗЫКАЛЬНОЙ ГРАМОТНОСТИ</w:t>
      </w:r>
    </w:p>
    <w:p w:rsidR="00661E1E" w:rsidRDefault="00661E1E" w:rsidP="00661E1E">
      <w:pPr>
        <w:pStyle w:val="Standard"/>
        <w:widowControl/>
        <w:suppressAutoHyphens w:val="0"/>
        <w:jc w:val="center"/>
        <w:textAlignment w:val="auto"/>
      </w:pPr>
      <w:r>
        <w:rPr>
          <w:rFonts w:ascii="Times New Roman" w:hAnsi="Times New Roman" w:cs="Times New Roman"/>
          <w:b/>
          <w:bCs/>
          <w:lang w:val="en-US" w:eastAsia="ru-RU" w:bidi="ar-SA"/>
        </w:rPr>
        <w:t>I</w:t>
      </w:r>
      <w:r>
        <w:rPr>
          <w:rFonts w:ascii="Times New Roman" w:hAnsi="Times New Roman" w:cs="Times New Roman"/>
          <w:b/>
          <w:bCs/>
          <w:lang w:eastAsia="ru-RU" w:bidi="ar-SA"/>
        </w:rPr>
        <w:t xml:space="preserve"> класс</w:t>
      </w:r>
    </w:p>
    <w:tbl>
      <w:tblPr>
        <w:tblW w:w="10208" w:type="dxa"/>
        <w:tblInd w:w="-118" w:type="dxa"/>
        <w:tblLayout w:type="fixed"/>
        <w:tblCellMar>
          <w:left w:w="10" w:type="dxa"/>
          <w:right w:w="10" w:type="dxa"/>
        </w:tblCellMar>
        <w:tblLook w:val="04A0" w:firstRow="1" w:lastRow="0" w:firstColumn="1" w:lastColumn="0" w:noHBand="0" w:noVBand="1"/>
      </w:tblPr>
      <w:tblGrid>
        <w:gridCol w:w="4539"/>
        <w:gridCol w:w="3027"/>
        <w:gridCol w:w="2642"/>
      </w:tblGrid>
      <w:tr w:rsidR="00661E1E" w:rsidTr="00E4416F">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Итальянское</w:t>
            </w:r>
            <w:r>
              <w:rPr>
                <w:rFonts w:ascii="Times New Roman" w:hAnsi="Times New Roman" w:cs="Times New Roman"/>
                <w:lang w:val="en-US" w:eastAsia="ru-RU" w:bidi="ar-SA"/>
              </w:rPr>
              <w:t xml:space="preserve"> </w:t>
            </w:r>
            <w:r>
              <w:rPr>
                <w:rFonts w:ascii="Times New Roman" w:hAnsi="Times New Roman" w:cs="Times New Roman"/>
                <w:lang w:eastAsia="ru-RU" w:bidi="ar-SA"/>
              </w:rPr>
              <w:t>обозначение</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Русское</w:t>
            </w:r>
            <w:r>
              <w:rPr>
                <w:rFonts w:ascii="Times New Roman" w:hAnsi="Times New Roman" w:cs="Times New Roman"/>
                <w:lang w:val="en-US" w:eastAsia="ru-RU" w:bidi="ar-SA"/>
              </w:rPr>
              <w:t xml:space="preserve"> </w:t>
            </w:r>
            <w:r>
              <w:rPr>
                <w:rFonts w:ascii="Times New Roman" w:hAnsi="Times New Roman" w:cs="Times New Roman"/>
                <w:lang w:eastAsia="ru-RU" w:bidi="ar-SA"/>
              </w:rPr>
              <w:t>произношение</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Перевод</w:t>
            </w:r>
          </w:p>
        </w:tc>
      </w:tr>
      <w:tr w:rsidR="00661E1E" w:rsidTr="00E4416F">
        <w:trPr>
          <w:trHeight w:val="434"/>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f (forte)</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фортэ</w:t>
            </w:r>
            <w:proofErr w:type="spellEnd"/>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громко</w:t>
            </w:r>
          </w:p>
        </w:tc>
      </w:tr>
      <w:tr w:rsidR="00661E1E" w:rsidTr="00E4416F">
        <w:trPr>
          <w:trHeight w:val="375"/>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p (piano)_</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пиано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тихо</w:t>
            </w:r>
          </w:p>
        </w:tc>
      </w:tr>
      <w:tr w:rsidR="00661E1E" w:rsidTr="00E4416F">
        <w:trPr>
          <w:trHeight w:val="405"/>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mp</w:t>
            </w:r>
            <w:proofErr w:type="spellEnd"/>
            <w:r>
              <w:rPr>
                <w:rFonts w:ascii="Times New Roman" w:hAnsi="Times New Roman" w:cs="Times New Roman"/>
                <w:lang w:val="en-US" w:eastAsia="ru-RU" w:bidi="ar-SA"/>
              </w:rPr>
              <w:t xml:space="preserve"> (mezzo piano)</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proofErr w:type="spellStart"/>
            <w:r>
              <w:rPr>
                <w:rFonts w:ascii="Times New Roman" w:hAnsi="Times New Roman" w:cs="Times New Roman"/>
                <w:lang w:eastAsia="ru-RU" w:bidi="ar-SA"/>
              </w:rPr>
              <w:t>мэццо</w:t>
            </w:r>
            <w:proofErr w:type="spellEnd"/>
            <w:r>
              <w:rPr>
                <w:rFonts w:ascii="Times New Roman" w:hAnsi="Times New Roman" w:cs="Times New Roman"/>
                <w:lang w:val="en-US" w:eastAsia="ru-RU" w:bidi="ar-SA"/>
              </w:rPr>
              <w:t xml:space="preserve"> </w:t>
            </w:r>
            <w:r>
              <w:rPr>
                <w:rFonts w:ascii="Times New Roman" w:hAnsi="Times New Roman" w:cs="Times New Roman"/>
                <w:lang w:eastAsia="ru-RU" w:bidi="ar-SA"/>
              </w:rPr>
              <w:t>пиано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не</w:t>
            </w:r>
            <w:r>
              <w:rPr>
                <w:rFonts w:ascii="Times New Roman" w:hAnsi="Times New Roman" w:cs="Times New Roman"/>
                <w:lang w:val="en-US" w:eastAsia="ru-RU" w:bidi="ar-SA"/>
              </w:rPr>
              <w:t xml:space="preserve"> </w:t>
            </w:r>
            <w:r>
              <w:rPr>
                <w:rFonts w:ascii="Times New Roman" w:hAnsi="Times New Roman" w:cs="Times New Roman"/>
                <w:lang w:eastAsia="ru-RU" w:bidi="ar-SA"/>
              </w:rPr>
              <w:t>очень</w:t>
            </w:r>
            <w:r>
              <w:rPr>
                <w:rFonts w:ascii="Times New Roman" w:hAnsi="Times New Roman" w:cs="Times New Roman"/>
                <w:lang w:val="en-US" w:eastAsia="ru-RU" w:bidi="ar-SA"/>
              </w:rPr>
              <w:t xml:space="preserve"> </w:t>
            </w:r>
            <w:r>
              <w:rPr>
                <w:rFonts w:ascii="Times New Roman" w:hAnsi="Times New Roman" w:cs="Times New Roman"/>
                <w:lang w:eastAsia="ru-RU" w:bidi="ar-SA"/>
              </w:rPr>
              <w:t>тихо</w:t>
            </w:r>
          </w:p>
        </w:tc>
      </w:tr>
      <w:tr w:rsidR="00661E1E" w:rsidTr="00E4416F">
        <w:trPr>
          <w:trHeight w:val="345"/>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mf (mezzo forte)</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proofErr w:type="spellStart"/>
            <w:r>
              <w:rPr>
                <w:rFonts w:ascii="Times New Roman" w:hAnsi="Times New Roman" w:cs="Times New Roman"/>
                <w:lang w:eastAsia="ru-RU" w:bidi="ar-SA"/>
              </w:rPr>
              <w:t>мэццо</w:t>
            </w:r>
            <w:proofErr w:type="spellEnd"/>
            <w:r>
              <w:rPr>
                <w:rFonts w:ascii="Times New Roman" w:hAnsi="Times New Roman" w:cs="Times New Roman"/>
                <w:lang w:val="en-US" w:eastAsia="ru-RU" w:bidi="ar-SA"/>
              </w:rPr>
              <w:t xml:space="preserve"> </w:t>
            </w:r>
            <w:proofErr w:type="spellStart"/>
            <w:r>
              <w:rPr>
                <w:rFonts w:ascii="Times New Roman" w:hAnsi="Times New Roman" w:cs="Times New Roman"/>
                <w:lang w:eastAsia="ru-RU" w:bidi="ar-SA"/>
              </w:rPr>
              <w:t>фортэ</w:t>
            </w:r>
            <w:proofErr w:type="spellEnd"/>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не</w:t>
            </w:r>
            <w:r>
              <w:rPr>
                <w:rFonts w:ascii="Times New Roman" w:hAnsi="Times New Roman" w:cs="Times New Roman"/>
                <w:lang w:val="en-US" w:eastAsia="ru-RU" w:bidi="ar-SA"/>
              </w:rPr>
              <w:t xml:space="preserve"> </w:t>
            </w:r>
            <w:r>
              <w:rPr>
                <w:rFonts w:ascii="Times New Roman" w:hAnsi="Times New Roman" w:cs="Times New Roman"/>
                <w:lang w:eastAsia="ru-RU" w:bidi="ar-SA"/>
              </w:rPr>
              <w:t>очень</w:t>
            </w:r>
            <w:r>
              <w:rPr>
                <w:rFonts w:ascii="Times New Roman" w:hAnsi="Times New Roman" w:cs="Times New Roman"/>
                <w:lang w:val="en-US" w:eastAsia="ru-RU" w:bidi="ar-SA"/>
              </w:rPr>
              <w:t xml:space="preserve"> </w:t>
            </w:r>
            <w:r>
              <w:rPr>
                <w:rFonts w:ascii="Times New Roman" w:hAnsi="Times New Roman" w:cs="Times New Roman"/>
                <w:lang w:eastAsia="ru-RU" w:bidi="ar-SA"/>
              </w:rPr>
              <w:t>громко</w:t>
            </w:r>
          </w:p>
        </w:tc>
      </w:tr>
      <w:tr w:rsidR="00661E1E" w:rsidTr="00E4416F">
        <w:trPr>
          <w:trHeight w:val="66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cs="Times New Roman"/>
                <w:noProof/>
                <w:lang w:eastAsia="ru-RU" w:bidi="ar-SA"/>
              </w:rPr>
              <mc:AlternateContent>
                <mc:Choice Requires="wpg">
                  <w:drawing>
                    <wp:inline distT="0" distB="0" distL="0" distR="0" wp14:anchorId="47D07862" wp14:editId="23A71D79">
                      <wp:extent cx="1285920" cy="163796"/>
                      <wp:effectExtent l="0" t="0" r="9480" b="26704"/>
                      <wp:docPr id="1" name="Полотно 121"/>
                      <wp:cNvGraphicFramePr/>
                      <a:graphic xmlns:a="http://schemas.openxmlformats.org/drawingml/2006/main">
                        <a:graphicData uri="http://schemas.microsoft.com/office/word/2010/wordprocessingGroup">
                          <wpg:wgp>
                            <wpg:cNvGrpSpPr/>
                            <wpg:grpSpPr>
                              <a:xfrm>
                                <a:off x="0" y="0"/>
                                <a:ext cx="1285920" cy="163796"/>
                                <a:chOff x="0" y="0"/>
                                <a:chExt cx="1285920" cy="163796"/>
                              </a:xfrm>
                            </wpg:grpSpPr>
                            <wps:wsp>
                              <wps:cNvPr id="2" name="Line 54"/>
                              <wps:cNvCnPr/>
                              <wps:spPr>
                                <a:xfrm flipH="1" flipV="1">
                                  <a:off x="0" y="54004"/>
                                  <a:ext cx="1198796" cy="109792"/>
                                </a:xfrm>
                                <a:prstGeom prst="straightConnector1">
                                  <a:avLst/>
                                </a:prstGeom>
                                <a:noFill/>
                                <a:ln w="12600">
                                  <a:solidFill>
                                    <a:srgbClr val="000000"/>
                                  </a:solidFill>
                                  <a:prstDash val="solid"/>
                                  <a:miter/>
                                </a:ln>
                              </wps:spPr>
                              <wps:bodyPr/>
                            </wps:wsp>
                            <wps:wsp>
                              <wps:cNvPr id="3" name="Line 55"/>
                              <wps:cNvCnPr/>
                              <wps:spPr>
                                <a:xfrm flipH="1">
                                  <a:off x="39959" y="0"/>
                                  <a:ext cx="1245961" cy="54717"/>
                                </a:xfrm>
                                <a:prstGeom prst="straightConnector1">
                                  <a:avLst/>
                                </a:prstGeom>
                                <a:noFill/>
                                <a:ln w="15837">
                                  <a:solidFill>
                                    <a:srgbClr val="000000"/>
                                  </a:solidFill>
                                  <a:prstDash val="solid"/>
                                  <a:miter/>
                                </a:ln>
                              </wps:spPr>
                              <wps:bodyPr/>
                            </wps:wsp>
                          </wpg:wgp>
                        </a:graphicData>
                      </a:graphic>
                    </wp:inline>
                  </w:drawing>
                </mc:Choice>
                <mc:Fallback>
                  <w:pict>
                    <v:group id="Полотно 121" o:spid="_x0000_s1026" style="width:101.25pt;height:12.9pt;mso-position-horizontal-relative:char;mso-position-vertical-relative:line" coordsize="12859,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">
                      <v:shapetype id="_x0000_t32" coordsize="21600,21600" o:spt="32" o:oned="t" path="m,l21600,21600e" filled="f">
                        <v:path arrowok="t" fillok="f" o:connecttype="none"/>
                        <o:lock v:ext="edit" shapetype="t"/>
                      </v:shapetype>
                      <v:shape id="Line 54" o:spid="_x0000_s1027" type="#_x0000_t32" style="position:absolute;top:540;width:11987;height:10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Si1MEAAADaAAAADwAAAGRycy9kb3ducmV2LnhtbESPQWsCMRSE70L/Q3gFb5qtSCurUcqW&#10;Yq/aUvD23Dw3wc3LkmR1/fdNQfA4zMw3zGozuFZcKETrWcHLtABBXHttuVHw8/05WYCICVlj65kU&#10;3CjCZv00WmGp/ZV3dNmnRmQIxxIVmJS6UspYG3IYp74jzt7JB4cpy9BIHfCa4a6Vs6J4lQ4t5wWD&#10;HVWG6vO+dwoOxs7Tb3g79vPdR7WtjrdFT1ap8fPwvgSRaEiP8L39pRXM4P9Kv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5KLUwQAAANoAAAAPAAAAAAAAAAAAAAAA&#10;AKECAABkcnMvZG93bnJldi54bWxQSwUGAAAAAAQABAD5AAAAjwMAAAAA&#10;" strokeweight=".35mm">
                        <v:stroke joinstyle="miter"/>
                      </v:shape>
                      <v:shape id="Line 55" o:spid="_x0000_s1028" type="#_x0000_t32" style="position:absolute;left:399;width:12460;height:5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kvcUAAADaAAAADwAAAGRycy9kb3ducmV2LnhtbESPQWvCQBSE7wX/w/IKXopubKFK6iqh&#10;EAjWHow59PjIvibB7NuY3cT033cLBY/DzHzDbPeTacVIvWssK1gtIxDEpdUNVwqKc7rYgHAeWWNr&#10;mRT8kIP9bvawxVjbG59ozH0lAoRdjApq77tYSlfWZNAtbUccvG/bG/RB9pXUPd4C3LTyOYpepcGG&#10;w0KNHb3XVF7ywSg4pp9DdqjG9fXpsl5lX0UyHT8SpeaPU/IGwtPk7+H/dqYVvMDflXAD5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kvcUAAADaAAAADwAAAAAAAAAA&#10;AAAAAAChAgAAZHJzL2Rvd25yZXYueG1sUEsFBgAAAAAEAAQA+QAAAJMDAAAAAA==&#10;" strokeweight=".43992mm">
                        <v:stroke joinstyle="miter"/>
                      </v:shape>
                      <w10:anchorlock/>
                    </v:group>
                  </w:pict>
                </mc:Fallback>
              </mc:AlternateConten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крещендо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постепенное усиление звука</w:t>
            </w:r>
          </w:p>
        </w:tc>
      </w:tr>
      <w:tr w:rsidR="00661E1E" w:rsidTr="00E4416F">
        <w:trPr>
          <w:trHeight w:val="367"/>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ind w:right="218"/>
              <w:jc w:val="center"/>
              <w:textAlignment w:val="auto"/>
            </w:pPr>
            <w:r>
              <w:rPr>
                <w:rFonts w:cs="Times New Roman"/>
                <w:noProof/>
                <w:lang w:eastAsia="ru-RU" w:bidi="ar-SA"/>
              </w:rPr>
              <mc:AlternateContent>
                <mc:Choice Requires="wpg">
                  <w:drawing>
                    <wp:inline distT="0" distB="0" distL="0" distR="0" wp14:anchorId="5D226493" wp14:editId="0B794F65">
                      <wp:extent cx="1246683" cy="163796"/>
                      <wp:effectExtent l="0" t="0" r="10617" b="26704"/>
                      <wp:docPr id="4" name="Полотно 118"/>
                      <wp:cNvGraphicFramePr/>
                      <a:graphic xmlns:a="http://schemas.openxmlformats.org/drawingml/2006/main">
                        <a:graphicData uri="http://schemas.microsoft.com/office/word/2010/wordprocessingGroup">
                          <wpg:wgp>
                            <wpg:cNvGrpSpPr/>
                            <wpg:grpSpPr>
                              <a:xfrm>
                                <a:off x="0" y="0"/>
                                <a:ext cx="1246683" cy="163796"/>
                                <a:chOff x="0" y="0"/>
                                <a:chExt cx="1246683" cy="163796"/>
                              </a:xfrm>
                            </wpg:grpSpPr>
                            <wps:wsp>
                              <wps:cNvPr id="5" name="Line 58"/>
                              <wps:cNvCnPr/>
                              <wps:spPr>
                                <a:xfrm flipV="1">
                                  <a:off x="3236" y="54004"/>
                                  <a:ext cx="1198084" cy="109792"/>
                                </a:xfrm>
                                <a:prstGeom prst="straightConnector1">
                                  <a:avLst/>
                                </a:prstGeom>
                                <a:noFill/>
                                <a:ln w="12600">
                                  <a:solidFill>
                                    <a:srgbClr val="000000"/>
                                  </a:solidFill>
                                  <a:prstDash val="solid"/>
                                  <a:miter/>
                                </a:ln>
                              </wps:spPr>
                              <wps:bodyPr/>
                            </wps:wsp>
                            <wps:wsp>
                              <wps:cNvPr id="6" name="Line 59"/>
                              <wps:cNvCnPr/>
                              <wps:spPr>
                                <a:xfrm>
                                  <a:off x="0" y="0"/>
                                  <a:ext cx="1246683" cy="54717"/>
                                </a:xfrm>
                                <a:prstGeom prst="straightConnector1">
                                  <a:avLst/>
                                </a:prstGeom>
                                <a:noFill/>
                                <a:ln w="9363">
                                  <a:solidFill>
                                    <a:srgbClr val="000000"/>
                                  </a:solidFill>
                                  <a:prstDash val="solid"/>
                                  <a:miter/>
                                </a:ln>
                              </wps:spPr>
                              <wps:bodyPr/>
                            </wps:wsp>
                          </wpg:wgp>
                        </a:graphicData>
                      </a:graphic>
                    </wp:inline>
                  </w:drawing>
                </mc:Choice>
                <mc:Fallback>
                  <w:pict>
                    <v:group id="Полотно 118" o:spid="_x0000_s1026" style="width:98.15pt;height:12.9pt;mso-position-horizontal-relative:char;mso-position-vertical-relative:line" coordsize="12466,1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">
                      <v:shape id="Line 58" o:spid="_x0000_s1027" type="#_x0000_t32" style="position:absolute;left:32;top:540;width:11981;height:10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qli8MAAADaAAAADwAAAGRycy9kb3ducmV2LnhtbESPX2vCMBTF34V9h3AHe9N0hc2tM8rQ&#10;bfgi2Fro66W5a4rNTWmidt9+EQQfD+fPj7NYjbYTZxp861jB8ywBQVw73XKjoDx8T99A+ICssXNM&#10;Cv7Iw2r5MFlgpt2FczoXoRFxhH2GCkwIfSalrw1Z9DPXE0fv1w0WQ5RDI/WAlzhuO5kmyau02HIk&#10;GOxpbag+FicbudUmz9e75PCzD8f3qpyb9CvNlXp6HD8/QAQawz18a2+1ghe4Xok3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KpYvDAAAA2gAAAA8AAAAAAAAAAAAA&#10;AAAAoQIAAGRycy9kb3ducmV2LnhtbFBLBQYAAAAABAAEAPkAAACRAwAAAAA=&#10;" strokeweight=".35mm">
                        <v:stroke joinstyle="miter"/>
                      </v:shape>
                      <v:shape id="Line 59" o:spid="_x0000_s1028" type="#_x0000_t32" style="position:absolute;width:12466;height:5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SqvsEAAADaAAAADwAAAGRycy9kb3ducmV2LnhtbESP3YrCMBSE7wXfIRzBO01dsUo1Srug&#10;LOyNfw9waI5tsTmpTdT69hthwcthZr5hVpvO1OJBrassK5iMIxDEudUVFwrOp+1oAcJ5ZI21ZVLw&#10;Igebdb+3wkTbJx/ocfSFCBB2CSoovW8SKV1ekkE3tg1x8C62NeiDbAupW3wGuKnlVxTF0mDFYaHE&#10;hr5Lyq/Hu1HQpdksa9L5ZK9/b/F0eiad7e5KDQddugThqfOf8H/7RyuI4X0l3AC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BKq+wQAAANoAAAAPAAAAAAAAAAAAAAAA&#10;AKECAABkcnMvZG93bnJldi54bWxQSwUGAAAAAAQABAD5AAAAjwMAAAAA&#10;" strokeweight=".26008mm">
                        <v:stroke joinstyle="miter"/>
                      </v:shape>
                      <w10:anchorlock/>
                    </v:group>
                  </w:pict>
                </mc:Fallback>
              </mc:AlternateConten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диминуэндо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постепенное ослабление звука</w:t>
            </w:r>
          </w:p>
        </w:tc>
      </w:tr>
      <w:tr w:rsidR="00661E1E" w:rsidTr="00E4416F">
        <w:trPr>
          <w:cantSplit/>
          <w:trHeight w:val="698"/>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ind w:left="113" w:right="113"/>
              <w:jc w:val="center"/>
              <w:textAlignment w:val="auto"/>
            </w:pPr>
            <w:r>
              <w:rPr>
                <w:rFonts w:ascii="Times New Roman" w:hAnsi="Times New Roman" w:cs="Times New Roman"/>
                <w:lang w:eastAsia="ru-RU" w:bidi="ar-SA"/>
              </w:rPr>
              <w:t xml:space="preserve"> </w:t>
            </w:r>
            <w:r>
              <w:rPr>
                <w:rFonts w:ascii="Times New Roman" w:hAnsi="Times New Roman" w:cs="Times New Roman"/>
                <w:noProof/>
                <w:lang w:eastAsia="ru-RU" w:bidi="ar-SA"/>
              </w:rPr>
              <w:drawing>
                <wp:inline distT="0" distB="0" distL="0" distR="0" wp14:anchorId="47E7900F" wp14:editId="198E7C66">
                  <wp:extent cx="304915" cy="200162"/>
                  <wp:effectExtent l="0" t="0" r="0" b="9388"/>
                  <wp:docPr id="7"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l="40143" t="40180" r="42510" b="43761"/>
                          <a:stretch>
                            <a:fillRect/>
                          </a:stretch>
                        </pic:blipFill>
                        <pic:spPr>
                          <a:xfrm>
                            <a:off x="0" y="0"/>
                            <a:ext cx="304915" cy="200162"/>
                          </a:xfrm>
                          <a:prstGeom prst="rect">
                            <a:avLst/>
                          </a:prstGeom>
                          <a:solidFill>
                            <a:srgbClr val="FFFFFF"/>
                          </a:solidFill>
                          <a:ln>
                            <a:noFill/>
                            <a:prstDash/>
                          </a:ln>
                        </pic:spPr>
                      </pic:pic>
                    </a:graphicData>
                  </a:graphic>
                </wp:inline>
              </w:drawing>
            </w:r>
            <w:r>
              <w:rPr>
                <w:rFonts w:ascii="Times New Roman" w:hAnsi="Times New Roman" w:cs="Times New Roman"/>
                <w:b/>
                <w:lang w:eastAsia="ru-RU" w:bidi="ar-SA"/>
              </w:rPr>
              <w:t xml:space="preserve">   </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фермата</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Знак продления звука или аккорда</w:t>
            </w:r>
          </w:p>
        </w:tc>
      </w:tr>
      <w:tr w:rsidR="00661E1E" w:rsidTr="00E4416F">
        <w:trPr>
          <w:cantSplit/>
          <w:trHeight w:val="63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диез</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Знак повышения звука на </w:t>
            </w:r>
            <w:proofErr w:type="spellStart"/>
            <w:r>
              <w:rPr>
                <w:rFonts w:ascii="Times New Roman" w:hAnsi="Times New Roman" w:cs="Times New Roman"/>
                <w:lang w:eastAsia="ru-RU" w:bidi="ar-SA"/>
              </w:rPr>
              <w:t>пол-тона</w:t>
            </w:r>
            <w:proofErr w:type="spellEnd"/>
          </w:p>
        </w:tc>
      </w:tr>
      <w:tr w:rsidR="00661E1E" w:rsidTr="00E4416F">
        <w:trPr>
          <w:cantSplit/>
          <w:trHeight w:val="645"/>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
          <w:p w:rsidR="00661E1E" w:rsidRDefault="00661E1E" w:rsidP="00E4416F">
            <w:pPr>
              <w:pStyle w:val="Standard"/>
              <w:widowControl/>
              <w:suppressAutoHyphens w:val="0"/>
              <w:jc w:val="center"/>
              <w:textAlignment w:val="auto"/>
            </w:pPr>
            <w:r>
              <w:rPr>
                <w:rFonts w:ascii="Times New Roman" w:hAnsi="Times New Roman" w:cs="Times New Roman"/>
                <w:noProof/>
                <w:lang w:eastAsia="ru-RU" w:bidi="ar-SA"/>
              </w:rPr>
              <mc:AlternateContent>
                <mc:Choice Requires="wps">
                  <w:drawing>
                    <wp:anchor distT="0" distB="0" distL="114300" distR="114300" simplePos="0" relativeHeight="251659264" behindDoc="0" locked="0" layoutInCell="1" allowOverlap="1" wp14:anchorId="0A470C95" wp14:editId="62BA5418">
                      <wp:simplePos x="0" y="0"/>
                      <wp:positionH relativeFrom="column">
                        <wp:posOffset>582116</wp:posOffset>
                      </wp:positionH>
                      <wp:positionV relativeFrom="paragraph">
                        <wp:posOffset>0</wp:posOffset>
                      </wp:positionV>
                      <wp:extent cx="259076" cy="272418"/>
                      <wp:effectExtent l="0" t="0" r="26674" b="13332"/>
                      <wp:wrapSquare wrapText="bothSides"/>
                      <wp:docPr id="8" name="Полотно 115"/>
                      <wp:cNvGraphicFramePr/>
                      <a:graphic xmlns:a="http://schemas.openxmlformats.org/drawingml/2006/main">
                        <a:graphicData uri="http://schemas.microsoft.com/office/word/2010/wordprocessingShape">
                          <wps:wsp>
                            <wps:cNvSpPr/>
                            <wps:spPr>
                              <a:xfrm>
                                <a:off x="0" y="0"/>
                                <a:ext cx="259076" cy="272418"/>
                              </a:xfrm>
                              <a:custGeom>
                                <a:avLst/>
                                <a:gdLst>
                                  <a:gd name="f0" fmla="val 10800000"/>
                                  <a:gd name="f1" fmla="val 5400000"/>
                                  <a:gd name="f2" fmla="val 180"/>
                                  <a:gd name="f3" fmla="val w"/>
                                  <a:gd name="f4" fmla="val h"/>
                                  <a:gd name="f5" fmla="val 0"/>
                                  <a:gd name="f6" fmla="val 163"/>
                                  <a:gd name="f7" fmla="val 825"/>
                                  <a:gd name="f8" fmla="val 23"/>
                                  <a:gd name="f9" fmla="val 11"/>
                                  <a:gd name="f10" fmla="val 349"/>
                                  <a:gd name="f11" fmla="val 699"/>
                                  <a:gd name="f12" fmla="val 762"/>
                                  <a:gd name="f13" fmla="val 46"/>
                                  <a:gd name="f14" fmla="val 444"/>
                                  <a:gd name="f15" fmla="val 381"/>
                                  <a:gd name="f16" fmla="val 318"/>
                                  <a:gd name="f17" fmla="val 93"/>
                                  <a:gd name="f18" fmla="+- 0 0 0"/>
                                  <a:gd name="f19" fmla="*/ f3 1 163"/>
                                  <a:gd name="f20" fmla="*/ f4 1 825"/>
                                  <a:gd name="f21" fmla="+- f7 0 f5"/>
                                  <a:gd name="f22" fmla="+- f6 0 f5"/>
                                  <a:gd name="f23" fmla="*/ f18 f0 1"/>
                                  <a:gd name="f24" fmla="*/ f22 1 163"/>
                                  <a:gd name="f25" fmla="*/ f21 1 825"/>
                                  <a:gd name="f26" fmla="*/ f23 1 f2"/>
                                  <a:gd name="f27" fmla="*/ 0 f24 1"/>
                                  <a:gd name="f28" fmla="*/ 163 f24 1"/>
                                  <a:gd name="f29" fmla="*/ 825 f25 1"/>
                                  <a:gd name="f30" fmla="*/ 0 f25 1"/>
                                  <a:gd name="f31" fmla="*/ 26353 f24 1"/>
                                  <a:gd name="f32" fmla="*/ 52706 f24 1"/>
                                  <a:gd name="f33" fmla="*/ 136209 f25 1"/>
                                  <a:gd name="f34" fmla="*/ 272418 f25 1"/>
                                  <a:gd name="f35" fmla="*/ 7437 f24 1"/>
                                  <a:gd name="f36" fmla="*/ 251615 f25 1"/>
                                  <a:gd name="f37" fmla="*/ 125808 f25 1"/>
                                  <a:gd name="f38" fmla="+- f26 0 f1"/>
                                  <a:gd name="f39" fmla="*/ f31 1 f24"/>
                                  <a:gd name="f40" fmla="*/ f30 1 f25"/>
                                  <a:gd name="f41" fmla="*/ f32 1 f24"/>
                                  <a:gd name="f42" fmla="*/ f33 1 f25"/>
                                  <a:gd name="f43" fmla="*/ f34 1 f25"/>
                                  <a:gd name="f44" fmla="*/ f27 1 f24"/>
                                  <a:gd name="f45" fmla="*/ f35 1 f24"/>
                                  <a:gd name="f46" fmla="*/ f36 1 f25"/>
                                  <a:gd name="f47" fmla="*/ f37 1 f25"/>
                                  <a:gd name="f48" fmla="*/ f28 1 f24"/>
                                  <a:gd name="f49" fmla="*/ f29 1 f25"/>
                                  <a:gd name="f50" fmla="*/ f44 f19 1"/>
                                  <a:gd name="f51" fmla="*/ f48 f19 1"/>
                                  <a:gd name="f52" fmla="*/ f49 f20 1"/>
                                  <a:gd name="f53" fmla="*/ f40 f20 1"/>
                                  <a:gd name="f54" fmla="*/ f39 f19 1"/>
                                  <a:gd name="f55" fmla="*/ f41 f19 1"/>
                                  <a:gd name="f56" fmla="*/ f42 f20 1"/>
                                  <a:gd name="f57" fmla="*/ f43 f20 1"/>
                                  <a:gd name="f58" fmla="*/ f45 f19 1"/>
                                  <a:gd name="f59" fmla="*/ f46 f20 1"/>
                                  <a:gd name="f60" fmla="*/ f47 f20 1"/>
                                </a:gdLst>
                                <a:ahLst/>
                                <a:cxnLst>
                                  <a:cxn ang="3cd4">
                                    <a:pos x="hc" y="t"/>
                                  </a:cxn>
                                  <a:cxn ang="0">
                                    <a:pos x="r" y="vc"/>
                                  </a:cxn>
                                  <a:cxn ang="cd4">
                                    <a:pos x="hc" y="b"/>
                                  </a:cxn>
                                  <a:cxn ang="cd2">
                                    <a:pos x="l" y="vc"/>
                                  </a:cxn>
                                  <a:cxn ang="f38">
                                    <a:pos x="f54" y="f53"/>
                                  </a:cxn>
                                  <a:cxn ang="f38">
                                    <a:pos x="f55" y="f56"/>
                                  </a:cxn>
                                  <a:cxn ang="f38">
                                    <a:pos x="f54" y="f57"/>
                                  </a:cxn>
                                  <a:cxn ang="f38">
                                    <a:pos x="f50" y="f56"/>
                                  </a:cxn>
                                  <a:cxn ang="f38">
                                    <a:pos x="f58" y="f53"/>
                                  </a:cxn>
                                  <a:cxn ang="f38">
                                    <a:pos x="f58" y="f59"/>
                                  </a:cxn>
                                  <a:cxn ang="f38">
                                    <a:pos x="f55" y="f60"/>
                                  </a:cxn>
                                  <a:cxn ang="f38">
                                    <a:pos x="f58" y="f60"/>
                                  </a:cxn>
                                </a:cxnLst>
                                <a:rect l="f50" t="f53" r="f51" b="f52"/>
                                <a:pathLst>
                                  <a:path w="163" h="825">
                                    <a:moveTo>
                                      <a:pt x="f8" y="f5"/>
                                    </a:moveTo>
                                    <a:lnTo>
                                      <a:pt x="f9" y="f10"/>
                                    </a:lnTo>
                                    <a:lnTo>
                                      <a:pt x="f5" y="f11"/>
                                    </a:lnTo>
                                    <a:lnTo>
                                      <a:pt x="f8" y="f12"/>
                                    </a:lnTo>
                                    <a:lnTo>
                                      <a:pt x="f13" y="f7"/>
                                    </a:lnTo>
                                    <a:lnTo>
                                      <a:pt x="f6" y="f14"/>
                                    </a:lnTo>
                                    <a:lnTo>
                                      <a:pt x="f6" y="f15"/>
                                    </a:lnTo>
                                    <a:lnTo>
                                      <a:pt x="f6" y="f16"/>
                                    </a:lnTo>
                                    <a:lnTo>
                                      <a:pt x="f17" y="f10"/>
                                    </a:lnTo>
                                    <a:lnTo>
                                      <a:pt x="f8" y="f15"/>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a:graphicData>
                      </a:graphic>
                    </wp:anchor>
                  </w:drawing>
                </mc:Choice>
                <mc:Fallback>
                  <w:pict>
                    <v:shape id="Полотно 115" o:spid="_x0000_s1026" style="position:absolute;left:0;text-align:left;margin-left:45.85pt;margin-top:0;width:20.4pt;height:21.45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16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" adj="-11796480,,5400" path="m23,l11,349,,699r23,63l46,825,163,444r,-63l163,318,93,349,23,381,23,xe" filled="f" strokeweight=".43992mm">
                      <v:stroke joinstyle="round"/>
                      <v:formulas/>
                      <v:path arrowok="t" o:connecttype="custom" o:connectlocs="129538,0;259076,136209;129538,272418;0,136209;41886073,0;83772145,44976707;41886073,89953414;0,44976707;11820541,0;11820541,83084188;83772145,41542259;11820541,41542259" o:connectangles="270,0,90,180,270,270,270,270,270,270,270,270" textboxrect="0,0,163,825"/>
                      <v:textbox inset="4.40994mm,2.29006mm,4.40994mm,2.29006mm">
                        <w:txbxContent>
                          <w:p w:rsidR="00661E1E" w:rsidRDefault="00661E1E" w:rsidP="00661E1E"/>
                        </w:txbxContent>
                      </v:textbox>
                      <w10:wrap type="square"/>
                    </v:shape>
                  </w:pict>
                </mc:Fallback>
              </mc:AlternateConten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бемоль</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Знак понижения звука на </w:t>
            </w:r>
            <w:proofErr w:type="spellStart"/>
            <w:r>
              <w:rPr>
                <w:rFonts w:ascii="Times New Roman" w:hAnsi="Times New Roman" w:cs="Times New Roman"/>
                <w:lang w:eastAsia="ru-RU" w:bidi="ar-SA"/>
              </w:rPr>
              <w:t>пол-тона</w:t>
            </w:r>
            <w:proofErr w:type="spellEnd"/>
          </w:p>
        </w:tc>
      </w:tr>
      <w:tr w:rsidR="00661E1E" w:rsidTr="00E4416F">
        <w:trPr>
          <w:cantSplit/>
          <w:trHeight w:val="84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noProof/>
                <w:lang w:eastAsia="ru-RU" w:bidi="ar-SA"/>
              </w:rPr>
              <mc:AlternateContent>
                <mc:Choice Requires="wps">
                  <w:drawing>
                    <wp:anchor distT="0" distB="0" distL="114300" distR="114300" simplePos="0" relativeHeight="251660288" behindDoc="0" locked="0" layoutInCell="1" allowOverlap="1" wp14:anchorId="2138FDC1" wp14:editId="226B9135">
                      <wp:simplePos x="0" y="0"/>
                      <wp:positionH relativeFrom="margin">
                        <wp:posOffset>1174040</wp:posOffset>
                      </wp:positionH>
                      <wp:positionV relativeFrom="paragraph">
                        <wp:posOffset>166975</wp:posOffset>
                      </wp:positionV>
                      <wp:extent cx="405765" cy="735333"/>
                      <wp:effectExtent l="63816" t="0" r="0" b="0"/>
                      <wp:wrapNone/>
                      <wp:docPr id="9" name="Полилиния 113"/>
                      <wp:cNvGraphicFramePr/>
                      <a:graphic xmlns:a="http://schemas.openxmlformats.org/drawingml/2006/main">
                        <a:graphicData uri="http://schemas.microsoft.com/office/word/2010/wordprocessingShape">
                          <wps:wsp>
                            <wps:cNvSpPr/>
                            <wps:spPr>
                              <a:xfrm rot="7319994">
                                <a:off x="0" y="0"/>
                                <a:ext cx="405765" cy="735333"/>
                              </a:xfrm>
                              <a:custGeom>
                                <a:avLst/>
                                <a:gdLst>
                                  <a:gd name="f0" fmla="val 10800000"/>
                                  <a:gd name="f1" fmla="val 5400000"/>
                                  <a:gd name="f2" fmla="val 180"/>
                                  <a:gd name="f3" fmla="val w"/>
                                  <a:gd name="f4" fmla="val h"/>
                                  <a:gd name="f5" fmla="val 0"/>
                                  <a:gd name="f6" fmla="val 21600"/>
                                  <a:gd name="f7" fmla="val 5238"/>
                                  <a:gd name="f8" fmla="+- 0 0 1"/>
                                  <a:gd name="f9" fmla="val 14854"/>
                                  <a:gd name="f10" fmla="val 2403"/>
                                  <a:gd name="f11" fmla="val 11043"/>
                                  <a:gd name="f12" fmla="val 20955"/>
                                  <a:gd name="f13" fmla="val 21177"/>
                                  <a:gd name="f14" fmla="val 21596"/>
                                  <a:gd name="f15" fmla="val 21399"/>
                                  <a:gd name="f16" fmla="val 21589"/>
                                  <a:gd name="f17" fmla="val 21620"/>
                                  <a:gd name="f18" fmla="+- 0 0 0"/>
                                  <a:gd name="f19" fmla="*/ f3 1 21600"/>
                                  <a:gd name="f20" fmla="*/ f4 1 21600"/>
                                  <a:gd name="f21" fmla="+- f6 0 f5"/>
                                  <a:gd name="f22" fmla="*/ f18 f0 1"/>
                                  <a:gd name="f23" fmla="*/ f21 1 21600"/>
                                  <a:gd name="f24" fmla="*/ f22 1 f2"/>
                                  <a:gd name="f25" fmla="*/ 0 f23 1"/>
                                  <a:gd name="f26" fmla="*/ 21600 f23 1"/>
                                  <a:gd name="f27" fmla="*/ 21621 f23 1"/>
                                  <a:gd name="f28" fmla="*/ 241937 f23 1"/>
                                  <a:gd name="f29" fmla="*/ 483873 f23 1"/>
                                  <a:gd name="f30" fmla="*/ 282893 f23 1"/>
                                  <a:gd name="f31" fmla="*/ 565785 f23 1"/>
                                  <a:gd name="f32" fmla="*/ 117339 f23 1"/>
                                  <a:gd name="f33" fmla="*/ 483649 f23 1"/>
                                  <a:gd name="f34" fmla="*/ 548357 f23 1"/>
                                  <a:gd name="f35" fmla="+- f24 0 f1"/>
                                  <a:gd name="f36" fmla="*/ f28 1 f23"/>
                                  <a:gd name="f37" fmla="*/ f25 1 f23"/>
                                  <a:gd name="f38" fmla="*/ f29 1 f23"/>
                                  <a:gd name="f39" fmla="*/ f30 1 f23"/>
                                  <a:gd name="f40" fmla="*/ f31 1 f23"/>
                                  <a:gd name="f41" fmla="*/ f32 1 f23"/>
                                  <a:gd name="f42" fmla="*/ f33 1 f23"/>
                                  <a:gd name="f43" fmla="*/ f34 1 f23"/>
                                  <a:gd name="f44" fmla="*/ f26 1 f23"/>
                                  <a:gd name="f45" fmla="*/ f27 1 f23"/>
                                  <a:gd name="f46" fmla="*/ f37 f19 1"/>
                                  <a:gd name="f47" fmla="*/ f44 f19 1"/>
                                  <a:gd name="f48" fmla="*/ f45 f20 1"/>
                                  <a:gd name="f49" fmla="*/ f37 f20 1"/>
                                  <a:gd name="f50" fmla="*/ f36 f19 1"/>
                                  <a:gd name="f51" fmla="*/ f38 f19 1"/>
                                  <a:gd name="f52" fmla="*/ f39 f20 1"/>
                                  <a:gd name="f53" fmla="*/ f40 f20 1"/>
                                  <a:gd name="f54" fmla="*/ f41 f19 1"/>
                                  <a:gd name="f55" fmla="*/ f42 f19 1"/>
                                  <a:gd name="f56" fmla="*/ f43 f20 1"/>
                                </a:gdLst>
                                <a:ahLst/>
                                <a:cxnLst>
                                  <a:cxn ang="3cd4">
                                    <a:pos x="hc" y="t"/>
                                  </a:cxn>
                                  <a:cxn ang="0">
                                    <a:pos x="r" y="vc"/>
                                  </a:cxn>
                                  <a:cxn ang="cd4">
                                    <a:pos x="hc" y="b"/>
                                  </a:cxn>
                                  <a:cxn ang="cd2">
                                    <a:pos x="l" y="vc"/>
                                  </a:cxn>
                                  <a:cxn ang="f35">
                                    <a:pos x="f50" y="f49"/>
                                  </a:cxn>
                                  <a:cxn ang="f35">
                                    <a:pos x="f51" y="f52"/>
                                  </a:cxn>
                                  <a:cxn ang="f35">
                                    <a:pos x="f50" y="f53"/>
                                  </a:cxn>
                                  <a:cxn ang="f35">
                                    <a:pos x="f46" y="f52"/>
                                  </a:cxn>
                                  <a:cxn ang="f35">
                                    <a:pos x="f54" y="f49"/>
                                  </a:cxn>
                                  <a:cxn ang="f35">
                                    <a:pos x="f55" y="f53"/>
                                  </a:cxn>
                                  <a:cxn ang="f35">
                                    <a:pos x="f46" y="f56"/>
                                  </a:cxn>
                                </a:cxnLst>
                                <a:rect l="f46" t="f49" r="f47" b="f48"/>
                                <a:pathLst>
                                  <a:path w="21600" h="21600" fill="none">
                                    <a:moveTo>
                                      <a:pt x="f7" y="f8"/>
                                    </a:moveTo>
                                    <a:cubicBezTo>
                                      <a:pt x="f9" y="f10"/>
                                      <a:pt x="f6" y="f11"/>
                                      <a:pt x="f6" y="f12"/>
                                    </a:cubicBezTo>
                                    <a:cubicBezTo>
                                      <a:pt x="f6" y="f13"/>
                                      <a:pt x="f14" y="f15"/>
                                      <a:pt x="f16" y="f17"/>
                                    </a:cubicBezTo>
                                  </a:path>
                                  <a:path w="21600" h="21600" stroke="0">
                                    <a:moveTo>
                                      <a:pt x="f7" y="f8"/>
                                    </a:moveTo>
                                    <a:cubicBezTo>
                                      <a:pt x="f9" y="f10"/>
                                      <a:pt x="f6" y="f11"/>
                                      <a:pt x="f6" y="f12"/>
                                    </a:cubicBezTo>
                                    <a:cubicBezTo>
                                      <a:pt x="f6" y="f13"/>
                                      <a:pt x="f14" y="f15"/>
                                      <a:pt x="f16" y="f17"/>
                                    </a:cubicBezTo>
                                    <a:lnTo>
                                      <a:pt x="f5" y="f12"/>
                                    </a:lnTo>
                                    <a:lnTo>
                                      <a:pt x="f7" y="f8"/>
                                    </a:lnTo>
                                    <a:close/>
                                  </a:path>
                                </a:pathLst>
                              </a:custGeom>
                              <a:noFill/>
                              <a:ln w="1908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a:graphicData>
                      </a:graphic>
                    </wp:anchor>
                  </w:drawing>
                </mc:Choice>
                <mc:Fallback>
                  <w:pict>
                    <v:shape id="Полилиния 113" o:spid="_x0000_s1027" style="position:absolute;left:0;text-align:left;margin-left:92.45pt;margin-top:13.15pt;width:31.95pt;height:57.9pt;rotation:7995385fd;z-index:251660288;visibility:visible;mso-wrap-style:non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" adj="-11796480,,5400" path="m5238,-1nfc14854,2403,21600,11043,21600,20955v,222,-4,444,-11,665em5238,-1nsc14854,2403,21600,11043,21600,20955v,222,-4,444,-11,665l,20955,5238,-1xe" filled="f" strokeweight=".53008mm">
                      <v:stroke joinstyle="round"/>
                      <v:formulas/>
                      <v:path arrowok="t" o:connecttype="custom" o:connectlocs="202883,0;405765,367667;202883,735333;0,367667;4544887,0;9089756,9630581;4544887,19261129;0,9630581;2204262,0;9085548,19261129;0,18667824" o:connectangles="270,0,90,180,270,270,270,270,270,270,270" textboxrect="0,0,21600,21621"/>
                      <v:textbox inset="4.40994mm,2.29006mm,4.40994mm,2.29006mm">
                        <w:txbxContent>
                          <w:p w:rsidR="00661E1E" w:rsidRDefault="00661E1E" w:rsidP="00661E1E"/>
                        </w:txbxContent>
                      </v:textbox>
                      <w10:wrap anchorx="margin"/>
                    </v:shape>
                  </w:pict>
                </mc:Fallback>
              </mc:AlternateContent>
            </w:r>
            <w:r>
              <w:rPr>
                <w:rFonts w:ascii="Times New Roman" w:hAnsi="Times New Roman" w:cs="Times New Roman"/>
                <w:lang w:eastAsia="ru-RU" w:bidi="ar-SA"/>
              </w:rPr>
              <w:t>♫♫♫</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легато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связное исполнение мелодии</w:t>
            </w:r>
          </w:p>
        </w:tc>
      </w:tr>
      <w:tr w:rsidR="00661E1E" w:rsidTr="00E4416F">
        <w:trPr>
          <w:cantSplit/>
          <w:trHeight w:val="84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b/>
                <w:position w:val="6"/>
                <w:lang w:eastAsia="ru-RU" w:bidi="ar-SA"/>
              </w:rPr>
              <w:t xml:space="preserve">            </w:t>
            </w:r>
            <w:r>
              <w:rPr>
                <w:rFonts w:ascii="Times New Roman" w:hAnsi="Times New Roman" w:cs="Times New Roman"/>
                <w:lang w:eastAsia="ru-RU" w:bidi="ar-SA"/>
              </w:rPr>
              <w:t>♪♪♪♪♪♪</w:t>
            </w:r>
          </w:p>
          <w:p w:rsidR="00661E1E" w:rsidRDefault="00661E1E" w:rsidP="00E4416F">
            <w:pPr>
              <w:pStyle w:val="Standard"/>
              <w:widowControl/>
              <w:suppressAutoHyphens w:val="0"/>
              <w:textAlignment w:val="auto"/>
            </w:pPr>
            <w:r>
              <w:rPr>
                <w:rFonts w:ascii="Times New Roman" w:hAnsi="Times New Roman" w:cs="Times New Roman"/>
                <w:b/>
                <w:position w:val="6"/>
                <w:lang w:eastAsia="ru-RU" w:bidi="ar-SA"/>
              </w:rPr>
              <w:t xml:space="preserve">            ˙  ˙  ˙  ˙  ˙  ˙</w:t>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стаккато</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отрывисто, коротко</w:t>
            </w:r>
          </w:p>
        </w:tc>
      </w:tr>
      <w:tr w:rsidR="00661E1E" w:rsidTr="00E4416F">
        <w:trPr>
          <w:cantSplit/>
          <w:trHeight w:val="84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drawing>
                <wp:anchor distT="0" distB="0" distL="114300" distR="114300" simplePos="0" relativeHeight="251665408" behindDoc="0" locked="0" layoutInCell="1" allowOverlap="1" wp14:anchorId="13AE6BA8" wp14:editId="2564D7DC">
                  <wp:simplePos x="0" y="0"/>
                  <wp:positionH relativeFrom="column">
                    <wp:posOffset>620283</wp:posOffset>
                  </wp:positionH>
                  <wp:positionV relativeFrom="paragraph">
                    <wp:posOffset>36722</wp:posOffset>
                  </wp:positionV>
                  <wp:extent cx="646919" cy="466197"/>
                  <wp:effectExtent l="0" t="0" r="781" b="0"/>
                  <wp:wrapSquare wrapText="bothSides"/>
                  <wp:docPr id="10"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t="27448" b="27448"/>
                          <a:stretch>
                            <a:fillRect/>
                          </a:stretch>
                        </pic:blipFill>
                        <pic:spPr>
                          <a:xfrm>
                            <a:off x="0" y="0"/>
                            <a:ext cx="646919" cy="466197"/>
                          </a:xfrm>
                          <a:prstGeom prst="rect">
                            <a:avLst/>
                          </a:prstGeom>
                          <a:solidFill>
                            <a:srgbClr val="FFFFFF"/>
                          </a:solidFill>
                          <a:ln>
                            <a:noFill/>
                            <a:prstDash/>
                          </a:ln>
                        </pic:spPr>
                      </pic:pic>
                    </a:graphicData>
                  </a:graphic>
                </wp:anchor>
              </w:drawing>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реприза</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Знак повторения</w:t>
            </w:r>
          </w:p>
        </w:tc>
      </w:tr>
      <w:tr w:rsidR="00661E1E" w:rsidTr="00E4416F">
        <w:trPr>
          <w:cantSplit/>
          <w:trHeight w:val="84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drawing>
                <wp:inline distT="0" distB="0" distL="0" distR="0" wp14:anchorId="28B9E5DF" wp14:editId="7EB45268">
                  <wp:extent cx="436324" cy="604436"/>
                  <wp:effectExtent l="0" t="0" r="1826" b="5164"/>
                  <wp:docPr id="11"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a:stretch>
                            <a:fillRect/>
                          </a:stretch>
                        </pic:blipFill>
                        <pic:spPr>
                          <a:xfrm>
                            <a:off x="0" y="0"/>
                            <a:ext cx="436324" cy="604436"/>
                          </a:xfrm>
                          <a:prstGeom prst="rect">
                            <a:avLst/>
                          </a:prstGeom>
                          <a:solidFill>
                            <a:srgbClr val="FFFFFF"/>
                          </a:solidFill>
                          <a:ln>
                            <a:noFill/>
                            <a:prstDash/>
                          </a:ln>
                        </pic:spPr>
                      </pic:pic>
                    </a:graphicData>
                  </a:graphic>
                </wp:inline>
              </w:drawing>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Скрипичный ключ</w:t>
            </w:r>
          </w:p>
          <w:p w:rsidR="00661E1E" w:rsidRDefault="00661E1E" w:rsidP="00E4416F">
            <w:pPr>
              <w:pStyle w:val="Standard"/>
              <w:widowControl/>
              <w:suppressAutoHyphens w:val="0"/>
              <w:jc w:val="center"/>
              <w:textAlignment w:val="auto"/>
              <w:rPr>
                <w:rFonts w:ascii="Times New Roman" w:hAnsi="Times New Roman" w:cs="Times New Roman"/>
                <w:lang w:eastAsia="ru-RU" w:bidi="ar-SA"/>
              </w:rPr>
            </w:pPr>
            <w:r>
              <w:rPr>
                <w:rFonts w:ascii="Times New Roman" w:hAnsi="Times New Roman" w:cs="Times New Roman"/>
                <w:lang w:eastAsia="ru-RU" w:bidi="ar-SA"/>
              </w:rPr>
              <w:t>Ключ Соль</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Показывает Соль первой октавы</w:t>
            </w:r>
          </w:p>
        </w:tc>
      </w:tr>
      <w:tr w:rsidR="00661E1E" w:rsidTr="00E4416F">
        <w:trPr>
          <w:cantSplit/>
          <w:trHeight w:val="840"/>
        </w:trPr>
        <w:tc>
          <w:tcPr>
            <w:tcW w:w="453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drawing>
                <wp:inline distT="0" distB="0" distL="0" distR="0" wp14:anchorId="66CA5B09" wp14:editId="7C1360D3">
                  <wp:extent cx="481321" cy="560883"/>
                  <wp:effectExtent l="0" t="0" r="0" b="0"/>
                  <wp:docPr id="12"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481321" cy="560883"/>
                          </a:xfrm>
                          <a:prstGeom prst="rect">
                            <a:avLst/>
                          </a:prstGeom>
                          <a:solidFill>
                            <a:srgbClr val="FFFFFF"/>
                          </a:solidFill>
                          <a:ln>
                            <a:noFill/>
                            <a:prstDash/>
                          </a:ln>
                        </pic:spPr>
                      </pic:pic>
                    </a:graphicData>
                  </a:graphic>
                </wp:inline>
              </w:drawing>
            </w:r>
          </w:p>
        </w:tc>
        <w:tc>
          <w:tcPr>
            <w:tcW w:w="30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Басовый ключ </w:t>
            </w:r>
            <w:proofErr w:type="spellStart"/>
            <w:r>
              <w:rPr>
                <w:rFonts w:ascii="Times New Roman" w:hAnsi="Times New Roman" w:cs="Times New Roman"/>
                <w:lang w:eastAsia="ru-RU" w:bidi="ar-SA"/>
              </w:rPr>
              <w:t>Ключ</w:t>
            </w:r>
            <w:proofErr w:type="spellEnd"/>
            <w:r>
              <w:rPr>
                <w:rFonts w:ascii="Times New Roman" w:hAnsi="Times New Roman" w:cs="Times New Roman"/>
                <w:lang w:eastAsia="ru-RU" w:bidi="ar-SA"/>
              </w:rPr>
              <w:t xml:space="preserve"> Фа</w: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Показывает ноту Фа малой октавы</w:t>
            </w:r>
          </w:p>
        </w:tc>
      </w:tr>
      <w:tr w:rsidR="00661E1E" w:rsidTr="00E4416F">
        <w:trPr>
          <w:cantSplit/>
          <w:trHeight w:val="1549"/>
        </w:trPr>
        <w:tc>
          <w:tcPr>
            <w:tcW w:w="7566"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drawing>
                <wp:anchor distT="0" distB="0" distL="114300" distR="114300" simplePos="0" relativeHeight="251663360" behindDoc="0" locked="0" layoutInCell="1" allowOverlap="1" wp14:anchorId="0E7688D3" wp14:editId="746BB807">
                  <wp:simplePos x="0" y="0"/>
                  <wp:positionH relativeFrom="margin">
                    <wp:posOffset>-88916</wp:posOffset>
                  </wp:positionH>
                  <wp:positionV relativeFrom="paragraph">
                    <wp:posOffset>28081</wp:posOffset>
                  </wp:positionV>
                  <wp:extent cx="4656956" cy="828720"/>
                  <wp:effectExtent l="0" t="0" r="0" b="9480"/>
                  <wp:wrapNone/>
                  <wp:docPr id="13" name="Графический объект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l="2090" b="50877"/>
                          <a:stretch>
                            <a:fillRect/>
                          </a:stretch>
                        </pic:blipFill>
                        <pic:spPr>
                          <a:xfrm>
                            <a:off x="0" y="0"/>
                            <a:ext cx="4656956" cy="828720"/>
                          </a:xfrm>
                          <a:prstGeom prst="rect">
                            <a:avLst/>
                          </a:prstGeom>
                          <a:solidFill>
                            <a:srgbClr val="FFFFFF"/>
                          </a:solidFill>
                          <a:ln>
                            <a:noFill/>
                            <a:prstDash/>
                          </a:ln>
                        </pic:spPr>
                      </pic:pic>
                    </a:graphicData>
                  </a:graphic>
                </wp:anchor>
              </w:drawing>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rPr>
                <w:rFonts w:ascii="Times New Roman" w:hAnsi="Times New Roman" w:cs="Times New Roman"/>
                <w:lang w:eastAsia="ru-RU" w:bidi="ar-SA"/>
              </w:rPr>
            </w:pPr>
            <w:r>
              <w:rPr>
                <w:rFonts w:ascii="Times New Roman" w:hAnsi="Times New Roman" w:cs="Times New Roman"/>
                <w:lang w:eastAsia="ru-RU" w:bidi="ar-SA"/>
              </w:rPr>
              <w:t>Перенос звуков на октаву вверх</w:t>
            </w:r>
          </w:p>
        </w:tc>
      </w:tr>
      <w:tr w:rsidR="00661E1E" w:rsidTr="00E4416F">
        <w:trPr>
          <w:cantSplit/>
          <w:trHeight w:val="1138"/>
        </w:trPr>
        <w:tc>
          <w:tcPr>
            <w:tcW w:w="7566"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drawing>
                <wp:anchor distT="0" distB="0" distL="114300" distR="114300" simplePos="0" relativeHeight="251664384" behindDoc="1" locked="0" layoutInCell="1" allowOverlap="1" wp14:anchorId="637FD948" wp14:editId="3ABF78D9">
                  <wp:simplePos x="0" y="0"/>
                  <wp:positionH relativeFrom="margin">
                    <wp:posOffset>-88916</wp:posOffset>
                  </wp:positionH>
                  <wp:positionV relativeFrom="paragraph">
                    <wp:posOffset>5760</wp:posOffset>
                  </wp:positionV>
                  <wp:extent cx="4664875" cy="726481"/>
                  <wp:effectExtent l="0" t="0" r="2375" b="0"/>
                  <wp:wrapNone/>
                  <wp:docPr id="14" name="Графический объект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t="56752"/>
                          <a:stretch>
                            <a:fillRect/>
                          </a:stretch>
                        </pic:blipFill>
                        <pic:spPr>
                          <a:xfrm>
                            <a:off x="0" y="0"/>
                            <a:ext cx="4664875" cy="726481"/>
                          </a:xfrm>
                          <a:prstGeom prst="rect">
                            <a:avLst/>
                          </a:prstGeom>
                          <a:solidFill>
                            <a:srgbClr val="FFFFFF"/>
                          </a:solidFill>
                          <a:ln>
                            <a:noFill/>
                            <a:prstDash/>
                          </a:ln>
                        </pic:spPr>
                      </pic:pic>
                    </a:graphicData>
                  </a:graphic>
                </wp:anchor>
              </w:drawing>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Перенос звуков на октаву вниз</w:t>
            </w:r>
          </w:p>
        </w:tc>
      </w:tr>
      <w:tr w:rsidR="00661E1E" w:rsidTr="00E4416F">
        <w:trPr>
          <w:cantSplit/>
          <w:trHeight w:val="1138"/>
        </w:trPr>
        <w:tc>
          <w:tcPr>
            <w:tcW w:w="7566"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cs="Times New Roman"/>
                <w:noProof/>
                <w:lang w:eastAsia="ru-RU" w:bidi="ar-SA"/>
              </w:rPr>
              <mc:AlternateContent>
                <mc:Choice Requires="wpg">
                  <w:drawing>
                    <wp:inline distT="0" distB="0" distL="0" distR="0" wp14:anchorId="5E8BE091" wp14:editId="3732FC4F">
                      <wp:extent cx="2714478" cy="851278"/>
                      <wp:effectExtent l="0" t="0" r="0" b="0"/>
                      <wp:docPr id="15" name="Полотно 109"/>
                      <wp:cNvGraphicFramePr/>
                      <a:graphic xmlns:a="http://schemas.openxmlformats.org/drawingml/2006/main">
                        <a:graphicData uri="http://schemas.microsoft.com/office/word/2010/wordprocessingGroup">
                          <wpg:wgp>
                            <wpg:cNvGrpSpPr/>
                            <wpg:grpSpPr>
                              <a:xfrm>
                                <a:off x="0" y="0"/>
                                <a:ext cx="2714478" cy="851278"/>
                                <a:chOff x="0" y="0"/>
                                <a:chExt cx="2714478" cy="851278"/>
                              </a:xfrm>
                            </wpg:grpSpPr>
                            <wps:wsp>
                              <wps:cNvPr id="16" name="Oval 4"/>
                              <wps:cNvSpPr/>
                              <wps:spPr>
                                <a:xfrm rot="1260003">
                                  <a:off x="447700" y="175702"/>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17" name="Oval 5"/>
                              <wps:cNvSpPr/>
                              <wps:spPr>
                                <a:xfrm rot="900002">
                                  <a:off x="8532" y="175199"/>
                                  <a:ext cx="560161" cy="246412"/>
                                </a:xfrm>
                                <a:custGeom>
                                  <a:avLst/>
                                  <a:gdLst>
                                    <a:gd name="f0" fmla="val 21600000"/>
                                    <a:gd name="f1" fmla="val 10800000"/>
                                    <a:gd name="f2" fmla="val 5400000"/>
                                    <a:gd name="f3" fmla="val 180"/>
                                    <a:gd name="f4" fmla="val w"/>
                                    <a:gd name="f5" fmla="val h"/>
                                    <a:gd name="f6" fmla="val 0"/>
                                    <a:gd name="f7" fmla="val 168560"/>
                                    <a:gd name="f8" fmla="val 84600"/>
                                    <a:gd name="f9" fmla="*/ 5419351 1 1725033"/>
                                    <a:gd name="f10" fmla="val 42300"/>
                                    <a:gd name="f11" fmla="min 0 168560"/>
                                    <a:gd name="f12" fmla="min 0 84600"/>
                                    <a:gd name="f13" fmla="max 0 168560"/>
                                    <a:gd name="f14" fmla="max 0 84600"/>
                                    <a:gd name="f15" fmla="+- 0 0 0"/>
                                    <a:gd name="f16" fmla="*/ f4 1 168560"/>
                                    <a:gd name="f17" fmla="*/ f5 1 84600"/>
                                    <a:gd name="f18" fmla="+- f13 0 f11"/>
                                    <a:gd name="f19" fmla="+- f14 0 f12"/>
                                    <a:gd name="f20" fmla="+- f8 0 f6"/>
                                    <a:gd name="f21" fmla="+- f7 0 f6"/>
                                    <a:gd name="f22" fmla="*/ f15 f1 1"/>
                                    <a:gd name="f23" fmla="*/ f18 1 2"/>
                                    <a:gd name="f24" fmla="*/ f19 1 2"/>
                                    <a:gd name="f25" fmla="*/ f21 1 168560"/>
                                    <a:gd name="f26" fmla="*/ f20 1 84600"/>
                                    <a:gd name="f27" fmla="*/ f22 1 f3"/>
                                    <a:gd name="f28" fmla="+- f11 f23 0"/>
                                    <a:gd name="f29" fmla="+- f12 f24 0"/>
                                    <a:gd name="f30" fmla="*/ f23 f24 1"/>
                                    <a:gd name="f31" fmla="*/ 24685 f25 1"/>
                                    <a:gd name="f32" fmla="*/ 143875 f25 1"/>
                                    <a:gd name="f33" fmla="*/ 72211 f26 1"/>
                                    <a:gd name="f34" fmla="*/ 12389 f26 1"/>
                                    <a:gd name="f35" fmla="*/ 84280 f25 1"/>
                                    <a:gd name="f36" fmla="*/ 0 f26 1"/>
                                    <a:gd name="f37" fmla="*/ 168560 f25 1"/>
                                    <a:gd name="f38" fmla="*/ 42300 f26 1"/>
                                    <a:gd name="f39" fmla="*/ 84600 f26 1"/>
                                    <a:gd name="f40" fmla="*/ 0 f25 1"/>
                                    <a:gd name="f41" fmla="+- f27 0 f2"/>
                                    <a:gd name="f42" fmla="+- 0 0 f28"/>
                                    <a:gd name="f43" fmla="+- 42300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600">
                                      <a:moveTo>
                                        <a:pt x="f6" y="f10"/>
                                      </a:moveTo>
                                      <a:lnTo>
                                        <a:pt x="f108" y="f109"/>
                                      </a:lnTo>
                                      <a:arcTo wR="f23" hR="f24" stAng="f77" swAng="f82"/>
                                      <a:close/>
                                    </a:path>
                                  </a:pathLst>
                                </a:custGeom>
                                <a:solidFill>
                                  <a:srgbClr val="FFFFFF"/>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18" name="Oval 6"/>
                              <wps:cNvSpPr/>
                              <wps:spPr>
                                <a:xfrm rot="900002">
                                  <a:off x="1175388" y="175199"/>
                                  <a:ext cx="560161" cy="246412"/>
                                </a:xfrm>
                                <a:custGeom>
                                  <a:avLst/>
                                  <a:gdLst>
                                    <a:gd name="f0" fmla="val 21600000"/>
                                    <a:gd name="f1" fmla="val 10800000"/>
                                    <a:gd name="f2" fmla="val 5400000"/>
                                    <a:gd name="f3" fmla="val 180"/>
                                    <a:gd name="f4" fmla="val w"/>
                                    <a:gd name="f5" fmla="val h"/>
                                    <a:gd name="f6" fmla="val 0"/>
                                    <a:gd name="f7" fmla="val 168560"/>
                                    <a:gd name="f8" fmla="val 84600"/>
                                    <a:gd name="f9" fmla="*/ 5419351 1 1725033"/>
                                    <a:gd name="f10" fmla="val 42300"/>
                                    <a:gd name="f11" fmla="min 0 168560"/>
                                    <a:gd name="f12" fmla="min 0 84600"/>
                                    <a:gd name="f13" fmla="max 0 168560"/>
                                    <a:gd name="f14" fmla="max 0 84600"/>
                                    <a:gd name="f15" fmla="+- 0 0 0"/>
                                    <a:gd name="f16" fmla="*/ f4 1 168560"/>
                                    <a:gd name="f17" fmla="*/ f5 1 84600"/>
                                    <a:gd name="f18" fmla="+- f13 0 f11"/>
                                    <a:gd name="f19" fmla="+- f14 0 f12"/>
                                    <a:gd name="f20" fmla="+- f8 0 f6"/>
                                    <a:gd name="f21" fmla="+- f7 0 f6"/>
                                    <a:gd name="f22" fmla="*/ f15 f1 1"/>
                                    <a:gd name="f23" fmla="*/ f18 1 2"/>
                                    <a:gd name="f24" fmla="*/ f19 1 2"/>
                                    <a:gd name="f25" fmla="*/ f21 1 168560"/>
                                    <a:gd name="f26" fmla="*/ f20 1 84600"/>
                                    <a:gd name="f27" fmla="*/ f22 1 f3"/>
                                    <a:gd name="f28" fmla="+- f11 f23 0"/>
                                    <a:gd name="f29" fmla="+- f12 f24 0"/>
                                    <a:gd name="f30" fmla="*/ f23 f24 1"/>
                                    <a:gd name="f31" fmla="*/ 24685 f25 1"/>
                                    <a:gd name="f32" fmla="*/ 143875 f25 1"/>
                                    <a:gd name="f33" fmla="*/ 72211 f26 1"/>
                                    <a:gd name="f34" fmla="*/ 12389 f26 1"/>
                                    <a:gd name="f35" fmla="*/ 84280 f25 1"/>
                                    <a:gd name="f36" fmla="*/ 0 f26 1"/>
                                    <a:gd name="f37" fmla="*/ 168560 f25 1"/>
                                    <a:gd name="f38" fmla="*/ 42300 f26 1"/>
                                    <a:gd name="f39" fmla="*/ 84600 f26 1"/>
                                    <a:gd name="f40" fmla="*/ 0 f25 1"/>
                                    <a:gd name="f41" fmla="+- f27 0 f2"/>
                                    <a:gd name="f42" fmla="+- 0 0 f28"/>
                                    <a:gd name="f43" fmla="+- 42300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600">
                                      <a:moveTo>
                                        <a:pt x="f6" y="f10"/>
                                      </a:moveTo>
                                      <a:lnTo>
                                        <a:pt x="f108" y="f109"/>
                                      </a:lnTo>
                                      <a:arcTo wR="f23" hR="f24" stAng="f77" swAng="f82"/>
                                      <a:close/>
                                    </a:path>
                                  </a:pathLst>
                                </a:custGeom>
                                <a:solidFill>
                                  <a:srgbClr val="FFFFFF"/>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19" name="Oval 7"/>
                              <wps:cNvSpPr/>
                              <wps:spPr>
                                <a:xfrm rot="1260003">
                                  <a:off x="1884999" y="175702"/>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0" name="Oval 8"/>
                              <wps:cNvSpPr/>
                              <wps:spPr>
                                <a:xfrm rot="1260003">
                                  <a:off x="1615288" y="175702"/>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1" name="Oval 9"/>
                              <wps:cNvSpPr/>
                              <wps:spPr>
                                <a:xfrm rot="1260003">
                                  <a:off x="717557" y="175702"/>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2" name="Oval 10"/>
                              <wps:cNvSpPr/>
                              <wps:spPr>
                                <a:xfrm rot="1260003">
                                  <a:off x="2154317" y="175702"/>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3" name="Oval 11"/>
                              <wps:cNvSpPr/>
                              <wps:spPr>
                                <a:xfrm rot="1260003">
                                  <a:off x="0" y="604738"/>
                                  <a:ext cx="560161" cy="246412"/>
                                </a:xfrm>
                                <a:custGeom>
                                  <a:avLst/>
                                  <a:gdLst>
                                    <a:gd name="f0" fmla="val 21600000"/>
                                    <a:gd name="f1" fmla="val 10800000"/>
                                    <a:gd name="f2" fmla="val 5400000"/>
                                    <a:gd name="f3" fmla="val 180"/>
                                    <a:gd name="f4" fmla="val w"/>
                                    <a:gd name="f5" fmla="val h"/>
                                    <a:gd name="f6" fmla="val 0"/>
                                    <a:gd name="f7" fmla="val 168560"/>
                                    <a:gd name="f8" fmla="val 85139"/>
                                    <a:gd name="f9" fmla="*/ 5419351 1 1725033"/>
                                    <a:gd name="f10" fmla="val 42570"/>
                                    <a:gd name="f11" fmla="min 0 168560"/>
                                    <a:gd name="f12" fmla="min 0 85140"/>
                                    <a:gd name="f13" fmla="max 0 168560"/>
                                    <a:gd name="f14" fmla="max 0 85140"/>
                                    <a:gd name="f15" fmla="+- 0 0 0"/>
                                    <a:gd name="f16" fmla="*/ f4 1 168560"/>
                                    <a:gd name="f17" fmla="*/ f5 1 85139"/>
                                    <a:gd name="f18" fmla="+- f13 0 f11"/>
                                    <a:gd name="f19" fmla="+- f14 0 f12"/>
                                    <a:gd name="f20" fmla="+- f8 0 f6"/>
                                    <a:gd name="f21" fmla="+- f7 0 f6"/>
                                    <a:gd name="f22" fmla="*/ f15 f1 1"/>
                                    <a:gd name="f23" fmla="*/ f18 1 2"/>
                                    <a:gd name="f24" fmla="*/ f19 1 2"/>
                                    <a:gd name="f25" fmla="*/ f21 1 168560"/>
                                    <a:gd name="f26" fmla="*/ f20 1 85139"/>
                                    <a:gd name="f27" fmla="*/ f22 1 f3"/>
                                    <a:gd name="f28" fmla="+- f11 f23 0"/>
                                    <a:gd name="f29" fmla="+- f12 f24 0"/>
                                    <a:gd name="f30" fmla="*/ f23 f24 1"/>
                                    <a:gd name="f31" fmla="*/ 24685 f25 1"/>
                                    <a:gd name="f32" fmla="*/ 143875 f25 1"/>
                                    <a:gd name="f33" fmla="*/ 72671 f26 1"/>
                                    <a:gd name="f34" fmla="*/ 12468 f26 1"/>
                                    <a:gd name="f35" fmla="*/ 84280 f25 1"/>
                                    <a:gd name="f36" fmla="*/ 0 f26 1"/>
                                    <a:gd name="f37" fmla="*/ 168560 f25 1"/>
                                    <a:gd name="f38" fmla="*/ 42570 f26 1"/>
                                    <a:gd name="f39" fmla="*/ 85139 f26 1"/>
                                    <a:gd name="f40" fmla="*/ 0 f25 1"/>
                                    <a:gd name="f41" fmla="+- f27 0 f2"/>
                                    <a:gd name="f42" fmla="+- 0 0 f28"/>
                                    <a:gd name="f43" fmla="+- 42570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5139">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4" name="Oval 12"/>
                              <wps:cNvSpPr/>
                              <wps:spPr>
                                <a:xfrm rot="1260003">
                                  <a:off x="447727" y="604866"/>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5" name="Oval 13"/>
                              <wps:cNvSpPr/>
                              <wps:spPr>
                                <a:xfrm rot="1260003">
                                  <a:off x="717548" y="604775"/>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6" name="Oval 14"/>
                              <wps:cNvSpPr/>
                              <wps:spPr>
                                <a:xfrm rot="1260003">
                                  <a:off x="1166920" y="604747"/>
                                  <a:ext cx="560161" cy="246403"/>
                                </a:xfrm>
                                <a:custGeom>
                                  <a:avLst/>
                                  <a:gdLst>
                                    <a:gd name="f0" fmla="val 21600000"/>
                                    <a:gd name="f1" fmla="val 10800000"/>
                                    <a:gd name="f2" fmla="val 5400000"/>
                                    <a:gd name="f3" fmla="val 180"/>
                                    <a:gd name="f4" fmla="val w"/>
                                    <a:gd name="f5" fmla="val h"/>
                                    <a:gd name="f6" fmla="val 0"/>
                                    <a:gd name="f7" fmla="val 168560"/>
                                    <a:gd name="f8" fmla="val 85139"/>
                                    <a:gd name="f9" fmla="*/ 5419351 1 1725033"/>
                                    <a:gd name="f10" fmla="val 42570"/>
                                    <a:gd name="f11" fmla="min 0 168560"/>
                                    <a:gd name="f12" fmla="min 0 85140"/>
                                    <a:gd name="f13" fmla="max 0 168560"/>
                                    <a:gd name="f14" fmla="max 0 85140"/>
                                    <a:gd name="f15" fmla="+- 0 0 0"/>
                                    <a:gd name="f16" fmla="*/ f4 1 168560"/>
                                    <a:gd name="f17" fmla="*/ f5 1 85139"/>
                                    <a:gd name="f18" fmla="+- f13 0 f11"/>
                                    <a:gd name="f19" fmla="+- f14 0 f12"/>
                                    <a:gd name="f20" fmla="+- f8 0 f6"/>
                                    <a:gd name="f21" fmla="+- f7 0 f6"/>
                                    <a:gd name="f22" fmla="*/ f15 f1 1"/>
                                    <a:gd name="f23" fmla="*/ f18 1 2"/>
                                    <a:gd name="f24" fmla="*/ f19 1 2"/>
                                    <a:gd name="f25" fmla="*/ f21 1 168560"/>
                                    <a:gd name="f26" fmla="*/ f20 1 85139"/>
                                    <a:gd name="f27" fmla="*/ f22 1 f3"/>
                                    <a:gd name="f28" fmla="+- f11 f23 0"/>
                                    <a:gd name="f29" fmla="+- f12 f24 0"/>
                                    <a:gd name="f30" fmla="*/ f23 f24 1"/>
                                    <a:gd name="f31" fmla="*/ 24685 f25 1"/>
                                    <a:gd name="f32" fmla="*/ 143875 f25 1"/>
                                    <a:gd name="f33" fmla="*/ 72671 f26 1"/>
                                    <a:gd name="f34" fmla="*/ 12468 f26 1"/>
                                    <a:gd name="f35" fmla="*/ 84280 f25 1"/>
                                    <a:gd name="f36" fmla="*/ 0 f26 1"/>
                                    <a:gd name="f37" fmla="*/ 168560 f25 1"/>
                                    <a:gd name="f38" fmla="*/ 42570 f26 1"/>
                                    <a:gd name="f39" fmla="*/ 85139 f26 1"/>
                                    <a:gd name="f40" fmla="*/ 0 f25 1"/>
                                    <a:gd name="f41" fmla="+- f27 0 f2"/>
                                    <a:gd name="f42" fmla="+- 0 0 f28"/>
                                    <a:gd name="f43" fmla="+- 42570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5139">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7" name="Oval 15"/>
                              <wps:cNvSpPr/>
                              <wps:spPr>
                                <a:xfrm rot="1260003">
                                  <a:off x="1615279" y="604775"/>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8" name="Oval 16"/>
                              <wps:cNvSpPr/>
                              <wps:spPr>
                                <a:xfrm rot="1260003">
                                  <a:off x="1885109" y="604775"/>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29" name="Oval 17"/>
                              <wps:cNvSpPr/>
                              <wps:spPr>
                                <a:xfrm rot="1260003">
                                  <a:off x="2154299" y="604775"/>
                                  <a:ext cx="560161" cy="246412"/>
                                </a:xfrm>
                                <a:custGeom>
                                  <a:avLst/>
                                  <a:gdLst>
                                    <a:gd name="f0" fmla="val 21600000"/>
                                    <a:gd name="f1" fmla="val 10800000"/>
                                    <a:gd name="f2" fmla="val 5400000"/>
                                    <a:gd name="f3" fmla="val 180"/>
                                    <a:gd name="f4" fmla="val w"/>
                                    <a:gd name="f5" fmla="val h"/>
                                    <a:gd name="f6" fmla="val 0"/>
                                    <a:gd name="f7" fmla="val 168560"/>
                                    <a:gd name="f8" fmla="val 84865"/>
                                    <a:gd name="f9" fmla="*/ 5419351 1 1725033"/>
                                    <a:gd name="f10" fmla="val 42433"/>
                                    <a:gd name="f11" fmla="min 0 168560"/>
                                    <a:gd name="f12" fmla="min 0 84866"/>
                                    <a:gd name="f13" fmla="max 0 168560"/>
                                    <a:gd name="f14" fmla="max 0 84866"/>
                                    <a:gd name="f15" fmla="+- 0 0 0"/>
                                    <a:gd name="f16" fmla="*/ f4 1 168560"/>
                                    <a:gd name="f17" fmla="*/ f5 1 84865"/>
                                    <a:gd name="f18" fmla="+- f13 0 f11"/>
                                    <a:gd name="f19" fmla="+- f14 0 f12"/>
                                    <a:gd name="f20" fmla="+- f8 0 f6"/>
                                    <a:gd name="f21" fmla="+- f7 0 f6"/>
                                    <a:gd name="f22" fmla="*/ f15 f1 1"/>
                                    <a:gd name="f23" fmla="*/ f18 1 2"/>
                                    <a:gd name="f24" fmla="*/ f19 1 2"/>
                                    <a:gd name="f25" fmla="*/ f21 1 168560"/>
                                    <a:gd name="f26" fmla="*/ f20 1 84865"/>
                                    <a:gd name="f27" fmla="*/ f22 1 f3"/>
                                    <a:gd name="f28" fmla="+- f11 f23 0"/>
                                    <a:gd name="f29" fmla="+- f12 f24 0"/>
                                    <a:gd name="f30" fmla="*/ f23 f24 1"/>
                                    <a:gd name="f31" fmla="*/ 24685 f25 1"/>
                                    <a:gd name="f32" fmla="*/ 143875 f25 1"/>
                                    <a:gd name="f33" fmla="*/ 72437 f26 1"/>
                                    <a:gd name="f34" fmla="*/ 12428 f26 1"/>
                                    <a:gd name="f35" fmla="*/ 84280 f25 1"/>
                                    <a:gd name="f36" fmla="*/ 0 f26 1"/>
                                    <a:gd name="f37" fmla="*/ 168560 f25 1"/>
                                    <a:gd name="f38" fmla="*/ 42433 f26 1"/>
                                    <a:gd name="f39" fmla="*/ 84865 f26 1"/>
                                    <a:gd name="f40" fmla="*/ 0 f25 1"/>
                                    <a:gd name="f41" fmla="+- f27 0 f2"/>
                                    <a:gd name="f42" fmla="+- 0 0 f28"/>
                                    <a:gd name="f43" fmla="+- 42433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4865">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30" name="Line 18"/>
                              <wps:cNvCnPr/>
                              <wps:spPr>
                                <a:xfrm flipV="1">
                                  <a:off x="208538" y="0"/>
                                  <a:ext cx="713" cy="170279"/>
                                </a:xfrm>
                                <a:prstGeom prst="straightConnector1">
                                  <a:avLst/>
                                </a:prstGeom>
                                <a:noFill/>
                                <a:ln w="15837">
                                  <a:solidFill>
                                    <a:srgbClr val="000000"/>
                                  </a:solidFill>
                                  <a:prstDash val="solid"/>
                                  <a:miter/>
                                </a:ln>
                              </wps:spPr>
                              <wps:bodyPr/>
                            </wps:wsp>
                            <wps:wsp>
                              <wps:cNvPr id="31" name="Line 19"/>
                              <wps:cNvCnPr/>
                              <wps:spPr>
                                <a:xfrm flipV="1">
                                  <a:off x="657453" y="0"/>
                                  <a:ext cx="722" cy="170279"/>
                                </a:xfrm>
                                <a:prstGeom prst="straightConnector1">
                                  <a:avLst/>
                                </a:prstGeom>
                                <a:noFill/>
                                <a:ln w="15837">
                                  <a:solidFill>
                                    <a:srgbClr val="000000"/>
                                  </a:solidFill>
                                  <a:prstDash val="solid"/>
                                  <a:miter/>
                                </a:ln>
                              </wps:spPr>
                              <wps:bodyPr/>
                            </wps:wsp>
                            <wps:wsp>
                              <wps:cNvPr id="32" name="Line 20"/>
                              <wps:cNvCnPr/>
                              <wps:spPr>
                                <a:xfrm flipV="1">
                                  <a:off x="927457" y="0"/>
                                  <a:ext cx="713" cy="170279"/>
                                </a:xfrm>
                                <a:prstGeom prst="straightConnector1">
                                  <a:avLst/>
                                </a:prstGeom>
                                <a:noFill/>
                                <a:ln w="15837">
                                  <a:solidFill>
                                    <a:srgbClr val="000000"/>
                                  </a:solidFill>
                                  <a:prstDash val="solid"/>
                                  <a:miter/>
                                </a:ln>
                              </wps:spPr>
                              <wps:bodyPr/>
                            </wps:wsp>
                            <wps:wsp>
                              <wps:cNvPr id="33" name="Line 21"/>
                              <wps:cNvCnPr/>
                              <wps:spPr>
                                <a:xfrm flipV="1">
                                  <a:off x="1376373" y="0"/>
                                  <a:ext cx="722" cy="170279"/>
                                </a:xfrm>
                                <a:prstGeom prst="straightConnector1">
                                  <a:avLst/>
                                </a:prstGeom>
                                <a:noFill/>
                                <a:ln w="15837">
                                  <a:solidFill>
                                    <a:srgbClr val="000000"/>
                                  </a:solidFill>
                                  <a:prstDash val="solid"/>
                                  <a:miter/>
                                </a:ln>
                              </wps:spPr>
                              <wps:bodyPr/>
                            </wps:wsp>
                            <wps:wsp>
                              <wps:cNvPr id="34" name="Line 22"/>
                              <wps:cNvCnPr/>
                              <wps:spPr>
                                <a:xfrm flipV="1">
                                  <a:off x="1825297" y="0"/>
                                  <a:ext cx="714" cy="170279"/>
                                </a:xfrm>
                                <a:prstGeom prst="straightConnector1">
                                  <a:avLst/>
                                </a:prstGeom>
                                <a:noFill/>
                                <a:ln w="15837">
                                  <a:solidFill>
                                    <a:srgbClr val="000000"/>
                                  </a:solidFill>
                                  <a:prstDash val="solid"/>
                                  <a:miter/>
                                </a:ln>
                              </wps:spPr>
                              <wps:bodyPr/>
                            </wps:wsp>
                            <wps:wsp>
                              <wps:cNvPr id="35" name="Line 23"/>
                              <wps:cNvCnPr/>
                              <wps:spPr>
                                <a:xfrm flipV="1">
                                  <a:off x="2364574" y="0"/>
                                  <a:ext cx="722" cy="170279"/>
                                </a:xfrm>
                                <a:prstGeom prst="straightConnector1">
                                  <a:avLst/>
                                </a:prstGeom>
                                <a:noFill/>
                                <a:ln w="15837">
                                  <a:solidFill>
                                    <a:srgbClr val="000000"/>
                                  </a:solidFill>
                                  <a:prstDash val="solid"/>
                                  <a:miter/>
                                </a:ln>
                              </wps:spPr>
                              <wps:bodyPr/>
                            </wps:wsp>
                            <wps:wsp>
                              <wps:cNvPr id="36" name="Line 24"/>
                              <wps:cNvCnPr/>
                              <wps:spPr>
                                <a:xfrm flipV="1">
                                  <a:off x="2095292" y="0"/>
                                  <a:ext cx="723" cy="170279"/>
                                </a:xfrm>
                                <a:prstGeom prst="straightConnector1">
                                  <a:avLst/>
                                </a:prstGeom>
                                <a:noFill/>
                                <a:ln w="15837">
                                  <a:solidFill>
                                    <a:srgbClr val="000000"/>
                                  </a:solidFill>
                                  <a:prstDash val="solid"/>
                                  <a:miter/>
                                </a:ln>
                              </wps:spPr>
                              <wps:bodyPr/>
                            </wps:wsp>
                            <wps:wsp>
                              <wps:cNvPr id="37" name="Line 25"/>
                              <wps:cNvCnPr/>
                              <wps:spPr>
                                <a:xfrm flipV="1">
                                  <a:off x="208538" y="428762"/>
                                  <a:ext cx="713" cy="169913"/>
                                </a:xfrm>
                                <a:prstGeom prst="straightConnector1">
                                  <a:avLst/>
                                </a:prstGeom>
                                <a:noFill/>
                                <a:ln w="15837">
                                  <a:solidFill>
                                    <a:srgbClr val="000000"/>
                                  </a:solidFill>
                                  <a:prstDash val="solid"/>
                                  <a:miter/>
                                </a:ln>
                              </wps:spPr>
                              <wps:bodyPr/>
                            </wps:wsp>
                            <wps:wsp>
                              <wps:cNvPr id="38" name="Line 26"/>
                              <wps:cNvCnPr/>
                              <wps:spPr>
                                <a:xfrm flipV="1">
                                  <a:off x="657453" y="428762"/>
                                  <a:ext cx="722" cy="169913"/>
                                </a:xfrm>
                                <a:prstGeom prst="straightConnector1">
                                  <a:avLst/>
                                </a:prstGeom>
                                <a:noFill/>
                                <a:ln w="15837">
                                  <a:solidFill>
                                    <a:srgbClr val="000000"/>
                                  </a:solidFill>
                                  <a:prstDash val="solid"/>
                                  <a:miter/>
                                </a:ln>
                              </wps:spPr>
                              <wps:bodyPr/>
                            </wps:wsp>
                            <wps:wsp>
                              <wps:cNvPr id="39" name="Line 27"/>
                              <wps:cNvCnPr/>
                              <wps:spPr>
                                <a:xfrm flipV="1">
                                  <a:off x="927457" y="428762"/>
                                  <a:ext cx="713" cy="169913"/>
                                </a:xfrm>
                                <a:prstGeom prst="straightConnector1">
                                  <a:avLst/>
                                </a:prstGeom>
                                <a:noFill/>
                                <a:ln w="15837">
                                  <a:solidFill>
                                    <a:srgbClr val="000000"/>
                                  </a:solidFill>
                                  <a:prstDash val="solid"/>
                                  <a:miter/>
                                </a:ln>
                              </wps:spPr>
                              <wps:bodyPr/>
                            </wps:wsp>
                            <wps:wsp>
                              <wps:cNvPr id="40" name="Line 28"/>
                              <wps:cNvCnPr/>
                              <wps:spPr>
                                <a:xfrm flipV="1">
                                  <a:off x="1376373" y="428762"/>
                                  <a:ext cx="722" cy="169913"/>
                                </a:xfrm>
                                <a:prstGeom prst="straightConnector1">
                                  <a:avLst/>
                                </a:prstGeom>
                                <a:noFill/>
                                <a:ln w="15837">
                                  <a:solidFill>
                                    <a:srgbClr val="000000"/>
                                  </a:solidFill>
                                  <a:prstDash val="solid"/>
                                  <a:miter/>
                                </a:ln>
                              </wps:spPr>
                              <wps:bodyPr/>
                            </wps:wsp>
                            <wps:wsp>
                              <wps:cNvPr id="41" name="Line 29"/>
                              <wps:cNvCnPr/>
                              <wps:spPr>
                                <a:xfrm flipV="1">
                                  <a:off x="2095292" y="428762"/>
                                  <a:ext cx="723" cy="169913"/>
                                </a:xfrm>
                                <a:prstGeom prst="straightConnector1">
                                  <a:avLst/>
                                </a:prstGeom>
                                <a:noFill/>
                                <a:ln w="15837">
                                  <a:solidFill>
                                    <a:srgbClr val="000000"/>
                                  </a:solidFill>
                                  <a:prstDash val="solid"/>
                                  <a:miter/>
                                </a:ln>
                              </wps:spPr>
                              <wps:bodyPr/>
                            </wps:wsp>
                            <wps:wsp>
                              <wps:cNvPr id="42" name="Line 30"/>
                              <wps:cNvCnPr/>
                              <wps:spPr>
                                <a:xfrm flipV="1">
                                  <a:off x="1825297" y="428762"/>
                                  <a:ext cx="714" cy="169913"/>
                                </a:xfrm>
                                <a:prstGeom prst="straightConnector1">
                                  <a:avLst/>
                                </a:prstGeom>
                                <a:noFill/>
                                <a:ln w="15837">
                                  <a:solidFill>
                                    <a:srgbClr val="000000"/>
                                  </a:solidFill>
                                  <a:prstDash val="solid"/>
                                  <a:miter/>
                                </a:ln>
                              </wps:spPr>
                              <wps:bodyPr/>
                            </wps:wsp>
                            <wps:wsp>
                              <wps:cNvPr id="43" name="Line 31"/>
                              <wps:cNvCnPr/>
                              <wps:spPr>
                                <a:xfrm flipV="1">
                                  <a:off x="2364574" y="428762"/>
                                  <a:ext cx="722" cy="169913"/>
                                </a:xfrm>
                                <a:prstGeom prst="straightConnector1">
                                  <a:avLst/>
                                </a:prstGeom>
                                <a:noFill/>
                                <a:ln w="15837">
                                  <a:solidFill>
                                    <a:srgbClr val="000000"/>
                                  </a:solidFill>
                                  <a:prstDash val="solid"/>
                                  <a:miter/>
                                </a:ln>
                              </wps:spPr>
                              <wps:bodyPr/>
                            </wps:wsp>
                            <wps:wsp>
                              <wps:cNvPr id="44" name="Arc 32"/>
                              <wps:cNvSpPr/>
                              <wps:spPr>
                                <a:xfrm rot="7559983" flipH="1" flipV="1">
                                  <a:off x="309013" y="318626"/>
                                  <a:ext cx="274073" cy="189609"/>
                                </a:xfrm>
                                <a:custGeom>
                                  <a:avLst/>
                                  <a:gdLst>
                                    <a:gd name="f0" fmla="val 10800000"/>
                                    <a:gd name="f1" fmla="val 5400000"/>
                                    <a:gd name="f2" fmla="val 180"/>
                                    <a:gd name="f3" fmla="val w"/>
                                    <a:gd name="f4" fmla="val h"/>
                                    <a:gd name="f5" fmla="val 0"/>
                                    <a:gd name="f6" fmla="val 21600"/>
                                    <a:gd name="f7" fmla="val 31726"/>
                                    <a:gd name="f8" fmla="val 2729"/>
                                    <a:gd name="f9" fmla="val 30352"/>
                                    <a:gd name="f10" fmla="val 13516"/>
                                    <a:gd name="f11" fmla="val 21173"/>
                                    <a:gd name="f12" fmla="val 21599"/>
                                    <a:gd name="f13" fmla="val 10300"/>
                                    <a:gd name="f14" fmla="val 6702"/>
                                    <a:gd name="f15" fmla="val 3162"/>
                                    <a:gd name="f16" fmla="val 20701"/>
                                    <a:gd name="f17" fmla="+- 0 0 1"/>
                                    <a:gd name="f18" fmla="val 18986"/>
                                    <a:gd name="f19" fmla="+- 0 0 0"/>
                                    <a:gd name="f20" fmla="*/ f3 1 21600"/>
                                    <a:gd name="f21" fmla="*/ f4 1 21600"/>
                                    <a:gd name="f22" fmla="+- f6 0 f5"/>
                                    <a:gd name="f23" fmla="*/ f19 f0 1"/>
                                    <a:gd name="f24" fmla="*/ f22 1 21600"/>
                                    <a:gd name="f25" fmla="*/ f23 1 f2"/>
                                    <a:gd name="f26" fmla="*/ 0 f24 1"/>
                                    <a:gd name="f27" fmla="*/ 31727 f24 1"/>
                                    <a:gd name="f28" fmla="*/ 21600 f24 1"/>
                                    <a:gd name="f29" fmla="*/ 89661 f24 1"/>
                                    <a:gd name="f30" fmla="*/ 179322 f24 1"/>
                                    <a:gd name="f31" fmla="*/ 87805 f24 1"/>
                                    <a:gd name="f32" fmla="*/ 175610 f24 1"/>
                                    <a:gd name="f33" fmla="*/ 22195 f24 1"/>
                                    <a:gd name="f34" fmla="*/ 154358 f24 1"/>
                                    <a:gd name="f35" fmla="*/ 58216 f24 1"/>
                                    <a:gd name="f36" fmla="+- f25 0 f1"/>
                                    <a:gd name="f37" fmla="*/ f29 1 f24"/>
                                    <a:gd name="f38" fmla="*/ f26 1 f24"/>
                                    <a:gd name="f39" fmla="*/ f30 1 f24"/>
                                    <a:gd name="f40" fmla="*/ f31 1 f24"/>
                                    <a:gd name="f41" fmla="*/ f32 1 f24"/>
                                    <a:gd name="f42" fmla="*/ f33 1 f24"/>
                                    <a:gd name="f43" fmla="*/ f34 1 f24"/>
                                    <a:gd name="f44" fmla="*/ f35 1 f24"/>
                                    <a:gd name="f45" fmla="*/ f27 1 f24"/>
                                    <a:gd name="f46" fmla="*/ f28 1 f24"/>
                                    <a:gd name="f47" fmla="*/ f38 f20 1"/>
                                    <a:gd name="f48" fmla="*/ f45 f20 1"/>
                                    <a:gd name="f49" fmla="*/ f46 f21 1"/>
                                    <a:gd name="f50" fmla="*/ f38 f21 1"/>
                                    <a:gd name="f51" fmla="*/ f37 f20 1"/>
                                    <a:gd name="f52" fmla="*/ f39 f20 1"/>
                                    <a:gd name="f53" fmla="*/ f40 f21 1"/>
                                    <a:gd name="f54" fmla="*/ f41 f21 1"/>
                                    <a:gd name="f55" fmla="*/ f42 f21 1"/>
                                    <a:gd name="f56" fmla="*/ f43 f21 1"/>
                                    <a:gd name="f57" fmla="*/ f44 f20 1"/>
                                  </a:gdLst>
                                  <a:ahLst/>
                                  <a:cxnLst>
                                    <a:cxn ang="3cd4">
                                      <a:pos x="hc" y="t"/>
                                    </a:cxn>
                                    <a:cxn ang="0">
                                      <a:pos x="r" y="vc"/>
                                    </a:cxn>
                                    <a:cxn ang="cd4">
                                      <a:pos x="hc" y="b"/>
                                    </a:cxn>
                                    <a:cxn ang="cd2">
                                      <a:pos x="l" y="vc"/>
                                    </a:cxn>
                                    <a:cxn ang="f36">
                                      <a:pos x="f51" y="f50"/>
                                    </a:cxn>
                                    <a:cxn ang="f36">
                                      <a:pos x="f52" y="f53"/>
                                    </a:cxn>
                                    <a:cxn ang="f36">
                                      <a:pos x="f51" y="f54"/>
                                    </a:cxn>
                                    <a:cxn ang="f36">
                                      <a:pos x="f47" y="f53"/>
                                    </a:cxn>
                                    <a:cxn ang="f36">
                                      <a:pos x="f52" y="f55"/>
                                    </a:cxn>
                                    <a:cxn ang="f36">
                                      <a:pos x="f47" y="f56"/>
                                    </a:cxn>
                                    <a:cxn ang="f36">
                                      <a:pos x="f57" y="f50"/>
                                    </a:cxn>
                                  </a:cxnLst>
                                  <a:rect l="f47" t="f50" r="f48" b="f49"/>
                                  <a:pathLst>
                                    <a:path w="21600" h="21600" fill="none">
                                      <a:moveTo>
                                        <a:pt x="f7" y="f8"/>
                                      </a:moveTo>
                                      <a:cubicBezTo>
                                        <a:pt x="f9" y="f10"/>
                                        <a:pt x="f11" y="f12"/>
                                        <a:pt x="f13" y="f6"/>
                                      </a:cubicBezTo>
                                      <a:cubicBezTo>
                                        <a:pt x="f14" y="f6"/>
                                        <a:pt x="f15" y="f16"/>
                                        <a:pt x="f17" y="f18"/>
                                      </a:cubicBezTo>
                                    </a:path>
                                    <a:path w="21600" h="21600" stroke="0">
                                      <a:moveTo>
                                        <a:pt x="f7" y="f8"/>
                                      </a:moveTo>
                                      <a:cubicBezTo>
                                        <a:pt x="f9" y="f10"/>
                                        <a:pt x="f11" y="f12"/>
                                        <a:pt x="f13" y="f6"/>
                                      </a:cubicBezTo>
                                      <a:cubicBezTo>
                                        <a:pt x="f14" y="f6"/>
                                        <a:pt x="f15" y="f16"/>
                                        <a:pt x="f17" y="f18"/>
                                      </a:cubicBezTo>
                                      <a:lnTo>
                                        <a:pt x="f13" y="f5"/>
                                      </a:lnTo>
                                      <a:lnTo>
                                        <a:pt x="f7" y="f8"/>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45" name="Arc 33"/>
                              <wps:cNvSpPr/>
                              <wps:spPr>
                                <a:xfrm rot="7559983" flipH="1" flipV="1">
                                  <a:off x="578834" y="318626"/>
                                  <a:ext cx="274073" cy="189609"/>
                                </a:xfrm>
                                <a:custGeom>
                                  <a:avLst/>
                                  <a:gdLst>
                                    <a:gd name="f0" fmla="val 10800000"/>
                                    <a:gd name="f1" fmla="val 5400000"/>
                                    <a:gd name="f2" fmla="val 180"/>
                                    <a:gd name="f3" fmla="val w"/>
                                    <a:gd name="f4" fmla="val h"/>
                                    <a:gd name="f5" fmla="val 0"/>
                                    <a:gd name="f6" fmla="val 21600"/>
                                    <a:gd name="f7" fmla="val 31726"/>
                                    <a:gd name="f8" fmla="val 2729"/>
                                    <a:gd name="f9" fmla="val 30352"/>
                                    <a:gd name="f10" fmla="val 13516"/>
                                    <a:gd name="f11" fmla="val 21173"/>
                                    <a:gd name="f12" fmla="val 21599"/>
                                    <a:gd name="f13" fmla="val 10300"/>
                                    <a:gd name="f14" fmla="val 6702"/>
                                    <a:gd name="f15" fmla="val 3162"/>
                                    <a:gd name="f16" fmla="val 20701"/>
                                    <a:gd name="f17" fmla="+- 0 0 1"/>
                                    <a:gd name="f18" fmla="val 18986"/>
                                    <a:gd name="f19" fmla="+- 0 0 0"/>
                                    <a:gd name="f20" fmla="*/ f3 1 21600"/>
                                    <a:gd name="f21" fmla="*/ f4 1 21600"/>
                                    <a:gd name="f22" fmla="+- f6 0 f5"/>
                                    <a:gd name="f23" fmla="*/ f19 f0 1"/>
                                    <a:gd name="f24" fmla="*/ f22 1 21600"/>
                                    <a:gd name="f25" fmla="*/ f23 1 f2"/>
                                    <a:gd name="f26" fmla="*/ 0 f24 1"/>
                                    <a:gd name="f27" fmla="*/ 31727 f24 1"/>
                                    <a:gd name="f28" fmla="*/ 21600 f24 1"/>
                                    <a:gd name="f29" fmla="*/ 89661 f24 1"/>
                                    <a:gd name="f30" fmla="*/ 179322 f24 1"/>
                                    <a:gd name="f31" fmla="*/ 87805 f24 1"/>
                                    <a:gd name="f32" fmla="*/ 175610 f24 1"/>
                                    <a:gd name="f33" fmla="*/ 22195 f24 1"/>
                                    <a:gd name="f34" fmla="*/ 154358 f24 1"/>
                                    <a:gd name="f35" fmla="*/ 58216 f24 1"/>
                                    <a:gd name="f36" fmla="+- f25 0 f1"/>
                                    <a:gd name="f37" fmla="*/ f29 1 f24"/>
                                    <a:gd name="f38" fmla="*/ f26 1 f24"/>
                                    <a:gd name="f39" fmla="*/ f30 1 f24"/>
                                    <a:gd name="f40" fmla="*/ f31 1 f24"/>
                                    <a:gd name="f41" fmla="*/ f32 1 f24"/>
                                    <a:gd name="f42" fmla="*/ f33 1 f24"/>
                                    <a:gd name="f43" fmla="*/ f34 1 f24"/>
                                    <a:gd name="f44" fmla="*/ f35 1 f24"/>
                                    <a:gd name="f45" fmla="*/ f27 1 f24"/>
                                    <a:gd name="f46" fmla="*/ f28 1 f24"/>
                                    <a:gd name="f47" fmla="*/ f38 f20 1"/>
                                    <a:gd name="f48" fmla="*/ f45 f20 1"/>
                                    <a:gd name="f49" fmla="*/ f46 f21 1"/>
                                    <a:gd name="f50" fmla="*/ f38 f21 1"/>
                                    <a:gd name="f51" fmla="*/ f37 f20 1"/>
                                    <a:gd name="f52" fmla="*/ f39 f20 1"/>
                                    <a:gd name="f53" fmla="*/ f40 f21 1"/>
                                    <a:gd name="f54" fmla="*/ f41 f21 1"/>
                                    <a:gd name="f55" fmla="*/ f42 f21 1"/>
                                    <a:gd name="f56" fmla="*/ f43 f21 1"/>
                                    <a:gd name="f57" fmla="*/ f44 f20 1"/>
                                  </a:gdLst>
                                  <a:ahLst/>
                                  <a:cxnLst>
                                    <a:cxn ang="3cd4">
                                      <a:pos x="hc" y="t"/>
                                    </a:cxn>
                                    <a:cxn ang="0">
                                      <a:pos x="r" y="vc"/>
                                    </a:cxn>
                                    <a:cxn ang="cd4">
                                      <a:pos x="hc" y="b"/>
                                    </a:cxn>
                                    <a:cxn ang="cd2">
                                      <a:pos x="l" y="vc"/>
                                    </a:cxn>
                                    <a:cxn ang="f36">
                                      <a:pos x="f51" y="f50"/>
                                    </a:cxn>
                                    <a:cxn ang="f36">
                                      <a:pos x="f52" y="f53"/>
                                    </a:cxn>
                                    <a:cxn ang="f36">
                                      <a:pos x="f51" y="f54"/>
                                    </a:cxn>
                                    <a:cxn ang="f36">
                                      <a:pos x="f47" y="f53"/>
                                    </a:cxn>
                                    <a:cxn ang="f36">
                                      <a:pos x="f52" y="f55"/>
                                    </a:cxn>
                                    <a:cxn ang="f36">
                                      <a:pos x="f47" y="f56"/>
                                    </a:cxn>
                                    <a:cxn ang="f36">
                                      <a:pos x="f57" y="f50"/>
                                    </a:cxn>
                                  </a:cxnLst>
                                  <a:rect l="f47" t="f50" r="f48" b="f49"/>
                                  <a:pathLst>
                                    <a:path w="21600" h="21600" fill="none">
                                      <a:moveTo>
                                        <a:pt x="f7" y="f8"/>
                                      </a:moveTo>
                                      <a:cubicBezTo>
                                        <a:pt x="f9" y="f10"/>
                                        <a:pt x="f11" y="f12"/>
                                        <a:pt x="f13" y="f6"/>
                                      </a:cubicBezTo>
                                      <a:cubicBezTo>
                                        <a:pt x="f14" y="f6"/>
                                        <a:pt x="f15" y="f16"/>
                                        <a:pt x="f17" y="f18"/>
                                      </a:cubicBezTo>
                                    </a:path>
                                    <a:path w="21600" h="21600" stroke="0">
                                      <a:moveTo>
                                        <a:pt x="f7" y="f8"/>
                                      </a:moveTo>
                                      <a:cubicBezTo>
                                        <a:pt x="f9" y="f10"/>
                                        <a:pt x="f11" y="f12"/>
                                        <a:pt x="f13" y="f6"/>
                                      </a:cubicBezTo>
                                      <a:cubicBezTo>
                                        <a:pt x="f14" y="f6"/>
                                        <a:pt x="f15" y="f16"/>
                                        <a:pt x="f17" y="f18"/>
                                      </a:cubicBezTo>
                                      <a:lnTo>
                                        <a:pt x="f13" y="f5"/>
                                      </a:lnTo>
                                      <a:lnTo>
                                        <a:pt x="f7" y="f8"/>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46" name="Arc 34"/>
                              <wps:cNvSpPr/>
                              <wps:spPr>
                                <a:xfrm rot="7559983" flipH="1" flipV="1">
                                  <a:off x="1477205" y="318626"/>
                                  <a:ext cx="274073" cy="189609"/>
                                </a:xfrm>
                                <a:custGeom>
                                  <a:avLst/>
                                  <a:gdLst>
                                    <a:gd name="f0" fmla="val 10800000"/>
                                    <a:gd name="f1" fmla="val 5400000"/>
                                    <a:gd name="f2" fmla="val 180"/>
                                    <a:gd name="f3" fmla="val w"/>
                                    <a:gd name="f4" fmla="val h"/>
                                    <a:gd name="f5" fmla="val 0"/>
                                    <a:gd name="f6" fmla="val 21600"/>
                                    <a:gd name="f7" fmla="val 31726"/>
                                    <a:gd name="f8" fmla="val 2729"/>
                                    <a:gd name="f9" fmla="val 30352"/>
                                    <a:gd name="f10" fmla="val 13516"/>
                                    <a:gd name="f11" fmla="val 21173"/>
                                    <a:gd name="f12" fmla="val 21599"/>
                                    <a:gd name="f13" fmla="val 10300"/>
                                    <a:gd name="f14" fmla="val 6702"/>
                                    <a:gd name="f15" fmla="val 3162"/>
                                    <a:gd name="f16" fmla="val 20701"/>
                                    <a:gd name="f17" fmla="+- 0 0 1"/>
                                    <a:gd name="f18" fmla="val 18986"/>
                                    <a:gd name="f19" fmla="+- 0 0 0"/>
                                    <a:gd name="f20" fmla="*/ f3 1 21600"/>
                                    <a:gd name="f21" fmla="*/ f4 1 21600"/>
                                    <a:gd name="f22" fmla="+- f6 0 f5"/>
                                    <a:gd name="f23" fmla="*/ f19 f0 1"/>
                                    <a:gd name="f24" fmla="*/ f22 1 21600"/>
                                    <a:gd name="f25" fmla="*/ f23 1 f2"/>
                                    <a:gd name="f26" fmla="*/ 0 f24 1"/>
                                    <a:gd name="f27" fmla="*/ 31727 f24 1"/>
                                    <a:gd name="f28" fmla="*/ 21600 f24 1"/>
                                    <a:gd name="f29" fmla="*/ 89661 f24 1"/>
                                    <a:gd name="f30" fmla="*/ 179322 f24 1"/>
                                    <a:gd name="f31" fmla="*/ 87805 f24 1"/>
                                    <a:gd name="f32" fmla="*/ 175610 f24 1"/>
                                    <a:gd name="f33" fmla="*/ 22195 f24 1"/>
                                    <a:gd name="f34" fmla="*/ 154358 f24 1"/>
                                    <a:gd name="f35" fmla="*/ 58216 f24 1"/>
                                    <a:gd name="f36" fmla="+- f25 0 f1"/>
                                    <a:gd name="f37" fmla="*/ f29 1 f24"/>
                                    <a:gd name="f38" fmla="*/ f26 1 f24"/>
                                    <a:gd name="f39" fmla="*/ f30 1 f24"/>
                                    <a:gd name="f40" fmla="*/ f31 1 f24"/>
                                    <a:gd name="f41" fmla="*/ f32 1 f24"/>
                                    <a:gd name="f42" fmla="*/ f33 1 f24"/>
                                    <a:gd name="f43" fmla="*/ f34 1 f24"/>
                                    <a:gd name="f44" fmla="*/ f35 1 f24"/>
                                    <a:gd name="f45" fmla="*/ f27 1 f24"/>
                                    <a:gd name="f46" fmla="*/ f28 1 f24"/>
                                    <a:gd name="f47" fmla="*/ f38 f20 1"/>
                                    <a:gd name="f48" fmla="*/ f45 f20 1"/>
                                    <a:gd name="f49" fmla="*/ f46 f21 1"/>
                                    <a:gd name="f50" fmla="*/ f38 f21 1"/>
                                    <a:gd name="f51" fmla="*/ f37 f20 1"/>
                                    <a:gd name="f52" fmla="*/ f39 f20 1"/>
                                    <a:gd name="f53" fmla="*/ f40 f21 1"/>
                                    <a:gd name="f54" fmla="*/ f41 f21 1"/>
                                    <a:gd name="f55" fmla="*/ f42 f21 1"/>
                                    <a:gd name="f56" fmla="*/ f43 f21 1"/>
                                    <a:gd name="f57" fmla="*/ f44 f20 1"/>
                                  </a:gdLst>
                                  <a:ahLst/>
                                  <a:cxnLst>
                                    <a:cxn ang="3cd4">
                                      <a:pos x="hc" y="t"/>
                                    </a:cxn>
                                    <a:cxn ang="0">
                                      <a:pos x="r" y="vc"/>
                                    </a:cxn>
                                    <a:cxn ang="cd4">
                                      <a:pos x="hc" y="b"/>
                                    </a:cxn>
                                    <a:cxn ang="cd2">
                                      <a:pos x="l" y="vc"/>
                                    </a:cxn>
                                    <a:cxn ang="f36">
                                      <a:pos x="f51" y="f50"/>
                                    </a:cxn>
                                    <a:cxn ang="f36">
                                      <a:pos x="f52" y="f53"/>
                                    </a:cxn>
                                    <a:cxn ang="f36">
                                      <a:pos x="f51" y="f54"/>
                                    </a:cxn>
                                    <a:cxn ang="f36">
                                      <a:pos x="f47" y="f53"/>
                                    </a:cxn>
                                    <a:cxn ang="f36">
                                      <a:pos x="f52" y="f55"/>
                                    </a:cxn>
                                    <a:cxn ang="f36">
                                      <a:pos x="f47" y="f56"/>
                                    </a:cxn>
                                    <a:cxn ang="f36">
                                      <a:pos x="f57" y="f50"/>
                                    </a:cxn>
                                  </a:cxnLst>
                                  <a:rect l="f47" t="f50" r="f48" b="f49"/>
                                  <a:pathLst>
                                    <a:path w="21600" h="21600" fill="none">
                                      <a:moveTo>
                                        <a:pt x="f7" y="f8"/>
                                      </a:moveTo>
                                      <a:cubicBezTo>
                                        <a:pt x="f9" y="f10"/>
                                        <a:pt x="f11" y="f12"/>
                                        <a:pt x="f13" y="f6"/>
                                      </a:cubicBezTo>
                                      <a:cubicBezTo>
                                        <a:pt x="f14" y="f6"/>
                                        <a:pt x="f15" y="f16"/>
                                        <a:pt x="f17" y="f18"/>
                                      </a:cubicBezTo>
                                    </a:path>
                                    <a:path w="21600" h="21600" stroke="0">
                                      <a:moveTo>
                                        <a:pt x="f7" y="f8"/>
                                      </a:moveTo>
                                      <a:cubicBezTo>
                                        <a:pt x="f9" y="f10"/>
                                        <a:pt x="f11" y="f12"/>
                                        <a:pt x="f13" y="f6"/>
                                      </a:cubicBezTo>
                                      <a:cubicBezTo>
                                        <a:pt x="f14" y="f6"/>
                                        <a:pt x="f15" y="f16"/>
                                        <a:pt x="f17" y="f18"/>
                                      </a:cubicBezTo>
                                      <a:lnTo>
                                        <a:pt x="f13" y="f5"/>
                                      </a:lnTo>
                                      <a:lnTo>
                                        <a:pt x="f7" y="f8"/>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47" name="Arc 35"/>
                              <wps:cNvSpPr/>
                              <wps:spPr>
                                <a:xfrm rot="7559983" flipH="1" flipV="1">
                                  <a:off x="1746404" y="318626"/>
                                  <a:ext cx="274073" cy="189609"/>
                                </a:xfrm>
                                <a:custGeom>
                                  <a:avLst/>
                                  <a:gdLst>
                                    <a:gd name="f0" fmla="val 10800000"/>
                                    <a:gd name="f1" fmla="val 5400000"/>
                                    <a:gd name="f2" fmla="val 180"/>
                                    <a:gd name="f3" fmla="val w"/>
                                    <a:gd name="f4" fmla="val h"/>
                                    <a:gd name="f5" fmla="val 0"/>
                                    <a:gd name="f6" fmla="val 21600"/>
                                    <a:gd name="f7" fmla="val 31726"/>
                                    <a:gd name="f8" fmla="val 2729"/>
                                    <a:gd name="f9" fmla="val 30352"/>
                                    <a:gd name="f10" fmla="val 13516"/>
                                    <a:gd name="f11" fmla="val 21173"/>
                                    <a:gd name="f12" fmla="val 21599"/>
                                    <a:gd name="f13" fmla="val 10300"/>
                                    <a:gd name="f14" fmla="val 6702"/>
                                    <a:gd name="f15" fmla="val 3162"/>
                                    <a:gd name="f16" fmla="val 20701"/>
                                    <a:gd name="f17" fmla="+- 0 0 1"/>
                                    <a:gd name="f18" fmla="val 18986"/>
                                    <a:gd name="f19" fmla="+- 0 0 0"/>
                                    <a:gd name="f20" fmla="*/ f3 1 21600"/>
                                    <a:gd name="f21" fmla="*/ f4 1 21600"/>
                                    <a:gd name="f22" fmla="+- f6 0 f5"/>
                                    <a:gd name="f23" fmla="*/ f19 f0 1"/>
                                    <a:gd name="f24" fmla="*/ f22 1 21600"/>
                                    <a:gd name="f25" fmla="*/ f23 1 f2"/>
                                    <a:gd name="f26" fmla="*/ 0 f24 1"/>
                                    <a:gd name="f27" fmla="*/ 31727 f24 1"/>
                                    <a:gd name="f28" fmla="*/ 21600 f24 1"/>
                                    <a:gd name="f29" fmla="*/ 89661 f24 1"/>
                                    <a:gd name="f30" fmla="*/ 179322 f24 1"/>
                                    <a:gd name="f31" fmla="*/ 87805 f24 1"/>
                                    <a:gd name="f32" fmla="*/ 175610 f24 1"/>
                                    <a:gd name="f33" fmla="*/ 22195 f24 1"/>
                                    <a:gd name="f34" fmla="*/ 154358 f24 1"/>
                                    <a:gd name="f35" fmla="*/ 58216 f24 1"/>
                                    <a:gd name="f36" fmla="+- f25 0 f1"/>
                                    <a:gd name="f37" fmla="*/ f29 1 f24"/>
                                    <a:gd name="f38" fmla="*/ f26 1 f24"/>
                                    <a:gd name="f39" fmla="*/ f30 1 f24"/>
                                    <a:gd name="f40" fmla="*/ f31 1 f24"/>
                                    <a:gd name="f41" fmla="*/ f32 1 f24"/>
                                    <a:gd name="f42" fmla="*/ f33 1 f24"/>
                                    <a:gd name="f43" fmla="*/ f34 1 f24"/>
                                    <a:gd name="f44" fmla="*/ f35 1 f24"/>
                                    <a:gd name="f45" fmla="*/ f27 1 f24"/>
                                    <a:gd name="f46" fmla="*/ f28 1 f24"/>
                                    <a:gd name="f47" fmla="*/ f38 f20 1"/>
                                    <a:gd name="f48" fmla="*/ f45 f20 1"/>
                                    <a:gd name="f49" fmla="*/ f46 f21 1"/>
                                    <a:gd name="f50" fmla="*/ f38 f21 1"/>
                                    <a:gd name="f51" fmla="*/ f37 f20 1"/>
                                    <a:gd name="f52" fmla="*/ f39 f20 1"/>
                                    <a:gd name="f53" fmla="*/ f40 f21 1"/>
                                    <a:gd name="f54" fmla="*/ f41 f21 1"/>
                                    <a:gd name="f55" fmla="*/ f42 f21 1"/>
                                    <a:gd name="f56" fmla="*/ f43 f21 1"/>
                                    <a:gd name="f57" fmla="*/ f44 f20 1"/>
                                  </a:gdLst>
                                  <a:ahLst/>
                                  <a:cxnLst>
                                    <a:cxn ang="3cd4">
                                      <a:pos x="hc" y="t"/>
                                    </a:cxn>
                                    <a:cxn ang="0">
                                      <a:pos x="r" y="vc"/>
                                    </a:cxn>
                                    <a:cxn ang="cd4">
                                      <a:pos x="hc" y="b"/>
                                    </a:cxn>
                                    <a:cxn ang="cd2">
                                      <a:pos x="l" y="vc"/>
                                    </a:cxn>
                                    <a:cxn ang="f36">
                                      <a:pos x="f51" y="f50"/>
                                    </a:cxn>
                                    <a:cxn ang="f36">
                                      <a:pos x="f52" y="f53"/>
                                    </a:cxn>
                                    <a:cxn ang="f36">
                                      <a:pos x="f51" y="f54"/>
                                    </a:cxn>
                                    <a:cxn ang="f36">
                                      <a:pos x="f47" y="f53"/>
                                    </a:cxn>
                                    <a:cxn ang="f36">
                                      <a:pos x="f52" y="f55"/>
                                    </a:cxn>
                                    <a:cxn ang="f36">
                                      <a:pos x="f47" y="f56"/>
                                    </a:cxn>
                                    <a:cxn ang="f36">
                                      <a:pos x="f57" y="f50"/>
                                    </a:cxn>
                                  </a:cxnLst>
                                  <a:rect l="f47" t="f50" r="f48" b="f49"/>
                                  <a:pathLst>
                                    <a:path w="21600" h="21600" fill="none">
                                      <a:moveTo>
                                        <a:pt x="f7" y="f8"/>
                                      </a:moveTo>
                                      <a:cubicBezTo>
                                        <a:pt x="f9" y="f10"/>
                                        <a:pt x="f11" y="f12"/>
                                        <a:pt x="f13" y="f6"/>
                                      </a:cubicBezTo>
                                      <a:cubicBezTo>
                                        <a:pt x="f14" y="f6"/>
                                        <a:pt x="f15" y="f16"/>
                                        <a:pt x="f17" y="f18"/>
                                      </a:cubicBezTo>
                                    </a:path>
                                    <a:path w="21600" h="21600" stroke="0">
                                      <a:moveTo>
                                        <a:pt x="f7" y="f8"/>
                                      </a:moveTo>
                                      <a:cubicBezTo>
                                        <a:pt x="f9" y="f10"/>
                                        <a:pt x="f11" y="f12"/>
                                        <a:pt x="f13" y="f6"/>
                                      </a:cubicBezTo>
                                      <a:cubicBezTo>
                                        <a:pt x="f14" y="f6"/>
                                        <a:pt x="f15" y="f16"/>
                                        <a:pt x="f17" y="f18"/>
                                      </a:cubicBezTo>
                                      <a:lnTo>
                                        <a:pt x="f13" y="f5"/>
                                      </a:lnTo>
                                      <a:lnTo>
                                        <a:pt x="f7" y="f8"/>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48" name="Arc 36"/>
                              <wps:cNvSpPr/>
                              <wps:spPr>
                                <a:xfrm rot="7559983" flipH="1" flipV="1">
                                  <a:off x="2015585" y="318626"/>
                                  <a:ext cx="274073" cy="189609"/>
                                </a:xfrm>
                                <a:custGeom>
                                  <a:avLst/>
                                  <a:gdLst>
                                    <a:gd name="f0" fmla="val 10800000"/>
                                    <a:gd name="f1" fmla="val 5400000"/>
                                    <a:gd name="f2" fmla="val 180"/>
                                    <a:gd name="f3" fmla="val w"/>
                                    <a:gd name="f4" fmla="val h"/>
                                    <a:gd name="f5" fmla="val 0"/>
                                    <a:gd name="f6" fmla="val 21600"/>
                                    <a:gd name="f7" fmla="val 31726"/>
                                    <a:gd name="f8" fmla="val 2729"/>
                                    <a:gd name="f9" fmla="val 30352"/>
                                    <a:gd name="f10" fmla="val 13516"/>
                                    <a:gd name="f11" fmla="val 21173"/>
                                    <a:gd name="f12" fmla="val 21599"/>
                                    <a:gd name="f13" fmla="val 10300"/>
                                    <a:gd name="f14" fmla="val 6702"/>
                                    <a:gd name="f15" fmla="val 3162"/>
                                    <a:gd name="f16" fmla="val 20701"/>
                                    <a:gd name="f17" fmla="+- 0 0 1"/>
                                    <a:gd name="f18" fmla="val 18986"/>
                                    <a:gd name="f19" fmla="+- 0 0 0"/>
                                    <a:gd name="f20" fmla="*/ f3 1 21600"/>
                                    <a:gd name="f21" fmla="*/ f4 1 21600"/>
                                    <a:gd name="f22" fmla="+- f6 0 f5"/>
                                    <a:gd name="f23" fmla="*/ f19 f0 1"/>
                                    <a:gd name="f24" fmla="*/ f22 1 21600"/>
                                    <a:gd name="f25" fmla="*/ f23 1 f2"/>
                                    <a:gd name="f26" fmla="*/ 0 f24 1"/>
                                    <a:gd name="f27" fmla="*/ 31727 f24 1"/>
                                    <a:gd name="f28" fmla="*/ 21600 f24 1"/>
                                    <a:gd name="f29" fmla="*/ 89661 f24 1"/>
                                    <a:gd name="f30" fmla="*/ 179322 f24 1"/>
                                    <a:gd name="f31" fmla="*/ 87805 f24 1"/>
                                    <a:gd name="f32" fmla="*/ 175610 f24 1"/>
                                    <a:gd name="f33" fmla="*/ 22195 f24 1"/>
                                    <a:gd name="f34" fmla="*/ 154358 f24 1"/>
                                    <a:gd name="f35" fmla="*/ 58216 f24 1"/>
                                    <a:gd name="f36" fmla="+- f25 0 f1"/>
                                    <a:gd name="f37" fmla="*/ f29 1 f24"/>
                                    <a:gd name="f38" fmla="*/ f26 1 f24"/>
                                    <a:gd name="f39" fmla="*/ f30 1 f24"/>
                                    <a:gd name="f40" fmla="*/ f31 1 f24"/>
                                    <a:gd name="f41" fmla="*/ f32 1 f24"/>
                                    <a:gd name="f42" fmla="*/ f33 1 f24"/>
                                    <a:gd name="f43" fmla="*/ f34 1 f24"/>
                                    <a:gd name="f44" fmla="*/ f35 1 f24"/>
                                    <a:gd name="f45" fmla="*/ f27 1 f24"/>
                                    <a:gd name="f46" fmla="*/ f28 1 f24"/>
                                    <a:gd name="f47" fmla="*/ f38 f20 1"/>
                                    <a:gd name="f48" fmla="*/ f45 f20 1"/>
                                    <a:gd name="f49" fmla="*/ f46 f21 1"/>
                                    <a:gd name="f50" fmla="*/ f38 f21 1"/>
                                    <a:gd name="f51" fmla="*/ f37 f20 1"/>
                                    <a:gd name="f52" fmla="*/ f39 f20 1"/>
                                    <a:gd name="f53" fmla="*/ f40 f21 1"/>
                                    <a:gd name="f54" fmla="*/ f41 f21 1"/>
                                    <a:gd name="f55" fmla="*/ f42 f21 1"/>
                                    <a:gd name="f56" fmla="*/ f43 f21 1"/>
                                    <a:gd name="f57" fmla="*/ f44 f20 1"/>
                                  </a:gdLst>
                                  <a:ahLst/>
                                  <a:cxnLst>
                                    <a:cxn ang="3cd4">
                                      <a:pos x="hc" y="t"/>
                                    </a:cxn>
                                    <a:cxn ang="0">
                                      <a:pos x="r" y="vc"/>
                                    </a:cxn>
                                    <a:cxn ang="cd4">
                                      <a:pos x="hc" y="b"/>
                                    </a:cxn>
                                    <a:cxn ang="cd2">
                                      <a:pos x="l" y="vc"/>
                                    </a:cxn>
                                    <a:cxn ang="f36">
                                      <a:pos x="f51" y="f50"/>
                                    </a:cxn>
                                    <a:cxn ang="f36">
                                      <a:pos x="f52" y="f53"/>
                                    </a:cxn>
                                    <a:cxn ang="f36">
                                      <a:pos x="f51" y="f54"/>
                                    </a:cxn>
                                    <a:cxn ang="f36">
                                      <a:pos x="f47" y="f53"/>
                                    </a:cxn>
                                    <a:cxn ang="f36">
                                      <a:pos x="f52" y="f55"/>
                                    </a:cxn>
                                    <a:cxn ang="f36">
                                      <a:pos x="f47" y="f56"/>
                                    </a:cxn>
                                    <a:cxn ang="f36">
                                      <a:pos x="f57" y="f50"/>
                                    </a:cxn>
                                  </a:cxnLst>
                                  <a:rect l="f47" t="f50" r="f48" b="f49"/>
                                  <a:pathLst>
                                    <a:path w="21600" h="21600" fill="none">
                                      <a:moveTo>
                                        <a:pt x="f7" y="f8"/>
                                      </a:moveTo>
                                      <a:cubicBezTo>
                                        <a:pt x="f9" y="f10"/>
                                        <a:pt x="f11" y="f12"/>
                                        <a:pt x="f13" y="f6"/>
                                      </a:cubicBezTo>
                                      <a:cubicBezTo>
                                        <a:pt x="f14" y="f6"/>
                                        <a:pt x="f15" y="f16"/>
                                        <a:pt x="f17" y="f18"/>
                                      </a:cubicBezTo>
                                    </a:path>
                                    <a:path w="21600" h="21600" stroke="0">
                                      <a:moveTo>
                                        <a:pt x="f7" y="f8"/>
                                      </a:moveTo>
                                      <a:cubicBezTo>
                                        <a:pt x="f9" y="f10"/>
                                        <a:pt x="f11" y="f12"/>
                                        <a:pt x="f13" y="f6"/>
                                      </a:cubicBezTo>
                                      <a:cubicBezTo>
                                        <a:pt x="f14" y="f6"/>
                                        <a:pt x="f15" y="f16"/>
                                        <a:pt x="f17" y="f18"/>
                                      </a:cubicBezTo>
                                      <a:lnTo>
                                        <a:pt x="f13" y="f5"/>
                                      </a:lnTo>
                                      <a:lnTo>
                                        <a:pt x="f7" y="f8"/>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49" name="Line 37"/>
                              <wps:cNvCnPr/>
                              <wps:spPr>
                                <a:xfrm>
                                  <a:off x="298176" y="255958"/>
                                  <a:ext cx="90361" cy="723"/>
                                </a:xfrm>
                                <a:prstGeom prst="straightConnector1">
                                  <a:avLst/>
                                </a:prstGeom>
                                <a:noFill/>
                                <a:ln w="9363">
                                  <a:solidFill>
                                    <a:srgbClr val="000000"/>
                                  </a:solidFill>
                                  <a:prstDash val="solid"/>
                                  <a:miter/>
                                </a:ln>
                              </wps:spPr>
                              <wps:bodyPr/>
                            </wps:wsp>
                            <wps:wsp>
                              <wps:cNvPr id="50" name="Line 38"/>
                              <wps:cNvCnPr/>
                              <wps:spPr>
                                <a:xfrm>
                                  <a:off x="298176" y="170279"/>
                                  <a:ext cx="90361" cy="357"/>
                                </a:xfrm>
                                <a:prstGeom prst="straightConnector1">
                                  <a:avLst/>
                                </a:prstGeom>
                                <a:noFill/>
                                <a:ln w="9363">
                                  <a:solidFill>
                                    <a:srgbClr val="000000"/>
                                  </a:solidFill>
                                  <a:prstDash val="solid"/>
                                  <a:miter/>
                                </a:ln>
                              </wps:spPr>
                              <wps:bodyPr/>
                            </wps:wsp>
                            <wps:wsp>
                              <wps:cNvPr id="51" name="Line 39"/>
                              <wps:cNvCnPr/>
                              <wps:spPr>
                                <a:xfrm>
                                  <a:off x="298176" y="599398"/>
                                  <a:ext cx="90361" cy="722"/>
                                </a:xfrm>
                                <a:prstGeom prst="straightConnector1">
                                  <a:avLst/>
                                </a:prstGeom>
                                <a:noFill/>
                                <a:ln w="9363">
                                  <a:solidFill>
                                    <a:srgbClr val="000000"/>
                                  </a:solidFill>
                                  <a:prstDash val="solid"/>
                                  <a:miter/>
                                </a:ln>
                              </wps:spPr>
                              <wps:bodyPr/>
                            </wps:wsp>
                            <wps:wsp>
                              <wps:cNvPr id="52" name="Line 40"/>
                              <wps:cNvCnPr/>
                              <wps:spPr>
                                <a:xfrm>
                                  <a:off x="298176" y="685800"/>
                                  <a:ext cx="90361" cy="722"/>
                                </a:xfrm>
                                <a:prstGeom prst="straightConnector1">
                                  <a:avLst/>
                                </a:prstGeom>
                                <a:noFill/>
                                <a:ln w="9363">
                                  <a:solidFill>
                                    <a:srgbClr val="000000"/>
                                  </a:solidFill>
                                  <a:prstDash val="solid"/>
                                  <a:miter/>
                                </a:ln>
                              </wps:spPr>
                              <wps:bodyPr/>
                            </wps:wsp>
                            <wps:wsp>
                              <wps:cNvPr id="53" name="Line 41"/>
                              <wps:cNvCnPr/>
                              <wps:spPr>
                                <a:xfrm>
                                  <a:off x="1466734" y="170279"/>
                                  <a:ext cx="90004" cy="357"/>
                                </a:xfrm>
                                <a:prstGeom prst="straightConnector1">
                                  <a:avLst/>
                                </a:prstGeom>
                                <a:noFill/>
                                <a:ln w="9363">
                                  <a:solidFill>
                                    <a:srgbClr val="000000"/>
                                  </a:solidFill>
                                  <a:prstDash val="solid"/>
                                  <a:miter/>
                                </a:ln>
                              </wps:spPr>
                              <wps:bodyPr/>
                            </wps:wsp>
                            <wps:wsp>
                              <wps:cNvPr id="54" name="Line 42"/>
                              <wps:cNvCnPr/>
                              <wps:spPr>
                                <a:xfrm>
                                  <a:off x="1466734" y="255958"/>
                                  <a:ext cx="90004" cy="723"/>
                                </a:xfrm>
                                <a:prstGeom prst="straightConnector1">
                                  <a:avLst/>
                                </a:prstGeom>
                                <a:noFill/>
                                <a:ln w="9363">
                                  <a:solidFill>
                                    <a:srgbClr val="000000"/>
                                  </a:solidFill>
                                  <a:prstDash val="solid"/>
                                  <a:miter/>
                                </a:ln>
                              </wps:spPr>
                              <wps:bodyPr/>
                            </wps:wsp>
                            <wps:wsp>
                              <wps:cNvPr id="55" name="Line 43"/>
                              <wps:cNvCnPr/>
                              <wps:spPr>
                                <a:xfrm>
                                  <a:off x="1466734" y="599398"/>
                                  <a:ext cx="90004" cy="722"/>
                                </a:xfrm>
                                <a:prstGeom prst="straightConnector1">
                                  <a:avLst/>
                                </a:prstGeom>
                                <a:noFill/>
                                <a:ln w="9363">
                                  <a:solidFill>
                                    <a:srgbClr val="000000"/>
                                  </a:solidFill>
                                  <a:prstDash val="solid"/>
                                  <a:miter/>
                                </a:ln>
                              </wps:spPr>
                              <wps:bodyPr/>
                            </wps:wsp>
                            <wps:wsp>
                              <wps:cNvPr id="56" name="Line 44"/>
                              <wps:cNvCnPr/>
                              <wps:spPr>
                                <a:xfrm>
                                  <a:off x="1466734" y="685800"/>
                                  <a:ext cx="90004" cy="722"/>
                                </a:xfrm>
                                <a:prstGeom prst="straightConnector1">
                                  <a:avLst/>
                                </a:prstGeom>
                                <a:noFill/>
                                <a:ln w="9363">
                                  <a:solidFill>
                                    <a:srgbClr val="000000"/>
                                  </a:solidFill>
                                  <a:prstDash val="solid"/>
                                  <a:miter/>
                                </a:ln>
                              </wps:spPr>
                              <wps:bodyPr/>
                            </wps:wsp>
                            <wps:wsp>
                              <wps:cNvPr id="57" name="AutoShape 45"/>
                              <wps:cNvCnPr/>
                              <wps:spPr>
                                <a:xfrm>
                                  <a:off x="1466734" y="255958"/>
                                  <a:ext cx="356" cy="723"/>
                                </a:xfrm>
                                <a:prstGeom prst="straightConnector1">
                                  <a:avLst/>
                                </a:prstGeom>
                                <a:noFill/>
                                <a:ln w="9363">
                                  <a:solidFill>
                                    <a:srgbClr val="000000"/>
                                  </a:solidFill>
                                  <a:prstDash val="solid"/>
                                  <a:miter/>
                                </a:ln>
                              </wps:spPr>
                              <wps:bodyPr/>
                            </wps:wsp>
                            <wps:wsp>
                              <wps:cNvPr id="58" name="Поле 58"/>
                              <wps:cNvSpPr txBox="1"/>
                              <wps:spPr>
                                <a:xfrm>
                                  <a:off x="1322377" y="139683"/>
                                  <a:ext cx="89282" cy="171001"/>
                                </a:xfrm>
                                <a:prstGeom prst="rect">
                                  <a:avLst/>
                                </a:prstGeom>
                              </wps:spPr>
                              <wps:txbx>
                                <w:txbxContent>
                                  <w:p w:rsidR="00661E1E" w:rsidRDefault="00661E1E" w:rsidP="00661E1E">
                                    <w:r>
                                      <w:rPr>
                                        <w:rFonts w:ascii="Arial" w:eastAsia="SimSun, 宋体" w:hAnsi="Arial" w:cs="Mangal"/>
                                        <w:sz w:val="18"/>
                                      </w:rPr>
                                      <w:t>●</w:t>
                                    </w:r>
                                  </w:p>
                                  <w:p w:rsidR="00661E1E" w:rsidRDefault="00661E1E" w:rsidP="00661E1E"/>
                                </w:txbxContent>
                              </wps:txbx>
                              <wps:bodyPr vert="horz" wrap="square" lIns="68040" tIns="33476" rIns="68040" bIns="33476" anchor="t" anchorCtr="0" compatLnSpc="0"/>
                            </wps:wsp>
                            <wps:wsp>
                              <wps:cNvPr id="59" name="Oval 47"/>
                              <wps:cNvSpPr/>
                              <wps:spPr>
                                <a:xfrm rot="1260003">
                                  <a:off x="441243" y="169328"/>
                                  <a:ext cx="560161" cy="246403"/>
                                </a:xfrm>
                                <a:custGeom>
                                  <a:avLst/>
                                  <a:gdLst>
                                    <a:gd name="f0" fmla="val 21600000"/>
                                    <a:gd name="f1" fmla="val 10800000"/>
                                    <a:gd name="f2" fmla="val 5400000"/>
                                    <a:gd name="f3" fmla="val 180"/>
                                    <a:gd name="f4" fmla="val w"/>
                                    <a:gd name="f5" fmla="val h"/>
                                    <a:gd name="f6" fmla="val 0"/>
                                    <a:gd name="f7" fmla="val 168560"/>
                                    <a:gd name="f8" fmla="val 85139"/>
                                    <a:gd name="f9" fmla="*/ 5419351 1 1725033"/>
                                    <a:gd name="f10" fmla="val 42570"/>
                                    <a:gd name="f11" fmla="min 0 168560"/>
                                    <a:gd name="f12" fmla="min 0 85140"/>
                                    <a:gd name="f13" fmla="max 0 168560"/>
                                    <a:gd name="f14" fmla="max 0 85140"/>
                                    <a:gd name="f15" fmla="+- 0 0 0"/>
                                    <a:gd name="f16" fmla="*/ f4 1 168560"/>
                                    <a:gd name="f17" fmla="*/ f5 1 85139"/>
                                    <a:gd name="f18" fmla="+- f13 0 f11"/>
                                    <a:gd name="f19" fmla="+- f14 0 f12"/>
                                    <a:gd name="f20" fmla="+- f8 0 f6"/>
                                    <a:gd name="f21" fmla="+- f7 0 f6"/>
                                    <a:gd name="f22" fmla="*/ f15 f1 1"/>
                                    <a:gd name="f23" fmla="*/ f18 1 2"/>
                                    <a:gd name="f24" fmla="*/ f19 1 2"/>
                                    <a:gd name="f25" fmla="*/ f21 1 168560"/>
                                    <a:gd name="f26" fmla="*/ f20 1 85139"/>
                                    <a:gd name="f27" fmla="*/ f22 1 f3"/>
                                    <a:gd name="f28" fmla="+- f11 f23 0"/>
                                    <a:gd name="f29" fmla="+- f12 f24 0"/>
                                    <a:gd name="f30" fmla="*/ f23 f24 1"/>
                                    <a:gd name="f31" fmla="*/ 24685 f25 1"/>
                                    <a:gd name="f32" fmla="*/ 143875 f25 1"/>
                                    <a:gd name="f33" fmla="*/ 72671 f26 1"/>
                                    <a:gd name="f34" fmla="*/ 12468 f26 1"/>
                                    <a:gd name="f35" fmla="*/ 84280 f25 1"/>
                                    <a:gd name="f36" fmla="*/ 0 f26 1"/>
                                    <a:gd name="f37" fmla="*/ 168560 f25 1"/>
                                    <a:gd name="f38" fmla="*/ 42570 f26 1"/>
                                    <a:gd name="f39" fmla="*/ 85139 f26 1"/>
                                    <a:gd name="f40" fmla="*/ 0 f25 1"/>
                                    <a:gd name="f41" fmla="+- f27 0 f2"/>
                                    <a:gd name="f42" fmla="+- 0 0 f28"/>
                                    <a:gd name="f43" fmla="+- 42570 0 f29"/>
                                    <a:gd name="f44" fmla="*/ f35 1 f25"/>
                                    <a:gd name="f45" fmla="*/ f36 1 f26"/>
                                    <a:gd name="f46" fmla="*/ f37 1 f25"/>
                                    <a:gd name="f47" fmla="*/ f38 1 f26"/>
                                    <a:gd name="f48" fmla="*/ f39 1 f26"/>
                                    <a:gd name="f49" fmla="*/ f40 1 f25"/>
                                    <a:gd name="f50" fmla="*/ f31 1 f25"/>
                                    <a:gd name="f51" fmla="*/ f34 1 f26"/>
                                    <a:gd name="f52" fmla="*/ f33 1 f26"/>
                                    <a:gd name="f53" fmla="*/ f32 1 f25"/>
                                    <a:gd name="f54" fmla="+- 0 0 f43"/>
                                    <a:gd name="f55" fmla="+- 0 0 f42"/>
                                    <a:gd name="f56" fmla="*/ f50 f16 1"/>
                                    <a:gd name="f57" fmla="*/ f53 f16 1"/>
                                    <a:gd name="f58" fmla="*/ f52 f17 1"/>
                                    <a:gd name="f59" fmla="*/ f51 f17 1"/>
                                    <a:gd name="f60" fmla="*/ f44 f16 1"/>
                                    <a:gd name="f61" fmla="*/ f45 f17 1"/>
                                    <a:gd name="f62" fmla="*/ f46 f16 1"/>
                                    <a:gd name="f63" fmla="*/ f47 f17 1"/>
                                    <a:gd name="f64" fmla="*/ f48 f17 1"/>
                                    <a:gd name="f65" fmla="*/ f49 f16 1"/>
                                    <a:gd name="f66" fmla="+- 0 0 f55"/>
                                    <a:gd name="f67" fmla="+- 0 0 f54"/>
                                    <a:gd name="f68" fmla="at2 f66 f67"/>
                                    <a:gd name="f69" fmla="+- f68 f2 0"/>
                                    <a:gd name="f70" fmla="*/ f69 f9 1"/>
                                    <a:gd name="f71" fmla="*/ f70 1 f1"/>
                                    <a:gd name="f72" fmla="+- 0 0 f71"/>
                                    <a:gd name="f73" fmla="val f72"/>
                                    <a:gd name="f74" fmla="+- 0 0 f73"/>
                                    <a:gd name="f75" fmla="*/ f74 f1 1"/>
                                    <a:gd name="f76" fmla="*/ f75 1 f9"/>
                                    <a:gd name="f77" fmla="+- f76 0 f2"/>
                                    <a:gd name="f78" fmla="+- f77 0 f77"/>
                                    <a:gd name="f79" fmla="+- f77 f2 0"/>
                                    <a:gd name="f80" fmla="+- f78 0 f0"/>
                                    <a:gd name="f81" fmla="*/ f79 f9 1"/>
                                    <a:gd name="f82" fmla="?: f78 f80 f78"/>
                                    <a:gd name="f83" fmla="*/ f81 1 f1"/>
                                    <a:gd name="f84" fmla="+- 0 0 f83"/>
                                    <a:gd name="f85" fmla="+- 0 0 f84"/>
                                    <a:gd name="f86" fmla="*/ f85 f1 1"/>
                                    <a:gd name="f87" fmla="*/ f86 1 f9"/>
                                    <a:gd name="f88" fmla="+- f87 0 f2"/>
                                    <a:gd name="f89" fmla="cos 1 f88"/>
                                    <a:gd name="f90" fmla="sin 1 f88"/>
                                    <a:gd name="f91" fmla="+- 0 0 f89"/>
                                    <a:gd name="f92" fmla="+- 0 0 f90"/>
                                    <a:gd name="f93" fmla="+- 0 0 f91"/>
                                    <a:gd name="f94" fmla="+- 0 0 f92"/>
                                    <a:gd name="f95" fmla="val f93"/>
                                    <a:gd name="f96" fmla="val f94"/>
                                    <a:gd name="f97" fmla="+- 0 0 f95"/>
                                    <a:gd name="f98" fmla="+- 0 0 f96"/>
                                    <a:gd name="f99" fmla="*/ f24 f97 1"/>
                                    <a:gd name="f100" fmla="*/ f23 f98 1"/>
                                    <a:gd name="f101" fmla="*/ f99 f99 1"/>
                                    <a:gd name="f102" fmla="*/ f100 f100 1"/>
                                    <a:gd name="f103" fmla="+- f101 f102 0"/>
                                    <a:gd name="f104" fmla="sqrt f103"/>
                                    <a:gd name="f105" fmla="*/ f30 1 f104"/>
                                    <a:gd name="f106" fmla="*/ f97 f105 1"/>
                                    <a:gd name="f107" fmla="*/ f98 f105 1"/>
                                    <a:gd name="f108" fmla="+- f28 0 f106"/>
                                    <a:gd name="f109" fmla="+- f29 0 f107"/>
                                  </a:gdLst>
                                  <a:ahLst/>
                                  <a:cxnLst>
                                    <a:cxn ang="3cd4">
                                      <a:pos x="hc" y="t"/>
                                    </a:cxn>
                                    <a:cxn ang="0">
                                      <a:pos x="r" y="vc"/>
                                    </a:cxn>
                                    <a:cxn ang="cd4">
                                      <a:pos x="hc" y="b"/>
                                    </a:cxn>
                                    <a:cxn ang="cd2">
                                      <a:pos x="l" y="vc"/>
                                    </a:cxn>
                                    <a:cxn ang="f41">
                                      <a:pos x="f60" y="f61"/>
                                    </a:cxn>
                                    <a:cxn ang="f41">
                                      <a:pos x="f62" y="f63"/>
                                    </a:cxn>
                                    <a:cxn ang="f41">
                                      <a:pos x="f60" y="f64"/>
                                    </a:cxn>
                                    <a:cxn ang="f41">
                                      <a:pos x="f65" y="f63"/>
                                    </a:cxn>
                                    <a:cxn ang="f41">
                                      <a:pos x="f56" y="f59"/>
                                    </a:cxn>
                                    <a:cxn ang="f41">
                                      <a:pos x="f56" y="f58"/>
                                    </a:cxn>
                                    <a:cxn ang="f41">
                                      <a:pos x="f57" y="f58"/>
                                    </a:cxn>
                                    <a:cxn ang="f41">
                                      <a:pos x="f57" y="f59"/>
                                    </a:cxn>
                                  </a:cxnLst>
                                  <a:rect l="f56" t="f59" r="f57" b="f58"/>
                                  <a:pathLst>
                                    <a:path w="168560" h="85139">
                                      <a:moveTo>
                                        <a:pt x="f6" y="f10"/>
                                      </a:moveTo>
                                      <a:lnTo>
                                        <a:pt x="f108" y="f109"/>
                                      </a:lnTo>
                                      <a:arcTo wR="f23" hR="f24" stAng="f77" swAng="f82"/>
                                      <a:close/>
                                    </a:path>
                                  </a:pathLst>
                                </a:custGeom>
                                <a:solidFill>
                                  <a:srgbClr val="000000"/>
                                </a:solidFill>
                                <a:ln w="9363">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wps:wsp>
                              <wps:cNvPr id="60" name="Поле 60"/>
                              <wps:cNvSpPr txBox="1"/>
                              <wps:spPr>
                                <a:xfrm>
                                  <a:off x="1349014" y="531001"/>
                                  <a:ext cx="89282" cy="171001"/>
                                </a:xfrm>
                                <a:prstGeom prst="rect">
                                  <a:avLst/>
                                </a:prstGeom>
                              </wps:spPr>
                              <wps:txbx>
                                <w:txbxContent>
                                  <w:p w:rsidR="00661E1E" w:rsidRDefault="00661E1E" w:rsidP="00661E1E">
                                    <w:r>
                                      <w:rPr>
                                        <w:rFonts w:ascii="Arial" w:eastAsia="SimSun, 宋体" w:hAnsi="Arial" w:cs="Mangal"/>
                                        <w:sz w:val="18"/>
                                      </w:rPr>
                                      <w:t>●</w:t>
                                    </w:r>
                                  </w:p>
                                  <w:p w:rsidR="00661E1E" w:rsidRDefault="00661E1E" w:rsidP="00661E1E"/>
                                </w:txbxContent>
                              </wps:txbx>
                              <wps:bodyPr vert="horz" wrap="square" lIns="68040" tIns="33476" rIns="68040" bIns="33476" anchor="t" anchorCtr="0" compatLnSpc="0"/>
                            </wps:wsp>
                          </wpg:wgp>
                        </a:graphicData>
                      </a:graphic>
                    </wp:inline>
                  </w:drawing>
                </mc:Choice>
                <mc:Fallback>
                  <w:pict>
                    <v:group id="Полотно 109" o:spid="_x0000_s1028" style="width:213.75pt;height:67.05pt;mso-position-horizontal-relative:char;mso-position-vertical-relative:line" coordsize="27144,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">
                      <v:shape id="Oval 4" o:spid="_x0000_s1029" style="position:absolute;left:4477;top:1757;width:5601;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rvcEA&#10;AADbAAAADwAAAGRycy9kb3ducmV2LnhtbERPzWrCQBC+F3yHZYReim4qRUJ0DWIRtJea6AMM2TEb&#10;kp0N2VXTt3cLhd7m4/uddT7aTtxp8I1jBe/zBARx5XTDtYLLeT9LQfiArLFzTAp+yEO+mbysMdPu&#10;wQXdy1CLGMI+QwUmhD6T0leGLPq564kjd3WDxRDhUEs94COG204ukmQpLTYcGwz2tDNUteXNKvgy&#10;Nmzfxo/vY3v6dNeiqfhUpkq9TsftCkSgMfyL/9wHHecv4feXeI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Ka73BAAAA2wAAAA8AAAAAAAAAAAAAAAAAmAIAAGRycy9kb3du&#10;cmV2LnhtbFBLBQYAAAAABAAEAPUAAACGAw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5" o:spid="_x0000_s1030" style="position:absolute;left:85;top:1751;width:5601;height:2465;rotation:983042fd;visibility:visible;mso-wrap-style:none;v-text-anchor:middle" coordsize="168560,84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qp4MAA&#10;AADbAAAADwAAAGRycy9kb3ducmV2LnhtbERPTYvCMBC9L/gfwgje1tQ9uFKNIqLgyWWrF29DMzbV&#10;ZtI22Vr//UYQvM3jfc5i1dtKdNT60rGCyTgBQZw7XXKh4HTcfc5A+ICssXJMCh7kYbUcfCww1e7O&#10;v9RloRAxhH2KCkwIdSqlzw1Z9GNXE0fu4lqLIcK2kLrFewy3lfxKkqm0WHJsMFjTxlB+y/6sgmad&#10;zMzP9tCcu6w8a3dtct9MlRoN+/UcRKA+vMUv917H+d/w/CUe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2qp4MAAAADbAAAADwAAAAAAAAAAAAAAAACYAgAAZHJzL2Rvd25y&#10;ZXYueG1sUEsFBgAAAAAEAAQA9QAAAIUDAAAAAA==&#10;" adj="-11796480,,5400" path="m,42300r,at,,168560,84600,,42300,,42300xe" strokeweight=".26008mm">
                        <v:stroke joinstyle="round"/>
                        <v:formulas/>
                        <v:path arrowok="t" o:connecttype="custom" o:connectlocs="280081,0;560161,123206;280081,246412;0,123206;280081,0;560161,123206;280081,246412;0,123206;82034,36085;82034,210327;478127,210327;478127,36085" o:connectangles="270,0,90,180,270,270,270,270,270,270,270,270" textboxrect="24685,12389,143875,72211"/>
                        <v:textbox inset="4.40994mm,2.29006mm,4.40994mm,2.29006mm">
                          <w:txbxContent>
                            <w:p w:rsidR="00661E1E" w:rsidRDefault="00661E1E" w:rsidP="00661E1E"/>
                          </w:txbxContent>
                        </v:textbox>
                      </v:shape>
                      <v:shape id="Oval 6" o:spid="_x0000_s1031" style="position:absolute;left:11753;top:1751;width:5602;height:2465;rotation:983042fd;visibility:visible;mso-wrap-style:none;v-text-anchor:middle" coordsize="168560,84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U9ksMA&#10;AADbAAAADwAAAGRycy9kb3ducmV2LnhtbESPQWvDMAyF74P9B6PBbqvTHUpJ64ZQWuhpY9kuvYlY&#10;jdPGchJ7afbvp8NgN4n39N6nbTH7Tk00xjawgeUiA0VcB9tyY+Dr8/iyBhUTssUuMBn4oQjF7vFh&#10;i7kNd/6gqUqNkhCOORpwKfW51rF25DEuQk8s2iWMHpOsY6PtiHcJ951+zbKV9tiyNDjsae+ovlXf&#10;3sBQZmv3fngbzlPVnm24DnUcVsY8P83lBlSiOf2b/65PVvAFVn6RA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U9ksMAAADbAAAADwAAAAAAAAAAAAAAAACYAgAAZHJzL2Rv&#10;d25yZXYueG1sUEsFBgAAAAAEAAQA9QAAAIgDAAAAAA==&#10;" adj="-11796480,,5400" path="m,42300r,at,,168560,84600,,42300,,42300xe" strokeweight=".26008mm">
                        <v:stroke joinstyle="round"/>
                        <v:formulas/>
                        <v:path arrowok="t" o:connecttype="custom" o:connectlocs="280081,0;560161,123206;280081,246412;0,123206;280081,0;560161,123206;280081,246412;0,123206;82034,36085;82034,210327;478127,210327;478127,36085" o:connectangles="270,0,90,180,270,270,270,270,270,270,270,270" textboxrect="24685,12389,143875,72211"/>
                        <v:textbox inset="4.40994mm,2.29006mm,4.40994mm,2.29006mm">
                          <w:txbxContent>
                            <w:p w:rsidR="00661E1E" w:rsidRDefault="00661E1E" w:rsidP="00661E1E"/>
                          </w:txbxContent>
                        </v:textbox>
                      </v:shape>
                      <v:shape id="Oval 7" o:spid="_x0000_s1032" style="position:absolute;left:18849;top:175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z8AA&#10;AADbAAAADwAAAGRycy9kb3ducmV2LnhtbERPzYrCMBC+C/sOYRa8iKbKIto1iiiCuxdr3QcYmrEp&#10;NpPSRK1vbxYEb/Px/c5i1dla3Kj1lWMF41ECgrhwuuJSwd9pN5yB8AFZY+2YFDzIw2r50Vtgqt2d&#10;j3TLQyliCPsUFZgQmlRKXxiy6EeuIY7c2bUWQ4RtKXWL9xhuazlJkqm0WHFsMNjQxlBxya9Wwa+x&#10;YT3ovg4/l2zrzseq4CyfKdX/7NbfIAJ14S1+ufc6zp/D/y/x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X/z8AAAADbAAAADwAAAAAAAAAAAAAAAACYAgAAZHJzL2Rvd25y&#10;ZXYueG1sUEsFBgAAAAAEAAQA9QAAAIUDA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8" o:spid="_x0000_s1033" style="position:absolute;left:16152;top:175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c78AA&#10;AADbAAAADwAAAGRycy9kb3ducmV2LnhtbERPzYrCMBC+C75DGMGLaLqyLFKNIorg7mVt9QGGZmyK&#10;zaQ02ba+/eYgePz4/je7wdaio9ZXjhV8LBIQxIXTFZcKbtfTfAXCB2SNtWNS8CQPu+14tMFUu54z&#10;6vJQihjCPkUFJoQmldIXhiz6hWuII3d3rcUQYVtK3WIfw20tl0nyJS1WHBsMNnQwVDzyP6vgx9iw&#10;nw2fv9+Py9Hds6rgS75SajoZ9msQgYbwFr/cZ61gGdfHL/EHyO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Oc78AAAADbAAAADwAAAAAAAAAAAAAAAACYAgAAZHJzL2Rvd25y&#10;ZXYueG1sUEsFBgAAAAAEAAQA9QAAAIUDA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9" o:spid="_x0000_s1034" style="position:absolute;left:7175;top:175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85dMIA&#10;AADbAAAADwAAAGRycy9kb3ducmV2LnhtbESP0YrCMBRE3wX/IVzBF9FUEZFqKqIsuPuidvcDLs1t&#10;U2xuSpPV7t9vBMHHYWbOMNtdbxtxp87XjhXMZwkI4sLpmisFP98f0zUIH5A1No5JwR952GXDwRZT&#10;7R58pXseKhEh7FNUYEJoUyl9Yciin7mWOHql6yyGKLtK6g4fEW4buUiSlbRYc1ww2NLBUHHLf62C&#10;L2PDftIvz5+3y9GV17rgS75Wajzq9xsQgfrwDr/aJ61gMYfnl/gD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zl0wgAAANsAAAAPAAAAAAAAAAAAAAAAAJgCAABkcnMvZG93&#10;bnJldi54bWxQSwUGAAAAAAQABAD1AAAAhwM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0" o:spid="_x0000_s1035" style="position:absolute;left:21543;top:1757;width:5601;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nA8IA&#10;AADbAAAADwAAAGRycy9kb3ducmV2LnhtbESP0YrCMBRE34X9h3CFfZE1tYhINYqsLKy+aOt+wKW5&#10;NsXmpjRZrX9vBMHHYWbOMMt1bxtxpc7XjhVMxgkI4tLpmisFf6efrzkIH5A1No5JwZ08rFcfgyVm&#10;2t04p2sRKhEh7DNUYEJoMyl9aciiH7uWOHpn11kMUXaV1B3eItw2Mk2SmbRYc1ww2NK3ofJS/FsF&#10;e2PDZtRPD7vLcevOeV3ysZgr9TnsNwsQgfrwDr/av1pBmsL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acDwgAAANsAAAAPAAAAAAAAAAAAAAAAAJgCAABkcnMvZG93&#10;bnJldi54bWxQSwUGAAAAAAQABAD1AAAAhwM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1" o:spid="_x0000_s1036" style="position:absolute;top:6047;width:5601;height:2464;rotation:1376259fd;visibility:visible;mso-wrap-style:none;v-text-anchor:middle" coordsize="168560,85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eBsMA&#10;AADbAAAADwAAAGRycy9kb3ducmV2LnhtbESPQWvCQBSE74X+h+UVequ7VRRJ3QQRlR7VlpTeHtnX&#10;JDT7NmTXJP57VxA8DjPzDbPKRtuInjpfO9bwPlEgiAtnai41fH/t3pYgfEA22DgmDRfykKXPTytM&#10;jBv4SP0plCJC2CeooQqhTaT0RUUW/cS1xNH7c53FEGVXStPhEOG2kVOlFtJizXGhwpY2FRX/p7PV&#10;sMyV2p73+W/eb8afYy/Xg5kftH59GdcfIAKN4RG+tz+NhukMbl/iD5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veBsMAAADbAAAADwAAAAAAAAAAAAAAAACYAgAAZHJzL2Rv&#10;d25yZXYueG1sUEsFBgAAAAAEAAQA9QAAAIgDAAAAAA==&#10;" adj="-11796480,,5400" path="m,42570r,at,,168560,85140,,42570,,42570xe" fillcolor="black" strokeweight=".26008mm">
                        <v:stroke joinstyle="round"/>
                        <v:formulas/>
                        <v:path arrowok="t" o:connecttype="custom" o:connectlocs="280081,0;560161,123206;280081,246412;0,123206;280081,0;560161,123207;280081,246412;0,123207;82034,36085;82034,210327;478127,210327;478127,36085" o:connectangles="270,0,90,180,270,270,270,270,270,270,270,270" textboxrect="24685,12468,143875,72671"/>
                        <v:textbox inset="4.40994mm,2.29006mm,4.40994mm,2.29006mm">
                          <w:txbxContent>
                            <w:p w:rsidR="00661E1E" w:rsidRDefault="00661E1E" w:rsidP="00661E1E"/>
                          </w:txbxContent>
                        </v:textbox>
                      </v:shape>
                      <v:shape id="Oval 12" o:spid="_x0000_s1037" style="position:absolute;left:4477;top:6048;width:5601;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a7MIA&#10;AADbAAAADwAAAGRycy9kb3ducmV2LnhtbESP0YrCMBRE3wX/IVxhX0RTRRappiKK4PqidvcDLs1t&#10;U2xuShO1+/cbQdjHYWbOMOtNbxvxoM7XjhXMpgkI4sLpmisFP9+HyRKED8gaG8ek4Jc8bLLhYI2p&#10;dk++0iMPlYgQ9ikqMCG0qZS+MGTRT11LHL3SdRZDlF0ldYfPCLeNnCfJp7RYc1ww2NLOUHHL71bB&#10;ydiwHfeL89ftsnfltS74ki+V+hj12xWIQH34D7/bR61gvoDXl/g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JrswgAAANsAAAAPAAAAAAAAAAAAAAAAAJgCAABkcnMvZG93&#10;bnJldi54bWxQSwUGAAAAAAQABAD1AAAAhwM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3" o:spid="_x0000_s1038" style="position:absolute;left:7175;top:604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d8QA&#10;AADbAAAADwAAAGRycy9kb3ducmV2LnhtbESPwWrDMBBE74X+g9hCL6WRE9pg3CghNATaXmo7/YDF&#10;2lgm1spYiu38fVQI5DjMzBtmtZlsKwbqfeNYwXyWgCCunG64VvB32L+mIHxA1tg6JgUX8rBZPz6s&#10;MNNu5IKGMtQiQthnqMCE0GVS+sqQRT9zHXH0jq63GKLsa6l7HCPctnKRJEtpseG4YLCjT0PVqTxb&#10;BT/Ghu3L9Pb7fcp37lg0FedlqtTz07T9ABFoCvfwrf2lFSze4f9L/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0P3fEAAAA2wAAAA8AAAAAAAAAAAAAAAAAmAIAAGRycy9k&#10;b3ducmV2LnhtbFBLBQYAAAAABAAEAPUAAACJAw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4" o:spid="_x0000_s1039" style="position:absolute;left:11669;top:6047;width:5601;height:2464;rotation:1376259fd;visibility:visible;mso-wrap-style:none;v-text-anchor:middle" coordsize="168560,85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x9nsQA&#10;AADbAAAADwAAAGRycy9kb3ducmV2LnhtbESPwWrDMBBE74X8g9hAb7WUQExwrIQQ0pJjnRaX3BZr&#10;a5taK2Mptvv3VaHQ4zAzb5j8MNtOjDT41rGGVaJAEFfOtFxreH97ftqC8AHZYOeYNHyTh8N+8ZBj&#10;ZtzEBY3XUIsIYZ+hhiaEPpPSVw1Z9InriaP36QaLIcqhlmbAKcJtJ9dKpdJiy3GhwZ5ODVVf17vV&#10;sC2VOt9fyls5nuaPYpTHyWxetX5czscdiEBz+A//tS9GwzqF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fZ7EAAAA2wAAAA8AAAAAAAAAAAAAAAAAmAIAAGRycy9k&#10;b3ducmV2LnhtbFBLBQYAAAAABAAEAPUAAACJAwAAAAA=&#10;" adj="-11796480,,5400" path="m,42570r,at,,168560,85140,,42570,,42570xe" fillcolor="black" strokeweight=".26008mm">
                        <v:stroke joinstyle="round"/>
                        <v:formulas/>
                        <v:path arrowok="t" o:connecttype="custom" o:connectlocs="280081,0;560161,123202;280081,246403;0,123202;280081,0;560161,123203;280081,246403;0,123203;82034,36084;82034,210319;478127,210319;478127,36084" o:connectangles="270,0,90,180,270,270,270,270,270,270,270,270" textboxrect="24685,12468,143875,72671"/>
                        <v:textbox inset="4.40994mm,2.29006mm,4.40994mm,2.29006mm">
                          <w:txbxContent>
                            <w:p w:rsidR="00661E1E" w:rsidRDefault="00661E1E" w:rsidP="00661E1E"/>
                          </w:txbxContent>
                        </v:textbox>
                      </v:shape>
                      <v:shape id="Oval 15" o:spid="_x0000_s1040" style="position:absolute;left:16152;top:604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oEm8QA&#10;AADbAAAADwAAAGRycy9kb3ducmV2LnhtbESPwWrDMBBE74X+g9hCL6WRE0pj3CghNATaXmo7/YDF&#10;2lgm1spYiu38fVQI5DjMzBtmtZlsKwbqfeNYwXyWgCCunG64VvB32L+mIHxA1tg6JgUX8rBZPz6s&#10;MNNu5IKGMtQiQthnqMCE0GVS+sqQRT9zHXH0jq63GKLsa6l7HCPctnKRJO/SYsNxwWBHn4aqU3m2&#10;Cn6MDduX6e33+5Tv3LFoKs7LVKnnp2n7ASLQFO7hW/tLK1gs4f9L/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qBJvEAAAA2wAAAA8AAAAAAAAAAAAAAAAAmAIAAGRycy9k&#10;b3ducmV2LnhtbFBLBQYAAAAABAAEAPUAAACJAw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6" o:spid="_x0000_s1041" style="position:absolute;left:18851;top:6047;width:5601;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Q6cAA&#10;AADbAAAADwAAAGRycy9kb3ducmV2LnhtbERPzYrCMBC+C75DGMGLaLqyLFKNIorg7mVt9QGGZmyK&#10;zaQ02ba+/eYgePz4/je7wdaio9ZXjhV8LBIQxIXTFZcKbtfTfAXCB2SNtWNS8CQPu+14tMFUu54z&#10;6vJQihjCPkUFJoQmldIXhiz6hWuII3d3rcUQYVtK3WIfw20tl0nyJS1WHBsMNnQwVDzyP6vgx9iw&#10;nw2fv9+Py9Hds6rgS75SajoZ9msQgYbwFr/cZ61gGcfGL/EHyO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HWQ6cAAAADbAAAADwAAAAAAAAAAAAAAAACYAgAAZHJzL2Rvd25y&#10;ZXYueG1sUEsFBgAAAAAEAAQA9QAAAIUDA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 id="Oval 17" o:spid="_x0000_s1042" style="position:absolute;left:21542;top:6047;width:5602;height:2464;rotation:1376259fd;visibility:visible;mso-wrap-style:none;v-text-anchor:middle" coordsize="168560,8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1csQA&#10;AADbAAAADwAAAGRycy9kb3ducmV2LnhtbESPwWrDMBBE74X+g9hCL6WRE0px3CghNATaXmo7/YDF&#10;2lgm1spYiu38fVQI5DjMzBtmtZlsKwbqfeNYwXyWgCCunG64VvB32L+mIHxA1tg6JgUX8rBZPz6s&#10;MNNu5IKGMtQiQthnqMCE0GVS+sqQRT9zHXH0jq63GKLsa6l7HCPctnKRJO/SYsNxwWBHn4aqU3m2&#10;Cn6MDduX6e33+5Tv3LFoKs7LVKnnp2n7ASLQFO7hW/tLK1gs4f9L/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5NXLEAAAA2wAAAA8AAAAAAAAAAAAAAAAAmAIAAGRycy9k&#10;b3ducmV2LnhtbFBLBQYAAAAABAAEAPUAAACJAwAAAAA=&#10;" adj="-11796480,,5400" path="m,42433r,at,,168560,84866,,42433,,42433xe" fillcolor="black" strokeweight=".26008mm">
                        <v:stroke joinstyle="round"/>
                        <v:formulas/>
                        <v:path arrowok="t" o:connecttype="custom" o:connectlocs="280081,0;560161,123206;280081,246412;0,123206;280081,0;560161,123207;280081,246412;0,123207;82034,36086;82034,210326;478127,210326;478127,36086" o:connectangles="270,0,90,180,270,270,270,270,270,270,270,270" textboxrect="24685,12428,143875,72437"/>
                        <v:textbox inset="4.40994mm,2.29006mm,4.40994mm,2.29006mm">
                          <w:txbxContent>
                            <w:p w:rsidR="00661E1E" w:rsidRDefault="00661E1E" w:rsidP="00661E1E"/>
                          </w:txbxContent>
                        </v:textbox>
                      </v:shape>
                      <v:shapetype id="_x0000_t32" coordsize="21600,21600" o:spt="32" o:oned="t" path="m,l21600,21600e" filled="f">
                        <v:path arrowok="t" fillok="f" o:connecttype="none"/>
                        <o:lock v:ext="edit" shapetype="t"/>
                      </v:shapetype>
                      <v:shape id="Line 18" o:spid="_x0000_s1043" type="#_x0000_t32" style="position:absolute;left:2085;width:7;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posIAAADbAAAADwAAAGRycy9kb3ducmV2LnhtbERPy4rCMBTdC/MP4Q7MRsZUBTtUoxRB&#10;KKMufCxcXpo7bbG56TSx1r83C8Hl4bwXq97UoqPWVZYVjEcRCOLc6ooLBefT5vsHhPPIGmvLpOBB&#10;DlbLj8ECE23vfKDu6AsRQtglqKD0vkmkdHlJBt3INsSB+7OtQR9gW0jd4j2Em1pOomgmDVYcGkps&#10;aF1Sfj3ejILdZn/Lfosu/h9e43F2Oaf9bpsq9fXZp3MQnnr/Fr/cmVYwDevDl/A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posIAAADbAAAADwAAAAAAAAAAAAAA&#10;AAChAgAAZHJzL2Rvd25yZXYueG1sUEsFBgAAAAAEAAQA+QAAAJADAAAAAA==&#10;" strokeweight=".43992mm">
                        <v:stroke joinstyle="miter"/>
                      </v:shape>
                      <v:shape id="Line 19" o:spid="_x0000_s1044" type="#_x0000_t32" style="position:absolute;left:6574;width:7;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MOcYAAADbAAAADwAAAGRycy9kb3ducmV2LnhtbESPT2vCQBTE74LfYXmCF9FNWqgSXSUU&#10;hGDtwT8Hj4/sMwlm38bsGtNv3y0UPA4z8xtmtelNLTpqXWVZQTyLQBDnVldcKDifttMFCOeRNdaW&#10;ScEPOdish4MVJto++UDd0RciQNglqKD0vkmkdHlJBt3MNsTBu9rWoA+yLaRu8RngppZvUfQhDVYc&#10;Fkps6LOk/HZ8GAX77fcj2xXd/D65zePsck77/Veq1HjUp0sQnnr/Cv+3M63gPYa/L+EH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1TDnGAAAA2wAAAA8AAAAAAAAA&#10;AAAAAAAAoQIAAGRycy9kb3ducmV2LnhtbFBLBQYAAAAABAAEAPkAAACUAwAAAAA=&#10;" strokeweight=".43992mm">
                        <v:stroke joinstyle="miter"/>
                      </v:shape>
                      <v:shape id="Line 20" o:spid="_x0000_s1045" type="#_x0000_t32" style="position:absolute;left:9274;width:7;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fSTsUAAADbAAAADwAAAGRycy9kb3ducmV2LnhtbESPT4vCMBTE7wv7HcJb8LJoqoIu1Shl&#10;QSj+Oeh68Phonm2xeek2sdZvbwTB4zAzv2Hmy85UoqXGlZYVDAcRCOLM6pJzBce/Vf8HhPPIGivL&#10;pOBODpaLz485xtreeE/tweciQNjFqKDwvo6ldFlBBt3A1sTBO9vGoA+yyaVu8BbgppKjKJpIgyWH&#10;hQJr+i0ouxyuRsF2tbum67yd/n9fpsP0dEy67SZRqvfVJTMQnjr/Dr/aqVYwHsHzS/gB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fSTsUAAADbAAAADwAAAAAAAAAA&#10;AAAAAAChAgAAZHJzL2Rvd25yZXYueG1sUEsFBgAAAAAEAAQA+QAAAJMDAAAAAA==&#10;" strokeweight=".43992mm">
                        <v:stroke joinstyle="miter"/>
                      </v:shape>
                      <v:shape id="Line 21" o:spid="_x0000_s1046" type="#_x0000_t32" style="position:absolute;left:13763;width:7;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t31cUAAADbAAAADwAAAGRycy9kb3ducmV2LnhtbESPQYvCMBSE7wv+h/AEL4umKqxSjVIE&#10;objuYdWDx0fzbIvNS21irf9+Iwh7HGbmG2a57kwlWmpcaVnBeBSBIM6sLjlXcDpuh3MQziNrrCyT&#10;gic5WK96H0uMtX3wL7UHn4sAYRejgsL7OpbSZQUZdCNbEwfvYhuDPsgml7rBR4CbSk6i6EsaLDks&#10;FFjTpqDsergbBfvtzz3d5e3s9nmdjdPzKen234lSg36XLEB46vx/+N1OtYLpFF5fw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t31cUAAADbAAAADwAAAAAAAAAA&#10;AAAAAAChAgAAZHJzL2Rvd25yZXYueG1sUEsFBgAAAAAEAAQA+QAAAJMDAAAAAA==&#10;" strokeweight=".43992mm">
                        <v:stroke joinstyle="miter"/>
                      </v:shape>
                      <v:shape id="Line 22" o:spid="_x0000_s1047" type="#_x0000_t32" style="position:absolute;left:18252;width:8;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vocYAAADbAAAADwAAAGRycy9kb3ducmV2LnhtbESPQWvCQBSE70L/w/IKXorZaKVKzCpB&#10;EIK1h1oPHh/Z1ySYfZtm15j++65Q8DjMzDdMuhlMI3rqXG1ZwTSKQRAXVtdcKjh97SZLEM4ja2ws&#10;k4JfcrBZP41STLS98Sf1R1+KAGGXoILK+zaR0hUVGXSRbYmD9207gz7IrpS6w1uAm0bO4vhNGqw5&#10;LFTY0rai4nK8GgWH3cc135f94uflspjm51M2HN4zpcbPQ7YC4Wnwj/B/O9cKXudw/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C76HGAAAA2wAAAA8AAAAAAAAA&#10;AAAAAAAAoQIAAGRycy9kb3ducmV2LnhtbFBLBQYAAAAABAAEAPkAAACUAwAAAAA=&#10;" strokeweight=".43992mm">
                        <v:stroke joinstyle="miter"/>
                      </v:shape>
                      <v:shape id="Line 23" o:spid="_x0000_s1048" type="#_x0000_t32" style="position:absolute;left:23645;width:7;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5KOsYAAADbAAAADwAAAGRycy9kb3ducmV2LnhtbESPQWvCQBSE70L/w/IKXorZaLFKzCpB&#10;EIK1h1oPHh/Z1ySYfZtm15j++65Q8DjMzDdMuhlMI3rqXG1ZwTSKQRAXVtdcKjh97SZLEM4ja2ws&#10;k4JfcrBZP41STLS98Sf1R1+KAGGXoILK+zaR0hUVGXSRbYmD9207gz7IrpS6w1uAm0bO4vhNGqw5&#10;LFTY0rai4nK8GgWH3cc135f94uflspjm51M2HN4zpcbPQ7YC4Wnwj/B/O9cKXudw/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SjrGAAAA2wAAAA8AAAAAAAAA&#10;AAAAAAAAoQIAAGRycy9kb3ducmV2LnhtbFBLBQYAAAAABAAEAPkAAACUAwAAAAA=&#10;" strokeweight=".43992mm">
                        <v:stroke joinstyle="miter"/>
                      </v:shape>
                      <v:shape id="Line 24" o:spid="_x0000_s1049" type="#_x0000_t32" style="position:absolute;left:20952;width:8;height:17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zUTcYAAADbAAAADwAAAGRycy9kb3ducmV2LnhtbESPQWvCQBSE74X+h+UVeim6sUJSoquE&#10;ghCqPWg9eHxkn5tg9m2aXWP677uFgsdhZr5hluvRtmKg3jeOFcymCQjiyumGjYLj12byBsIHZI2t&#10;Y1LwQx7Wq8eHJeba3XhPwyEYESHsc1RQh9DlUvqqJot+6jri6J1dbzFE2Rupe7xFuG3la5Kk0mLD&#10;caHGjt5rqi6Hq1Ww23xeyw8zZN8vl2xWno7FuNsWSj0/jcUCRKAx3MP/7VIrmKfw9yX+A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c1E3GAAAA2wAAAA8AAAAAAAAA&#10;AAAAAAAAoQIAAGRycy9kb3ducmV2LnhtbFBLBQYAAAAABAAEAPkAAACUAwAAAAA=&#10;" strokeweight=".43992mm">
                        <v:stroke joinstyle="miter"/>
                      </v:shape>
                      <v:shape id="Line 25" o:spid="_x0000_s1050" type="#_x0000_t32" style="position:absolute;left:2085;top:4287;width:7;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x1sYAAADbAAAADwAAAGRycy9kb3ducmV2LnhtbESPT2vCQBTE7wW/w/IEL0U3ttBIdJVQ&#10;EILag38OHh/ZZxLMvo3ZNcZv3y0UPA4z8xtmsepNLTpqXWVZwXQSgSDOra64UHA6rsczEM4ja6wt&#10;k4InOVgtB28LTLR98J66gy9EgLBLUEHpfZNI6fKSDLqJbYiDd7GtQR9kW0jd4iPATS0/ouhLGqw4&#10;LJTY0HdJ+fVwNwp26597tim6+PZ+jafZ+ZT2u22q1GjYp3MQnnr/Cv+3M63gM4a/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QcdbGAAAA2wAAAA8AAAAAAAAA&#10;AAAAAAAAoQIAAGRycy9kb3ducmV2LnhtbFBLBQYAAAAABAAEAPkAAACUAwAAAAA=&#10;" strokeweight=".43992mm">
                        <v:stroke joinstyle="miter"/>
                      </v:shape>
                      <v:shape id="Line 26" o:spid="_x0000_s1051" type="#_x0000_t32" style="position:absolute;left:6574;top:4287;width:7;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lpMIAAADbAAAADwAAAGRycy9kb3ducmV2LnhtbERPy4rCMBTdC/MP4Q7MRsZUBTtUoxRB&#10;KKMufCxcXpo7bbG56TSx1r83C8Hl4bwXq97UoqPWVZYVjEcRCOLc6ooLBefT5vsHhPPIGmvLpOBB&#10;DlbLj8ECE23vfKDu6AsRQtglqKD0vkmkdHlJBt3INsSB+7OtQR9gW0jd4j2Em1pOomgmDVYcGkps&#10;aF1Sfj3ejILdZn/Lfosu/h9e43F2Oaf9bpsq9fXZp3MQnnr/Fr/cmVYwDWPDl/A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lpMIAAADbAAAADwAAAAAAAAAAAAAA&#10;AAChAgAAZHJzL2Rvd25yZXYueG1sUEsFBgAAAAAEAAQA+QAAAJADAAAAAA==&#10;" strokeweight=".43992mm">
                        <v:stroke joinstyle="miter"/>
                      </v:shape>
                      <v:shape id="Line 27" o:spid="_x0000_s1052" type="#_x0000_t32" style="position:absolute;left:9274;top:4287;width:7;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NAP8YAAADbAAAADwAAAGRycy9kb3ducmV2LnhtbESPQWvCQBSE70L/w/IKXorZaEFrzCpB&#10;EIK1h1oPHh/Z1ySYfZtm15j++65Q8DjMzDdMuhlMI3rqXG1ZwTSKQRAXVtdcKjh97SZvIJxH1thY&#10;JgW/5GCzfhqlmGh740/qj74UAcIuQQWV920ipSsqMugi2xIH79t2Bn2QXSl1h7cAN42cxfFcGqw5&#10;LFTY0rai4nK8GgWH3cc135f94uflspjm51M2HN4zpcbPQ7YC4Wnwj/B/O9cKXpdw/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DQD/GAAAA2wAAAA8AAAAAAAAA&#10;AAAAAAAAoQIAAGRycy9kb3ducmV2LnhtbFBLBQYAAAAABAAEAPkAAACUAwAAAAA=&#10;" strokeweight=".43992mm">
                        <v:stroke joinstyle="miter"/>
                      </v:shape>
                      <v:shape id="Line 28" o:spid="_x0000_s1053" type="#_x0000_t32" style="position:absolute;left:13763;top:4287;width:7;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38IAAADbAAAADwAAAGRycy9kb3ducmV2LnhtbERPy4rCMBTdC/MP4Q7MRsZUETtUoxRB&#10;KKMufCxcXpo7bbG56TSx1r83C8Hl4bwXq97UoqPWVZYVjEcRCOLc6ooLBefT5vsHhPPIGmvLpOBB&#10;DlbLj8ECE23vfKDu6AsRQtglqKD0vkmkdHlJBt3INsSB+7OtQR9gW0jd4j2Em1pOomgmDVYcGkps&#10;aF1Sfj3ejILdZn/Lfosu/h9e43F2Oaf9bpsq9fXZp3MQnnr/Fr/cmVYwDevDl/A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38IAAADbAAAADwAAAAAAAAAAAAAA&#10;AAChAgAAZHJzL2Rvd25yZXYueG1sUEsFBgAAAAAEAAQA+QAAAJADAAAAAA==&#10;" strokeweight=".43992mm">
                        <v:stroke joinstyle="miter"/>
                      </v:shape>
                      <v:shape id="Line 29" o:spid="_x0000_s1054" type="#_x0000_t32" style="position:absolute;left:20952;top:4287;width:8;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M/RMYAAADbAAAADwAAAGRycy9kb3ducmV2LnhtbESPT2vCQBTE74LfYXmCF9FNSqkSXSUU&#10;hGDtwT8Hj4/sMwlm38bsGtNv3y0UPA4z8xtmtelNLTpqXWVZQTyLQBDnVldcKDifttMFCOeRNdaW&#10;ScEPOdish4MVJto++UDd0RciQNglqKD0vkmkdHlJBt3MNsTBu9rWoA+yLaRu8RngppZvUfQhDVYc&#10;Fkps6LOk/HZ8GAX77fcj2xXd/D65zePsck77/Veq1HjUp0sQnnr/Cv+3M63gPYa/L+EH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zP0TGAAAA2wAAAA8AAAAAAAAA&#10;AAAAAAAAoQIAAGRycy9kb3ducmV2LnhtbFBLBQYAAAAABAAEAPkAAACUAwAAAAA=&#10;" strokeweight=".43992mm">
                        <v:stroke joinstyle="miter"/>
                      </v:shape>
                      <v:shape id="Line 30" o:spid="_x0000_s1055" type="#_x0000_t32" style="position:absolute;left:18252;top:4287;width:8;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hM8UAAADbAAAADwAAAGRycy9kb3ducmV2LnhtbESPT4vCMBTE7wv7HcJb8LJoqogu1Shl&#10;QSj+Oeh68Phonm2xeek2sdZvbwTB4zAzv2Hmy85UoqXGlZYVDAcRCOLM6pJzBce/Vf8HhPPIGivL&#10;pOBODpaLz485xtreeE/tweciQNjFqKDwvo6ldFlBBt3A1sTBO9vGoA+yyaVu8BbgppKjKJpIgyWH&#10;hQJr+i0ouxyuRsF2tbum67yd/n9fpsP0dEy67SZRqvfVJTMQnjr/Dr/aqVYwHsHzS/gB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hM8UAAADbAAAADwAAAAAAAAAA&#10;AAAAAAChAgAAZHJzL2Rvd25yZXYueG1sUEsFBgAAAAAEAAQA+QAAAJMDAAAAAA==&#10;" strokeweight=".43992mm">
                        <v:stroke joinstyle="miter"/>
                      </v:shape>
                      <v:shape id="Line 31" o:spid="_x0000_s1056" type="#_x0000_t32" style="position:absolute;left:23645;top:4287;width:7;height:1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0EqMYAAADbAAAADwAAAGRycy9kb3ducmV2LnhtbESPQWvCQBSE70L/w/IKXorZaKVKzCpB&#10;EIK1h1oPHh/Z1ySYfZtm15j++65Q8DjMzDdMuhlMI3rqXG1ZwTSKQRAXVtdcKjh97SZLEM4ja2ws&#10;k4JfcrBZP41STLS98Sf1R1+KAGGXoILK+zaR0hUVGXSRbYmD9207gz7IrpS6w1uAm0bO4vhNGqw5&#10;LFTY0rai4nK8GgWH3cc135f94uflspjm51M2HN4zpcbPQ7YC4Wnwj/B/O9cK5q9w/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tBKjGAAAA2wAAAA8AAAAAAAAA&#10;AAAAAAAAoQIAAGRycy9kb3ducmV2LnhtbFBLBQYAAAAABAAEAPkAAACUAwAAAAA=&#10;" strokeweight=".43992mm">
                        <v:stroke joinstyle="miter"/>
                      </v:shape>
                      <v:shape id="Arc 32" o:spid="_x0000_s1057" style="position:absolute;left:3089;top:3186;width:2741;height:1896;rotation:8257517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5MIA&#10;AADbAAAADwAAAGRycy9kb3ducmV2LnhtbESPQWvCQBSE7wX/w/IEb3VjESnRVUQsmJtNFTw+ss8k&#10;mH0bsms2+fduodDjMDPfMJvdYBrRU+dqywoW8wQEcWF1zaWCy8/X+ycI55E1NpZJwUgOdtvJ2wZT&#10;bQN/U5/7UkQIuxQVVN63qZSuqMigm9uWOHp32xn0UXal1B2GCDeN/EiSlTRYc1yosKVDRcUjfxoF&#10;4TYurj4cwzl7rsY86+sst6NSs+mwX4PwNPj/8F/7pBUsl/D7Jf4A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nkwgAAANsAAAAPAAAAAAAAAAAAAAAAAJgCAABkcnMvZG93&#10;bnJldi54bWxQSwUGAAAAAAQABAD1AAAAhwMAAAAA&#10;" adj="-11796480,,5400" path="m31726,2729nfc30352,13516,21173,21599,10300,21600,6702,21600,3162,20701,-1,18986em31726,2729nsc30352,13516,21173,21599,10300,21600,6702,21600,3162,20701,-1,18986l10300,,31726,2729xe" filled="f" strokeweight=".43992mm">
                        <v:stroke joinstyle="round"/>
                        <v:formulas/>
                        <v:path arrowok="t" o:connecttype="custom" o:connectlocs="137037,0;274073,94805;137037,189609;0,94805;1137669,0;2275339,770769;1137669,1541539;0,770769;2275339,194832;0,1354985;738677,0" o:connectangles="270,0,90,180,270,270,270,270,270,270,270" textboxrect="0,0,31727,21600"/>
                        <v:textbox inset="4.40994mm,2.29006mm,4.40994mm,2.29006mm">
                          <w:txbxContent>
                            <w:p w:rsidR="00661E1E" w:rsidRDefault="00661E1E" w:rsidP="00661E1E"/>
                          </w:txbxContent>
                        </v:textbox>
                      </v:shape>
                      <v:shape id="Arc 33" o:spid="_x0000_s1058" style="position:absolute;left:5787;top:3186;width:2741;height:1896;rotation:8257517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Mf8MA&#10;AADbAAAADwAAAGRycy9kb3ducmV2LnhtbESPQWvCQBSE7wX/w/KE3urGYkWiq4hYMLc2Knh8ZJ9J&#10;MPs2ZNds8u+7hUKPw8x8w2x2g2lET52rLSuYzxIQxIXVNZcKLufPtxUI55E1NpZJwUgOdtvJywZT&#10;bQN/U5/7UkQIuxQVVN63qZSuqMigm9mWOHp32xn0UXal1B2GCDeNfE+SpTRYc1yosKVDRcUjfxoF&#10;4TbOrz4cw1f2XI551tdZbkelXqfDfg3C0+D/w3/tk1aw+ID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NMf8MAAADbAAAADwAAAAAAAAAAAAAAAACYAgAAZHJzL2Rv&#10;d25yZXYueG1sUEsFBgAAAAAEAAQA9QAAAIgDAAAAAA==&#10;" adj="-11796480,,5400" path="m31726,2729nfc30352,13516,21173,21599,10300,21600,6702,21600,3162,20701,-1,18986em31726,2729nsc30352,13516,21173,21599,10300,21600,6702,21600,3162,20701,-1,18986l10300,,31726,2729xe" filled="f" strokeweight=".43992mm">
                        <v:stroke joinstyle="round"/>
                        <v:formulas/>
                        <v:path arrowok="t" o:connecttype="custom" o:connectlocs="137037,0;274073,94805;137037,189609;0,94805;1137669,0;2275339,770769;1137669,1541539;0,770769;2275339,194832;0,1354985;738677,0" o:connectangles="270,0,90,180,270,270,270,270,270,270,270" textboxrect="0,0,31727,21600"/>
                        <v:textbox inset="4.40994mm,2.29006mm,4.40994mm,2.29006mm">
                          <w:txbxContent>
                            <w:p w:rsidR="00661E1E" w:rsidRDefault="00661E1E" w:rsidP="00661E1E"/>
                          </w:txbxContent>
                        </v:textbox>
                      </v:shape>
                      <v:shape id="Arc 34" o:spid="_x0000_s1059" style="position:absolute;left:14771;top:3186;width:2741;height:1896;rotation:8257517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SCMMA&#10;AADbAAAADwAAAGRycy9kb3ducmV2LnhtbESPwWrDMBBE74X8g9hAb42cUkxxI5tSEqhvjZtAj4u1&#10;sU2slbEUy/77KlDocZiZN8yumE0vJhpdZ1nBdpOAIK6t7rhRcPo+PL2CcB5ZY2+ZFCzkoMhXDzvM&#10;tA18pKnyjYgQdhkqaL0fMild3ZJBt7EDcfQudjTooxwbqUcMEW56+ZwkqTTYcVxocaCPluprdTMK&#10;ws+yPfuwD1/lLV2qcurKyi5KPa7n9zcQnmb/H/5rf2oFLyncv8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HSCMMAAADbAAAADwAAAAAAAAAAAAAAAACYAgAAZHJzL2Rv&#10;d25yZXYueG1sUEsFBgAAAAAEAAQA9QAAAIgDAAAAAA==&#10;" adj="-11796480,,5400" path="m31726,2729nfc30352,13516,21173,21599,10300,21600,6702,21600,3162,20701,-1,18986em31726,2729nsc30352,13516,21173,21599,10300,21600,6702,21600,3162,20701,-1,18986l10300,,31726,2729xe" filled="f" strokeweight=".43992mm">
                        <v:stroke joinstyle="round"/>
                        <v:formulas/>
                        <v:path arrowok="t" o:connecttype="custom" o:connectlocs="137037,0;274073,94805;137037,189609;0,94805;1137669,0;2275339,770769;1137669,1541539;0,770769;2275339,194832;0,1354985;738677,0" o:connectangles="270,0,90,180,270,270,270,270,270,270,270" textboxrect="0,0,31727,21600"/>
                        <v:textbox inset="4.40994mm,2.29006mm,4.40994mm,2.29006mm">
                          <w:txbxContent>
                            <w:p w:rsidR="00661E1E" w:rsidRDefault="00661E1E" w:rsidP="00661E1E"/>
                          </w:txbxContent>
                        </v:textbox>
                      </v:shape>
                      <v:shape id="Arc 35" o:spid="_x0000_s1060" style="position:absolute;left:17463;top:3186;width:2741;height:1896;rotation:8257517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13k8MA&#10;AADbAAAADwAAAGRycy9kb3ducmV2LnhtbESPQWvCQBSE7wX/w/KE3urGIlaiq4hYMLc2Knh8ZJ9J&#10;MPs2ZNds8u+7hUKPw8x8w2x2g2lET52rLSuYzxIQxIXVNZcKLufPtxUI55E1NpZJwUgOdtvJywZT&#10;bQN/U5/7UkQIuxQVVN63qZSuqMigm9mWOHp32xn0UXal1B2GCDeNfE+SpTRYc1yosKVDRcUjfxoF&#10;4TbOrz4cw1f2XI551tdZbkelXqfDfg3C0+D/w3/tk1aw+IDfL/E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13k8MAAADbAAAADwAAAAAAAAAAAAAAAACYAgAAZHJzL2Rv&#10;d25yZXYueG1sUEsFBgAAAAAEAAQA9QAAAIgDAAAAAA==&#10;" adj="-11796480,,5400" path="m31726,2729nfc30352,13516,21173,21599,10300,21600,6702,21600,3162,20701,-1,18986em31726,2729nsc30352,13516,21173,21599,10300,21600,6702,21600,3162,20701,-1,18986l10300,,31726,2729xe" filled="f" strokeweight=".43992mm">
                        <v:stroke joinstyle="round"/>
                        <v:formulas/>
                        <v:path arrowok="t" o:connecttype="custom" o:connectlocs="137037,0;274073,94805;137037,189609;0,94805;1137669,0;2275339,770769;1137669,1541539;0,770769;2275339,194832;0,1354985;738677,0" o:connectangles="270,0,90,180,270,270,270,270,270,270,270" textboxrect="0,0,31727,21600"/>
                        <v:textbox inset="4.40994mm,2.29006mm,4.40994mm,2.29006mm">
                          <w:txbxContent>
                            <w:p w:rsidR="00661E1E" w:rsidRDefault="00661E1E" w:rsidP="00661E1E"/>
                          </w:txbxContent>
                        </v:textbox>
                      </v:shape>
                      <v:shape id="Arc 36" o:spid="_x0000_s1061" style="position:absolute;left:20155;top:3186;width:2741;height:1896;rotation:8257517fd;flip:x y;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j4cAA&#10;AADbAAAADwAAAGRycy9kb3ducmV2LnhtbERPz0vDMBS+D/wfwhO8remGDOmajSEO7E3rBI+P5q0t&#10;a15KkjXtf28OgseP73d5nM0gJnK+t6xgk+UgiBure24VXL7O6xcQPiBrHCyTgoU8HA8PqxILbSN/&#10;0lSHVqQQ9gUq6EIYCyl905FBn9mROHFX6wyGBF0rtcOYws0gt3m+kwZ7Tg0djvTaUXOr70ZB/Fk2&#10;3yG+xY/qvlvqauqr2i5KPT3Opz2IQHP4F/+537WC5zQ2fUk/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Lj4cAAAADbAAAADwAAAAAAAAAAAAAAAACYAgAAZHJzL2Rvd25y&#10;ZXYueG1sUEsFBgAAAAAEAAQA9QAAAIUDAAAAAA==&#10;" adj="-11796480,,5400" path="m31726,2729nfc30352,13516,21173,21599,10300,21600,6702,21600,3162,20701,-1,18986em31726,2729nsc30352,13516,21173,21599,10300,21600,6702,21600,3162,20701,-1,18986l10300,,31726,2729xe" filled="f" strokeweight=".43992mm">
                        <v:stroke joinstyle="round"/>
                        <v:formulas/>
                        <v:path arrowok="t" o:connecttype="custom" o:connectlocs="137037,0;274073,94805;137037,189609;0,94805;1137669,0;2275339,770769;1137669,1541539;0,770769;2275339,194832;0,1354985;738677,0" o:connectangles="270,0,90,180,270,270,270,270,270,270,270" textboxrect="0,0,31727,21600"/>
                        <v:textbox inset="4.40994mm,2.29006mm,4.40994mm,2.29006mm">
                          <w:txbxContent>
                            <w:p w:rsidR="00661E1E" w:rsidRDefault="00661E1E" w:rsidP="00661E1E"/>
                          </w:txbxContent>
                        </v:textbox>
                      </v:shape>
                      <v:shape id="Line 37" o:spid="_x0000_s1062" type="#_x0000_t32" style="position:absolute;left:2981;top:2559;width:904;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1KsUAAADbAAAADwAAAGRycy9kb3ducmV2LnhtbESP0WrCQBRE3wX/YblC33RjrVZTV0kK&#10;LUJf2pgPuGSvSWj2bppdk/TvuwXBx2FmzjD742ga0VPnassKlosIBHFhdc2lgvz8Nt+CcB5ZY2OZ&#10;FPySg+NhOtljrO3AX9RnvhQBwi5GBZX3bSylKyoy6Ba2JQ7exXYGfZBdKXWHQ4CbRj5G0UYarDks&#10;VNjSa0XFd3Y1CsYkXadt8rz81B8/m9UqJ52+X5V6mI3JCwhPo7+Hb+2TVvC0g/8v4QfIw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t1KsUAAADbAAAADwAAAAAAAAAA&#10;AAAAAAChAgAAZHJzL2Rvd25yZXYueG1sUEsFBgAAAAAEAAQA+QAAAJMDAAAAAA==&#10;" strokeweight=".26008mm">
                        <v:stroke joinstyle="miter"/>
                      </v:shape>
                      <v:shape id="Line 38" o:spid="_x0000_s1063" type="#_x0000_t32" style="position:absolute;left:2981;top:1702;width:904;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hKasAAAADbAAAADwAAAGRycy9kb3ducmV2LnhtbERPy4rCMBTdC/5DuII7TR3xQW0q7YAy&#10;4GZ8fMClubbF5qY2UevfTxbCLA/nnWx704gnda62rGA2jUAQF1bXXCq4nHeTNQjnkTU2lknBmxxs&#10;0+EgwVjbFx/pefKlCCHsYlRQed/GUrqiIoNualviwF1tZ9AH2JVSd/gK4aaRX1G0lAZrDg0VtvRd&#10;UXE7PYyCPssXeZutZr/6cF/O5xfS+f6h1HjUZxsQnnr/L/64f7SCRVgfvoQfINM/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4SmrAAAAA2wAAAA8AAAAAAAAAAAAAAAAA&#10;oQIAAGRycy9kb3ducmV2LnhtbFBLBQYAAAAABAAEAPkAAACOAwAAAAA=&#10;" strokeweight=".26008mm">
                        <v:stroke joinstyle="miter"/>
                      </v:shape>
                      <v:shape id="Line 39" o:spid="_x0000_s1064" type="#_x0000_t32" style="position:absolute;left:2981;top:5993;width:904;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Tv8cMAAADbAAAADwAAAGRycy9kb3ducmV2LnhtbESP0YrCMBRE34X9h3AXfNO0K+rSNUq7&#10;sCL4otUPuDTXttjcdJuo9e+NIPg4zMwZZrHqTSOu1LnasoJ4HIEgLqyuuVRwPPyNvkE4j6yxsUwK&#10;7uRgtfwYLDDR9sZ7uua+FAHCLkEFlfdtIqUrKjLoxrYlDt7JdgZ9kF0pdYe3ADeN/IqimTRYc1io&#10;sKXfiopzfjEK+jSbZm06j3d6+z+bTI6ks/VFqeFnn/6A8NT7d/jV3mgF0xieX8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07/HDAAAA2wAAAA8AAAAAAAAAAAAA&#10;AAAAoQIAAGRycy9kb3ducmV2LnhtbFBLBQYAAAAABAAEAPkAAACRAwAAAAA=&#10;" strokeweight=".26008mm">
                        <v:stroke joinstyle="miter"/>
                      </v:shape>
                      <v:shape id="Line 40" o:spid="_x0000_s1065" type="#_x0000_t32" style="position:absolute;left:2981;top:6858;width:904;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ZxhsQAAADbAAAADwAAAGRycy9kb3ducmV2LnhtbESP0WrCQBRE3wv9h+UKvtWNBm2JWSUp&#10;VAq+WJsPuGSvSTB7N82uJv69WxB8HGbmDJNuR9OKK/WusaxgPotAEJdWN1wpKH6/3j5AOI+ssbVM&#10;Cm7kYLt5fUkx0XbgH7oefSUChF2CCmrvu0RKV9Zk0M1sRxy8k+0N+iD7SuoehwA3rVxE0UoabDgs&#10;1NjRZ03l+XgxCsYsX+Zd9j4/6P3fKo4L0vnuotR0MmZrEJ5G/ww/2t9awXIB/1/C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5nGGxAAAANsAAAAPAAAAAAAAAAAA&#10;AAAAAKECAABkcnMvZG93bnJldi54bWxQSwUGAAAAAAQABAD5AAAAkgMAAAAA&#10;" strokeweight=".26008mm">
                        <v:stroke joinstyle="miter"/>
                      </v:shape>
                      <v:shape id="Line 41" o:spid="_x0000_s1066" type="#_x0000_t32" style="position:absolute;left:14667;top:1702;width:900;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rUHcQAAADbAAAADwAAAGRycy9kb3ducmV2LnhtbESP0WqDQBRE3wP9h+UW+pasVkyLzUa0&#10;0FLIS2LzARf3RiXuXetuov37biGQx2FmzjCbfDa9uNLoOssK4lUEgri2uuNGwfH7Y/kKwnlkjb1l&#10;UvBLDvLtw2KDmbYTH+ha+UYECLsMFbTeD5mUrm7JoFvZgTh4Jzsa9EGOjdQjTgFuevkcRWtpsOOw&#10;0OJA7y3V5+piFMxFmZZD8RLv9e5nnSRH0uXnRamnx7l4A+Fp9vfwrf2lFaQJ/H8JP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tQdxAAAANsAAAAPAAAAAAAAAAAA&#10;AAAAAKECAABkcnMvZG93bnJldi54bWxQSwUGAAAAAAQABAD5AAAAkgMAAAAA&#10;" strokeweight=".26008mm">
                        <v:stroke joinstyle="miter"/>
                      </v:shape>
                      <v:shape id="Line 42" o:spid="_x0000_s1067" type="#_x0000_t32" style="position:absolute;left:14667;top:2559;width:90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NMacMAAADbAAAADwAAAGRycy9kb3ducmV2LnhtbESP3YrCMBSE7wXfIRzBuzVV1x+qUVrB&#10;RdibXfUBDs2xLTYntYla394IgpfDzHzDLNetqcSNGldaVjAcRCCIM6tLzhUcD9uvOQjnkTVWlknB&#10;gxysV93OEmNt7/xPt73PRYCwi1FB4X0dS+myggy6ga2Jg3eyjUEfZJNL3eA9wE0lR1E0lQZLDgsF&#10;1rQpKDvvr0ZBm6STtE5mwz/9e5mOx0fS6c9VqX6vTRYgPLX+E363d1rB5BteX8I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DTGnDAAAA2wAAAA8AAAAAAAAAAAAA&#10;AAAAoQIAAGRycy9kb3ducmV2LnhtbFBLBQYAAAAABAAEAPkAAACRAwAAAAA=&#10;" strokeweight=".26008mm">
                        <v:stroke joinstyle="miter"/>
                      </v:shape>
                      <v:shape id="Line 43" o:spid="_x0000_s1068" type="#_x0000_t32" style="position:absolute;left:14667;top:5993;width:900;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p8sMAAADbAAAADwAAAGRycy9kb3ducmV2LnhtbESP0YrCMBRE34X9h3AXfNNUpe7SNUq7&#10;sCL4ol0/4NJc22JzU5uo9e+NIPg4zMwZZrHqTSOu1LnasoLJOAJBXFhdc6ng8P83+gbhPLLGxjIp&#10;uJOD1fJjsMBE2xvv6Zr7UgQIuwQVVN63iZSuqMigG9uWOHhH2xn0QXal1B3eAtw0chpFc2mw5rBQ&#10;YUu/FRWn/GIU9GkWZ236Ndnp7Xk+mx1IZ+uLUsPPPv0B4an37/CrvdEK4hieX8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P6fLDAAAA2wAAAA8AAAAAAAAAAAAA&#10;AAAAoQIAAGRycy9kb3ducmV2LnhtbFBLBQYAAAAABAAEAPkAAACRAwAAAAA=&#10;" strokeweight=".26008mm">
                        <v:stroke joinstyle="miter"/>
                      </v:shape>
                      <v:shape id="Line 44" o:spid="_x0000_s1069" type="#_x0000_t32" style="position:absolute;left:14667;top:6858;width:90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13hcMAAADbAAAADwAAAGRycy9kb3ducmV2LnhtbESP0YrCMBRE34X9h3AXfNNUxe7SNUq7&#10;sCL4ol0/4NJc22JzU5uo9e+NIPg4zMwZZrHqTSOu1LnasoLJOAJBXFhdc6ng8P83+gbhPLLGxjIp&#10;uJOD1fJjsMBE2xvv6Zr7UgQIuwQVVN63iZSuqMigG9uWOHhH2xn0QXal1B3eAtw0chpFsTRYc1io&#10;sKXfiopTfjEK+jSbZ236Ndnp7TmezQ6ks/VFqeFnn/6A8NT7d/jV3mgF8xieX8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dd4XDAAAA2wAAAA8AAAAAAAAAAAAA&#10;AAAAoQIAAGRycy9kb3ducmV2LnhtbFBLBQYAAAAABAAEAPkAAACRAwAAAAA=&#10;" strokeweight=".26008mm">
                        <v:stroke joinstyle="miter"/>
                      </v:shape>
                      <v:shape id="AutoShape 45" o:spid="_x0000_s1070" type="#_x0000_t32" style="position:absolute;left:14667;top:2559;width:3;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SHsMAAADbAAAADwAAAGRycy9kb3ducmV2LnhtbESP3YrCMBSE7wXfIRzBO01V/KE2lXZh&#10;ZcEb/x7g0JxtyzYntYnaffvNguDlMDPfMMmuN414UOdqywpm0wgEcWF1zaWC6+VzsgHhPLLGxjIp&#10;+CUHu3Q4SDDW9sknepx9KQKEXYwKKu/bWEpXVGTQTW1LHLxv2xn0QXal1B0+A9w0ch5FK2mw5rBQ&#10;YUsfFRU/57tR0Gf5Mm+z9eyoD7fVYnElne/vSo1HfbYF4an37/Cr/aUVLNfw/yX8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R0h7DAAAA2wAAAA8AAAAAAAAAAAAA&#10;AAAAoQIAAGRycy9kb3ducmV2LnhtbFBLBQYAAAAABAAEAPkAAACRAwAAAAA=&#10;" strokeweight=".26008mm">
                        <v:stroke joinstyle="miter"/>
                      </v:shape>
                      <v:shapetype id="_x0000_t202" coordsize="21600,21600" o:spt="202" path="m,l,21600r21600,l21600,xe">
                        <v:stroke joinstyle="miter"/>
                        <v:path gradientshapeok="t" o:connecttype="rect"/>
                      </v:shapetype>
                      <v:shape id="Поле 58" o:spid="_x0000_s1071" type="#_x0000_t202" style="position:absolute;left:13223;top:1396;width:89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IPTcEA&#10;AADbAAAADwAAAGRycy9kb3ducmV2LnhtbERPTWvCQBC9C/0PyxS8mU0LiqSu0hYKKgExLdTjNDtN&#10;QrOzITtq9Ne7B6HHx/terAbXqhP1ofFs4ClJQRGX3jZcGfj6/JjMQQVBtth6JgMXCrBaPowWmFl/&#10;5j2dCqlUDOGQoYFapMu0DmVNDkPiO+LI/freoUTYV9r2eI7hrtXPaTrTDhuODTV29F5T+VccnYHd&#10;/Cf/3shVDm/51rv1ock7LowZPw6vL6CEBvkX391ra2Aax8Yv8Qfo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SD03BAAAA2wAAAA8AAAAAAAAAAAAAAAAAmAIAAGRycy9kb3du&#10;cmV2LnhtbFBLBQYAAAAABAAEAPUAAACGAwAAAAA=&#10;" filled="f" stroked="f">
                        <v:textbox inset="1.89mm,.92989mm,1.89mm,.92989mm">
                          <w:txbxContent>
                            <w:p w:rsidR="00661E1E" w:rsidRDefault="00661E1E" w:rsidP="00661E1E">
                              <w:r>
                                <w:rPr>
                                  <w:rFonts w:ascii="Arial" w:eastAsia="SimSun, 宋体" w:hAnsi="Arial" w:cs="Mangal"/>
                                  <w:sz w:val="18"/>
                                </w:rPr>
                                <w:t>●</w:t>
                              </w:r>
                            </w:p>
                            <w:p w:rsidR="00661E1E" w:rsidRDefault="00661E1E" w:rsidP="00661E1E"/>
                          </w:txbxContent>
                        </v:textbox>
                      </v:shape>
                      <v:shape id="Oval 47" o:spid="_x0000_s1072" style="position:absolute;left:4412;top:1693;width:5602;height:2464;rotation:1376259fd;visibility:visible;mso-wrap-style:none;v-text-anchor:middle" coordsize="168560,851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akcMA&#10;AADbAAAADwAAAGRycy9kb3ducmV2LnhtbESPT2vCQBTE74V+h+UJvTW7ChaNriJSS4/+I+LtkX0m&#10;wezbkF2T9Nu7hUKPw8z8hlmuB1uLjlpfOdYwThQI4tyZigsN59PufQbCB2SDtWPS8EMe1qvXlyWm&#10;xvV8oO4YChEh7FPUUIbQpFL6vCSLPnENcfRurrUYomwLaVrsI9zWcqLUh7RYcVwosaFtSfn9+LAa&#10;ZplSn4+v7Jp12+Fy6OSmN9O91m+jYbMAEWgI/+G/9rfRMJ3D75f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WakcMAAADbAAAADwAAAAAAAAAAAAAAAACYAgAAZHJzL2Rv&#10;d25yZXYueG1sUEsFBgAAAAAEAAQA9QAAAIgDAAAAAA==&#10;" adj="-11796480,,5400" path="m,42570r,at,,168560,85140,,42570,,42570xe" fillcolor="black" strokeweight=".26008mm">
                        <v:stroke joinstyle="round"/>
                        <v:formulas/>
                        <v:path arrowok="t" o:connecttype="custom" o:connectlocs="280081,0;560161,123202;280081,246403;0,123202;280081,0;560161,123203;280081,246403;0,123203;82034,36084;82034,210319;478127,210319;478127,36084" o:connectangles="270,0,90,180,270,270,270,270,270,270,270,270" textboxrect="24685,12468,143875,72671"/>
                        <v:textbox inset="4.40994mm,2.29006mm,4.40994mm,2.29006mm">
                          <w:txbxContent>
                            <w:p w:rsidR="00661E1E" w:rsidRDefault="00661E1E" w:rsidP="00661E1E"/>
                          </w:txbxContent>
                        </v:textbox>
                      </v:shape>
                      <v:shape id="Поле 60" o:spid="_x0000_s1073" type="#_x0000_t202" style="position:absolute;left:13490;top:5310;width:892;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jJ9sEA&#10;AADbAAAADwAAAGRycy9kb3ducmV2LnhtbERPTWvCQBC9F/oflhF6qxs9iKSuoS0UogTEtFCP0+w0&#10;Cc3Ohuyoqb/ePQgeH+97lY2uUycaQuvZwGyagCKuvG25NvD1+fG8BBUE2WLnmQz8U4Bs/fiwwtT6&#10;M+/pVEqtYgiHFA00In2qdagachimvieO3K8fHEqEQ63tgOcY7jo9T5KFdthybGiwp/eGqr/y6Azs&#10;lj/F90Yucngrtt7lh7bouTTmaTK+voASGuUuvrlza2AR18cv8Qfo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IyfbBAAAA2wAAAA8AAAAAAAAAAAAAAAAAmAIAAGRycy9kb3du&#10;cmV2LnhtbFBLBQYAAAAABAAEAPUAAACGAwAAAAA=&#10;" filled="f" stroked="f">
                        <v:textbox inset="1.89mm,.92989mm,1.89mm,.92989mm">
                          <w:txbxContent>
                            <w:p w:rsidR="00661E1E" w:rsidRDefault="00661E1E" w:rsidP="00661E1E">
                              <w:r>
                                <w:rPr>
                                  <w:rFonts w:ascii="Arial" w:eastAsia="SimSun, 宋体" w:hAnsi="Arial" w:cs="Mangal"/>
                                  <w:sz w:val="18"/>
                                </w:rPr>
                                <w:t>●</w:t>
                              </w:r>
                            </w:p>
                            <w:p w:rsidR="00661E1E" w:rsidRDefault="00661E1E" w:rsidP="00661E1E"/>
                          </w:txbxContent>
                        </v:textbox>
                      </v:shape>
                      <w10:anchorlock/>
                    </v:group>
                  </w:pict>
                </mc:Fallback>
              </mc:AlternateContent>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Нота с точкой справа вмещает вместо двух более мелких длительносте</w:t>
            </w:r>
            <w:proofErr w:type="gramStart"/>
            <w:r>
              <w:rPr>
                <w:rFonts w:ascii="Times New Roman" w:hAnsi="Times New Roman" w:cs="Times New Roman"/>
                <w:lang w:eastAsia="ru-RU" w:bidi="ar-SA"/>
              </w:rPr>
              <w:t>й-</w:t>
            </w:r>
            <w:proofErr w:type="gramEnd"/>
            <w:r>
              <w:rPr>
                <w:rFonts w:ascii="Times New Roman" w:hAnsi="Times New Roman" w:cs="Times New Roman"/>
                <w:lang w:eastAsia="ru-RU" w:bidi="ar-SA"/>
              </w:rPr>
              <w:t xml:space="preserve"> три</w:t>
            </w:r>
          </w:p>
        </w:tc>
      </w:tr>
      <w:tr w:rsidR="00661E1E" w:rsidTr="00E4416F">
        <w:trPr>
          <w:cantSplit/>
          <w:trHeight w:val="1560"/>
        </w:trPr>
        <w:tc>
          <w:tcPr>
            <w:tcW w:w="7566"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lang w:eastAsia="ru-RU" w:bidi="ar-SA"/>
              </w:rPr>
              <w:lastRenderedPageBreak/>
              <w:drawing>
                <wp:anchor distT="0" distB="0" distL="114300" distR="114300" simplePos="0" relativeHeight="251666432" behindDoc="0" locked="0" layoutInCell="1" allowOverlap="1" wp14:anchorId="3A06302D" wp14:editId="1A730125">
                  <wp:simplePos x="0" y="0"/>
                  <wp:positionH relativeFrom="column">
                    <wp:posOffset>353516</wp:posOffset>
                  </wp:positionH>
                  <wp:positionV relativeFrom="paragraph">
                    <wp:posOffset>-3236</wp:posOffset>
                  </wp:positionV>
                  <wp:extent cx="2412360" cy="1193035"/>
                  <wp:effectExtent l="0" t="0" r="6990" b="7115"/>
                  <wp:wrapTight wrapText="bothSides">
                    <wp:wrapPolygon edited="0">
                      <wp:start x="0" y="0"/>
                      <wp:lineTo x="0" y="21393"/>
                      <wp:lineTo x="21498" y="21393"/>
                      <wp:lineTo x="21498" y="0"/>
                      <wp:lineTo x="0" y="0"/>
                    </wp:wrapPolygon>
                  </wp:wrapTight>
                  <wp:docPr id="61" name="Графический объект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l="3377" t="8367" r="57163" b="49312"/>
                          <a:stretch>
                            <a:fillRect/>
                          </a:stretch>
                        </pic:blipFill>
                        <pic:spPr>
                          <a:xfrm>
                            <a:off x="0" y="0"/>
                            <a:ext cx="2412360" cy="1193035"/>
                          </a:xfrm>
                          <a:prstGeom prst="rect">
                            <a:avLst/>
                          </a:prstGeom>
                          <a:solidFill>
                            <a:srgbClr val="000000"/>
                          </a:solidFill>
                          <a:ln>
                            <a:noFill/>
                            <a:prstDash/>
                          </a:ln>
                        </pic:spPr>
                      </pic:pic>
                    </a:graphicData>
                  </a:graphic>
                </wp:anchor>
              </w:drawing>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Лига, связывающая две одинаковые по высоте ноты «складывает» их в один длинный звук.</w:t>
            </w:r>
          </w:p>
          <w:p w:rsidR="00661E1E" w:rsidRDefault="00661E1E" w:rsidP="00E4416F">
            <w:pPr>
              <w:pStyle w:val="Standard"/>
              <w:widowControl/>
              <w:suppressAutoHyphens w:val="0"/>
              <w:jc w:val="center"/>
              <w:textAlignment w:val="auto"/>
              <w:rPr>
                <w:rFonts w:ascii="Times New Roman" w:hAnsi="Times New Roman" w:cs="Times New Roman"/>
                <w:lang w:eastAsia="ru-RU" w:bidi="ar-SA"/>
              </w:rPr>
            </w:pPr>
          </w:p>
        </w:tc>
      </w:tr>
      <w:tr w:rsidR="00661E1E" w:rsidTr="00E4416F">
        <w:trPr>
          <w:cantSplit/>
          <w:trHeight w:val="1888"/>
        </w:trPr>
        <w:tc>
          <w:tcPr>
            <w:tcW w:w="7566"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textAlignment w:val="auto"/>
            </w:pPr>
            <w:r>
              <w:rPr>
                <w:rFonts w:ascii="Times New Roman" w:hAnsi="Times New Roman" w:cs="Times New Roman"/>
                <w:noProof/>
                <w:color w:val="0000FF"/>
                <w:lang w:eastAsia="ru-RU" w:bidi="ar-SA"/>
              </w:rPr>
              <w:drawing>
                <wp:inline distT="0" distB="0" distL="0" distR="0" wp14:anchorId="48FFB744" wp14:editId="152688D8">
                  <wp:extent cx="4627083" cy="1285920"/>
                  <wp:effectExtent l="0" t="0" r="2067" b="9480"/>
                  <wp:docPr id="62" name="Графический объект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alphaModFix/>
                          </a:blip>
                          <a:srcRect r="28973"/>
                          <a:stretch>
                            <a:fillRect/>
                          </a:stretch>
                        </pic:blipFill>
                        <pic:spPr>
                          <a:xfrm>
                            <a:off x="0" y="0"/>
                            <a:ext cx="4627083" cy="1285920"/>
                          </a:xfrm>
                          <a:prstGeom prst="rect">
                            <a:avLst/>
                          </a:prstGeom>
                          <a:solidFill>
                            <a:srgbClr val="FFFFFF"/>
                          </a:solidFill>
                          <a:ln>
                            <a:noFill/>
                            <a:prstDash/>
                          </a:ln>
                        </pic:spPr>
                      </pic:pic>
                    </a:graphicData>
                  </a:graphic>
                </wp:inline>
              </w:drawing>
            </w:r>
          </w:p>
        </w:tc>
        <w:tc>
          <w:tcPr>
            <w:tcW w:w="2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Паузы – знак молчания.</w:t>
            </w:r>
          </w:p>
        </w:tc>
      </w:tr>
    </w:tbl>
    <w:p w:rsidR="00661E1E" w:rsidRDefault="00661E1E" w:rsidP="00661E1E">
      <w:pPr>
        <w:pStyle w:val="Standarduser"/>
        <w:autoSpaceDE w:val="0"/>
        <w:jc w:val="center"/>
        <w:rPr>
          <w:rFonts w:ascii="Times New Roman" w:hAnsi="Times New Roman" w:cs="Times New Roman"/>
          <w:lang w:eastAsia="ru-RU" w:bidi="ar-SA"/>
        </w:rPr>
      </w:pPr>
      <w:r>
        <w:rPr>
          <w:rFonts w:ascii="Times New Roman" w:hAnsi="Times New Roman" w:cs="Times New Roman"/>
          <w:lang w:eastAsia="ru-RU" w:bidi="ar-SA"/>
        </w:rPr>
        <w:t xml:space="preserve"> </w:t>
      </w:r>
    </w:p>
    <w:p w:rsidR="00661E1E" w:rsidRDefault="00661E1E" w:rsidP="00661E1E">
      <w:pPr>
        <w:pStyle w:val="Standard"/>
        <w:widowControl/>
        <w:suppressAutoHyphens w:val="0"/>
        <w:jc w:val="center"/>
        <w:textAlignment w:val="auto"/>
      </w:pPr>
      <w:r>
        <w:rPr>
          <w:rFonts w:ascii="Times New Roman" w:hAnsi="Times New Roman" w:cs="Times New Roman"/>
          <w:b/>
          <w:bCs/>
          <w:lang w:val="en-US" w:eastAsia="ru-RU" w:bidi="ar-SA"/>
        </w:rPr>
        <w:t>II</w:t>
      </w:r>
      <w:r>
        <w:rPr>
          <w:rFonts w:ascii="Times New Roman" w:hAnsi="Times New Roman" w:cs="Times New Roman"/>
          <w:b/>
          <w:bCs/>
          <w:lang w:eastAsia="ru-RU" w:bidi="ar-SA"/>
        </w:rPr>
        <w:t xml:space="preserve"> класс</w:t>
      </w:r>
    </w:p>
    <w:p w:rsidR="00661E1E" w:rsidRDefault="00661E1E" w:rsidP="00661E1E">
      <w:pPr>
        <w:pStyle w:val="Standard"/>
        <w:widowControl/>
        <w:suppressAutoHyphens w:val="0"/>
        <w:textAlignment w:val="auto"/>
        <w:rPr>
          <w:rFonts w:ascii="Times New Roman" w:hAnsi="Times New Roman" w:cs="Times New Roman"/>
          <w:lang w:eastAsia="ru-RU" w:bidi="ar-SA"/>
        </w:rPr>
      </w:pPr>
    </w:p>
    <w:tbl>
      <w:tblPr>
        <w:tblW w:w="9873" w:type="dxa"/>
        <w:tblInd w:w="-118" w:type="dxa"/>
        <w:tblLayout w:type="fixed"/>
        <w:tblCellMar>
          <w:left w:w="10" w:type="dxa"/>
          <w:right w:w="10" w:type="dxa"/>
        </w:tblCellMar>
        <w:tblLook w:val="04A0" w:firstRow="1" w:lastRow="0" w:firstColumn="1" w:lastColumn="0" w:noHBand="0" w:noVBand="1"/>
      </w:tblPr>
      <w:tblGrid>
        <w:gridCol w:w="3284"/>
        <w:gridCol w:w="3284"/>
        <w:gridCol w:w="3305"/>
      </w:tblGrid>
      <w:tr w:rsidR="00661E1E" w:rsidTr="00E4416F">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Итальянское обозначение</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Русское произношение</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Перевод</w:t>
            </w:r>
          </w:p>
        </w:tc>
      </w:tr>
      <w:tr w:rsidR="00661E1E" w:rsidTr="00E4416F">
        <w:trPr>
          <w:trHeight w:val="479"/>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ff</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фортиссимо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очень громко</w:t>
            </w:r>
          </w:p>
        </w:tc>
      </w:tr>
      <w:tr w:rsidR="00661E1E" w:rsidTr="00E4416F">
        <w:trPr>
          <w:trHeight w:val="46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pp</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пианиссимо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очень тихо</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sf</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сфорцандо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внезапный акцент силой звука</w:t>
            </w:r>
          </w:p>
        </w:tc>
      </w:tr>
      <w:tr w:rsidR="00661E1E" w:rsidTr="00E4416F">
        <w:trPr>
          <w:trHeight w:val="52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x</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дубль диез</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повышение звука на 1 тон</w:t>
            </w:r>
          </w:p>
        </w:tc>
      </w:tr>
      <w:tr w:rsidR="00661E1E" w:rsidTr="00E4416F">
        <w:trPr>
          <w:trHeight w:val="46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noProof/>
                <w:lang w:eastAsia="ru-RU" w:bidi="ar-SA"/>
              </w:rPr>
              <mc:AlternateContent>
                <mc:Choice Requires="wps">
                  <w:drawing>
                    <wp:anchor distT="0" distB="0" distL="114300" distR="114300" simplePos="0" relativeHeight="251662336" behindDoc="0" locked="0" layoutInCell="1" allowOverlap="1" wp14:anchorId="025C717B" wp14:editId="2F7A3933">
                      <wp:simplePos x="0" y="0"/>
                      <wp:positionH relativeFrom="column">
                        <wp:posOffset>1046521</wp:posOffset>
                      </wp:positionH>
                      <wp:positionV relativeFrom="paragraph">
                        <wp:posOffset>20875</wp:posOffset>
                      </wp:positionV>
                      <wp:extent cx="260347" cy="272418"/>
                      <wp:effectExtent l="0" t="0" r="25403" b="13332"/>
                      <wp:wrapSquare wrapText="bothSides"/>
                      <wp:docPr id="63" name="Полилиния 61"/>
                      <wp:cNvGraphicFramePr/>
                      <a:graphic xmlns:a="http://schemas.openxmlformats.org/drawingml/2006/main">
                        <a:graphicData uri="http://schemas.microsoft.com/office/word/2010/wordprocessingShape">
                          <wps:wsp>
                            <wps:cNvSpPr/>
                            <wps:spPr>
                              <a:xfrm>
                                <a:off x="0" y="0"/>
                                <a:ext cx="260347" cy="272418"/>
                              </a:xfrm>
                              <a:custGeom>
                                <a:avLst/>
                                <a:gdLst>
                                  <a:gd name="f0" fmla="val 10800000"/>
                                  <a:gd name="f1" fmla="val 5400000"/>
                                  <a:gd name="f2" fmla="val 180"/>
                                  <a:gd name="f3" fmla="val w"/>
                                  <a:gd name="f4" fmla="val h"/>
                                  <a:gd name="f5" fmla="val 0"/>
                                  <a:gd name="f6" fmla="val 163"/>
                                  <a:gd name="f7" fmla="val 825"/>
                                  <a:gd name="f8" fmla="val 23"/>
                                  <a:gd name="f9" fmla="val 11"/>
                                  <a:gd name="f10" fmla="val 349"/>
                                  <a:gd name="f11" fmla="val 699"/>
                                  <a:gd name="f12" fmla="val 762"/>
                                  <a:gd name="f13" fmla="val 46"/>
                                  <a:gd name="f14" fmla="val 444"/>
                                  <a:gd name="f15" fmla="val 381"/>
                                  <a:gd name="f16" fmla="val 318"/>
                                  <a:gd name="f17" fmla="val 93"/>
                                  <a:gd name="f18" fmla="+- 0 0 0"/>
                                  <a:gd name="f19" fmla="*/ f3 1 163"/>
                                  <a:gd name="f20" fmla="*/ f4 1 825"/>
                                  <a:gd name="f21" fmla="+- f7 0 f5"/>
                                  <a:gd name="f22" fmla="+- f6 0 f5"/>
                                  <a:gd name="f23" fmla="*/ f18 f0 1"/>
                                  <a:gd name="f24" fmla="*/ f22 1 163"/>
                                  <a:gd name="f25" fmla="*/ f21 1 825"/>
                                  <a:gd name="f26" fmla="*/ f23 1 f2"/>
                                  <a:gd name="f27" fmla="*/ 0 f24 1"/>
                                  <a:gd name="f28" fmla="*/ 163 f24 1"/>
                                  <a:gd name="f29" fmla="*/ 825 f25 1"/>
                                  <a:gd name="f30" fmla="*/ 0 f25 1"/>
                                  <a:gd name="f31" fmla="*/ 26989 f24 1"/>
                                  <a:gd name="f32" fmla="*/ 53977 f24 1"/>
                                  <a:gd name="f33" fmla="*/ 136209 f25 1"/>
                                  <a:gd name="f34" fmla="*/ 272418 f25 1"/>
                                  <a:gd name="f35" fmla="*/ 7616 f24 1"/>
                                  <a:gd name="f36" fmla="*/ 251615 f25 1"/>
                                  <a:gd name="f37" fmla="*/ 125808 f25 1"/>
                                  <a:gd name="f38" fmla="+- f26 0 f1"/>
                                  <a:gd name="f39" fmla="*/ f31 1 f24"/>
                                  <a:gd name="f40" fmla="*/ f30 1 f25"/>
                                  <a:gd name="f41" fmla="*/ f32 1 f24"/>
                                  <a:gd name="f42" fmla="*/ f33 1 f25"/>
                                  <a:gd name="f43" fmla="*/ f34 1 f25"/>
                                  <a:gd name="f44" fmla="*/ f27 1 f24"/>
                                  <a:gd name="f45" fmla="*/ f35 1 f24"/>
                                  <a:gd name="f46" fmla="*/ f36 1 f25"/>
                                  <a:gd name="f47" fmla="*/ f37 1 f25"/>
                                  <a:gd name="f48" fmla="*/ f28 1 f24"/>
                                  <a:gd name="f49" fmla="*/ f29 1 f25"/>
                                  <a:gd name="f50" fmla="*/ f44 f19 1"/>
                                  <a:gd name="f51" fmla="*/ f48 f19 1"/>
                                  <a:gd name="f52" fmla="*/ f49 f20 1"/>
                                  <a:gd name="f53" fmla="*/ f40 f20 1"/>
                                  <a:gd name="f54" fmla="*/ f39 f19 1"/>
                                  <a:gd name="f55" fmla="*/ f41 f19 1"/>
                                  <a:gd name="f56" fmla="*/ f42 f20 1"/>
                                  <a:gd name="f57" fmla="*/ f43 f20 1"/>
                                  <a:gd name="f58" fmla="*/ f45 f19 1"/>
                                  <a:gd name="f59" fmla="*/ f46 f20 1"/>
                                  <a:gd name="f60" fmla="*/ f47 f20 1"/>
                                </a:gdLst>
                                <a:ahLst/>
                                <a:cxnLst>
                                  <a:cxn ang="3cd4">
                                    <a:pos x="hc" y="t"/>
                                  </a:cxn>
                                  <a:cxn ang="0">
                                    <a:pos x="r" y="vc"/>
                                  </a:cxn>
                                  <a:cxn ang="cd4">
                                    <a:pos x="hc" y="b"/>
                                  </a:cxn>
                                  <a:cxn ang="cd2">
                                    <a:pos x="l" y="vc"/>
                                  </a:cxn>
                                  <a:cxn ang="f38">
                                    <a:pos x="f54" y="f53"/>
                                  </a:cxn>
                                  <a:cxn ang="f38">
                                    <a:pos x="f55" y="f56"/>
                                  </a:cxn>
                                  <a:cxn ang="f38">
                                    <a:pos x="f54" y="f57"/>
                                  </a:cxn>
                                  <a:cxn ang="f38">
                                    <a:pos x="f50" y="f56"/>
                                  </a:cxn>
                                  <a:cxn ang="f38">
                                    <a:pos x="f58" y="f53"/>
                                  </a:cxn>
                                  <a:cxn ang="f38">
                                    <a:pos x="f58" y="f59"/>
                                  </a:cxn>
                                  <a:cxn ang="f38">
                                    <a:pos x="f55" y="f60"/>
                                  </a:cxn>
                                  <a:cxn ang="f38">
                                    <a:pos x="f58" y="f60"/>
                                  </a:cxn>
                                </a:cxnLst>
                                <a:rect l="f50" t="f53" r="f51" b="f52"/>
                                <a:pathLst>
                                  <a:path w="163" h="825">
                                    <a:moveTo>
                                      <a:pt x="f8" y="f5"/>
                                    </a:moveTo>
                                    <a:lnTo>
                                      <a:pt x="f9" y="f10"/>
                                    </a:lnTo>
                                    <a:lnTo>
                                      <a:pt x="f5" y="f11"/>
                                    </a:lnTo>
                                    <a:lnTo>
                                      <a:pt x="f8" y="f12"/>
                                    </a:lnTo>
                                    <a:lnTo>
                                      <a:pt x="f13" y="f7"/>
                                    </a:lnTo>
                                    <a:lnTo>
                                      <a:pt x="f6" y="f14"/>
                                    </a:lnTo>
                                    <a:lnTo>
                                      <a:pt x="f6" y="f15"/>
                                    </a:lnTo>
                                    <a:lnTo>
                                      <a:pt x="f6" y="f16"/>
                                    </a:lnTo>
                                    <a:lnTo>
                                      <a:pt x="f17" y="f10"/>
                                    </a:lnTo>
                                    <a:lnTo>
                                      <a:pt x="f8" y="f15"/>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a:graphicData>
                      </a:graphic>
                    </wp:anchor>
                  </w:drawing>
                </mc:Choice>
                <mc:Fallback>
                  <w:pict>
                    <v:shape id="Полилиния 61" o:spid="_x0000_s1074" style="position:absolute;left:0;text-align:left;margin-left:82.4pt;margin-top:1.65pt;width:20.5pt;height:21.45pt;z-index:251662336;visibility:visible;mso-wrap-style:none;mso-wrap-distance-left:9pt;mso-wrap-distance-top:0;mso-wrap-distance-right:9pt;mso-wrap-distance-bottom:0;mso-position-horizontal:absolute;mso-position-horizontal-relative:text;mso-position-vertical:absolute;mso-position-vertical-relative:text;v-text-anchor:middle" coordsize="16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" adj="-11796480,,5400" path="m23,l11,349,,699r23,63l46,825,163,444r,-63l163,318,93,349,23,381,23,xe" filled="f" strokeweight=".43992mm">
                      <v:stroke joinstyle="round"/>
                      <v:formulas/>
                      <v:path arrowok="t" o:connecttype="custom" o:connectlocs="130174,0;260347,136209;130174,272418;0,136209;43107394,0;86213190,44976707;43107394,89953414;0,44976707;12164434,0;12164434,83084188;86213190,41542259;12164434,41542259" o:connectangles="270,0,90,180,270,270,270,270,270,270,270,270" textboxrect="0,0,163,825"/>
                      <v:textbox inset="4.40994mm,2.29006mm,4.40994mm,2.29006mm">
                        <w:txbxContent>
                          <w:p w:rsidR="00661E1E" w:rsidRDefault="00661E1E" w:rsidP="00661E1E"/>
                        </w:txbxContent>
                      </v:textbox>
                      <w10:wrap type="square"/>
                    </v:shape>
                  </w:pict>
                </mc:Fallback>
              </mc:AlternateContent>
            </w:r>
            <w:r>
              <w:rPr>
                <w:rFonts w:ascii="Times New Roman" w:hAnsi="Times New Roman" w:cs="Times New Roman"/>
                <w:noProof/>
                <w:lang w:eastAsia="ru-RU" w:bidi="ar-SA"/>
              </w:rPr>
              <mc:AlternateContent>
                <mc:Choice Requires="wps">
                  <w:drawing>
                    <wp:anchor distT="0" distB="0" distL="114300" distR="114300" simplePos="0" relativeHeight="251661312" behindDoc="0" locked="0" layoutInCell="1" allowOverlap="1" wp14:anchorId="7EF1383C" wp14:editId="07075D6C">
                      <wp:simplePos x="0" y="0"/>
                      <wp:positionH relativeFrom="margin">
                        <wp:posOffset>979203</wp:posOffset>
                      </wp:positionH>
                      <wp:positionV relativeFrom="paragraph">
                        <wp:posOffset>22320</wp:posOffset>
                      </wp:positionV>
                      <wp:extent cx="260347" cy="272418"/>
                      <wp:effectExtent l="0" t="0" r="25403" b="13332"/>
                      <wp:wrapNone/>
                      <wp:docPr id="64" name="Полилиния 62"/>
                      <wp:cNvGraphicFramePr/>
                      <a:graphic xmlns:a="http://schemas.openxmlformats.org/drawingml/2006/main">
                        <a:graphicData uri="http://schemas.microsoft.com/office/word/2010/wordprocessingShape">
                          <wps:wsp>
                            <wps:cNvSpPr/>
                            <wps:spPr>
                              <a:xfrm>
                                <a:off x="0" y="0"/>
                                <a:ext cx="260347" cy="272418"/>
                              </a:xfrm>
                              <a:custGeom>
                                <a:avLst/>
                                <a:gdLst>
                                  <a:gd name="f0" fmla="val 10800000"/>
                                  <a:gd name="f1" fmla="val 5400000"/>
                                  <a:gd name="f2" fmla="val 180"/>
                                  <a:gd name="f3" fmla="val w"/>
                                  <a:gd name="f4" fmla="val h"/>
                                  <a:gd name="f5" fmla="val 0"/>
                                  <a:gd name="f6" fmla="val 163"/>
                                  <a:gd name="f7" fmla="val 825"/>
                                  <a:gd name="f8" fmla="val 23"/>
                                  <a:gd name="f9" fmla="val 11"/>
                                  <a:gd name="f10" fmla="val 349"/>
                                  <a:gd name="f11" fmla="val 699"/>
                                  <a:gd name="f12" fmla="val 762"/>
                                  <a:gd name="f13" fmla="val 46"/>
                                  <a:gd name="f14" fmla="val 444"/>
                                  <a:gd name="f15" fmla="val 381"/>
                                  <a:gd name="f16" fmla="val 318"/>
                                  <a:gd name="f17" fmla="val 93"/>
                                  <a:gd name="f18" fmla="+- 0 0 0"/>
                                  <a:gd name="f19" fmla="*/ f3 1 163"/>
                                  <a:gd name="f20" fmla="*/ f4 1 825"/>
                                  <a:gd name="f21" fmla="+- f7 0 f5"/>
                                  <a:gd name="f22" fmla="+- f6 0 f5"/>
                                  <a:gd name="f23" fmla="*/ f18 f0 1"/>
                                  <a:gd name="f24" fmla="*/ f22 1 163"/>
                                  <a:gd name="f25" fmla="*/ f21 1 825"/>
                                  <a:gd name="f26" fmla="*/ f23 1 f2"/>
                                  <a:gd name="f27" fmla="*/ 0 f24 1"/>
                                  <a:gd name="f28" fmla="*/ 163 f24 1"/>
                                  <a:gd name="f29" fmla="*/ 825 f25 1"/>
                                  <a:gd name="f30" fmla="*/ 0 f25 1"/>
                                  <a:gd name="f31" fmla="*/ 26989 f24 1"/>
                                  <a:gd name="f32" fmla="*/ 53977 f24 1"/>
                                  <a:gd name="f33" fmla="*/ 136209 f25 1"/>
                                  <a:gd name="f34" fmla="*/ 272418 f25 1"/>
                                  <a:gd name="f35" fmla="*/ 7616 f24 1"/>
                                  <a:gd name="f36" fmla="*/ 251615 f25 1"/>
                                  <a:gd name="f37" fmla="*/ 125808 f25 1"/>
                                  <a:gd name="f38" fmla="+- f26 0 f1"/>
                                  <a:gd name="f39" fmla="*/ f31 1 f24"/>
                                  <a:gd name="f40" fmla="*/ f30 1 f25"/>
                                  <a:gd name="f41" fmla="*/ f32 1 f24"/>
                                  <a:gd name="f42" fmla="*/ f33 1 f25"/>
                                  <a:gd name="f43" fmla="*/ f34 1 f25"/>
                                  <a:gd name="f44" fmla="*/ f27 1 f24"/>
                                  <a:gd name="f45" fmla="*/ f35 1 f24"/>
                                  <a:gd name="f46" fmla="*/ f36 1 f25"/>
                                  <a:gd name="f47" fmla="*/ f37 1 f25"/>
                                  <a:gd name="f48" fmla="*/ f28 1 f24"/>
                                  <a:gd name="f49" fmla="*/ f29 1 f25"/>
                                  <a:gd name="f50" fmla="*/ f44 f19 1"/>
                                  <a:gd name="f51" fmla="*/ f48 f19 1"/>
                                  <a:gd name="f52" fmla="*/ f49 f20 1"/>
                                  <a:gd name="f53" fmla="*/ f40 f20 1"/>
                                  <a:gd name="f54" fmla="*/ f39 f19 1"/>
                                  <a:gd name="f55" fmla="*/ f41 f19 1"/>
                                  <a:gd name="f56" fmla="*/ f42 f20 1"/>
                                  <a:gd name="f57" fmla="*/ f43 f20 1"/>
                                  <a:gd name="f58" fmla="*/ f45 f19 1"/>
                                  <a:gd name="f59" fmla="*/ f46 f20 1"/>
                                  <a:gd name="f60" fmla="*/ f47 f20 1"/>
                                </a:gdLst>
                                <a:ahLst/>
                                <a:cxnLst>
                                  <a:cxn ang="3cd4">
                                    <a:pos x="hc" y="t"/>
                                  </a:cxn>
                                  <a:cxn ang="0">
                                    <a:pos x="r" y="vc"/>
                                  </a:cxn>
                                  <a:cxn ang="cd4">
                                    <a:pos x="hc" y="b"/>
                                  </a:cxn>
                                  <a:cxn ang="cd2">
                                    <a:pos x="l" y="vc"/>
                                  </a:cxn>
                                  <a:cxn ang="f38">
                                    <a:pos x="f54" y="f53"/>
                                  </a:cxn>
                                  <a:cxn ang="f38">
                                    <a:pos x="f55" y="f56"/>
                                  </a:cxn>
                                  <a:cxn ang="f38">
                                    <a:pos x="f54" y="f57"/>
                                  </a:cxn>
                                  <a:cxn ang="f38">
                                    <a:pos x="f50" y="f56"/>
                                  </a:cxn>
                                  <a:cxn ang="f38">
                                    <a:pos x="f58" y="f53"/>
                                  </a:cxn>
                                  <a:cxn ang="f38">
                                    <a:pos x="f58" y="f59"/>
                                  </a:cxn>
                                  <a:cxn ang="f38">
                                    <a:pos x="f55" y="f60"/>
                                  </a:cxn>
                                  <a:cxn ang="f38">
                                    <a:pos x="f58" y="f60"/>
                                  </a:cxn>
                                </a:cxnLst>
                                <a:rect l="f50" t="f53" r="f51" b="f52"/>
                                <a:pathLst>
                                  <a:path w="163" h="825">
                                    <a:moveTo>
                                      <a:pt x="f8" y="f5"/>
                                    </a:moveTo>
                                    <a:lnTo>
                                      <a:pt x="f9" y="f10"/>
                                    </a:lnTo>
                                    <a:lnTo>
                                      <a:pt x="f5" y="f11"/>
                                    </a:lnTo>
                                    <a:lnTo>
                                      <a:pt x="f8" y="f12"/>
                                    </a:lnTo>
                                    <a:lnTo>
                                      <a:pt x="f13" y="f7"/>
                                    </a:lnTo>
                                    <a:lnTo>
                                      <a:pt x="f6" y="f14"/>
                                    </a:lnTo>
                                    <a:lnTo>
                                      <a:pt x="f6" y="f15"/>
                                    </a:lnTo>
                                    <a:lnTo>
                                      <a:pt x="f6" y="f16"/>
                                    </a:lnTo>
                                    <a:lnTo>
                                      <a:pt x="f17" y="f10"/>
                                    </a:lnTo>
                                    <a:lnTo>
                                      <a:pt x="f8" y="f15"/>
                                    </a:lnTo>
                                    <a:close/>
                                  </a:path>
                                </a:pathLst>
                              </a:custGeom>
                              <a:noFill/>
                              <a:ln w="15837">
                                <a:solidFill>
                                  <a:srgbClr val="000000"/>
                                </a:solidFill>
                                <a:prstDash val="solid"/>
                                <a:round/>
                              </a:ln>
                            </wps:spPr>
                            <wps:txbx>
                              <w:txbxContent>
                                <w:p w:rsidR="00661E1E" w:rsidRDefault="00661E1E" w:rsidP="00661E1E"/>
                              </w:txbxContent>
                            </wps:txbx>
                            <wps:bodyPr vert="horz" wrap="none" lIns="158758" tIns="82442" rIns="158758" bIns="82442" anchor="ctr" anchorCtr="0" compatLnSpc="0"/>
                          </wps:wsp>
                        </a:graphicData>
                      </a:graphic>
                    </wp:anchor>
                  </w:drawing>
                </mc:Choice>
                <mc:Fallback>
                  <w:pict>
                    <v:shape id="Полилиния 62" o:spid="_x0000_s1075" style="position:absolute;left:0;text-align:left;margin-left:77.1pt;margin-top:1.75pt;width:20.5pt;height:21.45pt;z-index:251661312;visibility:visible;mso-wrap-style:none;mso-wrap-distance-left:9pt;mso-wrap-distance-top:0;mso-wrap-distance-right:9pt;mso-wrap-distance-bottom:0;mso-position-horizontal:absolute;mso-position-horizontal-relative:margin;mso-position-vertical:absolute;mso-position-vertical-relative:text;v-text-anchor:middle" coordsize="16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" adj="-11796480,,5400" path="m23,l11,349,,699r23,63l46,825,163,444r,-63l163,318,93,349,23,381,23,xe" filled="f" strokeweight=".43992mm">
                      <v:stroke joinstyle="round"/>
                      <v:formulas/>
                      <v:path arrowok="t" o:connecttype="custom" o:connectlocs="130174,0;260347,136209;130174,272418;0,136209;43107394,0;86213190,44976707;43107394,89953414;0,44976707;12164434,0;12164434,83084188;86213190,41542259;12164434,41542259" o:connectangles="270,0,90,180,270,270,270,270,270,270,270,270" textboxrect="0,0,163,825"/>
                      <v:textbox inset="4.40994mm,2.29006mm,4.40994mm,2.29006mm">
                        <w:txbxContent>
                          <w:p w:rsidR="00661E1E" w:rsidRDefault="00661E1E" w:rsidP="00661E1E"/>
                        </w:txbxContent>
                      </v:textbox>
                      <w10:wrap anchorx="margin"/>
                    </v:shape>
                  </w:pict>
                </mc:Fallback>
              </mc:AlternateConten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дубль бемоль</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lang w:eastAsia="ru-RU" w:bidi="ar-SA"/>
              </w:rPr>
              <w:t xml:space="preserve"> понижение звука на 1 тон</w:t>
            </w:r>
          </w:p>
        </w:tc>
      </w:tr>
      <w:tr w:rsidR="00661E1E" w:rsidTr="00E4416F">
        <w:trPr>
          <w:trHeight w:val="382"/>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Allegro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аллегро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быстро, энергично</w:t>
            </w:r>
          </w:p>
        </w:tc>
      </w:tr>
      <w:tr w:rsidR="00661E1E" w:rsidTr="00E4416F">
        <w:trPr>
          <w:trHeight w:val="39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Andante</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андантэ</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не спеша, в темпе шага</w:t>
            </w:r>
          </w:p>
        </w:tc>
      </w:tr>
      <w:tr w:rsidR="00661E1E" w:rsidTr="00E4416F">
        <w:trPr>
          <w:trHeight w:val="46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Moderato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модерато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умеренно, сдержанно</w:t>
            </w:r>
          </w:p>
        </w:tc>
      </w:tr>
      <w:tr w:rsidR="00661E1E" w:rsidTr="00E4416F">
        <w:trPr>
          <w:trHeight w:val="42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Adagio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адажио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медленно, спокойно</w:t>
            </w:r>
          </w:p>
        </w:tc>
      </w:tr>
      <w:tr w:rsidR="00661E1E" w:rsidTr="00E4416F">
        <w:trPr>
          <w:trHeight w:val="840"/>
        </w:trPr>
        <w:tc>
          <w:tcPr>
            <w:tcW w:w="6568"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pPr>
            <w:r>
              <w:rPr>
                <w:rFonts w:ascii="Times New Roman" w:hAnsi="Times New Roman" w:cs="Times New Roman"/>
                <w:noProof/>
                <w:lang w:eastAsia="ru-RU" w:bidi="ar-SA"/>
              </w:rPr>
              <w:drawing>
                <wp:anchor distT="0" distB="0" distL="114300" distR="114300" simplePos="0" relativeHeight="251667456" behindDoc="0" locked="0" layoutInCell="1" allowOverlap="1" wp14:anchorId="4097A2DE" wp14:editId="1450060D">
                  <wp:simplePos x="0" y="0"/>
                  <wp:positionH relativeFrom="column">
                    <wp:posOffset>246238</wp:posOffset>
                  </wp:positionH>
                  <wp:positionV relativeFrom="paragraph">
                    <wp:posOffset>-5760</wp:posOffset>
                  </wp:positionV>
                  <wp:extent cx="3529803" cy="698034"/>
                  <wp:effectExtent l="0" t="0" r="0" b="6816"/>
                  <wp:wrapTight wrapText="bothSides">
                    <wp:wrapPolygon edited="0">
                      <wp:start x="0" y="0"/>
                      <wp:lineTo x="0" y="21227"/>
                      <wp:lineTo x="21452" y="21227"/>
                      <wp:lineTo x="21452" y="0"/>
                      <wp:lineTo x="0" y="0"/>
                    </wp:wrapPolygon>
                  </wp:wrapTight>
                  <wp:docPr id="65" name="Графический объект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lum/>
                            <a:alphaModFix/>
                          </a:blip>
                          <a:srcRect/>
                          <a:stretch>
                            <a:fillRect/>
                          </a:stretch>
                        </pic:blipFill>
                        <pic:spPr>
                          <a:xfrm>
                            <a:off x="0" y="0"/>
                            <a:ext cx="3529803" cy="698034"/>
                          </a:xfrm>
                          <a:prstGeom prst="rect">
                            <a:avLst/>
                          </a:prstGeom>
                          <a:solidFill>
                            <a:srgbClr val="FFFFFF"/>
                          </a:solidFill>
                          <a:ln>
                            <a:noFill/>
                            <a:prstDash/>
                          </a:ln>
                        </pic:spPr>
                      </pic:pic>
                    </a:graphicData>
                  </a:graphic>
                </wp:anchor>
              </w:drawing>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Вольта – окончание</w:t>
            </w:r>
          </w:p>
          <w:p w:rsidR="00661E1E" w:rsidRDefault="00661E1E" w:rsidP="00E4416F">
            <w:pPr>
              <w:pStyle w:val="Standard"/>
              <w:widowControl/>
              <w:suppressAutoHyphens w:val="0"/>
              <w:jc w:val="center"/>
              <w:textAlignment w:val="auto"/>
            </w:pPr>
            <w:r>
              <w:rPr>
                <w:rFonts w:ascii="Times New Roman" w:hAnsi="Times New Roman" w:cs="Times New Roman"/>
                <w:lang w:eastAsia="ru-RU" w:bidi="ar-SA"/>
              </w:rPr>
              <w:t>До знака репризы играется первая вольта, при повторе вместо неё – вторая.</w:t>
            </w:r>
          </w:p>
        </w:tc>
      </w:tr>
      <w:tr w:rsidR="00661E1E" w:rsidTr="00E4416F">
        <w:trPr>
          <w:trHeight w:val="551"/>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Crescendo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Крещендо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Постепенное усиление звука</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diminuendo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Диминуэндо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Постепенное затихание звука</w:t>
            </w:r>
          </w:p>
        </w:tc>
      </w:tr>
    </w:tbl>
    <w:p w:rsidR="00661E1E" w:rsidRDefault="00661E1E" w:rsidP="00661E1E">
      <w:pPr>
        <w:pStyle w:val="Standard"/>
        <w:widowControl/>
        <w:suppressAutoHyphens w:val="0"/>
        <w:jc w:val="center"/>
        <w:textAlignment w:val="auto"/>
        <w:rPr>
          <w:rFonts w:ascii="Times New Roman" w:hAnsi="Times New Roman" w:cs="Times New Roman"/>
          <w:b/>
          <w:bCs/>
          <w:lang w:eastAsia="ru-RU" w:bidi="ar-SA"/>
        </w:rPr>
      </w:pPr>
    </w:p>
    <w:p w:rsidR="00661E1E" w:rsidRDefault="00661E1E" w:rsidP="00661E1E">
      <w:pPr>
        <w:pStyle w:val="Standard"/>
        <w:widowControl/>
        <w:suppressAutoHyphens w:val="0"/>
        <w:jc w:val="center"/>
        <w:textAlignment w:val="auto"/>
      </w:pPr>
      <w:r>
        <w:rPr>
          <w:rFonts w:ascii="Times New Roman" w:hAnsi="Times New Roman" w:cs="Times New Roman"/>
          <w:b/>
          <w:bCs/>
          <w:lang w:val="en-US" w:eastAsia="ru-RU" w:bidi="ar-SA"/>
        </w:rPr>
        <w:t>III</w:t>
      </w:r>
      <w:r>
        <w:rPr>
          <w:rFonts w:ascii="Times New Roman" w:hAnsi="Times New Roman" w:cs="Times New Roman"/>
          <w:b/>
          <w:bCs/>
          <w:lang w:eastAsia="ru-RU" w:bidi="ar-SA"/>
        </w:rPr>
        <w:t xml:space="preserve"> класс</w:t>
      </w:r>
    </w:p>
    <w:p w:rsidR="00661E1E" w:rsidRDefault="00661E1E" w:rsidP="00661E1E">
      <w:pPr>
        <w:pStyle w:val="Standard"/>
        <w:widowControl/>
        <w:suppressAutoHyphens w:val="0"/>
        <w:textAlignment w:val="auto"/>
        <w:rPr>
          <w:rFonts w:ascii="Times New Roman" w:hAnsi="Times New Roman" w:cs="Times New Roman"/>
          <w:lang w:eastAsia="ru-RU" w:bidi="ar-SA"/>
        </w:rPr>
      </w:pPr>
    </w:p>
    <w:tbl>
      <w:tblPr>
        <w:tblW w:w="9873" w:type="dxa"/>
        <w:tblInd w:w="-118" w:type="dxa"/>
        <w:tblLayout w:type="fixed"/>
        <w:tblCellMar>
          <w:left w:w="10" w:type="dxa"/>
          <w:right w:w="10" w:type="dxa"/>
        </w:tblCellMar>
        <w:tblLook w:val="04A0" w:firstRow="1" w:lastRow="0" w:firstColumn="1" w:lastColumn="0" w:noHBand="0" w:noVBand="1"/>
      </w:tblPr>
      <w:tblGrid>
        <w:gridCol w:w="3284"/>
        <w:gridCol w:w="3284"/>
        <w:gridCol w:w="3305"/>
      </w:tblGrid>
      <w:tr w:rsidR="00661E1E" w:rsidTr="00E4416F">
        <w:trPr>
          <w:trHeight w:val="61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Allegretto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аллегретто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оживлённо</w:t>
            </w:r>
          </w:p>
          <w:p w:rsidR="00661E1E" w:rsidRDefault="00661E1E" w:rsidP="00E4416F">
            <w:pPr>
              <w:pStyle w:val="Standard"/>
              <w:widowControl/>
              <w:suppressAutoHyphens w:val="0"/>
              <w:jc w:val="center"/>
              <w:textAlignment w:val="auto"/>
            </w:pPr>
            <w:r>
              <w:rPr>
                <w:rFonts w:ascii="Times New Roman" w:hAnsi="Times New Roman" w:cs="Times New Roman"/>
                <w:lang w:eastAsia="ru-RU" w:bidi="ar-SA"/>
              </w:rPr>
              <w:t xml:space="preserve"> (спокойнее, чем </w:t>
            </w:r>
            <w:proofErr w:type="spellStart"/>
            <w:r>
              <w:rPr>
                <w:rFonts w:ascii="Times New Roman" w:hAnsi="Times New Roman" w:cs="Times New Roman"/>
                <w:lang w:eastAsia="ru-RU" w:bidi="ar-SA"/>
              </w:rPr>
              <w:t>Allegro</w:t>
            </w:r>
            <w:proofErr w:type="spellEnd"/>
            <w:r>
              <w:rPr>
                <w:rFonts w:ascii="Times New Roman" w:hAnsi="Times New Roman" w:cs="Times New Roman"/>
                <w:lang w:eastAsia="ru-RU" w:bidi="ar-SA"/>
              </w:rPr>
              <w:t>)</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Andantino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андантино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темп несколько быстрее, чем </w:t>
            </w:r>
            <w:proofErr w:type="spellStart"/>
            <w:r>
              <w:rPr>
                <w:rFonts w:ascii="Times New Roman" w:hAnsi="Times New Roman" w:cs="Times New Roman"/>
                <w:lang w:eastAsia="ru-RU" w:bidi="ar-SA"/>
              </w:rPr>
              <w:t>Andante</w:t>
            </w:r>
            <w:proofErr w:type="spellEnd"/>
          </w:p>
        </w:tc>
      </w:tr>
      <w:tr w:rsidR="00661E1E" w:rsidTr="00E4416F">
        <w:trPr>
          <w:trHeight w:val="368"/>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vivo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виво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живо</w:t>
            </w:r>
          </w:p>
        </w:tc>
      </w:tr>
      <w:tr w:rsidR="00661E1E" w:rsidTr="00E4416F">
        <w:trPr>
          <w:trHeight w:val="37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Cantabile</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кантабиле</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певуче</w:t>
            </w:r>
          </w:p>
        </w:tc>
      </w:tr>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lastRenderedPageBreak/>
              <w:t>Dolce</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дольче</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нежно</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Simile</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симиле</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Так же, как раньше</w:t>
            </w:r>
          </w:p>
        </w:tc>
      </w:tr>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 tempo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 темпо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 первоначальном темпе</w:t>
            </w:r>
          </w:p>
        </w:tc>
      </w:tr>
      <w:tr w:rsidR="00661E1E" w:rsidTr="00E4416F">
        <w:trPr>
          <w:trHeight w:val="784"/>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триоль</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Ритмическая группа: деление одной ноты на три части</w:t>
            </w:r>
          </w:p>
        </w:tc>
      </w:tr>
    </w:tbl>
    <w:p w:rsidR="00661E1E" w:rsidRDefault="00661E1E" w:rsidP="00661E1E">
      <w:pPr>
        <w:pStyle w:val="Standard"/>
        <w:widowControl/>
        <w:suppressAutoHyphens w:val="0"/>
        <w:textAlignment w:val="auto"/>
        <w:rPr>
          <w:rFonts w:ascii="Times New Roman" w:hAnsi="Times New Roman" w:cs="Times New Roman"/>
          <w:lang w:eastAsia="ru-RU" w:bidi="ar-SA"/>
        </w:rPr>
      </w:pPr>
      <w:r>
        <w:rPr>
          <w:rFonts w:ascii="Times New Roman" w:hAnsi="Times New Roman" w:cs="Times New Roman"/>
          <w:lang w:eastAsia="ru-RU" w:bidi="ar-SA"/>
        </w:rPr>
        <w:t>Танцевальные жанры:</w:t>
      </w:r>
    </w:p>
    <w:p w:rsidR="00661E1E" w:rsidRDefault="00661E1E" w:rsidP="00661E1E">
      <w:pPr>
        <w:pStyle w:val="Standard"/>
        <w:widowControl/>
        <w:suppressAutoHyphens w:val="0"/>
        <w:textAlignment w:val="auto"/>
        <w:rPr>
          <w:rFonts w:ascii="Times New Roman" w:hAnsi="Times New Roman" w:cs="Times New Roman"/>
          <w:b/>
          <w:lang w:eastAsia="ru-RU" w:bidi="ar-SA"/>
        </w:rPr>
      </w:pPr>
      <w:r>
        <w:rPr>
          <w:rFonts w:ascii="Times New Roman" w:hAnsi="Times New Roman" w:cs="Times New Roman"/>
          <w:b/>
          <w:lang w:eastAsia="ru-RU" w:bidi="ar-SA"/>
        </w:rPr>
        <w:t>Менуэт – старинный танец, размер ¾, парный.</w:t>
      </w:r>
    </w:p>
    <w:p w:rsidR="00661E1E" w:rsidRDefault="00661E1E" w:rsidP="00661E1E">
      <w:pPr>
        <w:pStyle w:val="Standard"/>
        <w:widowControl/>
        <w:suppressAutoHyphens w:val="0"/>
        <w:textAlignment w:val="auto"/>
      </w:pPr>
      <w:r>
        <w:rPr>
          <w:rFonts w:ascii="Times New Roman" w:hAnsi="Times New Roman" w:cs="Times New Roman"/>
          <w:lang w:eastAsia="ru-RU" w:bidi="ar-SA"/>
        </w:rPr>
        <w:t xml:space="preserve"> Среди движений танца – много поклонов, приседаний.</w:t>
      </w:r>
    </w:p>
    <w:p w:rsidR="00661E1E" w:rsidRDefault="00661E1E" w:rsidP="00661E1E">
      <w:pPr>
        <w:pStyle w:val="Standard"/>
        <w:widowControl/>
        <w:suppressAutoHyphens w:val="0"/>
        <w:textAlignment w:val="auto"/>
      </w:pPr>
      <w:proofErr w:type="gramStart"/>
      <w:r>
        <w:rPr>
          <w:rFonts w:ascii="Times New Roman" w:hAnsi="Times New Roman" w:cs="Times New Roman"/>
          <w:lang w:eastAsia="ru-RU" w:bidi="ar-SA"/>
        </w:rPr>
        <w:t>(Долгое время был одним из самых популярных танцев Европы: его танцевали и на крестьянских праздниках, и в домах горожан, и на дворцовых балах.</w:t>
      </w:r>
      <w:proofErr w:type="gramEnd"/>
      <w:r>
        <w:rPr>
          <w:rFonts w:ascii="Times New Roman" w:hAnsi="Times New Roman" w:cs="Times New Roman"/>
          <w:lang w:eastAsia="ru-RU" w:bidi="ar-SA"/>
        </w:rPr>
        <w:t xml:space="preserve"> </w:t>
      </w:r>
      <w:proofErr w:type="gramStart"/>
      <w:r>
        <w:rPr>
          <w:rFonts w:ascii="Times New Roman" w:hAnsi="Times New Roman" w:cs="Times New Roman"/>
          <w:lang w:eastAsia="ru-RU" w:bidi="ar-SA"/>
        </w:rPr>
        <w:t>Отсюда и разнообразие  в характере танца.)</w:t>
      </w:r>
      <w:proofErr w:type="gramEnd"/>
    </w:p>
    <w:p w:rsidR="00661E1E" w:rsidRDefault="00661E1E" w:rsidP="00661E1E">
      <w:pPr>
        <w:pStyle w:val="Standard"/>
        <w:widowControl/>
        <w:suppressAutoHyphens w:val="0"/>
        <w:textAlignment w:val="auto"/>
      </w:pPr>
      <w:r>
        <w:rPr>
          <w:rFonts w:ascii="Times New Roman" w:hAnsi="Times New Roman" w:cs="Times New Roman"/>
          <w:b/>
          <w:lang w:eastAsia="ru-RU" w:bidi="ar-SA"/>
        </w:rPr>
        <w:t>Полька – чешский танец. Размер 2/4.</w:t>
      </w:r>
      <w:r>
        <w:rPr>
          <w:rFonts w:ascii="Times New Roman" w:hAnsi="Times New Roman" w:cs="Times New Roman"/>
          <w:lang w:eastAsia="ru-RU" w:bidi="ar-SA"/>
        </w:rPr>
        <w:t xml:space="preserve"> </w:t>
      </w:r>
      <w:r>
        <w:rPr>
          <w:rFonts w:ascii="Times New Roman" w:hAnsi="Times New Roman" w:cs="Times New Roman"/>
          <w:b/>
          <w:lang w:eastAsia="ru-RU" w:bidi="ar-SA"/>
        </w:rPr>
        <w:t>Быстрый, весёлый.</w:t>
      </w:r>
    </w:p>
    <w:p w:rsidR="00661E1E" w:rsidRDefault="00661E1E" w:rsidP="00661E1E">
      <w:pPr>
        <w:pStyle w:val="Standard"/>
        <w:widowControl/>
        <w:suppressAutoHyphens w:val="0"/>
        <w:textAlignment w:val="auto"/>
        <w:rPr>
          <w:rFonts w:ascii="Times New Roman" w:hAnsi="Times New Roman" w:cs="Times New Roman"/>
          <w:lang w:eastAsia="ru-RU" w:bidi="ar-SA"/>
        </w:rPr>
      </w:pPr>
      <w:r>
        <w:rPr>
          <w:rFonts w:ascii="Times New Roman" w:hAnsi="Times New Roman" w:cs="Times New Roman"/>
          <w:lang w:eastAsia="ru-RU" w:bidi="ar-SA"/>
        </w:rPr>
        <w:t xml:space="preserve">Для танца характерен «шаг польки» - </w:t>
      </w:r>
      <w:proofErr w:type="spellStart"/>
      <w:r>
        <w:rPr>
          <w:rFonts w:ascii="Times New Roman" w:hAnsi="Times New Roman" w:cs="Times New Roman"/>
          <w:lang w:eastAsia="ru-RU" w:bidi="ar-SA"/>
        </w:rPr>
        <w:t>пол-шага</w:t>
      </w:r>
      <w:proofErr w:type="spellEnd"/>
      <w:r>
        <w:rPr>
          <w:rFonts w:ascii="Times New Roman" w:hAnsi="Times New Roman" w:cs="Times New Roman"/>
          <w:lang w:eastAsia="ru-RU" w:bidi="ar-SA"/>
        </w:rPr>
        <w:t xml:space="preserve"> с подпрыгиванием (отсюда и название танца).</w:t>
      </w:r>
    </w:p>
    <w:p w:rsidR="00661E1E" w:rsidRDefault="00661E1E" w:rsidP="00661E1E">
      <w:pPr>
        <w:pStyle w:val="Standard"/>
        <w:widowControl/>
        <w:suppressAutoHyphens w:val="0"/>
        <w:textAlignment w:val="auto"/>
      </w:pPr>
      <w:r>
        <w:rPr>
          <w:rFonts w:ascii="Times New Roman" w:hAnsi="Times New Roman" w:cs="Times New Roman"/>
          <w:b/>
          <w:lang w:eastAsia="ru-RU" w:bidi="ar-SA"/>
        </w:rPr>
        <w:t>Полонез – танец польского происхождения. Размер 3/4, парный.</w:t>
      </w:r>
    </w:p>
    <w:p w:rsidR="00661E1E" w:rsidRDefault="00661E1E" w:rsidP="00661E1E">
      <w:pPr>
        <w:pStyle w:val="Standard"/>
        <w:widowControl/>
        <w:suppressAutoHyphens w:val="0"/>
        <w:textAlignment w:val="auto"/>
        <w:rPr>
          <w:rFonts w:ascii="Times New Roman" w:hAnsi="Times New Roman" w:cs="Times New Roman"/>
          <w:lang w:eastAsia="ru-RU" w:bidi="ar-SA"/>
        </w:rPr>
      </w:pPr>
      <w:r>
        <w:rPr>
          <w:rFonts w:ascii="Times New Roman" w:hAnsi="Times New Roman" w:cs="Times New Roman"/>
          <w:lang w:eastAsia="ru-RU" w:bidi="ar-SA"/>
        </w:rPr>
        <w:t>Для танца характерен торжественный проход, горделивая осанка.</w:t>
      </w:r>
    </w:p>
    <w:p w:rsidR="00661E1E" w:rsidRDefault="00661E1E" w:rsidP="00661E1E">
      <w:pPr>
        <w:pStyle w:val="Standard"/>
        <w:widowControl/>
        <w:suppressAutoHyphens w:val="0"/>
        <w:textAlignment w:val="auto"/>
        <w:rPr>
          <w:rFonts w:ascii="Times New Roman" w:hAnsi="Times New Roman" w:cs="Times New Roman"/>
          <w:lang w:eastAsia="ru-RU" w:bidi="ar-SA"/>
        </w:rPr>
      </w:pPr>
      <w:r>
        <w:rPr>
          <w:rFonts w:ascii="Times New Roman" w:hAnsi="Times New Roman" w:cs="Times New Roman"/>
          <w:lang w:eastAsia="ru-RU" w:bidi="ar-SA"/>
        </w:rPr>
        <w:t>(На европейских балах исполнялся почти как менуэт.)</w:t>
      </w:r>
    </w:p>
    <w:p w:rsidR="00661E1E" w:rsidRDefault="00661E1E" w:rsidP="00661E1E">
      <w:pPr>
        <w:pStyle w:val="Standard"/>
        <w:widowControl/>
        <w:suppressAutoHyphens w:val="0"/>
        <w:textAlignment w:val="auto"/>
      </w:pPr>
      <w:r>
        <w:rPr>
          <w:rFonts w:ascii="Times New Roman" w:hAnsi="Times New Roman" w:cs="Times New Roman"/>
          <w:b/>
          <w:lang w:eastAsia="ru-RU" w:bidi="ar-SA"/>
        </w:rPr>
        <w:t>Бурре – старинный танец французского происхождения.</w:t>
      </w:r>
      <w:r>
        <w:rPr>
          <w:rFonts w:ascii="Times New Roman" w:hAnsi="Times New Roman" w:cs="Times New Roman"/>
          <w:lang w:eastAsia="ru-RU" w:bidi="ar-SA"/>
        </w:rPr>
        <w:t xml:space="preserve"> Первоначально танцоры изображали, как дровосеки прыгают, чтобы утрамбовать хворост. На европейских балах он стал более сдержанным, но прыжки сохранились.</w:t>
      </w:r>
    </w:p>
    <w:p w:rsidR="00661E1E" w:rsidRDefault="00661E1E" w:rsidP="00661E1E">
      <w:pPr>
        <w:pStyle w:val="Standard"/>
        <w:widowControl/>
        <w:suppressAutoHyphens w:val="0"/>
        <w:textAlignment w:val="auto"/>
      </w:pPr>
      <w:proofErr w:type="spellStart"/>
      <w:r>
        <w:rPr>
          <w:rFonts w:ascii="Times New Roman" w:hAnsi="Times New Roman" w:cs="Times New Roman"/>
          <w:b/>
          <w:lang w:eastAsia="ru-RU" w:bidi="ar-SA"/>
        </w:rPr>
        <w:t>Сицилиана</w:t>
      </w:r>
      <w:proofErr w:type="spellEnd"/>
      <w:r>
        <w:rPr>
          <w:rFonts w:ascii="Times New Roman" w:hAnsi="Times New Roman" w:cs="Times New Roman"/>
          <w:b/>
          <w:lang w:eastAsia="ru-RU" w:bidi="ar-SA"/>
        </w:rPr>
        <w:t xml:space="preserve"> – танец итальянского происхождения </w:t>
      </w:r>
      <w:proofErr w:type="gramStart"/>
      <w:r>
        <w:rPr>
          <w:rFonts w:ascii="Times New Roman" w:hAnsi="Times New Roman" w:cs="Times New Roman"/>
          <w:b/>
          <w:lang w:eastAsia="ru-RU" w:bidi="ar-SA"/>
        </w:rPr>
        <w:t xml:space="preserve">( </w:t>
      </w:r>
      <w:proofErr w:type="gramEnd"/>
      <w:r>
        <w:rPr>
          <w:rFonts w:ascii="Times New Roman" w:hAnsi="Times New Roman" w:cs="Times New Roman"/>
          <w:b/>
          <w:lang w:eastAsia="ru-RU" w:bidi="ar-SA"/>
        </w:rPr>
        <w:t xml:space="preserve">с острова Сицилия).  Размер 6/8. Исполнялся плавно, неторопливо.                 </w:t>
      </w:r>
    </w:p>
    <w:p w:rsidR="00661E1E" w:rsidRDefault="00661E1E" w:rsidP="00661E1E">
      <w:pPr>
        <w:pStyle w:val="Standard"/>
        <w:widowControl/>
        <w:suppressAutoHyphens w:val="0"/>
        <w:textAlignment w:val="auto"/>
        <w:rPr>
          <w:rFonts w:ascii="Times New Roman" w:hAnsi="Times New Roman" w:cs="Times New Roman"/>
          <w:b/>
          <w:bCs/>
          <w:lang w:val="en-US" w:eastAsia="ru-RU" w:bidi="ar-SA"/>
        </w:rPr>
      </w:pPr>
      <w:r>
        <w:rPr>
          <w:rFonts w:ascii="Times New Roman" w:hAnsi="Times New Roman" w:cs="Times New Roman"/>
          <w:b/>
          <w:bCs/>
          <w:lang w:val="en-US" w:eastAsia="ru-RU" w:bidi="ar-SA"/>
        </w:rPr>
        <w:t xml:space="preserve">IV </w:t>
      </w:r>
      <w:proofErr w:type="spellStart"/>
      <w:r>
        <w:rPr>
          <w:rFonts w:ascii="Times New Roman" w:hAnsi="Times New Roman" w:cs="Times New Roman"/>
          <w:b/>
          <w:bCs/>
          <w:lang w:val="en-US" w:eastAsia="ru-RU" w:bidi="ar-SA"/>
        </w:rPr>
        <w:t>класс</w:t>
      </w:r>
      <w:proofErr w:type="spellEnd"/>
    </w:p>
    <w:tbl>
      <w:tblPr>
        <w:tblW w:w="9873" w:type="dxa"/>
        <w:tblInd w:w="-118" w:type="dxa"/>
        <w:tblLayout w:type="fixed"/>
        <w:tblCellMar>
          <w:left w:w="10" w:type="dxa"/>
          <w:right w:w="10" w:type="dxa"/>
        </w:tblCellMar>
        <w:tblLook w:val="04A0" w:firstRow="1" w:lastRow="0" w:firstColumn="1" w:lastColumn="0" w:noHBand="0" w:noVBand="1"/>
      </w:tblPr>
      <w:tblGrid>
        <w:gridCol w:w="3284"/>
        <w:gridCol w:w="3284"/>
        <w:gridCol w:w="3305"/>
      </w:tblGrid>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Presto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прэсто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быстро</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Lento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ленто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медленно, протяжно</w:t>
            </w:r>
          </w:p>
        </w:tc>
      </w:tr>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Largo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лярго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широко, медленно</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Accelerando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аччелерандо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ускоряя</w:t>
            </w:r>
          </w:p>
        </w:tc>
      </w:tr>
      <w:tr w:rsidR="00661E1E" w:rsidTr="00E4416F">
        <w:trPr>
          <w:trHeight w:val="66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Da capo al fine</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да капо аль </w:t>
            </w:r>
            <w:proofErr w:type="spellStart"/>
            <w:r>
              <w:rPr>
                <w:rFonts w:ascii="Times New Roman" w:hAnsi="Times New Roman" w:cs="Times New Roman"/>
                <w:lang w:eastAsia="ru-RU" w:bidi="ar-SA"/>
              </w:rPr>
              <w:t>фине</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повторить с начала до слова «конец»</w:t>
            </w:r>
          </w:p>
        </w:tc>
      </w:tr>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Subito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субито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внезапно</w:t>
            </w:r>
          </w:p>
        </w:tc>
      </w:tr>
      <w:tr w:rsidR="00661E1E" w:rsidTr="00E4416F">
        <w:trPr>
          <w:trHeight w:val="45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Maestoso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маэстозо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величественно</w:t>
            </w:r>
          </w:p>
        </w:tc>
      </w:tr>
    </w:tbl>
    <w:p w:rsidR="00661E1E" w:rsidRDefault="00661E1E" w:rsidP="00661E1E">
      <w:pPr>
        <w:pStyle w:val="Standard"/>
        <w:widowControl/>
        <w:suppressAutoHyphens w:val="0"/>
        <w:textAlignment w:val="auto"/>
      </w:pPr>
    </w:p>
    <w:p w:rsidR="00661E1E" w:rsidRDefault="00661E1E" w:rsidP="00661E1E">
      <w:pPr>
        <w:pStyle w:val="Standard"/>
        <w:widowControl/>
        <w:suppressAutoHyphens w:val="0"/>
        <w:textAlignment w:val="auto"/>
      </w:pPr>
      <w:r>
        <w:rPr>
          <w:rFonts w:ascii="Times New Roman" w:hAnsi="Times New Roman" w:cs="Times New Roman"/>
          <w:b/>
          <w:bCs/>
          <w:lang w:eastAsia="ru-RU" w:bidi="ar-SA"/>
        </w:rPr>
        <w:t>Этюд</w:t>
      </w:r>
      <w:r>
        <w:rPr>
          <w:rFonts w:ascii="Times New Roman" w:hAnsi="Times New Roman" w:cs="Times New Roman"/>
          <w:lang w:eastAsia="ru-RU" w:bidi="ar-SA"/>
        </w:rPr>
        <w:t xml:space="preserve"> – </w:t>
      </w:r>
      <w:proofErr w:type="spellStart"/>
      <w:r>
        <w:rPr>
          <w:rFonts w:ascii="Times New Roman" w:hAnsi="Times New Roman" w:cs="Times New Roman"/>
          <w:lang w:eastAsia="ru-RU" w:bidi="ar-SA"/>
        </w:rPr>
        <w:t>пьеса</w:t>
      </w:r>
      <w:proofErr w:type="gramStart"/>
      <w:r>
        <w:rPr>
          <w:rFonts w:ascii="Times New Roman" w:hAnsi="Times New Roman" w:cs="Times New Roman"/>
          <w:lang w:eastAsia="ru-RU" w:bidi="ar-SA"/>
        </w:rPr>
        <w:t>,п</w:t>
      </w:r>
      <w:proofErr w:type="gramEnd"/>
      <w:r>
        <w:rPr>
          <w:rFonts w:ascii="Times New Roman" w:hAnsi="Times New Roman" w:cs="Times New Roman"/>
          <w:lang w:eastAsia="ru-RU" w:bidi="ar-SA"/>
        </w:rPr>
        <w:t>редназначенная</w:t>
      </w:r>
      <w:proofErr w:type="spellEnd"/>
      <w:r>
        <w:rPr>
          <w:rFonts w:ascii="Times New Roman" w:hAnsi="Times New Roman" w:cs="Times New Roman"/>
          <w:lang w:eastAsia="ru-RU" w:bidi="ar-SA"/>
        </w:rPr>
        <w:t xml:space="preserve"> для развития техники музыканта. Этюды крупных композиторов бывают не только упражнениями, но становятся подлинными произведениями искусства. Такие этюды </w:t>
      </w:r>
      <w:proofErr w:type="spellStart"/>
      <w:r>
        <w:rPr>
          <w:rFonts w:ascii="Times New Roman" w:hAnsi="Times New Roman" w:cs="Times New Roman"/>
          <w:lang w:eastAsia="ru-RU" w:bidi="ar-SA"/>
        </w:rPr>
        <w:t>наывают</w:t>
      </w:r>
      <w:proofErr w:type="spellEnd"/>
      <w:r>
        <w:rPr>
          <w:rFonts w:ascii="Times New Roman" w:hAnsi="Times New Roman" w:cs="Times New Roman"/>
          <w:lang w:eastAsia="ru-RU" w:bidi="ar-SA"/>
        </w:rPr>
        <w:t xml:space="preserve"> </w:t>
      </w:r>
      <w:proofErr w:type="gramStart"/>
      <w:r>
        <w:rPr>
          <w:rFonts w:ascii="Times New Roman" w:hAnsi="Times New Roman" w:cs="Times New Roman"/>
          <w:lang w:eastAsia="ru-RU" w:bidi="ar-SA"/>
        </w:rPr>
        <w:t>КОНЦЕРТНЫМИ</w:t>
      </w:r>
      <w:proofErr w:type="gramEnd"/>
    </w:p>
    <w:p w:rsidR="00661E1E" w:rsidRDefault="00661E1E" w:rsidP="00661E1E">
      <w:pPr>
        <w:pStyle w:val="Standard"/>
        <w:widowControl/>
        <w:suppressAutoHyphens w:val="0"/>
        <w:textAlignment w:val="auto"/>
      </w:pPr>
      <w:r>
        <w:rPr>
          <w:rFonts w:ascii="Times New Roman" w:hAnsi="Times New Roman" w:cs="Times New Roman"/>
          <w:b/>
          <w:bCs/>
          <w:lang w:eastAsia="ru-RU" w:bidi="ar-SA"/>
        </w:rPr>
        <w:t xml:space="preserve">Татарские </w:t>
      </w:r>
      <w:r>
        <w:rPr>
          <w:rFonts w:ascii="Times New Roman" w:hAnsi="Times New Roman" w:cs="Times New Roman"/>
          <w:lang w:eastAsia="ru-RU" w:bidi="ar-SA"/>
        </w:rPr>
        <w:t xml:space="preserve">композиторы: </w:t>
      </w:r>
      <w:proofErr w:type="spellStart"/>
      <w:r>
        <w:rPr>
          <w:rFonts w:ascii="Times New Roman" w:hAnsi="Times New Roman" w:cs="Times New Roman"/>
          <w:lang w:eastAsia="ru-RU" w:bidi="ar-SA"/>
        </w:rPr>
        <w:t>Салих</w:t>
      </w:r>
      <w:proofErr w:type="spellEnd"/>
      <w:r>
        <w:rPr>
          <w:rFonts w:ascii="Times New Roman" w:hAnsi="Times New Roman" w:cs="Times New Roman"/>
          <w:lang w:eastAsia="ru-RU" w:bidi="ar-SA"/>
        </w:rPr>
        <w:t xml:space="preserve"> Сайдашев, </w:t>
      </w:r>
      <w:proofErr w:type="spellStart"/>
      <w:r>
        <w:rPr>
          <w:rFonts w:ascii="Times New Roman" w:hAnsi="Times New Roman" w:cs="Times New Roman"/>
          <w:lang w:eastAsia="ru-RU" w:bidi="ar-SA"/>
        </w:rPr>
        <w:t>Джаудат</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eastAsia="ru-RU" w:bidi="ar-SA"/>
        </w:rPr>
        <w:t>Файзи</w:t>
      </w:r>
      <w:proofErr w:type="spellEnd"/>
      <w:r>
        <w:rPr>
          <w:rFonts w:ascii="Times New Roman" w:hAnsi="Times New Roman" w:cs="Times New Roman"/>
          <w:lang w:eastAsia="ru-RU" w:bidi="ar-SA"/>
        </w:rPr>
        <w:t xml:space="preserve">, Фарид </w:t>
      </w:r>
      <w:proofErr w:type="spellStart"/>
      <w:r>
        <w:rPr>
          <w:rFonts w:ascii="Times New Roman" w:hAnsi="Times New Roman" w:cs="Times New Roman"/>
          <w:lang w:eastAsia="ru-RU" w:bidi="ar-SA"/>
        </w:rPr>
        <w:t>Яруллин</w:t>
      </w:r>
      <w:proofErr w:type="spellEnd"/>
      <w:r>
        <w:rPr>
          <w:rFonts w:ascii="Times New Roman" w:hAnsi="Times New Roman" w:cs="Times New Roman"/>
          <w:lang w:eastAsia="ru-RU" w:bidi="ar-SA"/>
        </w:rPr>
        <w:t xml:space="preserve">, Рустем </w:t>
      </w:r>
      <w:proofErr w:type="spellStart"/>
      <w:r>
        <w:rPr>
          <w:rFonts w:ascii="Times New Roman" w:hAnsi="Times New Roman" w:cs="Times New Roman"/>
          <w:lang w:eastAsia="ru-RU" w:bidi="ar-SA"/>
        </w:rPr>
        <w:t>Яхин</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eastAsia="ru-RU" w:bidi="ar-SA"/>
        </w:rPr>
        <w:t>Назиб</w:t>
      </w:r>
      <w:proofErr w:type="spellEnd"/>
      <w:r>
        <w:rPr>
          <w:rFonts w:ascii="Times New Roman" w:hAnsi="Times New Roman" w:cs="Times New Roman"/>
          <w:lang w:eastAsia="ru-RU" w:bidi="ar-SA"/>
        </w:rPr>
        <w:t xml:space="preserve"> Жиганов.</w:t>
      </w:r>
    </w:p>
    <w:p w:rsidR="00661E1E" w:rsidRDefault="00661E1E" w:rsidP="00661E1E">
      <w:pPr>
        <w:pStyle w:val="Standard"/>
        <w:widowControl/>
        <w:suppressAutoHyphens w:val="0"/>
        <w:textAlignment w:val="auto"/>
      </w:pPr>
      <w:r>
        <w:rPr>
          <w:rFonts w:ascii="Times New Roman" w:hAnsi="Times New Roman" w:cs="Times New Roman"/>
          <w:b/>
          <w:bCs/>
          <w:lang w:eastAsia="ru-RU" w:bidi="ar-SA"/>
        </w:rPr>
        <w:t>Венские</w:t>
      </w:r>
      <w:r>
        <w:rPr>
          <w:rFonts w:ascii="Times New Roman" w:hAnsi="Times New Roman" w:cs="Times New Roman"/>
          <w:lang w:eastAsia="ru-RU" w:bidi="ar-SA"/>
        </w:rPr>
        <w:t xml:space="preserve"> классики: Йозеф Гайдн, </w:t>
      </w:r>
      <w:proofErr w:type="spellStart"/>
      <w:r>
        <w:rPr>
          <w:rFonts w:ascii="Times New Roman" w:hAnsi="Times New Roman" w:cs="Times New Roman"/>
          <w:lang w:eastAsia="ru-RU" w:bidi="ar-SA"/>
        </w:rPr>
        <w:t>Вольвганг</w:t>
      </w:r>
      <w:proofErr w:type="spellEnd"/>
      <w:r>
        <w:rPr>
          <w:rFonts w:ascii="Times New Roman" w:hAnsi="Times New Roman" w:cs="Times New Roman"/>
          <w:lang w:eastAsia="ru-RU" w:bidi="ar-SA"/>
        </w:rPr>
        <w:t xml:space="preserve"> Амадей Моцарт, Людвиг </w:t>
      </w:r>
      <w:proofErr w:type="spellStart"/>
      <w:r>
        <w:rPr>
          <w:rFonts w:ascii="Times New Roman" w:hAnsi="Times New Roman" w:cs="Times New Roman"/>
          <w:lang w:eastAsia="ru-RU" w:bidi="ar-SA"/>
        </w:rPr>
        <w:t>ван</w:t>
      </w:r>
      <w:proofErr w:type="spellEnd"/>
      <w:r>
        <w:rPr>
          <w:rFonts w:ascii="Times New Roman" w:hAnsi="Times New Roman" w:cs="Times New Roman"/>
          <w:lang w:eastAsia="ru-RU" w:bidi="ar-SA"/>
        </w:rPr>
        <w:t xml:space="preserve"> Бетховен</w:t>
      </w:r>
    </w:p>
    <w:p w:rsidR="00661E1E" w:rsidRDefault="00661E1E" w:rsidP="00661E1E">
      <w:pPr>
        <w:pStyle w:val="Standard"/>
        <w:widowControl/>
        <w:suppressAutoHyphens w:val="0"/>
        <w:textAlignment w:val="auto"/>
      </w:pPr>
      <w:r>
        <w:rPr>
          <w:rFonts w:ascii="Times New Roman" w:hAnsi="Times New Roman" w:cs="Times New Roman"/>
          <w:b/>
          <w:bCs/>
          <w:lang w:eastAsia="ru-RU" w:bidi="ar-SA"/>
        </w:rPr>
        <w:t>Русские</w:t>
      </w:r>
      <w:r>
        <w:rPr>
          <w:rFonts w:ascii="Times New Roman" w:hAnsi="Times New Roman" w:cs="Times New Roman"/>
          <w:lang w:eastAsia="ru-RU" w:bidi="ar-SA"/>
        </w:rPr>
        <w:t xml:space="preserve"> композиторы: Михаил Глинка, Модест Петрович Мусоргский, Пётр Ильич Чайковский, Сергей Рахманинов.</w:t>
      </w:r>
    </w:p>
    <w:p w:rsidR="00661E1E" w:rsidRDefault="00661E1E" w:rsidP="00661E1E">
      <w:pPr>
        <w:pStyle w:val="Standard"/>
        <w:widowControl/>
        <w:suppressAutoHyphens w:val="0"/>
        <w:textAlignment w:val="auto"/>
      </w:pPr>
      <w:r>
        <w:rPr>
          <w:rFonts w:ascii="Times New Roman" w:hAnsi="Times New Roman" w:cs="Times New Roman"/>
          <w:b/>
          <w:lang w:eastAsia="ru-RU" w:bidi="ar-SA"/>
        </w:rPr>
        <w:t xml:space="preserve">Соната </w:t>
      </w:r>
      <w:r>
        <w:rPr>
          <w:rFonts w:ascii="Times New Roman" w:hAnsi="Times New Roman" w:cs="Times New Roman"/>
          <w:lang w:eastAsia="ru-RU" w:bidi="ar-SA"/>
        </w:rPr>
        <w:t>– произведение крупной формы. Сонатное аллегро (</w:t>
      </w:r>
      <w:r>
        <w:rPr>
          <w:rFonts w:ascii="Times New Roman" w:hAnsi="Times New Roman" w:cs="Times New Roman"/>
          <w:lang w:val="en-US" w:eastAsia="ru-RU" w:bidi="ar-SA"/>
        </w:rPr>
        <w:t>I</w:t>
      </w:r>
      <w:r>
        <w:rPr>
          <w:rFonts w:ascii="Times New Roman" w:hAnsi="Times New Roman" w:cs="Times New Roman"/>
          <w:lang w:eastAsia="ru-RU" w:bidi="ar-SA"/>
        </w:rPr>
        <w:t xml:space="preserve"> часть сонаты) – музыкальная форма на основе </w:t>
      </w:r>
      <w:r>
        <w:rPr>
          <w:rFonts w:ascii="Times New Roman" w:hAnsi="Times New Roman" w:cs="Times New Roman"/>
          <w:b/>
          <w:lang w:eastAsia="ru-RU" w:bidi="ar-SA"/>
        </w:rPr>
        <w:t>сопоставления двух тем</w:t>
      </w:r>
      <w:proofErr w:type="gramStart"/>
      <w:r>
        <w:rPr>
          <w:rFonts w:ascii="Times New Roman" w:hAnsi="Times New Roman" w:cs="Times New Roman"/>
          <w:lang w:eastAsia="ru-RU" w:bidi="ar-SA"/>
        </w:rPr>
        <w:t>,(</w:t>
      </w:r>
      <w:proofErr w:type="gramEnd"/>
      <w:r>
        <w:rPr>
          <w:rFonts w:ascii="Times New Roman" w:hAnsi="Times New Roman" w:cs="Times New Roman"/>
          <w:lang w:eastAsia="ru-RU" w:bidi="ar-SA"/>
        </w:rPr>
        <w:t xml:space="preserve"> их развития и повторения).</w:t>
      </w:r>
    </w:p>
    <w:p w:rsidR="00661E1E" w:rsidRDefault="00661E1E" w:rsidP="00661E1E">
      <w:pPr>
        <w:pStyle w:val="Standard"/>
        <w:widowControl/>
        <w:suppressAutoHyphens w:val="0"/>
        <w:textAlignment w:val="auto"/>
      </w:pPr>
      <w:r>
        <w:rPr>
          <w:rFonts w:ascii="Times New Roman" w:hAnsi="Times New Roman" w:cs="Times New Roman"/>
          <w:b/>
          <w:lang w:eastAsia="ru-RU" w:bidi="ar-SA"/>
        </w:rPr>
        <w:t>Вариации</w:t>
      </w:r>
      <w:r>
        <w:rPr>
          <w:rFonts w:ascii="Times New Roman" w:hAnsi="Times New Roman" w:cs="Times New Roman"/>
          <w:lang w:eastAsia="ru-RU" w:bidi="ar-SA"/>
        </w:rPr>
        <w:t xml:space="preserve"> – произведение крупной формы. В его основе – </w:t>
      </w:r>
      <w:r>
        <w:rPr>
          <w:rFonts w:ascii="Times New Roman" w:hAnsi="Times New Roman" w:cs="Times New Roman"/>
          <w:b/>
          <w:lang w:eastAsia="ru-RU" w:bidi="ar-SA"/>
        </w:rPr>
        <w:t>тема</w:t>
      </w:r>
      <w:r>
        <w:rPr>
          <w:rFonts w:ascii="Times New Roman" w:hAnsi="Times New Roman" w:cs="Times New Roman"/>
          <w:lang w:eastAsia="ru-RU" w:bidi="ar-SA"/>
        </w:rPr>
        <w:t xml:space="preserve"> и разные варианты её изложения в каждой новой вариации.</w:t>
      </w:r>
    </w:p>
    <w:p w:rsidR="00661E1E" w:rsidRDefault="00661E1E" w:rsidP="00661E1E">
      <w:pPr>
        <w:pStyle w:val="Standard"/>
        <w:widowControl/>
        <w:suppressAutoHyphens w:val="0"/>
        <w:textAlignment w:val="auto"/>
      </w:pPr>
      <w:r>
        <w:rPr>
          <w:rFonts w:ascii="Times New Roman" w:hAnsi="Times New Roman" w:cs="Times New Roman"/>
          <w:b/>
          <w:lang w:eastAsia="ru-RU" w:bidi="ar-SA"/>
        </w:rPr>
        <w:lastRenderedPageBreak/>
        <w:t>Рондо</w:t>
      </w:r>
      <w:r>
        <w:rPr>
          <w:rFonts w:ascii="Times New Roman" w:hAnsi="Times New Roman" w:cs="Times New Roman"/>
          <w:lang w:eastAsia="ru-RU" w:bidi="ar-SA"/>
        </w:rPr>
        <w:t xml:space="preserve"> – произведение крупной формы.  В его основе РЕФРЕН, который повторяется несколько раз и разные ЭПИЗОДЫ между повторениями рефрена.</w:t>
      </w:r>
    </w:p>
    <w:p w:rsidR="00661E1E" w:rsidRDefault="00661E1E" w:rsidP="00661E1E">
      <w:pPr>
        <w:pStyle w:val="Standard"/>
        <w:widowControl/>
        <w:suppressAutoHyphens w:val="0"/>
        <w:textAlignment w:val="auto"/>
      </w:pPr>
    </w:p>
    <w:p w:rsidR="00661E1E" w:rsidRDefault="00661E1E" w:rsidP="00661E1E">
      <w:pPr>
        <w:pStyle w:val="Standard"/>
        <w:widowControl/>
        <w:suppressAutoHyphens w:val="0"/>
        <w:textAlignment w:val="auto"/>
      </w:pPr>
      <w:r>
        <w:rPr>
          <w:rFonts w:ascii="Times New Roman" w:hAnsi="Times New Roman" w:cs="Times New Roman"/>
          <w:b/>
          <w:bCs/>
          <w:lang w:val="en-US" w:eastAsia="ru-RU" w:bidi="ar-SA"/>
        </w:rPr>
        <w:t>V</w:t>
      </w:r>
      <w:r>
        <w:rPr>
          <w:rFonts w:ascii="Times New Roman" w:hAnsi="Times New Roman" w:cs="Times New Roman"/>
          <w:b/>
          <w:bCs/>
          <w:lang w:eastAsia="ru-RU" w:bidi="ar-SA"/>
        </w:rPr>
        <w:t xml:space="preserve"> класс</w:t>
      </w:r>
    </w:p>
    <w:tbl>
      <w:tblPr>
        <w:tblW w:w="9873" w:type="dxa"/>
        <w:tblInd w:w="-118" w:type="dxa"/>
        <w:tblLayout w:type="fixed"/>
        <w:tblCellMar>
          <w:left w:w="10" w:type="dxa"/>
          <w:right w:w="10" w:type="dxa"/>
        </w:tblCellMar>
        <w:tblLook w:val="04A0" w:firstRow="1" w:lastRow="0" w:firstColumn="1" w:lastColumn="0" w:noHBand="0" w:noVBand="1"/>
      </w:tblPr>
      <w:tblGrid>
        <w:gridCol w:w="3284"/>
        <w:gridCol w:w="3284"/>
        <w:gridCol w:w="3305"/>
      </w:tblGrid>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r>
              <w:rPr>
                <w:rFonts w:ascii="Times New Roman" w:hAnsi="Times New Roman" w:cs="Times New Roman"/>
                <w:lang w:val="en-US" w:eastAsia="ru-RU" w:bidi="ar-SA"/>
              </w:rPr>
              <w:t>Con</w:t>
            </w:r>
            <w:r>
              <w:rPr>
                <w:rFonts w:ascii="Times New Roman" w:hAnsi="Times New Roman" w:cs="Times New Roman"/>
                <w:lang w:eastAsia="ru-RU" w:bidi="ar-SA"/>
              </w:rPr>
              <w:t xml:space="preserve"> </w:t>
            </w:r>
            <w:proofErr w:type="spellStart"/>
            <w:r>
              <w:rPr>
                <w:rFonts w:ascii="Times New Roman" w:hAnsi="Times New Roman" w:cs="Times New Roman"/>
                <w:lang w:val="en-US" w:eastAsia="ru-RU" w:bidi="ar-SA"/>
              </w:rPr>
              <w:t>moto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кон </w:t>
            </w:r>
            <w:proofErr w:type="spellStart"/>
            <w:r>
              <w:rPr>
                <w:rFonts w:ascii="Times New Roman" w:hAnsi="Times New Roman" w:cs="Times New Roman"/>
                <w:lang w:eastAsia="ru-RU" w:bidi="ar-SA"/>
              </w:rPr>
              <w:t>мото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 движением</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Molto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мольто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очень, весьма, много</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Sostenuto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состенуто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сдержанно</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pPr>
            <w:proofErr w:type="spellStart"/>
            <w:r>
              <w:rPr>
                <w:rFonts w:ascii="Times New Roman" w:hAnsi="Times New Roman" w:cs="Times New Roman"/>
                <w:lang w:val="en-US" w:eastAsia="ru-RU" w:bidi="ar-SA"/>
              </w:rPr>
              <w:t>Piu</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val="en-US" w:eastAsia="ru-RU" w:bidi="ar-SA"/>
              </w:rPr>
              <w:t>mosso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пиу</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eastAsia="ru-RU" w:bidi="ar-SA"/>
              </w:rPr>
              <w:t>моссо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более подвижно</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Meno</w:t>
            </w:r>
            <w:proofErr w:type="spellEnd"/>
            <w:r>
              <w:rPr>
                <w:rFonts w:ascii="Times New Roman" w:hAnsi="Times New Roman" w:cs="Times New Roman"/>
                <w:lang w:val="en-US" w:eastAsia="ru-RU" w:bidi="ar-SA"/>
              </w:rPr>
              <w:t xml:space="preserve"> </w:t>
            </w:r>
            <w:proofErr w:type="spellStart"/>
            <w:r>
              <w:rPr>
                <w:rFonts w:ascii="Times New Roman" w:hAnsi="Times New Roman" w:cs="Times New Roman"/>
                <w:lang w:val="en-US" w:eastAsia="ru-RU" w:bidi="ar-SA"/>
              </w:rPr>
              <w:t>mosso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мено</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eastAsia="ru-RU" w:bidi="ar-SA"/>
              </w:rPr>
              <w:t>моссо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менее подвижно</w:t>
            </w:r>
          </w:p>
        </w:tc>
      </w:tr>
      <w:tr w:rsidR="00661E1E" w:rsidTr="00E4416F">
        <w:trPr>
          <w:trHeight w:val="57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Marcato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маркато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подчёркивая</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Con brio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кон </w:t>
            </w:r>
            <w:proofErr w:type="spellStart"/>
            <w:r>
              <w:rPr>
                <w:rFonts w:ascii="Times New Roman" w:hAnsi="Times New Roman" w:cs="Times New Roman"/>
                <w:lang w:eastAsia="ru-RU" w:bidi="ar-SA"/>
              </w:rPr>
              <w:t>брио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 жаром</w:t>
            </w:r>
          </w:p>
        </w:tc>
      </w:tr>
      <w:tr w:rsidR="00661E1E" w:rsidTr="00E4416F">
        <w:trPr>
          <w:trHeight w:val="52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 xml:space="preserve">Con </w:t>
            </w:r>
            <w:proofErr w:type="spellStart"/>
            <w:r>
              <w:rPr>
                <w:rFonts w:ascii="Times New Roman" w:hAnsi="Times New Roman" w:cs="Times New Roman"/>
                <w:lang w:val="en-US" w:eastAsia="ru-RU" w:bidi="ar-SA"/>
              </w:rPr>
              <w:t>fuoco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 xml:space="preserve">кон </w:t>
            </w:r>
            <w:proofErr w:type="spellStart"/>
            <w:r>
              <w:rPr>
                <w:rFonts w:ascii="Times New Roman" w:hAnsi="Times New Roman" w:cs="Times New Roman"/>
                <w:lang w:eastAsia="ru-RU" w:bidi="ar-SA"/>
              </w:rPr>
              <w:t>фуоко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 огнём</w:t>
            </w:r>
          </w:p>
        </w:tc>
      </w:tr>
      <w:tr w:rsidR="00661E1E" w:rsidTr="00E4416F">
        <w:trPr>
          <w:trHeight w:val="55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Leggiero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леджеро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легко</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Pesante</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пезанте</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тяжело, грузно</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Risoluto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ризолюто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решительно</w:t>
            </w:r>
          </w:p>
        </w:tc>
      </w:tr>
      <w:tr w:rsidR="00661E1E" w:rsidTr="00E4416F">
        <w:trPr>
          <w:trHeight w:val="52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Tranguillo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транкуило</w:t>
            </w:r>
            <w:proofErr w:type="spellEnd"/>
            <w:r>
              <w:rPr>
                <w:rFonts w:ascii="Times New Roman" w:hAnsi="Times New Roman" w:cs="Times New Roman"/>
                <w:lang w:eastAsia="ru-RU" w:bidi="ar-SA"/>
              </w:rPr>
              <w:t xml:space="preserve"> (</w:t>
            </w:r>
            <w:proofErr w:type="spellStart"/>
            <w:r>
              <w:rPr>
                <w:rFonts w:ascii="Times New Roman" w:hAnsi="Times New Roman" w:cs="Times New Roman"/>
                <w:lang w:eastAsia="ru-RU" w:bidi="ar-SA"/>
              </w:rPr>
              <w:t>транквильо</w:t>
            </w:r>
            <w:proofErr w:type="spellEnd"/>
            <w:r>
              <w:rPr>
                <w:rFonts w:ascii="Times New Roman" w:hAnsi="Times New Roman" w:cs="Times New Roman"/>
                <w:lang w:eastAsia="ru-RU" w:bidi="ar-SA"/>
              </w:rPr>
              <w:t>)</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спокойно, безмятежно</w:t>
            </w:r>
          </w:p>
        </w:tc>
      </w:tr>
    </w:tbl>
    <w:p w:rsidR="00661E1E" w:rsidRDefault="00661E1E" w:rsidP="00661E1E">
      <w:pPr>
        <w:pStyle w:val="Standard"/>
        <w:widowControl/>
        <w:suppressAutoHyphens w:val="0"/>
        <w:textAlignment w:val="auto"/>
      </w:pPr>
      <w:r>
        <w:rPr>
          <w:rFonts w:ascii="Times New Roman" w:hAnsi="Times New Roman" w:cs="Times New Roman"/>
          <w:b/>
          <w:lang w:eastAsia="ru-RU" w:bidi="ar-SA"/>
        </w:rPr>
        <w:t>Полифония</w:t>
      </w:r>
      <w:r>
        <w:rPr>
          <w:rFonts w:ascii="Times New Roman" w:hAnsi="Times New Roman" w:cs="Times New Roman"/>
          <w:lang w:eastAsia="ru-RU" w:bidi="ar-SA"/>
        </w:rPr>
        <w:t xml:space="preserve"> – многоголосие</w:t>
      </w:r>
    </w:p>
    <w:p w:rsidR="00661E1E" w:rsidRDefault="00661E1E" w:rsidP="00661E1E">
      <w:pPr>
        <w:pStyle w:val="Standard"/>
        <w:widowControl/>
        <w:suppressAutoHyphens w:val="0"/>
        <w:textAlignment w:val="auto"/>
      </w:pPr>
      <w:r>
        <w:rPr>
          <w:rFonts w:ascii="Times New Roman" w:hAnsi="Times New Roman" w:cs="Times New Roman"/>
          <w:b/>
          <w:lang w:eastAsia="ru-RU" w:bidi="ar-SA"/>
        </w:rPr>
        <w:t>Гомофонно-гармонический склад</w:t>
      </w:r>
      <w:r>
        <w:rPr>
          <w:rFonts w:ascii="Times New Roman" w:hAnsi="Times New Roman" w:cs="Times New Roman"/>
          <w:lang w:eastAsia="ru-RU" w:bidi="ar-SA"/>
        </w:rPr>
        <w:t xml:space="preserve"> – склад, в котором главенствует мелодия, все остальные звуки составляют её сопровождение.</w:t>
      </w:r>
    </w:p>
    <w:p w:rsidR="00661E1E" w:rsidRDefault="00661E1E" w:rsidP="00661E1E">
      <w:pPr>
        <w:pStyle w:val="Standard"/>
        <w:widowControl/>
        <w:suppressAutoHyphens w:val="0"/>
        <w:textAlignment w:val="auto"/>
      </w:pPr>
      <w:proofErr w:type="gramStart"/>
      <w:r>
        <w:rPr>
          <w:rFonts w:ascii="Times New Roman" w:hAnsi="Times New Roman" w:cs="Times New Roman"/>
          <w:b/>
          <w:lang w:eastAsia="ru-RU" w:bidi="ar-SA"/>
        </w:rPr>
        <w:t>Сонатное</w:t>
      </w:r>
      <w:proofErr w:type="gramEnd"/>
      <w:r>
        <w:rPr>
          <w:rFonts w:ascii="Times New Roman" w:hAnsi="Times New Roman" w:cs="Times New Roman"/>
          <w:b/>
          <w:lang w:eastAsia="ru-RU" w:bidi="ar-SA"/>
        </w:rPr>
        <w:t xml:space="preserve"> аллегро</w:t>
      </w:r>
      <w:r>
        <w:rPr>
          <w:rFonts w:ascii="Times New Roman" w:hAnsi="Times New Roman" w:cs="Times New Roman"/>
          <w:lang w:eastAsia="ru-RU" w:bidi="ar-SA"/>
        </w:rPr>
        <w:t xml:space="preserve"> – I часть сонат, симфоний. Состоит из 3-х разделов: экспозиция – показ главных тем, разработка </w:t>
      </w:r>
      <w:proofErr w:type="gramStart"/>
      <w:r>
        <w:rPr>
          <w:rFonts w:ascii="Times New Roman" w:hAnsi="Times New Roman" w:cs="Times New Roman"/>
          <w:lang w:eastAsia="ru-RU" w:bidi="ar-SA"/>
        </w:rPr>
        <w:t>–р</w:t>
      </w:r>
      <w:proofErr w:type="gramEnd"/>
      <w:r>
        <w:rPr>
          <w:rFonts w:ascii="Times New Roman" w:hAnsi="Times New Roman" w:cs="Times New Roman"/>
          <w:lang w:eastAsia="ru-RU" w:bidi="ar-SA"/>
        </w:rPr>
        <w:t>азвитие главных тем, реприза – повторение главных тем.</w:t>
      </w:r>
    </w:p>
    <w:p w:rsidR="00661E1E" w:rsidRDefault="00661E1E" w:rsidP="00661E1E">
      <w:pPr>
        <w:pStyle w:val="Standard"/>
        <w:widowControl/>
        <w:suppressAutoHyphens w:val="0"/>
        <w:jc w:val="center"/>
        <w:textAlignment w:val="auto"/>
      </w:pPr>
      <w:r>
        <w:rPr>
          <w:rFonts w:ascii="Times New Roman" w:hAnsi="Times New Roman" w:cs="Times New Roman"/>
          <w:b/>
          <w:bCs/>
          <w:lang w:val="en-US" w:eastAsia="ru-RU" w:bidi="ar-SA"/>
        </w:rPr>
        <w:t>VI</w:t>
      </w:r>
      <w:r>
        <w:rPr>
          <w:rFonts w:ascii="Times New Roman" w:hAnsi="Times New Roman" w:cs="Times New Roman"/>
          <w:b/>
          <w:bCs/>
          <w:lang w:eastAsia="ru-RU" w:bidi="ar-SA"/>
        </w:rPr>
        <w:t xml:space="preserve"> класс</w:t>
      </w:r>
    </w:p>
    <w:tbl>
      <w:tblPr>
        <w:tblW w:w="9873" w:type="dxa"/>
        <w:tblInd w:w="-118" w:type="dxa"/>
        <w:tblLayout w:type="fixed"/>
        <w:tblCellMar>
          <w:left w:w="10" w:type="dxa"/>
          <w:right w:w="10" w:type="dxa"/>
        </w:tblCellMar>
        <w:tblLook w:val="04A0" w:firstRow="1" w:lastRow="0" w:firstColumn="1" w:lastColumn="0" w:noHBand="0" w:noVBand="1"/>
      </w:tblPr>
      <w:tblGrid>
        <w:gridCol w:w="3284"/>
        <w:gridCol w:w="3284"/>
        <w:gridCol w:w="3305"/>
      </w:tblGrid>
      <w:tr w:rsidR="00661E1E" w:rsidTr="00E4416F">
        <w:trPr>
          <w:trHeight w:val="52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Doloroso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долорозо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жалобно, скорбно</w:t>
            </w:r>
          </w:p>
        </w:tc>
      </w:tr>
      <w:tr w:rsidR="00661E1E" w:rsidTr="00E4416F">
        <w:trPr>
          <w:trHeight w:val="49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Agitato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аджитато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взволнованно</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r>
              <w:rPr>
                <w:rFonts w:ascii="Times New Roman" w:hAnsi="Times New Roman" w:cs="Times New Roman"/>
                <w:lang w:val="en-US" w:eastAsia="ru-RU" w:bidi="ar-SA"/>
              </w:rPr>
              <w:t>Animato</w:t>
            </w:r>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анимато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воодушевлённо</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Rallentando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раллентандо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расширяя, замедляя</w:t>
            </w:r>
          </w:p>
        </w:tc>
      </w:tr>
      <w:tr w:rsidR="00661E1E" w:rsidTr="00E4416F">
        <w:trPr>
          <w:trHeight w:val="51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Morendo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морендо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замирая</w:t>
            </w:r>
          </w:p>
        </w:tc>
      </w:tr>
      <w:tr w:rsidR="00661E1E" w:rsidTr="00E4416F">
        <w:trPr>
          <w:trHeight w:val="555"/>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Brilliante</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бриллянтэ</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блестяще</w:t>
            </w:r>
          </w:p>
        </w:tc>
      </w:tr>
      <w:tr w:rsidR="00661E1E" w:rsidTr="00E4416F">
        <w:trPr>
          <w:trHeight w:val="57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Apassionato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апассионато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страстно</w:t>
            </w:r>
          </w:p>
        </w:tc>
      </w:tr>
      <w:tr w:rsidR="00661E1E" w:rsidTr="00E4416F">
        <w:trPr>
          <w:trHeight w:val="42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Rubato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рубато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свободно</w:t>
            </w:r>
          </w:p>
        </w:tc>
      </w:tr>
      <w:tr w:rsidR="00661E1E" w:rsidTr="00E4416F">
        <w:trPr>
          <w:trHeight w:val="48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Espressivo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эспрессиво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выразительно</w:t>
            </w:r>
          </w:p>
        </w:tc>
      </w:tr>
      <w:tr w:rsidR="00661E1E" w:rsidTr="00E4416F">
        <w:trPr>
          <w:trHeight w:val="36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t>Serioso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сэрьозо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r>
              <w:rPr>
                <w:rFonts w:ascii="Times New Roman" w:hAnsi="Times New Roman" w:cs="Times New Roman"/>
                <w:lang w:eastAsia="ru-RU" w:bidi="ar-SA"/>
              </w:rPr>
              <w:t>серьёзно</w:t>
            </w:r>
          </w:p>
        </w:tc>
      </w:tr>
      <w:tr w:rsidR="00661E1E" w:rsidTr="00E4416F">
        <w:trPr>
          <w:trHeight w:val="540"/>
        </w:trPr>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val="en-US" w:eastAsia="ru-RU" w:bidi="ar-SA"/>
              </w:rPr>
            </w:pPr>
            <w:proofErr w:type="spellStart"/>
            <w:r>
              <w:rPr>
                <w:rFonts w:ascii="Times New Roman" w:hAnsi="Times New Roman" w:cs="Times New Roman"/>
                <w:lang w:val="en-US" w:eastAsia="ru-RU" w:bidi="ar-SA"/>
              </w:rPr>
              <w:lastRenderedPageBreak/>
              <w:t>vigoroso</w:t>
            </w:r>
            <w:proofErr w:type="spellEnd"/>
          </w:p>
        </w:tc>
        <w:tc>
          <w:tcPr>
            <w:tcW w:w="328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вигорозо</w:t>
            </w:r>
            <w:proofErr w:type="spellEnd"/>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61E1E" w:rsidRDefault="00661E1E" w:rsidP="00E4416F">
            <w:pPr>
              <w:pStyle w:val="Standard"/>
              <w:widowControl/>
              <w:suppressAutoHyphens w:val="0"/>
              <w:snapToGrid w:val="0"/>
              <w:jc w:val="center"/>
              <w:textAlignment w:val="auto"/>
              <w:rPr>
                <w:rFonts w:ascii="Times New Roman" w:hAnsi="Times New Roman" w:cs="Times New Roman"/>
                <w:lang w:eastAsia="ru-RU" w:bidi="ar-SA"/>
              </w:rPr>
            </w:pPr>
            <w:proofErr w:type="spellStart"/>
            <w:r>
              <w:rPr>
                <w:rFonts w:ascii="Times New Roman" w:hAnsi="Times New Roman" w:cs="Times New Roman"/>
                <w:lang w:eastAsia="ru-RU" w:bidi="ar-SA"/>
              </w:rPr>
              <w:t>сильно</w:t>
            </w:r>
            <w:proofErr w:type="gramStart"/>
            <w:r>
              <w:rPr>
                <w:rFonts w:ascii="Times New Roman" w:hAnsi="Times New Roman" w:cs="Times New Roman"/>
                <w:lang w:eastAsia="ru-RU" w:bidi="ar-SA"/>
              </w:rPr>
              <w:t>,б</w:t>
            </w:r>
            <w:proofErr w:type="gramEnd"/>
            <w:r>
              <w:rPr>
                <w:rFonts w:ascii="Times New Roman" w:hAnsi="Times New Roman" w:cs="Times New Roman"/>
                <w:lang w:eastAsia="ru-RU" w:bidi="ar-SA"/>
              </w:rPr>
              <w:t>одро</w:t>
            </w:r>
            <w:proofErr w:type="spellEnd"/>
          </w:p>
        </w:tc>
      </w:tr>
    </w:tbl>
    <w:p w:rsidR="00661E1E" w:rsidRDefault="00661E1E" w:rsidP="00661E1E">
      <w:pPr>
        <w:pStyle w:val="Standard"/>
        <w:widowControl/>
        <w:suppressAutoHyphens w:val="0"/>
        <w:textAlignment w:val="auto"/>
      </w:pPr>
    </w:p>
    <w:p w:rsidR="00661E1E" w:rsidRDefault="00661E1E" w:rsidP="00661E1E">
      <w:pPr>
        <w:pStyle w:val="Standard"/>
        <w:widowControl/>
        <w:suppressAutoHyphens w:val="0"/>
        <w:textAlignment w:val="auto"/>
        <w:rPr>
          <w:rFonts w:ascii="Times New Roman" w:hAnsi="Times New Roman" w:cs="Times New Roman"/>
          <w:lang w:eastAsia="ru-RU" w:bidi="ar-SA"/>
        </w:rPr>
      </w:pPr>
    </w:p>
    <w:p w:rsidR="00924E1D" w:rsidRDefault="00924E1D"/>
    <w:sectPr w:rsidR="00924E1D">
      <w:pgSz w:w="11906" w:h="16838"/>
      <w:pgMar w:top="1134" w:right="85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CE1" w:rsidRDefault="007B6CE1">
      <w:r>
        <w:separator/>
      </w:r>
    </w:p>
  </w:endnote>
  <w:endnote w:type="continuationSeparator" w:id="0">
    <w:p w:rsidR="007B6CE1" w:rsidRDefault="007B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CC"/>
    <w:family w:val="swiss"/>
    <w:pitch w:val="variable"/>
    <w:sig w:usb0="E00002FF" w:usb1="4000ACFF" w:usb2="00000001" w:usb3="00000000" w:csb0="0000019F" w:csb1="00000000"/>
  </w:font>
  <w:font w:name="WenQuanYi Zen Hei">
    <w:altName w:val="Times New Roman"/>
    <w:charset w:val="00"/>
    <w:family w:val="auto"/>
    <w:pitch w:val="variable"/>
  </w:font>
  <w:font w:name="FreeSans">
    <w:altName w:val="Times New Roman"/>
    <w:charset w:val="00"/>
    <w:family w:val="auto"/>
    <w:pitch w:val="default"/>
  </w:font>
  <w:font w:name="SimSun, 宋体">
    <w:charset w:val="00"/>
    <w:family w:val="auto"/>
    <w:pitch w:val="variable"/>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7" w:rsidRDefault="00E7734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E48" w:rsidRDefault="007B6CE1">
    <w:pPr>
      <w:pStyle w:val="Standar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7" w:rsidRDefault="00E773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CE1" w:rsidRDefault="007B6CE1">
      <w:r>
        <w:separator/>
      </w:r>
    </w:p>
  </w:footnote>
  <w:footnote w:type="continuationSeparator" w:id="0">
    <w:p w:rsidR="007B6CE1" w:rsidRDefault="007B6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7" w:rsidRDefault="00E77347">
    <w:pPr>
      <w:pStyle w:val="a9"/>
    </w:pPr>
    <w:r>
      <w:rPr>
        <w:noProof/>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8475" o:spid="_x0000_s2051" type="#_x0000_t75" style="position:absolute;margin-left:0;margin-top:0;width:715.75pt;height:1081.05pt;z-index:-251657216;mso-position-horizontal:center;mso-position-horizontal-relative:margin;mso-position-vertical:center;mso-position-vertical-relative:margin" o:allowincell="f">
          <v:imagedata r:id="rId1" o:title="Рисунок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626106"/>
      <w:docPartObj>
        <w:docPartGallery w:val="Watermarks"/>
        <w:docPartUnique/>
      </w:docPartObj>
    </w:sdtPr>
    <w:sdtContent>
      <w:p w:rsidR="00F72E48" w:rsidRDefault="00E77347">
        <w:pPr>
          <w:pStyle w:val="Standard"/>
        </w:pPr>
        <w:r>
          <w:rPr>
            <w:noProof/>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8476" o:spid="_x0000_s2052" type="#_x0000_t75" style="position:absolute;margin-left:0;margin-top:0;width:715.75pt;height:1081.05pt;z-index:-251656192;mso-position-horizontal:center;mso-position-horizontal-relative:margin;mso-position-vertical:center;mso-position-vertical-relative:margin" o:allowincell="f">
              <v:imagedata r:id="rId1" o:title="Рисунок1"/>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47" w:rsidRDefault="00E77347">
    <w:pPr>
      <w:pStyle w:val="a9"/>
    </w:pPr>
    <w:r>
      <w:rPr>
        <w:noProof/>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8474" o:spid="_x0000_s2050" type="#_x0000_t75" style="position:absolute;margin-left:0;margin-top:0;width:715.75pt;height:1081.05pt;z-index:-251658240;mso-position-horizontal:center;mso-position-horizontal-relative:margin;mso-position-vertical:center;mso-position-vertical-relative:margin" o:allowincell="f">
          <v:imagedata r:id="rId1" o:title="Рисунок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AA8"/>
    <w:multiLevelType w:val="multilevel"/>
    <w:tmpl w:val="EC5AE4E2"/>
    <w:styleLink w:val="WW8Num1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0319081D"/>
    <w:multiLevelType w:val="multilevel"/>
    <w:tmpl w:val="E1DEBDC2"/>
    <w:styleLink w:val="WWNum15"/>
    <w:lvl w:ilvl="0">
      <w:start w:val="2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1232432"/>
    <w:multiLevelType w:val="multilevel"/>
    <w:tmpl w:val="8F183726"/>
    <w:styleLink w:val="WW8Num11"/>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nsid w:val="126435D5"/>
    <w:multiLevelType w:val="multilevel"/>
    <w:tmpl w:val="B6C2E572"/>
    <w:styleLink w:val="WW8Num2"/>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246E4E57"/>
    <w:multiLevelType w:val="multilevel"/>
    <w:tmpl w:val="66F09D7E"/>
    <w:styleLink w:val="WW8Num17"/>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color w:val="00000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color w:val="00000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nsid w:val="2B59416B"/>
    <w:multiLevelType w:val="multilevel"/>
    <w:tmpl w:val="B91C1620"/>
    <w:styleLink w:val="WW8Num16"/>
    <w:lvl w:ilvl="0">
      <w:start w:val="1"/>
      <w:numFmt w:val="decimal"/>
      <w:lvlText w:val="%1."/>
      <w:lvlJc w:val="left"/>
      <w:rPr>
        <w:rFonts w:ascii="Symbol" w:hAnsi="Symbol" w:cs="Symbol"/>
        <w:color w:val="000000"/>
      </w:rPr>
    </w:lvl>
    <w:lvl w:ilvl="1">
      <w:start w:val="1"/>
      <w:numFmt w:val="lowerLetter"/>
      <w:lvlText w:val="%2."/>
      <w:lvlJc w:val="left"/>
      <w:rPr>
        <w:rFonts w:ascii="Symbol" w:hAnsi="Symbol" w:cs="Symbol"/>
        <w:color w:val="000000"/>
      </w:rPr>
    </w:lvl>
    <w:lvl w:ilvl="2">
      <w:start w:val="1"/>
      <w:numFmt w:val="lowerRoman"/>
      <w:lvlText w:val="%3."/>
      <w:lvlJc w:val="left"/>
      <w:rPr>
        <w:rFonts w:ascii="Symbol" w:hAnsi="Symbol" w:cs="Symbol"/>
        <w:color w:val="000000"/>
      </w:rPr>
    </w:lvl>
    <w:lvl w:ilvl="3">
      <w:start w:val="1"/>
      <w:numFmt w:val="decimal"/>
      <w:lvlText w:val="%4."/>
      <w:lvlJc w:val="left"/>
      <w:rPr>
        <w:rFonts w:ascii="Symbol" w:hAnsi="Symbol" w:cs="Symbol"/>
        <w:color w:val="000000"/>
      </w:rPr>
    </w:lvl>
    <w:lvl w:ilvl="4">
      <w:start w:val="1"/>
      <w:numFmt w:val="lowerLetter"/>
      <w:lvlText w:val="%5."/>
      <w:lvlJc w:val="left"/>
      <w:rPr>
        <w:rFonts w:ascii="Symbol" w:hAnsi="Symbol" w:cs="Symbol"/>
        <w:color w:val="000000"/>
      </w:rPr>
    </w:lvl>
    <w:lvl w:ilvl="5">
      <w:start w:val="1"/>
      <w:numFmt w:val="lowerRoman"/>
      <w:lvlText w:val="%6."/>
      <w:lvlJc w:val="left"/>
      <w:rPr>
        <w:rFonts w:ascii="Symbol" w:hAnsi="Symbol" w:cs="Symbol"/>
        <w:color w:val="000000"/>
      </w:rPr>
    </w:lvl>
    <w:lvl w:ilvl="6">
      <w:start w:val="1"/>
      <w:numFmt w:val="decimal"/>
      <w:lvlText w:val="%7."/>
      <w:lvlJc w:val="left"/>
      <w:rPr>
        <w:rFonts w:ascii="Symbol" w:hAnsi="Symbol" w:cs="Symbol"/>
        <w:color w:val="000000"/>
      </w:rPr>
    </w:lvl>
    <w:lvl w:ilvl="7">
      <w:start w:val="1"/>
      <w:numFmt w:val="lowerLetter"/>
      <w:lvlText w:val="%8."/>
      <w:lvlJc w:val="left"/>
      <w:rPr>
        <w:rFonts w:ascii="Symbol" w:hAnsi="Symbol" w:cs="Symbol"/>
        <w:color w:val="000000"/>
      </w:rPr>
    </w:lvl>
    <w:lvl w:ilvl="8">
      <w:start w:val="1"/>
      <w:numFmt w:val="lowerRoman"/>
      <w:lvlText w:val="%9."/>
      <w:lvlJc w:val="left"/>
      <w:rPr>
        <w:rFonts w:ascii="Symbol" w:hAnsi="Symbol" w:cs="Symbol"/>
        <w:color w:val="000000"/>
      </w:rPr>
    </w:lvl>
  </w:abstractNum>
  <w:abstractNum w:abstractNumId="6">
    <w:nsid w:val="2D7B7183"/>
    <w:multiLevelType w:val="multilevel"/>
    <w:tmpl w:val="0622B338"/>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2E367905"/>
    <w:multiLevelType w:val="multilevel"/>
    <w:tmpl w:val="154EBD4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E465D39"/>
    <w:multiLevelType w:val="multilevel"/>
    <w:tmpl w:val="1AAE049E"/>
    <w:styleLink w:val="WW8Num18"/>
    <w:lvl w:ilvl="0">
      <w:start w:val="1"/>
      <w:numFmt w:val="upperRoman"/>
      <w:lvlText w:val="%1."/>
      <w:lvlJc w:val="left"/>
      <w:rPr>
        <w:rFonts w:ascii="Symbol" w:hAnsi="Symbol" w:cs="Symbol"/>
      </w:rPr>
    </w:lvl>
    <w:lvl w:ilvl="1">
      <w:start w:val="1"/>
      <w:numFmt w:val="decimal"/>
      <w:lvlText w:val="%2."/>
      <w:lvlJc w:val="left"/>
      <w:rPr>
        <w:rFonts w:ascii="Courier New" w:hAnsi="Courier New" w:cs="Courier New"/>
      </w:rPr>
    </w:lvl>
    <w:lvl w:ilvl="2">
      <w:start w:val="1"/>
      <w:numFmt w:val="lowerRoman"/>
      <w:lvlText w:val="%3."/>
      <w:lvlJc w:val="left"/>
      <w:rPr>
        <w:rFonts w:ascii="Symbol" w:hAnsi="Symbol" w:cs="Symbol"/>
      </w:rPr>
    </w:lvl>
    <w:lvl w:ilvl="3">
      <w:start w:val="1"/>
      <w:numFmt w:val="decimal"/>
      <w:lvlText w:val="%4."/>
      <w:lvlJc w:val="left"/>
      <w:rPr>
        <w:rFonts w:ascii="Symbol" w:hAnsi="Symbol" w:cs="Symbol"/>
      </w:rPr>
    </w:lvl>
    <w:lvl w:ilvl="4">
      <w:start w:val="1"/>
      <w:numFmt w:val="lowerLetter"/>
      <w:lvlText w:val="%5."/>
      <w:lvlJc w:val="left"/>
      <w:rPr>
        <w:rFonts w:ascii="Symbol" w:hAnsi="Symbol" w:cs="Symbol"/>
      </w:rPr>
    </w:lvl>
    <w:lvl w:ilvl="5">
      <w:start w:val="1"/>
      <w:numFmt w:val="lowerRoman"/>
      <w:lvlText w:val="%6."/>
      <w:lvlJc w:val="left"/>
      <w:rPr>
        <w:rFonts w:ascii="Symbol" w:hAnsi="Symbol" w:cs="Symbol"/>
      </w:rPr>
    </w:lvl>
    <w:lvl w:ilvl="6">
      <w:start w:val="1"/>
      <w:numFmt w:val="decimal"/>
      <w:lvlText w:val="%7."/>
      <w:lvlJc w:val="left"/>
      <w:rPr>
        <w:rFonts w:ascii="Symbol" w:hAnsi="Symbol" w:cs="Symbol"/>
      </w:rPr>
    </w:lvl>
    <w:lvl w:ilvl="7">
      <w:start w:val="1"/>
      <w:numFmt w:val="lowerLetter"/>
      <w:lvlText w:val="%8."/>
      <w:lvlJc w:val="left"/>
      <w:rPr>
        <w:rFonts w:ascii="Symbol" w:hAnsi="Symbol" w:cs="Symbol"/>
      </w:rPr>
    </w:lvl>
    <w:lvl w:ilvl="8">
      <w:start w:val="1"/>
      <w:numFmt w:val="lowerRoman"/>
      <w:lvlText w:val="%9."/>
      <w:lvlJc w:val="left"/>
      <w:rPr>
        <w:rFonts w:ascii="Symbol" w:hAnsi="Symbol" w:cs="Symbol"/>
      </w:rPr>
    </w:lvl>
  </w:abstractNum>
  <w:abstractNum w:abstractNumId="9">
    <w:nsid w:val="3073799C"/>
    <w:multiLevelType w:val="multilevel"/>
    <w:tmpl w:val="3D706488"/>
    <w:styleLink w:val="WW8Num10"/>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nsid w:val="33656647"/>
    <w:multiLevelType w:val="multilevel"/>
    <w:tmpl w:val="FF3E8FAC"/>
    <w:styleLink w:val="WW8Num15"/>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
    <w:nsid w:val="34567386"/>
    <w:multiLevelType w:val="multilevel"/>
    <w:tmpl w:val="487655E0"/>
    <w:styleLink w:val="WW8Num20"/>
    <w:lvl w:ilvl="0">
      <w:numFmt w:val="bullet"/>
      <w:lvlText w:val=""/>
      <w:lvlJc w:val="left"/>
      <w:rPr>
        <w:rFonts w:ascii="Symbol" w:hAnsi="Symbol" w:cs="Times New Roman"/>
      </w:rPr>
    </w:lvl>
    <w:lvl w:ilvl="1">
      <w:numFmt w:val="bullet"/>
      <w:lvlText w:val=""/>
      <w:lvlJc w:val="left"/>
      <w:rPr>
        <w:rFonts w:ascii="Symbol" w:hAnsi="Symbol" w:cs="Times New Roman"/>
      </w:rPr>
    </w:lvl>
    <w:lvl w:ilvl="2">
      <w:numFmt w:val="bullet"/>
      <w:lvlText w:val=""/>
      <w:lvlJc w:val="left"/>
      <w:rPr>
        <w:rFonts w:ascii="Symbol" w:hAnsi="Symbol" w:cs="Times New Roman"/>
      </w:rPr>
    </w:lvl>
    <w:lvl w:ilvl="3">
      <w:numFmt w:val="bullet"/>
      <w:lvlText w:val=""/>
      <w:lvlJc w:val="left"/>
      <w:rPr>
        <w:rFonts w:ascii="Symbol" w:hAnsi="Symbol" w:cs="Times New Roman"/>
      </w:rPr>
    </w:lvl>
    <w:lvl w:ilvl="4">
      <w:numFmt w:val="bullet"/>
      <w:lvlText w:val=""/>
      <w:lvlJc w:val="left"/>
      <w:rPr>
        <w:rFonts w:ascii="Symbol" w:hAnsi="Symbol" w:cs="Times New Roman"/>
      </w:rPr>
    </w:lvl>
    <w:lvl w:ilvl="5">
      <w:numFmt w:val="bullet"/>
      <w:lvlText w:val=""/>
      <w:lvlJc w:val="left"/>
      <w:rPr>
        <w:rFonts w:ascii="Symbol" w:hAnsi="Symbol" w:cs="Times New Roman"/>
      </w:rPr>
    </w:lvl>
    <w:lvl w:ilvl="6">
      <w:numFmt w:val="bullet"/>
      <w:lvlText w:val=""/>
      <w:lvlJc w:val="left"/>
      <w:rPr>
        <w:rFonts w:ascii="Symbol" w:hAnsi="Symbol" w:cs="Times New Roman"/>
      </w:rPr>
    </w:lvl>
    <w:lvl w:ilvl="7">
      <w:numFmt w:val="bullet"/>
      <w:lvlText w:val=""/>
      <w:lvlJc w:val="left"/>
      <w:rPr>
        <w:rFonts w:ascii="Symbol" w:hAnsi="Symbol" w:cs="Times New Roman"/>
      </w:rPr>
    </w:lvl>
    <w:lvl w:ilvl="8">
      <w:numFmt w:val="bullet"/>
      <w:lvlText w:val=""/>
      <w:lvlJc w:val="left"/>
      <w:rPr>
        <w:rFonts w:ascii="Symbol" w:hAnsi="Symbol" w:cs="Times New Roman"/>
      </w:rPr>
    </w:lvl>
  </w:abstractNum>
  <w:abstractNum w:abstractNumId="12">
    <w:nsid w:val="3A080FE5"/>
    <w:multiLevelType w:val="multilevel"/>
    <w:tmpl w:val="D9508280"/>
    <w:styleLink w:val="WW8Num52"/>
    <w:lvl w:ilvl="0">
      <w:numFmt w:val="bullet"/>
      <w:lvlText w:val=""/>
      <w:lvlJc w:val="left"/>
      <w:rPr>
        <w:rFonts w:ascii="Symbol" w:hAnsi="Symbol" w:cs="OpenSymbol, 'Arial Unicode MS'"/>
      </w:rPr>
    </w:lvl>
    <w:lvl w:ilvl="1">
      <w:numFmt w:val="bullet"/>
      <w:lvlText w:val=""/>
      <w:lvlJc w:val="left"/>
      <w:rPr>
        <w:rFonts w:ascii="Symbol" w:hAnsi="Symbol" w:cs="OpenSymbol, 'Arial Unicode MS'"/>
      </w:rPr>
    </w:lvl>
    <w:lvl w:ilvl="2">
      <w:numFmt w:val="bullet"/>
      <w:lvlText w:val=""/>
      <w:lvlJc w:val="left"/>
      <w:rPr>
        <w:rFonts w:ascii="Symbol" w:hAnsi="Symbol" w:cs="OpenSymbol, 'Arial Unicode MS'"/>
      </w:rPr>
    </w:lvl>
    <w:lvl w:ilvl="3">
      <w:numFmt w:val="bullet"/>
      <w:lvlText w:val=""/>
      <w:lvlJc w:val="left"/>
      <w:rPr>
        <w:rFonts w:ascii="Symbol" w:hAnsi="Symbol" w:cs="OpenSymbol, 'Arial Unicode MS'"/>
      </w:rPr>
    </w:lvl>
    <w:lvl w:ilvl="4">
      <w:numFmt w:val="bullet"/>
      <w:lvlText w:val=""/>
      <w:lvlJc w:val="left"/>
      <w:rPr>
        <w:rFonts w:ascii="Symbol" w:hAnsi="Symbol" w:cs="OpenSymbol, 'Arial Unicode MS'"/>
      </w:rPr>
    </w:lvl>
    <w:lvl w:ilvl="5">
      <w:numFmt w:val="bullet"/>
      <w:lvlText w:val=""/>
      <w:lvlJc w:val="left"/>
      <w:rPr>
        <w:rFonts w:ascii="Symbol" w:hAnsi="Symbol" w:cs="OpenSymbol, 'Arial Unicode MS'"/>
      </w:rPr>
    </w:lvl>
    <w:lvl w:ilvl="6">
      <w:numFmt w:val="bullet"/>
      <w:lvlText w:val=""/>
      <w:lvlJc w:val="left"/>
      <w:rPr>
        <w:rFonts w:ascii="Symbol" w:hAnsi="Symbol" w:cs="OpenSymbol, 'Arial Unicode MS'"/>
      </w:rPr>
    </w:lvl>
    <w:lvl w:ilvl="7">
      <w:numFmt w:val="bullet"/>
      <w:lvlText w:val=""/>
      <w:lvlJc w:val="left"/>
      <w:rPr>
        <w:rFonts w:ascii="Symbol" w:hAnsi="Symbol" w:cs="OpenSymbol, 'Arial Unicode MS'"/>
      </w:rPr>
    </w:lvl>
    <w:lvl w:ilvl="8">
      <w:numFmt w:val="bullet"/>
      <w:lvlText w:val=""/>
      <w:lvlJc w:val="left"/>
      <w:rPr>
        <w:rFonts w:ascii="Symbol" w:hAnsi="Symbol" w:cs="OpenSymbol, 'Arial Unicode MS'"/>
      </w:rPr>
    </w:lvl>
  </w:abstractNum>
  <w:abstractNum w:abstractNumId="13">
    <w:nsid w:val="3AB86216"/>
    <w:multiLevelType w:val="multilevel"/>
    <w:tmpl w:val="7792920A"/>
    <w:styleLink w:val="WW8Num13"/>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nsid w:val="3F70680C"/>
    <w:multiLevelType w:val="multilevel"/>
    <w:tmpl w:val="B05E7334"/>
    <w:styleLink w:val="WW8Num8"/>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color w:val="00000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color w:val="00000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
    <w:nsid w:val="3FA26C2F"/>
    <w:multiLevelType w:val="multilevel"/>
    <w:tmpl w:val="2D6C0276"/>
    <w:styleLink w:val="WW8Num4"/>
    <w:lvl w:ilvl="0">
      <w:start w:val="1"/>
      <w:numFmt w:val="decimal"/>
      <w:lvlText w:val="%1."/>
      <w:lvlJc w:val="left"/>
      <w:rPr>
        <w:rFonts w:ascii="Times New Roman" w:hAnsi="Times New Roman" w:cs="Times New Roman"/>
        <w:sz w:val="28"/>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6">
    <w:nsid w:val="4E224021"/>
    <w:multiLevelType w:val="multilevel"/>
    <w:tmpl w:val="088AD79E"/>
    <w:styleLink w:val="WW8Num19"/>
    <w:lvl w:ilvl="0">
      <w:numFmt w:val="bullet"/>
      <w:lvlText w:val=""/>
      <w:lvlJc w:val="left"/>
      <w:rPr>
        <w:rFonts w:ascii="Symbol" w:hAnsi="Symbol" w:cs="Symbol"/>
        <w:color w:val="000000"/>
      </w:rPr>
    </w:lvl>
    <w:lvl w:ilvl="1">
      <w:numFmt w:val="bullet"/>
      <w:lvlText w:val=""/>
      <w:lvlJc w:val="left"/>
      <w:rPr>
        <w:rFonts w:ascii="Symbol" w:hAnsi="Symbol" w:cs="Symbol"/>
        <w:color w:val="000000"/>
      </w:rPr>
    </w:lvl>
    <w:lvl w:ilvl="2">
      <w:numFmt w:val="bullet"/>
      <w:lvlText w:val=""/>
      <w:lvlJc w:val="left"/>
      <w:rPr>
        <w:rFonts w:ascii="Symbol" w:hAnsi="Symbol" w:cs="Symbol"/>
        <w:color w:val="000000"/>
      </w:rPr>
    </w:lvl>
    <w:lvl w:ilvl="3">
      <w:numFmt w:val="bullet"/>
      <w:lvlText w:val=""/>
      <w:lvlJc w:val="left"/>
      <w:rPr>
        <w:rFonts w:ascii="Symbol" w:hAnsi="Symbol" w:cs="Symbol"/>
        <w:color w:val="000000"/>
      </w:rPr>
    </w:lvl>
    <w:lvl w:ilvl="4">
      <w:numFmt w:val="bullet"/>
      <w:lvlText w:val=""/>
      <w:lvlJc w:val="left"/>
      <w:rPr>
        <w:rFonts w:ascii="Symbol" w:hAnsi="Symbol" w:cs="Symbol"/>
        <w:color w:val="000000"/>
      </w:rPr>
    </w:lvl>
    <w:lvl w:ilvl="5">
      <w:numFmt w:val="bullet"/>
      <w:lvlText w:val=""/>
      <w:lvlJc w:val="left"/>
      <w:rPr>
        <w:rFonts w:ascii="Symbol" w:hAnsi="Symbol" w:cs="Symbol"/>
        <w:color w:val="000000"/>
      </w:rPr>
    </w:lvl>
    <w:lvl w:ilvl="6">
      <w:numFmt w:val="bullet"/>
      <w:lvlText w:val=""/>
      <w:lvlJc w:val="left"/>
      <w:rPr>
        <w:rFonts w:ascii="Symbol" w:hAnsi="Symbol" w:cs="Symbol"/>
        <w:color w:val="000000"/>
      </w:rPr>
    </w:lvl>
    <w:lvl w:ilvl="7">
      <w:numFmt w:val="bullet"/>
      <w:lvlText w:val=""/>
      <w:lvlJc w:val="left"/>
      <w:rPr>
        <w:rFonts w:ascii="Symbol" w:hAnsi="Symbol" w:cs="Symbol"/>
        <w:color w:val="000000"/>
      </w:rPr>
    </w:lvl>
    <w:lvl w:ilvl="8">
      <w:numFmt w:val="bullet"/>
      <w:lvlText w:val=""/>
      <w:lvlJc w:val="left"/>
      <w:rPr>
        <w:rFonts w:ascii="Symbol" w:hAnsi="Symbol" w:cs="Symbol"/>
        <w:color w:val="000000"/>
      </w:rPr>
    </w:lvl>
  </w:abstractNum>
  <w:abstractNum w:abstractNumId="17">
    <w:nsid w:val="50F86E6C"/>
    <w:multiLevelType w:val="multilevel"/>
    <w:tmpl w:val="0096F8E2"/>
    <w:styleLink w:val="WW8Num7"/>
    <w:lvl w:ilvl="0">
      <w:numFmt w:val="bullet"/>
      <w:lvlText w:val=""/>
      <w:lvlJc w:val="left"/>
      <w:rPr>
        <w:rFonts w:ascii="Symbol" w:hAnsi="Symbol" w:cs="Times New Roman"/>
      </w:rPr>
    </w:lvl>
    <w:lvl w:ilvl="1">
      <w:numFmt w:val="bullet"/>
      <w:lvlText w:val="o"/>
      <w:lvlJc w:val="left"/>
      <w:rPr>
        <w:rFonts w:ascii="Courier New" w:hAnsi="Courier New" w:cs="Times New Roman"/>
        <w:b w:val="0"/>
        <w:i w:val="0"/>
      </w:rPr>
    </w:lvl>
    <w:lvl w:ilvl="2">
      <w:numFmt w:val="bullet"/>
      <w:lvlText w:val=""/>
      <w:lvlJc w:val="left"/>
      <w:rPr>
        <w:rFonts w:ascii="Wingdings" w:hAnsi="Wingdings" w:cs="Wingdings"/>
      </w:rPr>
    </w:lvl>
    <w:lvl w:ilvl="3">
      <w:numFmt w:val="bullet"/>
      <w:lvlText w:val=""/>
      <w:lvlJc w:val="left"/>
      <w:rPr>
        <w:rFonts w:ascii="Symbol" w:hAnsi="Symbol" w:cs="Times New Roman"/>
      </w:rPr>
    </w:lvl>
    <w:lvl w:ilvl="4">
      <w:numFmt w:val="bullet"/>
      <w:lvlText w:val="o"/>
      <w:lvlJc w:val="left"/>
      <w:rPr>
        <w:rFonts w:ascii="Courier New" w:hAnsi="Courier New" w:cs="Times New Roman"/>
        <w:b w:val="0"/>
        <w:i w:val="0"/>
      </w:rPr>
    </w:lvl>
    <w:lvl w:ilvl="5">
      <w:numFmt w:val="bullet"/>
      <w:lvlText w:val=""/>
      <w:lvlJc w:val="left"/>
      <w:rPr>
        <w:rFonts w:ascii="Wingdings" w:hAnsi="Wingdings" w:cs="Wingdings"/>
      </w:rPr>
    </w:lvl>
    <w:lvl w:ilvl="6">
      <w:numFmt w:val="bullet"/>
      <w:lvlText w:val=""/>
      <w:lvlJc w:val="left"/>
      <w:rPr>
        <w:rFonts w:ascii="Symbol" w:hAnsi="Symbol" w:cs="Times New Roman"/>
      </w:rPr>
    </w:lvl>
    <w:lvl w:ilvl="7">
      <w:numFmt w:val="bullet"/>
      <w:lvlText w:val="o"/>
      <w:lvlJc w:val="left"/>
      <w:rPr>
        <w:rFonts w:ascii="Courier New" w:hAnsi="Courier New" w:cs="Times New Roman"/>
        <w:b w:val="0"/>
        <w:i w:val="0"/>
      </w:rPr>
    </w:lvl>
    <w:lvl w:ilvl="8">
      <w:numFmt w:val="bullet"/>
      <w:lvlText w:val=""/>
      <w:lvlJc w:val="left"/>
      <w:rPr>
        <w:rFonts w:ascii="Wingdings" w:hAnsi="Wingdings" w:cs="Wingdings"/>
      </w:rPr>
    </w:lvl>
  </w:abstractNum>
  <w:abstractNum w:abstractNumId="18">
    <w:nsid w:val="54644A04"/>
    <w:multiLevelType w:val="multilevel"/>
    <w:tmpl w:val="9F6C6BEA"/>
    <w:styleLink w:val="WWNum13"/>
    <w:lvl w:ilvl="0">
      <w:numFmt w:val="bullet"/>
      <w:lvlText w:val=""/>
      <w:lvlJc w:val="left"/>
      <w:rPr>
        <w:rFonts w:ascii="Symbol" w:hAnsi="Symbol" w:cs="Symbol"/>
        <w:sz w:val="24"/>
        <w:szCs w:val="24"/>
      </w:rPr>
    </w:lvl>
    <w:lvl w:ilvl="1">
      <w:numFmt w:val="bullet"/>
      <w:lvlText w:val="o"/>
      <w:lvlJc w:val="left"/>
      <w:rPr>
        <w:rFonts w:ascii="Courier New" w:hAnsi="Courier New" w:cs="Courier New"/>
        <w:sz w:val="24"/>
        <w:szCs w:val="24"/>
      </w:rPr>
    </w:lvl>
    <w:lvl w:ilvl="2">
      <w:numFmt w:val="bullet"/>
      <w:lvlText w:val=""/>
      <w:lvlJc w:val="left"/>
      <w:rPr>
        <w:rFonts w:ascii="Wingdings" w:hAnsi="Wingdings" w:cs="Wingdings"/>
        <w:sz w:val="24"/>
        <w:szCs w:val="24"/>
      </w:rPr>
    </w:lvl>
    <w:lvl w:ilvl="3">
      <w:numFmt w:val="bullet"/>
      <w:lvlText w:val=""/>
      <w:lvlJc w:val="left"/>
      <w:rPr>
        <w:rFonts w:ascii="Symbol" w:hAnsi="Symbol" w:cs="Symbol"/>
        <w:sz w:val="24"/>
        <w:szCs w:val="24"/>
      </w:rPr>
    </w:lvl>
    <w:lvl w:ilvl="4">
      <w:numFmt w:val="bullet"/>
      <w:lvlText w:val="o"/>
      <w:lvlJc w:val="left"/>
      <w:rPr>
        <w:rFonts w:ascii="Courier New" w:hAnsi="Courier New" w:cs="Courier New"/>
        <w:sz w:val="24"/>
        <w:szCs w:val="24"/>
      </w:rPr>
    </w:lvl>
    <w:lvl w:ilvl="5">
      <w:numFmt w:val="bullet"/>
      <w:lvlText w:val=""/>
      <w:lvlJc w:val="left"/>
      <w:rPr>
        <w:rFonts w:ascii="Wingdings" w:hAnsi="Wingdings" w:cs="Wingdings"/>
        <w:sz w:val="24"/>
        <w:szCs w:val="24"/>
      </w:rPr>
    </w:lvl>
    <w:lvl w:ilvl="6">
      <w:numFmt w:val="bullet"/>
      <w:lvlText w:val=""/>
      <w:lvlJc w:val="left"/>
      <w:rPr>
        <w:rFonts w:ascii="Symbol" w:hAnsi="Symbol" w:cs="Symbol"/>
        <w:sz w:val="24"/>
        <w:szCs w:val="24"/>
      </w:rPr>
    </w:lvl>
    <w:lvl w:ilvl="7">
      <w:numFmt w:val="bullet"/>
      <w:lvlText w:val="o"/>
      <w:lvlJc w:val="left"/>
      <w:rPr>
        <w:rFonts w:ascii="Courier New" w:hAnsi="Courier New" w:cs="Courier New"/>
        <w:sz w:val="24"/>
        <w:szCs w:val="24"/>
      </w:rPr>
    </w:lvl>
    <w:lvl w:ilvl="8">
      <w:numFmt w:val="bullet"/>
      <w:lvlText w:val=""/>
      <w:lvlJc w:val="left"/>
      <w:rPr>
        <w:rFonts w:ascii="Wingdings" w:hAnsi="Wingdings" w:cs="Wingdings"/>
        <w:sz w:val="24"/>
        <w:szCs w:val="24"/>
      </w:rPr>
    </w:lvl>
  </w:abstractNum>
  <w:abstractNum w:abstractNumId="19">
    <w:nsid w:val="63AF04D1"/>
    <w:multiLevelType w:val="multilevel"/>
    <w:tmpl w:val="07466558"/>
    <w:styleLink w:val="WW8Num3"/>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66BE441B"/>
    <w:multiLevelType w:val="multilevel"/>
    <w:tmpl w:val="0C742124"/>
    <w:styleLink w:val="WW8Num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nsid w:val="6CCC2B2E"/>
    <w:multiLevelType w:val="multilevel"/>
    <w:tmpl w:val="81528FF8"/>
    <w:styleLink w:val="WW8Num6"/>
    <w:lvl w:ilvl="0">
      <w:start w:val="1"/>
      <w:numFmt w:val="upperRoman"/>
      <w:lvlText w:val="%1."/>
      <w:lvlJc w:val="left"/>
      <w:rPr>
        <w:rFonts w:ascii="Symbol" w:hAnsi="Symbol" w:cs="Symbol"/>
        <w:color w:val="000000"/>
      </w:rPr>
    </w:lvl>
    <w:lvl w:ilvl="1">
      <w:start w:val="1"/>
      <w:numFmt w:val="decimal"/>
      <w:lvlText w:val="%2."/>
      <w:lvlJc w:val="left"/>
      <w:rPr>
        <w:rFonts w:ascii="Courier New" w:hAnsi="Courier New" w:cs="Courier New"/>
      </w:rPr>
    </w:lvl>
    <w:lvl w:ilvl="2">
      <w:start w:val="1"/>
      <w:numFmt w:val="lowerRoman"/>
      <w:lvlText w:val="%3."/>
      <w:lvlJc w:val="left"/>
      <w:rPr>
        <w:rFonts w:ascii="Symbol" w:hAnsi="Symbol" w:cs="Symbol"/>
        <w:color w:val="000000"/>
      </w:rPr>
    </w:lvl>
    <w:lvl w:ilvl="3">
      <w:start w:val="1"/>
      <w:numFmt w:val="decimal"/>
      <w:lvlText w:val="%4."/>
      <w:lvlJc w:val="left"/>
      <w:rPr>
        <w:rFonts w:ascii="Symbol" w:hAnsi="Symbol" w:cs="Symbol"/>
        <w:color w:val="000000"/>
      </w:rPr>
    </w:lvl>
    <w:lvl w:ilvl="4">
      <w:start w:val="1"/>
      <w:numFmt w:val="lowerLetter"/>
      <w:lvlText w:val="%5."/>
      <w:lvlJc w:val="left"/>
      <w:rPr>
        <w:rFonts w:ascii="Symbol" w:hAnsi="Symbol" w:cs="Symbol"/>
        <w:color w:val="000000"/>
      </w:rPr>
    </w:lvl>
    <w:lvl w:ilvl="5">
      <w:start w:val="1"/>
      <w:numFmt w:val="lowerRoman"/>
      <w:lvlText w:val="%6."/>
      <w:lvlJc w:val="left"/>
      <w:rPr>
        <w:rFonts w:ascii="Symbol" w:hAnsi="Symbol" w:cs="Symbol"/>
        <w:color w:val="000000"/>
      </w:rPr>
    </w:lvl>
    <w:lvl w:ilvl="6">
      <w:start w:val="1"/>
      <w:numFmt w:val="decimal"/>
      <w:lvlText w:val="%7."/>
      <w:lvlJc w:val="left"/>
      <w:rPr>
        <w:rFonts w:ascii="Symbol" w:hAnsi="Symbol" w:cs="Symbol"/>
        <w:color w:val="000000"/>
      </w:rPr>
    </w:lvl>
    <w:lvl w:ilvl="7">
      <w:start w:val="1"/>
      <w:numFmt w:val="lowerLetter"/>
      <w:lvlText w:val="%8."/>
      <w:lvlJc w:val="left"/>
      <w:rPr>
        <w:rFonts w:ascii="Symbol" w:hAnsi="Symbol" w:cs="Symbol"/>
        <w:color w:val="000000"/>
      </w:rPr>
    </w:lvl>
    <w:lvl w:ilvl="8">
      <w:start w:val="1"/>
      <w:numFmt w:val="lowerRoman"/>
      <w:lvlText w:val="%9."/>
      <w:lvlJc w:val="left"/>
      <w:rPr>
        <w:rFonts w:ascii="Symbol" w:hAnsi="Symbol" w:cs="Symbol"/>
        <w:color w:val="000000"/>
      </w:rPr>
    </w:lvl>
  </w:abstractNum>
  <w:abstractNum w:abstractNumId="22">
    <w:nsid w:val="6E686BE1"/>
    <w:multiLevelType w:val="multilevel"/>
    <w:tmpl w:val="BA7A6406"/>
    <w:styleLink w:val="WWNum19"/>
    <w:lvl w:ilvl="0">
      <w:numFmt w:val="bullet"/>
      <w:lvlText w:val=""/>
      <w:lvlJc w:val="left"/>
      <w:rPr>
        <w:rFonts w:ascii="Symbol" w:hAnsi="Symbol" w:cs="Symbol"/>
        <w:sz w:val="24"/>
        <w:szCs w:val="24"/>
      </w:rPr>
    </w:lvl>
    <w:lvl w:ilvl="1">
      <w:numFmt w:val="bullet"/>
      <w:lvlText w:val="o"/>
      <w:lvlJc w:val="left"/>
      <w:rPr>
        <w:rFonts w:ascii="Courier New" w:hAnsi="Courier New" w:cs="Courier New"/>
        <w:sz w:val="24"/>
        <w:szCs w:val="24"/>
      </w:rPr>
    </w:lvl>
    <w:lvl w:ilvl="2">
      <w:numFmt w:val="bullet"/>
      <w:lvlText w:val=""/>
      <w:lvlJc w:val="left"/>
      <w:rPr>
        <w:rFonts w:ascii="Wingdings" w:hAnsi="Wingdings" w:cs="Wingdings"/>
        <w:sz w:val="24"/>
        <w:szCs w:val="24"/>
      </w:rPr>
    </w:lvl>
    <w:lvl w:ilvl="3">
      <w:numFmt w:val="bullet"/>
      <w:lvlText w:val=""/>
      <w:lvlJc w:val="left"/>
      <w:rPr>
        <w:rFonts w:ascii="Symbol" w:hAnsi="Symbol" w:cs="Symbol"/>
        <w:sz w:val="24"/>
        <w:szCs w:val="24"/>
      </w:rPr>
    </w:lvl>
    <w:lvl w:ilvl="4">
      <w:numFmt w:val="bullet"/>
      <w:lvlText w:val="o"/>
      <w:lvlJc w:val="left"/>
      <w:rPr>
        <w:rFonts w:ascii="Courier New" w:hAnsi="Courier New" w:cs="Courier New"/>
        <w:sz w:val="24"/>
        <w:szCs w:val="24"/>
      </w:rPr>
    </w:lvl>
    <w:lvl w:ilvl="5">
      <w:numFmt w:val="bullet"/>
      <w:lvlText w:val=""/>
      <w:lvlJc w:val="left"/>
      <w:rPr>
        <w:rFonts w:ascii="Wingdings" w:hAnsi="Wingdings" w:cs="Wingdings"/>
        <w:sz w:val="24"/>
        <w:szCs w:val="24"/>
      </w:rPr>
    </w:lvl>
    <w:lvl w:ilvl="6">
      <w:numFmt w:val="bullet"/>
      <w:lvlText w:val=""/>
      <w:lvlJc w:val="left"/>
      <w:rPr>
        <w:rFonts w:ascii="Symbol" w:hAnsi="Symbol" w:cs="Symbol"/>
        <w:sz w:val="24"/>
        <w:szCs w:val="24"/>
      </w:rPr>
    </w:lvl>
    <w:lvl w:ilvl="7">
      <w:numFmt w:val="bullet"/>
      <w:lvlText w:val="o"/>
      <w:lvlJc w:val="left"/>
      <w:rPr>
        <w:rFonts w:ascii="Courier New" w:hAnsi="Courier New" w:cs="Courier New"/>
        <w:sz w:val="24"/>
        <w:szCs w:val="24"/>
      </w:rPr>
    </w:lvl>
    <w:lvl w:ilvl="8">
      <w:numFmt w:val="bullet"/>
      <w:lvlText w:val=""/>
      <w:lvlJc w:val="left"/>
      <w:rPr>
        <w:rFonts w:ascii="Wingdings" w:hAnsi="Wingdings" w:cs="Wingdings"/>
        <w:sz w:val="24"/>
        <w:szCs w:val="24"/>
      </w:rPr>
    </w:lvl>
  </w:abstractNum>
  <w:abstractNum w:abstractNumId="23">
    <w:nsid w:val="78D723D7"/>
    <w:multiLevelType w:val="multilevel"/>
    <w:tmpl w:val="433835B6"/>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nsid w:val="799220B2"/>
    <w:multiLevelType w:val="multilevel"/>
    <w:tmpl w:val="032051E6"/>
    <w:styleLink w:val="WW8Num9"/>
    <w:lvl w:ilvl="0">
      <w:numFmt w:val="bullet"/>
      <w:lvlText w:val=""/>
      <w:lvlJc w:val="left"/>
      <w:rPr>
        <w:rFonts w:ascii="Symbol" w:hAnsi="Symbol" w:cs="Symbol"/>
        <w:color w:val="00000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color w:val="00000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color w:val="00000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nsid w:val="7DE46C1B"/>
    <w:multiLevelType w:val="multilevel"/>
    <w:tmpl w:val="4AAE47D0"/>
    <w:styleLink w:val="WW8Num14"/>
    <w:lvl w:ilvl="0">
      <w:start w:val="1"/>
      <w:numFmt w:val="decimal"/>
      <w:lvlText w:val="%1."/>
      <w:lvlJc w:val="left"/>
      <w:rPr>
        <w:rFonts w:ascii="Symbol" w:hAnsi="Symbol" w:cs="Symbol"/>
        <w:color w:val="000000"/>
      </w:rPr>
    </w:lvl>
    <w:lvl w:ilvl="1">
      <w:start w:val="1"/>
      <w:numFmt w:val="lowerLetter"/>
      <w:lvlText w:val="%2."/>
      <w:lvlJc w:val="left"/>
      <w:rPr>
        <w:rFonts w:ascii="Symbol" w:hAnsi="Symbol" w:cs="Symbol"/>
        <w:color w:val="000000"/>
      </w:rPr>
    </w:lvl>
    <w:lvl w:ilvl="2">
      <w:start w:val="1"/>
      <w:numFmt w:val="lowerRoman"/>
      <w:lvlText w:val="%3."/>
      <w:lvlJc w:val="left"/>
      <w:rPr>
        <w:rFonts w:ascii="Symbol" w:hAnsi="Symbol" w:cs="Symbol"/>
        <w:color w:val="000000"/>
      </w:rPr>
    </w:lvl>
    <w:lvl w:ilvl="3">
      <w:start w:val="1"/>
      <w:numFmt w:val="decimal"/>
      <w:lvlText w:val="%4."/>
      <w:lvlJc w:val="left"/>
      <w:rPr>
        <w:rFonts w:ascii="Symbol" w:hAnsi="Symbol" w:cs="Symbol"/>
        <w:color w:val="000000"/>
      </w:rPr>
    </w:lvl>
    <w:lvl w:ilvl="4">
      <w:start w:val="1"/>
      <w:numFmt w:val="lowerLetter"/>
      <w:lvlText w:val="%5."/>
      <w:lvlJc w:val="left"/>
      <w:rPr>
        <w:rFonts w:ascii="Symbol" w:hAnsi="Symbol" w:cs="Symbol"/>
        <w:color w:val="000000"/>
      </w:rPr>
    </w:lvl>
    <w:lvl w:ilvl="5">
      <w:start w:val="1"/>
      <w:numFmt w:val="lowerRoman"/>
      <w:lvlText w:val="%6."/>
      <w:lvlJc w:val="left"/>
      <w:rPr>
        <w:rFonts w:ascii="Symbol" w:hAnsi="Symbol" w:cs="Symbol"/>
        <w:color w:val="000000"/>
      </w:rPr>
    </w:lvl>
    <w:lvl w:ilvl="6">
      <w:start w:val="1"/>
      <w:numFmt w:val="decimal"/>
      <w:lvlText w:val="%7."/>
      <w:lvlJc w:val="left"/>
      <w:rPr>
        <w:rFonts w:ascii="Symbol" w:hAnsi="Symbol" w:cs="Symbol"/>
        <w:color w:val="000000"/>
      </w:rPr>
    </w:lvl>
    <w:lvl w:ilvl="7">
      <w:start w:val="1"/>
      <w:numFmt w:val="lowerLetter"/>
      <w:lvlText w:val="%8."/>
      <w:lvlJc w:val="left"/>
      <w:rPr>
        <w:rFonts w:ascii="Symbol" w:hAnsi="Symbol" w:cs="Symbol"/>
        <w:color w:val="000000"/>
      </w:rPr>
    </w:lvl>
    <w:lvl w:ilvl="8">
      <w:start w:val="1"/>
      <w:numFmt w:val="lowerRoman"/>
      <w:lvlText w:val="%9."/>
      <w:lvlJc w:val="left"/>
      <w:rPr>
        <w:rFonts w:ascii="Symbol" w:hAnsi="Symbol" w:cs="Symbol"/>
        <w:color w:val="000000"/>
      </w:rPr>
    </w:lvl>
  </w:abstractNum>
  <w:num w:numId="1">
    <w:abstractNumId w:val="7"/>
  </w:num>
  <w:num w:numId="2">
    <w:abstractNumId w:val="3"/>
  </w:num>
  <w:num w:numId="3">
    <w:abstractNumId w:val="19"/>
  </w:num>
  <w:num w:numId="4">
    <w:abstractNumId w:val="15"/>
  </w:num>
  <w:num w:numId="5">
    <w:abstractNumId w:val="20"/>
  </w:num>
  <w:num w:numId="6">
    <w:abstractNumId w:val="21"/>
  </w:num>
  <w:num w:numId="7">
    <w:abstractNumId w:val="17"/>
  </w:num>
  <w:num w:numId="8">
    <w:abstractNumId w:val="14"/>
  </w:num>
  <w:num w:numId="9">
    <w:abstractNumId w:val="24"/>
  </w:num>
  <w:num w:numId="10">
    <w:abstractNumId w:val="9"/>
  </w:num>
  <w:num w:numId="11">
    <w:abstractNumId w:val="2"/>
  </w:num>
  <w:num w:numId="12">
    <w:abstractNumId w:val="0"/>
  </w:num>
  <w:num w:numId="13">
    <w:abstractNumId w:val="13"/>
  </w:num>
  <w:num w:numId="14">
    <w:abstractNumId w:val="25"/>
  </w:num>
  <w:num w:numId="15">
    <w:abstractNumId w:val="10"/>
  </w:num>
  <w:num w:numId="16">
    <w:abstractNumId w:val="5"/>
  </w:num>
  <w:num w:numId="17">
    <w:abstractNumId w:val="4"/>
  </w:num>
  <w:num w:numId="18">
    <w:abstractNumId w:val="8"/>
  </w:num>
  <w:num w:numId="19">
    <w:abstractNumId w:val="16"/>
  </w:num>
  <w:num w:numId="20">
    <w:abstractNumId w:val="11"/>
  </w:num>
  <w:num w:numId="21">
    <w:abstractNumId w:val="23"/>
  </w:num>
  <w:num w:numId="22">
    <w:abstractNumId w:val="1"/>
  </w:num>
  <w:num w:numId="23">
    <w:abstractNumId w:val="6"/>
  </w:num>
  <w:num w:numId="24">
    <w:abstractNumId w:val="22"/>
  </w:num>
  <w:num w:numId="25">
    <w:abstractNumId w:val="18"/>
  </w:num>
  <w:num w:numId="26">
    <w:abstractNumId w:val="12"/>
  </w:num>
  <w:num w:numId="27">
    <w:abstractNumId w:val="19"/>
  </w:num>
  <w:num w:numId="28">
    <w:abstractNumId w:val="14"/>
  </w:num>
  <w:num w:numId="29">
    <w:abstractNumId w:val="13"/>
  </w:num>
  <w:num w:numId="30">
    <w:abstractNumId w:val="3"/>
  </w:num>
  <w:num w:numId="31">
    <w:abstractNumId w:val="9"/>
  </w:num>
  <w:num w:numId="32">
    <w:abstractNumId w:val="16"/>
  </w:num>
  <w:num w:numId="33">
    <w:abstractNumId w:val="11"/>
  </w:num>
  <w:num w:numId="34">
    <w:abstractNumId w:val="17"/>
  </w:num>
  <w:num w:numId="35">
    <w:abstractNumId w:val="25"/>
    <w:lvlOverride w:ilvl="0">
      <w:startOverride w:val="1"/>
    </w:lvlOverride>
  </w:num>
  <w:num w:numId="36">
    <w:abstractNumId w:val="5"/>
    <w:lvlOverride w:ilvl="0">
      <w:startOverride w:val="1"/>
    </w:lvlOverride>
  </w:num>
  <w:num w:numId="37">
    <w:abstractNumId w:val="0"/>
  </w:num>
  <w:num w:numId="38">
    <w:abstractNumId w:val="18"/>
  </w:num>
  <w:num w:numId="39">
    <w:abstractNumId w:val="4"/>
  </w:num>
  <w:num w:numId="40">
    <w:abstractNumId w:val="24"/>
  </w:num>
  <w:num w:numId="41">
    <w:abstractNumId w:val="20"/>
  </w:num>
  <w:num w:numId="42">
    <w:abstractNumId w:val="15"/>
    <w:lvlOverride w:ilvl="0">
      <w:startOverride w:val="1"/>
    </w:lvlOverride>
  </w:num>
  <w:num w:numId="43">
    <w:abstractNumId w:val="10"/>
  </w:num>
  <w:num w:numId="44">
    <w:abstractNumId w:val="20"/>
  </w:num>
  <w:num w:numId="45">
    <w:abstractNumId w:val="2"/>
  </w:num>
  <w:num w:numId="46">
    <w:abstractNumId w:val="23"/>
    <w:lvlOverride w:ilvl="0">
      <w:startOverride w:val="1"/>
    </w:lvlOverride>
  </w:num>
  <w:num w:numId="47">
    <w:abstractNumId w:val="1"/>
    <w:lvlOverride w:ilvl="0">
      <w:startOverride w:val="23"/>
    </w:lvlOverride>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t/OVvH+unZaUDl+cUZnKDOtywIM=" w:salt="8cpOF5C9GCbCM31RmBcDXg=="/>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9D0"/>
    <w:rsid w:val="001E4524"/>
    <w:rsid w:val="005E49D0"/>
    <w:rsid w:val="00661E1E"/>
    <w:rsid w:val="00692C9D"/>
    <w:rsid w:val="006B59F6"/>
    <w:rsid w:val="007B6CE1"/>
    <w:rsid w:val="00924E1D"/>
    <w:rsid w:val="00B12E7E"/>
    <w:rsid w:val="00C651BB"/>
    <w:rsid w:val="00E77347"/>
    <w:rsid w:val="00EE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1E1E"/>
    <w:pPr>
      <w:widowControl w:val="0"/>
      <w:suppressAutoHyphens/>
      <w:autoSpaceDN w:val="0"/>
      <w:spacing w:after="0" w:line="240" w:lineRule="auto"/>
      <w:textAlignment w:val="baseline"/>
    </w:pPr>
    <w:rPr>
      <w:rFonts w:ascii="Times New Roman" w:eastAsia="WenQuanYi Zen Hei" w:hAnsi="Times New Roman" w:cs="FreeSans"/>
      <w:kern w:val="3"/>
      <w:sz w:val="24"/>
      <w:szCs w:val="24"/>
      <w:lang w:eastAsia="zh-CN" w:bidi="hi-IN"/>
    </w:rPr>
  </w:style>
  <w:style w:type="paragraph" w:styleId="1">
    <w:name w:val="heading 1"/>
    <w:basedOn w:val="a0"/>
    <w:next w:val="Textbodyuser"/>
    <w:link w:val="10"/>
    <w:rsid w:val="00661E1E"/>
    <w:pPr>
      <w:outlineLvl w:val="0"/>
    </w:pPr>
    <w:rPr>
      <w:rFonts w:ascii="Times New Roman" w:eastAsia="SimSun, 宋体" w:hAnsi="Times New Roman" w:cs="Times New Roman"/>
      <w:b/>
      <w:bCs/>
      <w:sz w:val="48"/>
      <w:szCs w:val="48"/>
    </w:rPr>
  </w:style>
  <w:style w:type="paragraph" w:styleId="2">
    <w:name w:val="heading 2"/>
    <w:basedOn w:val="Standard"/>
    <w:next w:val="Standard"/>
    <w:link w:val="20"/>
    <w:rsid w:val="00661E1E"/>
    <w:pPr>
      <w:keepNext/>
      <w:widowControl/>
      <w:suppressAutoHyphens w:val="0"/>
      <w:spacing w:before="240" w:after="60" w:line="240" w:lineRule="atLeast"/>
      <w:textAlignment w:val="auto"/>
      <w:outlineLvl w:val="1"/>
    </w:pPr>
    <w:rPr>
      <w:rFonts w:ascii="Cambria" w:eastAsia="Times New Roman" w:hAnsi="Cambria" w:cs="Times New Roman"/>
      <w:b/>
      <w:bCs/>
      <w:i/>
      <w:iCs/>
      <w:sz w:val="28"/>
      <w:szCs w:val="28"/>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61E1E"/>
    <w:rPr>
      <w:rFonts w:ascii="Times New Roman" w:eastAsia="SimSun, 宋体" w:hAnsi="Times New Roman" w:cs="Times New Roman"/>
      <w:b/>
      <w:bCs/>
      <w:kern w:val="3"/>
      <w:sz w:val="48"/>
      <w:szCs w:val="48"/>
      <w:lang w:eastAsia="zh-CN" w:bidi="hi-IN"/>
    </w:rPr>
  </w:style>
  <w:style w:type="character" w:customStyle="1" w:styleId="20">
    <w:name w:val="Заголовок 2 Знак"/>
    <w:basedOn w:val="a1"/>
    <w:link w:val="2"/>
    <w:rsid w:val="00661E1E"/>
    <w:rPr>
      <w:rFonts w:ascii="Cambria" w:eastAsia="Times New Roman" w:hAnsi="Cambria" w:cs="Times New Roman"/>
      <w:b/>
      <w:bCs/>
      <w:i/>
      <w:iCs/>
      <w:kern w:val="3"/>
      <w:sz w:val="28"/>
      <w:szCs w:val="28"/>
      <w:lang w:eastAsia="zh-CN"/>
    </w:rPr>
  </w:style>
  <w:style w:type="paragraph" w:customStyle="1" w:styleId="Standard">
    <w:name w:val="Standard"/>
    <w:rsid w:val="00661E1E"/>
    <w:pPr>
      <w:widowControl w:val="0"/>
      <w:suppressAutoHyphens/>
      <w:autoSpaceDN w:val="0"/>
      <w:spacing w:after="0" w:line="240" w:lineRule="auto"/>
      <w:textAlignment w:val="baseline"/>
    </w:pPr>
    <w:rPr>
      <w:rFonts w:ascii="Arial" w:eastAsia="SimSun, 宋体" w:hAnsi="Arial" w:cs="Mangal"/>
      <w:kern w:val="3"/>
      <w:sz w:val="24"/>
      <w:szCs w:val="24"/>
      <w:lang w:eastAsia="zh-CN" w:bidi="hi-IN"/>
    </w:rPr>
  </w:style>
  <w:style w:type="paragraph" w:styleId="a0">
    <w:name w:val="Title"/>
    <w:basedOn w:val="Standarduser"/>
    <w:next w:val="Textbodyuser"/>
    <w:link w:val="a4"/>
    <w:rsid w:val="00661E1E"/>
    <w:pPr>
      <w:keepNext/>
      <w:spacing w:before="240" w:after="120"/>
    </w:pPr>
    <w:rPr>
      <w:rFonts w:eastAsia="Microsoft YaHei" w:cs="FreeSans"/>
      <w:sz w:val="28"/>
      <w:szCs w:val="28"/>
    </w:rPr>
  </w:style>
  <w:style w:type="character" w:customStyle="1" w:styleId="a4">
    <w:name w:val="Название Знак"/>
    <w:basedOn w:val="a1"/>
    <w:link w:val="a0"/>
    <w:rsid w:val="00661E1E"/>
    <w:rPr>
      <w:rFonts w:ascii="Arial" w:eastAsia="Microsoft YaHei" w:hAnsi="Arial" w:cs="FreeSans"/>
      <w:kern w:val="3"/>
      <w:sz w:val="28"/>
      <w:szCs w:val="28"/>
      <w:lang w:eastAsia="zh-CN" w:bidi="hi-IN"/>
    </w:rPr>
  </w:style>
  <w:style w:type="paragraph" w:customStyle="1" w:styleId="Textbody">
    <w:name w:val="Text body"/>
    <w:basedOn w:val="Standard"/>
    <w:rsid w:val="00661E1E"/>
    <w:pPr>
      <w:spacing w:after="120"/>
    </w:pPr>
  </w:style>
  <w:style w:type="paragraph" w:styleId="a5">
    <w:name w:val="Subtitle"/>
    <w:basedOn w:val="a0"/>
    <w:next w:val="Textbodyuser"/>
    <w:link w:val="a6"/>
    <w:rsid w:val="00661E1E"/>
    <w:pPr>
      <w:jc w:val="center"/>
    </w:pPr>
    <w:rPr>
      <w:i/>
      <w:iCs/>
    </w:rPr>
  </w:style>
  <w:style w:type="character" w:customStyle="1" w:styleId="a6">
    <w:name w:val="Подзаголовок Знак"/>
    <w:basedOn w:val="a1"/>
    <w:link w:val="a5"/>
    <w:rsid w:val="00661E1E"/>
    <w:rPr>
      <w:rFonts w:ascii="Arial" w:eastAsia="Microsoft YaHei" w:hAnsi="Arial" w:cs="FreeSans"/>
      <w:i/>
      <w:iCs/>
      <w:kern w:val="3"/>
      <w:sz w:val="28"/>
      <w:szCs w:val="28"/>
      <w:lang w:eastAsia="zh-CN" w:bidi="hi-IN"/>
    </w:rPr>
  </w:style>
  <w:style w:type="paragraph" w:styleId="a7">
    <w:name w:val="List"/>
    <w:basedOn w:val="Textbodyuser"/>
    <w:rsid w:val="00661E1E"/>
  </w:style>
  <w:style w:type="paragraph" w:styleId="a8">
    <w:name w:val="caption"/>
    <w:basedOn w:val="Standarduser"/>
    <w:rsid w:val="00661E1E"/>
    <w:pPr>
      <w:suppressLineNumbers/>
      <w:spacing w:before="120" w:after="120"/>
    </w:pPr>
    <w:rPr>
      <w:i/>
      <w:iCs/>
    </w:rPr>
  </w:style>
  <w:style w:type="paragraph" w:customStyle="1" w:styleId="Index">
    <w:name w:val="Index"/>
    <w:basedOn w:val="Standard"/>
    <w:rsid w:val="00661E1E"/>
    <w:pPr>
      <w:suppressLineNumbers/>
    </w:pPr>
    <w:rPr>
      <w:rFonts w:cs="FreeSans"/>
    </w:rPr>
  </w:style>
  <w:style w:type="paragraph" w:customStyle="1" w:styleId="Standarduser">
    <w:name w:val="Standard (user)"/>
    <w:rsid w:val="00661E1E"/>
    <w:pPr>
      <w:widowControl w:val="0"/>
      <w:suppressAutoHyphens/>
      <w:autoSpaceDN w:val="0"/>
      <w:spacing w:after="0" w:line="240" w:lineRule="auto"/>
      <w:textAlignment w:val="baseline"/>
    </w:pPr>
    <w:rPr>
      <w:rFonts w:ascii="Arial" w:eastAsia="SimSun, 宋体" w:hAnsi="Arial" w:cs="Mangal"/>
      <w:kern w:val="3"/>
      <w:sz w:val="24"/>
      <w:szCs w:val="24"/>
      <w:lang w:eastAsia="zh-CN" w:bidi="hi-IN"/>
    </w:rPr>
  </w:style>
  <w:style w:type="paragraph" w:customStyle="1" w:styleId="Textbodyuser">
    <w:name w:val="Text body (user)"/>
    <w:basedOn w:val="Standarduser"/>
    <w:rsid w:val="00661E1E"/>
    <w:pPr>
      <w:spacing w:after="120"/>
    </w:pPr>
  </w:style>
  <w:style w:type="paragraph" w:customStyle="1" w:styleId="Indexuser">
    <w:name w:val="Index (user)"/>
    <w:basedOn w:val="Standarduser"/>
    <w:rsid w:val="00661E1E"/>
    <w:pPr>
      <w:suppressLineNumbers/>
    </w:pPr>
  </w:style>
  <w:style w:type="paragraph" w:styleId="a9">
    <w:name w:val="header"/>
    <w:basedOn w:val="Standarduser"/>
    <w:link w:val="aa"/>
    <w:rsid w:val="00661E1E"/>
    <w:pPr>
      <w:tabs>
        <w:tab w:val="center" w:pos="4677"/>
        <w:tab w:val="right" w:pos="9355"/>
      </w:tabs>
    </w:pPr>
  </w:style>
  <w:style w:type="character" w:customStyle="1" w:styleId="aa">
    <w:name w:val="Верхний колонтитул Знак"/>
    <w:basedOn w:val="a1"/>
    <w:link w:val="a9"/>
    <w:rsid w:val="00661E1E"/>
    <w:rPr>
      <w:rFonts w:ascii="Arial" w:eastAsia="SimSun, 宋体" w:hAnsi="Arial" w:cs="Mangal"/>
      <w:kern w:val="3"/>
      <w:sz w:val="24"/>
      <w:szCs w:val="24"/>
      <w:lang w:eastAsia="zh-CN" w:bidi="hi-IN"/>
    </w:rPr>
  </w:style>
  <w:style w:type="paragraph" w:styleId="ab">
    <w:name w:val="footer"/>
    <w:basedOn w:val="Standarduser"/>
    <w:link w:val="ac"/>
    <w:rsid w:val="00661E1E"/>
    <w:pPr>
      <w:tabs>
        <w:tab w:val="center" w:pos="4677"/>
        <w:tab w:val="right" w:pos="9355"/>
      </w:tabs>
    </w:pPr>
  </w:style>
  <w:style w:type="character" w:customStyle="1" w:styleId="ac">
    <w:name w:val="Нижний колонтитул Знак"/>
    <w:basedOn w:val="a1"/>
    <w:link w:val="ab"/>
    <w:rsid w:val="00661E1E"/>
    <w:rPr>
      <w:rFonts w:ascii="Arial" w:eastAsia="SimSun, 宋体" w:hAnsi="Arial" w:cs="Mangal"/>
      <w:kern w:val="3"/>
      <w:sz w:val="24"/>
      <w:szCs w:val="24"/>
      <w:lang w:eastAsia="zh-CN" w:bidi="hi-IN"/>
    </w:rPr>
  </w:style>
  <w:style w:type="paragraph" w:customStyle="1" w:styleId="Framecontentsuser">
    <w:name w:val="Frame contents (user)"/>
    <w:basedOn w:val="Textbodyuser"/>
    <w:rsid w:val="00661E1E"/>
  </w:style>
  <w:style w:type="paragraph" w:customStyle="1" w:styleId="TableContentsuser">
    <w:name w:val="Table Contents (user)"/>
    <w:basedOn w:val="Standarduser"/>
    <w:rsid w:val="00661E1E"/>
    <w:pPr>
      <w:suppressLineNumbers/>
    </w:pPr>
  </w:style>
  <w:style w:type="paragraph" w:customStyle="1" w:styleId="TableHeadinguser">
    <w:name w:val="Table Heading (user)"/>
    <w:basedOn w:val="TableContentsuser"/>
    <w:rsid w:val="00661E1E"/>
    <w:pPr>
      <w:jc w:val="center"/>
    </w:pPr>
    <w:rPr>
      <w:b/>
      <w:bCs/>
    </w:rPr>
  </w:style>
  <w:style w:type="paragraph" w:styleId="ad">
    <w:name w:val="Balloon Text"/>
    <w:basedOn w:val="Standard"/>
    <w:link w:val="ae"/>
    <w:rsid w:val="00661E1E"/>
    <w:rPr>
      <w:rFonts w:ascii="Tahoma" w:hAnsi="Tahoma" w:cs="Tahoma"/>
      <w:sz w:val="16"/>
      <w:szCs w:val="14"/>
    </w:rPr>
  </w:style>
  <w:style w:type="character" w:customStyle="1" w:styleId="ae">
    <w:name w:val="Текст выноски Знак"/>
    <w:basedOn w:val="a1"/>
    <w:link w:val="ad"/>
    <w:rsid w:val="00661E1E"/>
    <w:rPr>
      <w:rFonts w:ascii="Tahoma" w:eastAsia="SimSun, 宋体" w:hAnsi="Tahoma" w:cs="Tahoma"/>
      <w:kern w:val="3"/>
      <w:sz w:val="16"/>
      <w:szCs w:val="14"/>
      <w:lang w:eastAsia="zh-CN" w:bidi="hi-IN"/>
    </w:rPr>
  </w:style>
  <w:style w:type="paragraph" w:styleId="af">
    <w:name w:val="No Spacing"/>
    <w:rsid w:val="00661E1E"/>
    <w:pPr>
      <w:suppressAutoHyphens/>
      <w:autoSpaceDN w:val="0"/>
      <w:spacing w:after="0" w:line="240" w:lineRule="auto"/>
      <w:textAlignment w:val="baseline"/>
    </w:pPr>
    <w:rPr>
      <w:rFonts w:ascii="Calibri" w:eastAsia="Calibri" w:hAnsi="Calibri" w:cs="Calibri"/>
      <w:kern w:val="3"/>
      <w:lang w:eastAsia="zh-CN"/>
    </w:rPr>
  </w:style>
  <w:style w:type="paragraph" w:styleId="af0">
    <w:name w:val="List Paragraph"/>
    <w:basedOn w:val="Standard"/>
    <w:rsid w:val="00661E1E"/>
    <w:pPr>
      <w:widowControl/>
      <w:suppressAutoHyphens w:val="0"/>
      <w:spacing w:after="200" w:line="276" w:lineRule="auto"/>
      <w:ind w:left="720"/>
      <w:textAlignment w:val="auto"/>
    </w:pPr>
    <w:rPr>
      <w:rFonts w:ascii="Calibri" w:eastAsia="Calibri" w:hAnsi="Calibri" w:cs="Times New Roman"/>
      <w:sz w:val="22"/>
      <w:szCs w:val="22"/>
      <w:lang w:bidi="ar-SA"/>
    </w:rPr>
  </w:style>
  <w:style w:type="paragraph" w:customStyle="1" w:styleId="TableContents">
    <w:name w:val="Table Contents"/>
    <w:basedOn w:val="Standard"/>
    <w:rsid w:val="00661E1E"/>
    <w:pPr>
      <w:suppressLineNumbers/>
    </w:pPr>
  </w:style>
  <w:style w:type="paragraph" w:customStyle="1" w:styleId="TableHeading">
    <w:name w:val="Table Heading"/>
    <w:basedOn w:val="TableContents"/>
    <w:rsid w:val="00661E1E"/>
    <w:pPr>
      <w:jc w:val="center"/>
    </w:pPr>
    <w:rPr>
      <w:b/>
      <w:bCs/>
    </w:rPr>
  </w:style>
  <w:style w:type="paragraph" w:customStyle="1" w:styleId="Framecontents">
    <w:name w:val="Frame contents"/>
    <w:basedOn w:val="Textbody"/>
    <w:rsid w:val="00661E1E"/>
  </w:style>
  <w:style w:type="character" w:customStyle="1" w:styleId="WW8Num2z0">
    <w:name w:val="WW8Num2z0"/>
    <w:rsid w:val="00661E1E"/>
    <w:rPr>
      <w:rFonts w:ascii="Symbol" w:hAnsi="Symbol" w:cs="Symbol"/>
      <w:color w:val="000000"/>
    </w:rPr>
  </w:style>
  <w:style w:type="character" w:customStyle="1" w:styleId="WW8Num2z1">
    <w:name w:val="WW8Num2z1"/>
    <w:rsid w:val="00661E1E"/>
    <w:rPr>
      <w:rFonts w:ascii="Courier New" w:hAnsi="Courier New" w:cs="Courier New"/>
    </w:rPr>
  </w:style>
  <w:style w:type="character" w:customStyle="1" w:styleId="WW8Num2z2">
    <w:name w:val="WW8Num2z2"/>
    <w:rsid w:val="00661E1E"/>
    <w:rPr>
      <w:rFonts w:ascii="Wingdings" w:hAnsi="Wingdings" w:cs="Wingdings"/>
    </w:rPr>
  </w:style>
  <w:style w:type="character" w:customStyle="1" w:styleId="WW8Num2z3">
    <w:name w:val="WW8Num2z3"/>
    <w:rsid w:val="00661E1E"/>
    <w:rPr>
      <w:rFonts w:ascii="Symbol" w:hAnsi="Symbol" w:cs="Symbol"/>
    </w:rPr>
  </w:style>
  <w:style w:type="character" w:customStyle="1" w:styleId="WW8Num3z0">
    <w:name w:val="WW8Num3z0"/>
    <w:rsid w:val="00661E1E"/>
    <w:rPr>
      <w:rFonts w:ascii="Symbol" w:hAnsi="Symbol" w:cs="Symbol"/>
      <w:color w:val="000000"/>
    </w:rPr>
  </w:style>
  <w:style w:type="character" w:customStyle="1" w:styleId="WW8Num3z1">
    <w:name w:val="WW8Num3z1"/>
    <w:rsid w:val="00661E1E"/>
    <w:rPr>
      <w:rFonts w:ascii="Courier New" w:hAnsi="Courier New" w:cs="Courier New"/>
    </w:rPr>
  </w:style>
  <w:style w:type="character" w:customStyle="1" w:styleId="WW8Num3z2">
    <w:name w:val="WW8Num3z2"/>
    <w:rsid w:val="00661E1E"/>
    <w:rPr>
      <w:rFonts w:ascii="Wingdings" w:hAnsi="Wingdings" w:cs="Wingdings"/>
    </w:rPr>
  </w:style>
  <w:style w:type="character" w:customStyle="1" w:styleId="WW8Num3z3">
    <w:name w:val="WW8Num3z3"/>
    <w:rsid w:val="00661E1E"/>
    <w:rPr>
      <w:rFonts w:ascii="Symbol" w:hAnsi="Symbol" w:cs="Symbol"/>
    </w:rPr>
  </w:style>
  <w:style w:type="character" w:customStyle="1" w:styleId="WW8Num4z0">
    <w:name w:val="WW8Num4z0"/>
    <w:rsid w:val="00661E1E"/>
    <w:rPr>
      <w:rFonts w:ascii="Times New Roman" w:hAnsi="Times New Roman" w:cs="Times New Roman"/>
      <w:sz w:val="28"/>
    </w:rPr>
  </w:style>
  <w:style w:type="character" w:customStyle="1" w:styleId="WW8Num4z1">
    <w:name w:val="WW8Num4z1"/>
    <w:rsid w:val="00661E1E"/>
    <w:rPr>
      <w:rFonts w:cs="Times New Roman"/>
    </w:rPr>
  </w:style>
  <w:style w:type="character" w:customStyle="1" w:styleId="WW8Num5z0">
    <w:name w:val="WW8Num5z0"/>
    <w:rsid w:val="00661E1E"/>
    <w:rPr>
      <w:rFonts w:ascii="Symbol" w:hAnsi="Symbol" w:cs="Symbol"/>
    </w:rPr>
  </w:style>
  <w:style w:type="character" w:customStyle="1" w:styleId="WW8Num5z1">
    <w:name w:val="WW8Num5z1"/>
    <w:rsid w:val="00661E1E"/>
    <w:rPr>
      <w:rFonts w:ascii="Courier New" w:hAnsi="Courier New" w:cs="Courier New"/>
    </w:rPr>
  </w:style>
  <w:style w:type="character" w:customStyle="1" w:styleId="WW8Num5z2">
    <w:name w:val="WW8Num5z2"/>
    <w:rsid w:val="00661E1E"/>
    <w:rPr>
      <w:rFonts w:ascii="Wingdings" w:hAnsi="Wingdings" w:cs="Wingdings"/>
    </w:rPr>
  </w:style>
  <w:style w:type="character" w:customStyle="1" w:styleId="WW8Num6z0">
    <w:name w:val="WW8Num6z0"/>
    <w:rsid w:val="00661E1E"/>
    <w:rPr>
      <w:rFonts w:ascii="Symbol" w:hAnsi="Symbol" w:cs="Symbol"/>
      <w:color w:val="000000"/>
    </w:rPr>
  </w:style>
  <w:style w:type="character" w:customStyle="1" w:styleId="WW8Num6z1">
    <w:name w:val="WW8Num6z1"/>
    <w:rsid w:val="00661E1E"/>
    <w:rPr>
      <w:rFonts w:ascii="Courier New" w:hAnsi="Courier New" w:cs="Courier New"/>
    </w:rPr>
  </w:style>
  <w:style w:type="character" w:customStyle="1" w:styleId="WW8Num7z0">
    <w:name w:val="WW8Num7z0"/>
    <w:rsid w:val="00661E1E"/>
    <w:rPr>
      <w:rFonts w:cs="Times New Roman"/>
    </w:rPr>
  </w:style>
  <w:style w:type="character" w:customStyle="1" w:styleId="WW8Num7z1">
    <w:name w:val="WW8Num7z1"/>
    <w:rsid w:val="00661E1E"/>
    <w:rPr>
      <w:rFonts w:cs="Times New Roman"/>
      <w:b w:val="0"/>
      <w:i w:val="0"/>
    </w:rPr>
  </w:style>
  <w:style w:type="character" w:customStyle="1" w:styleId="WW8Num7z2">
    <w:name w:val="WW8Num7z2"/>
    <w:rsid w:val="00661E1E"/>
    <w:rPr>
      <w:rFonts w:ascii="Wingdings" w:hAnsi="Wingdings" w:cs="Wingdings"/>
    </w:rPr>
  </w:style>
  <w:style w:type="character" w:customStyle="1" w:styleId="WW8Num8z0">
    <w:name w:val="WW8Num8z0"/>
    <w:rsid w:val="00661E1E"/>
    <w:rPr>
      <w:rFonts w:ascii="Symbol" w:hAnsi="Symbol" w:cs="Symbol"/>
      <w:color w:val="000000"/>
    </w:rPr>
  </w:style>
  <w:style w:type="character" w:customStyle="1" w:styleId="WW8Num8z1">
    <w:name w:val="WW8Num8z1"/>
    <w:rsid w:val="00661E1E"/>
    <w:rPr>
      <w:rFonts w:ascii="Courier New" w:hAnsi="Courier New" w:cs="Courier New"/>
    </w:rPr>
  </w:style>
  <w:style w:type="character" w:customStyle="1" w:styleId="WW8Num8z2">
    <w:name w:val="WW8Num8z2"/>
    <w:rsid w:val="00661E1E"/>
    <w:rPr>
      <w:rFonts w:ascii="Wingdings" w:hAnsi="Wingdings" w:cs="Wingdings"/>
    </w:rPr>
  </w:style>
  <w:style w:type="character" w:customStyle="1" w:styleId="WW8Num9z0">
    <w:name w:val="WW8Num9z0"/>
    <w:rsid w:val="00661E1E"/>
    <w:rPr>
      <w:rFonts w:ascii="Symbol" w:hAnsi="Symbol" w:cs="Symbol"/>
      <w:color w:val="000000"/>
    </w:rPr>
  </w:style>
  <w:style w:type="character" w:customStyle="1" w:styleId="WW8Num9z1">
    <w:name w:val="WW8Num9z1"/>
    <w:rsid w:val="00661E1E"/>
    <w:rPr>
      <w:rFonts w:ascii="Courier New" w:hAnsi="Courier New" w:cs="Courier New"/>
    </w:rPr>
  </w:style>
  <w:style w:type="character" w:customStyle="1" w:styleId="WW8Num9z2">
    <w:name w:val="WW8Num9z2"/>
    <w:rsid w:val="00661E1E"/>
    <w:rPr>
      <w:rFonts w:ascii="Wingdings" w:hAnsi="Wingdings" w:cs="Wingdings"/>
    </w:rPr>
  </w:style>
  <w:style w:type="character" w:customStyle="1" w:styleId="WW8Num10z0">
    <w:name w:val="WW8Num10z0"/>
    <w:rsid w:val="00661E1E"/>
    <w:rPr>
      <w:rFonts w:ascii="Symbol" w:hAnsi="Symbol" w:cs="Symbol"/>
      <w:color w:val="000000"/>
    </w:rPr>
  </w:style>
  <w:style w:type="character" w:customStyle="1" w:styleId="WW8Num10z1">
    <w:name w:val="WW8Num10z1"/>
    <w:rsid w:val="00661E1E"/>
    <w:rPr>
      <w:rFonts w:ascii="Courier New" w:hAnsi="Courier New" w:cs="Courier New"/>
    </w:rPr>
  </w:style>
  <w:style w:type="character" w:customStyle="1" w:styleId="WW8Num10z2">
    <w:name w:val="WW8Num10z2"/>
    <w:rsid w:val="00661E1E"/>
    <w:rPr>
      <w:rFonts w:ascii="Wingdings" w:hAnsi="Wingdings" w:cs="Wingdings"/>
    </w:rPr>
  </w:style>
  <w:style w:type="character" w:customStyle="1" w:styleId="WW8Num10z3">
    <w:name w:val="WW8Num10z3"/>
    <w:rsid w:val="00661E1E"/>
    <w:rPr>
      <w:rFonts w:ascii="Symbol" w:hAnsi="Symbol" w:cs="Symbol"/>
    </w:rPr>
  </w:style>
  <w:style w:type="character" w:customStyle="1" w:styleId="WW8Num11z0">
    <w:name w:val="WW8Num11z0"/>
    <w:rsid w:val="00661E1E"/>
    <w:rPr>
      <w:rFonts w:ascii="Symbol" w:hAnsi="Symbol" w:cs="Symbol"/>
      <w:color w:val="000000"/>
    </w:rPr>
  </w:style>
  <w:style w:type="character" w:customStyle="1" w:styleId="WW8Num11z1">
    <w:name w:val="WW8Num11z1"/>
    <w:rsid w:val="00661E1E"/>
    <w:rPr>
      <w:rFonts w:ascii="Courier New" w:hAnsi="Courier New" w:cs="Courier New"/>
    </w:rPr>
  </w:style>
  <w:style w:type="character" w:customStyle="1" w:styleId="WW8Num11z2">
    <w:name w:val="WW8Num11z2"/>
    <w:rsid w:val="00661E1E"/>
    <w:rPr>
      <w:rFonts w:ascii="Wingdings" w:hAnsi="Wingdings" w:cs="Wingdings"/>
    </w:rPr>
  </w:style>
  <w:style w:type="character" w:customStyle="1" w:styleId="WW8Num11z3">
    <w:name w:val="WW8Num11z3"/>
    <w:rsid w:val="00661E1E"/>
    <w:rPr>
      <w:rFonts w:ascii="Symbol" w:hAnsi="Symbol" w:cs="Symbol"/>
    </w:rPr>
  </w:style>
  <w:style w:type="character" w:customStyle="1" w:styleId="WW8Num12z0">
    <w:name w:val="WW8Num12z0"/>
    <w:rsid w:val="00661E1E"/>
    <w:rPr>
      <w:rFonts w:ascii="Symbol" w:hAnsi="Symbol" w:cs="Symbol"/>
    </w:rPr>
  </w:style>
  <w:style w:type="character" w:customStyle="1" w:styleId="WW8Num12z1">
    <w:name w:val="WW8Num12z1"/>
    <w:rsid w:val="00661E1E"/>
    <w:rPr>
      <w:rFonts w:ascii="Courier New" w:hAnsi="Courier New" w:cs="Courier New"/>
    </w:rPr>
  </w:style>
  <w:style w:type="character" w:customStyle="1" w:styleId="WW8Num12z2">
    <w:name w:val="WW8Num12z2"/>
    <w:rsid w:val="00661E1E"/>
    <w:rPr>
      <w:rFonts w:ascii="Wingdings" w:hAnsi="Wingdings" w:cs="Wingdings"/>
    </w:rPr>
  </w:style>
  <w:style w:type="character" w:customStyle="1" w:styleId="WW8Num13z0">
    <w:name w:val="WW8Num13z0"/>
    <w:rsid w:val="00661E1E"/>
    <w:rPr>
      <w:rFonts w:ascii="Symbol" w:hAnsi="Symbol" w:cs="Symbol"/>
      <w:color w:val="000000"/>
    </w:rPr>
  </w:style>
  <w:style w:type="character" w:customStyle="1" w:styleId="WW8Num13z1">
    <w:name w:val="WW8Num13z1"/>
    <w:rsid w:val="00661E1E"/>
    <w:rPr>
      <w:rFonts w:ascii="Courier New" w:hAnsi="Courier New" w:cs="Courier New"/>
    </w:rPr>
  </w:style>
  <w:style w:type="character" w:customStyle="1" w:styleId="WW8Num13z2">
    <w:name w:val="WW8Num13z2"/>
    <w:rsid w:val="00661E1E"/>
    <w:rPr>
      <w:rFonts w:ascii="Wingdings" w:hAnsi="Wingdings" w:cs="Wingdings"/>
    </w:rPr>
  </w:style>
  <w:style w:type="character" w:customStyle="1" w:styleId="WW8Num13z3">
    <w:name w:val="WW8Num13z3"/>
    <w:rsid w:val="00661E1E"/>
    <w:rPr>
      <w:rFonts w:ascii="Symbol" w:hAnsi="Symbol" w:cs="Symbol"/>
    </w:rPr>
  </w:style>
  <w:style w:type="character" w:customStyle="1" w:styleId="WW8Num14z0">
    <w:name w:val="WW8Num14z0"/>
    <w:rsid w:val="00661E1E"/>
    <w:rPr>
      <w:rFonts w:ascii="Symbol" w:hAnsi="Symbol" w:cs="Symbol"/>
      <w:color w:val="000000"/>
    </w:rPr>
  </w:style>
  <w:style w:type="character" w:customStyle="1" w:styleId="WW8Num15z0">
    <w:name w:val="WW8Num15z0"/>
    <w:rsid w:val="00661E1E"/>
    <w:rPr>
      <w:rFonts w:ascii="Symbol" w:hAnsi="Symbol" w:cs="Symbol"/>
      <w:color w:val="000000"/>
    </w:rPr>
  </w:style>
  <w:style w:type="character" w:customStyle="1" w:styleId="WW8Num15z1">
    <w:name w:val="WW8Num15z1"/>
    <w:rsid w:val="00661E1E"/>
    <w:rPr>
      <w:rFonts w:ascii="Courier New" w:hAnsi="Courier New" w:cs="Courier New"/>
    </w:rPr>
  </w:style>
  <w:style w:type="character" w:customStyle="1" w:styleId="WW8Num15z2">
    <w:name w:val="WW8Num15z2"/>
    <w:rsid w:val="00661E1E"/>
    <w:rPr>
      <w:rFonts w:ascii="Wingdings" w:hAnsi="Wingdings" w:cs="Wingdings"/>
    </w:rPr>
  </w:style>
  <w:style w:type="character" w:customStyle="1" w:styleId="WW8Num15z3">
    <w:name w:val="WW8Num15z3"/>
    <w:rsid w:val="00661E1E"/>
    <w:rPr>
      <w:rFonts w:ascii="Symbol" w:hAnsi="Symbol" w:cs="Symbol"/>
    </w:rPr>
  </w:style>
  <w:style w:type="character" w:customStyle="1" w:styleId="WW8Num16z0">
    <w:name w:val="WW8Num16z0"/>
    <w:rsid w:val="00661E1E"/>
    <w:rPr>
      <w:rFonts w:ascii="Symbol" w:hAnsi="Symbol" w:cs="Symbol"/>
      <w:color w:val="000000"/>
    </w:rPr>
  </w:style>
  <w:style w:type="character" w:customStyle="1" w:styleId="WW8Num17z0">
    <w:name w:val="WW8Num17z0"/>
    <w:rsid w:val="00661E1E"/>
    <w:rPr>
      <w:rFonts w:ascii="Symbol" w:hAnsi="Symbol" w:cs="Symbol"/>
      <w:color w:val="000000"/>
    </w:rPr>
  </w:style>
  <w:style w:type="character" w:customStyle="1" w:styleId="WW8Num17z1">
    <w:name w:val="WW8Num17z1"/>
    <w:rsid w:val="00661E1E"/>
    <w:rPr>
      <w:rFonts w:ascii="Courier New" w:hAnsi="Courier New" w:cs="Courier New"/>
    </w:rPr>
  </w:style>
  <w:style w:type="character" w:customStyle="1" w:styleId="WW8Num17z2">
    <w:name w:val="WW8Num17z2"/>
    <w:rsid w:val="00661E1E"/>
    <w:rPr>
      <w:rFonts w:ascii="Wingdings" w:hAnsi="Wingdings" w:cs="Wingdings"/>
    </w:rPr>
  </w:style>
  <w:style w:type="character" w:customStyle="1" w:styleId="WW8Num18z0">
    <w:name w:val="WW8Num18z0"/>
    <w:rsid w:val="00661E1E"/>
    <w:rPr>
      <w:rFonts w:ascii="Symbol" w:hAnsi="Symbol" w:cs="Symbol"/>
    </w:rPr>
  </w:style>
  <w:style w:type="character" w:customStyle="1" w:styleId="WW8Num18z1">
    <w:name w:val="WW8Num18z1"/>
    <w:rsid w:val="00661E1E"/>
    <w:rPr>
      <w:rFonts w:ascii="Courier New" w:hAnsi="Courier New" w:cs="Courier New"/>
    </w:rPr>
  </w:style>
  <w:style w:type="character" w:customStyle="1" w:styleId="WW8Num19z0">
    <w:name w:val="WW8Num19z0"/>
    <w:rsid w:val="00661E1E"/>
    <w:rPr>
      <w:rFonts w:ascii="Symbol" w:hAnsi="Symbol" w:cs="Symbol"/>
      <w:color w:val="000000"/>
    </w:rPr>
  </w:style>
  <w:style w:type="character" w:customStyle="1" w:styleId="WW8Num20z0">
    <w:name w:val="WW8Num20z0"/>
    <w:rsid w:val="00661E1E"/>
    <w:rPr>
      <w:rFonts w:cs="Times New Roman"/>
    </w:rPr>
  </w:style>
  <w:style w:type="character" w:customStyle="1" w:styleId="Absatz-Standardschriftart">
    <w:name w:val="Absatz-Standardschriftart"/>
    <w:rsid w:val="00661E1E"/>
  </w:style>
  <w:style w:type="character" w:customStyle="1" w:styleId="WW8Num1z0">
    <w:name w:val="WW8Num1z0"/>
    <w:rsid w:val="00661E1E"/>
    <w:rPr>
      <w:rFonts w:ascii="Symbol" w:hAnsi="Symbol" w:cs="Symbol"/>
    </w:rPr>
  </w:style>
  <w:style w:type="character" w:customStyle="1" w:styleId="WW8Num1z1">
    <w:name w:val="WW8Num1z1"/>
    <w:rsid w:val="00661E1E"/>
    <w:rPr>
      <w:rFonts w:ascii="Courier New" w:hAnsi="Courier New" w:cs="Courier New"/>
    </w:rPr>
  </w:style>
  <w:style w:type="character" w:customStyle="1" w:styleId="WW8Num1z2">
    <w:name w:val="WW8Num1z2"/>
    <w:rsid w:val="00661E1E"/>
    <w:rPr>
      <w:rFonts w:ascii="Wingdings" w:hAnsi="Wingdings" w:cs="Wingdings"/>
    </w:rPr>
  </w:style>
  <w:style w:type="character" w:customStyle="1" w:styleId="WW8Num1z3">
    <w:name w:val="WW8Num1z3"/>
    <w:rsid w:val="00661E1E"/>
    <w:rPr>
      <w:rFonts w:ascii="Symbol" w:hAnsi="Symbol" w:cs="Symbol"/>
    </w:rPr>
  </w:style>
  <w:style w:type="character" w:customStyle="1" w:styleId="WW8Num5z3">
    <w:name w:val="WW8Num5z3"/>
    <w:rsid w:val="00661E1E"/>
    <w:rPr>
      <w:rFonts w:ascii="Symbol" w:hAnsi="Symbol" w:cs="Symbol"/>
    </w:rPr>
  </w:style>
  <w:style w:type="character" w:customStyle="1" w:styleId="WW8Num6z2">
    <w:name w:val="WW8Num6z2"/>
    <w:rsid w:val="00661E1E"/>
    <w:rPr>
      <w:rFonts w:ascii="Wingdings" w:hAnsi="Wingdings" w:cs="Wingdings"/>
    </w:rPr>
  </w:style>
  <w:style w:type="character" w:customStyle="1" w:styleId="WW8Num6z3">
    <w:name w:val="WW8Num6z3"/>
    <w:rsid w:val="00661E1E"/>
    <w:rPr>
      <w:rFonts w:ascii="Symbol" w:hAnsi="Symbol" w:cs="Symbol"/>
    </w:rPr>
  </w:style>
  <w:style w:type="character" w:customStyle="1" w:styleId="WW8Num14z1">
    <w:name w:val="WW8Num14z1"/>
    <w:rsid w:val="00661E1E"/>
    <w:rPr>
      <w:rFonts w:ascii="Courier New" w:hAnsi="Courier New" w:cs="Courier New"/>
    </w:rPr>
  </w:style>
  <w:style w:type="character" w:customStyle="1" w:styleId="WW8Num14z2">
    <w:name w:val="WW8Num14z2"/>
    <w:rsid w:val="00661E1E"/>
    <w:rPr>
      <w:rFonts w:ascii="Wingdings" w:hAnsi="Wingdings" w:cs="Wingdings"/>
    </w:rPr>
  </w:style>
  <w:style w:type="character" w:customStyle="1" w:styleId="WW8Num14z3">
    <w:name w:val="WW8Num14z3"/>
    <w:rsid w:val="00661E1E"/>
    <w:rPr>
      <w:rFonts w:ascii="Symbol" w:hAnsi="Symbol" w:cs="Symbol"/>
    </w:rPr>
  </w:style>
  <w:style w:type="character" w:customStyle="1" w:styleId="WW8Num16z1">
    <w:name w:val="WW8Num16z1"/>
    <w:rsid w:val="00661E1E"/>
    <w:rPr>
      <w:rFonts w:ascii="Courier New" w:hAnsi="Courier New" w:cs="Courier New"/>
    </w:rPr>
  </w:style>
  <w:style w:type="character" w:customStyle="1" w:styleId="WW8Num16z2">
    <w:name w:val="WW8Num16z2"/>
    <w:rsid w:val="00661E1E"/>
    <w:rPr>
      <w:rFonts w:ascii="Wingdings" w:hAnsi="Wingdings" w:cs="Wingdings"/>
    </w:rPr>
  </w:style>
  <w:style w:type="character" w:customStyle="1" w:styleId="WW8Num16z3">
    <w:name w:val="WW8Num16z3"/>
    <w:rsid w:val="00661E1E"/>
    <w:rPr>
      <w:rFonts w:ascii="Symbol" w:hAnsi="Symbol" w:cs="Symbol"/>
    </w:rPr>
  </w:style>
  <w:style w:type="character" w:customStyle="1" w:styleId="WW8Num17z3">
    <w:name w:val="WW8Num17z3"/>
    <w:rsid w:val="00661E1E"/>
    <w:rPr>
      <w:rFonts w:ascii="Symbol" w:hAnsi="Symbol" w:cs="Symbol"/>
    </w:rPr>
  </w:style>
  <w:style w:type="character" w:customStyle="1" w:styleId="WW8Num18z2">
    <w:name w:val="WW8Num18z2"/>
    <w:rsid w:val="00661E1E"/>
    <w:rPr>
      <w:rFonts w:ascii="Wingdings" w:hAnsi="Wingdings" w:cs="Wingdings"/>
    </w:rPr>
  </w:style>
  <w:style w:type="character" w:customStyle="1" w:styleId="WW8Num19z1">
    <w:name w:val="WW8Num19z1"/>
    <w:rsid w:val="00661E1E"/>
    <w:rPr>
      <w:rFonts w:ascii="Courier New" w:hAnsi="Courier New" w:cs="Courier New"/>
    </w:rPr>
  </w:style>
  <w:style w:type="character" w:customStyle="1" w:styleId="WW8Num19z2">
    <w:name w:val="WW8Num19z2"/>
    <w:rsid w:val="00661E1E"/>
    <w:rPr>
      <w:rFonts w:ascii="Wingdings" w:hAnsi="Wingdings" w:cs="Wingdings"/>
    </w:rPr>
  </w:style>
  <w:style w:type="character" w:customStyle="1" w:styleId="WW8Num19z3">
    <w:name w:val="WW8Num19z3"/>
    <w:rsid w:val="00661E1E"/>
    <w:rPr>
      <w:rFonts w:ascii="Symbol" w:hAnsi="Symbol" w:cs="Symbol"/>
    </w:rPr>
  </w:style>
  <w:style w:type="character" w:customStyle="1" w:styleId="WW8Num21z0">
    <w:name w:val="WW8Num21z0"/>
    <w:rsid w:val="00661E1E"/>
    <w:rPr>
      <w:rFonts w:ascii="Symbol" w:hAnsi="Symbol" w:cs="Symbol"/>
      <w:color w:val="000000"/>
    </w:rPr>
  </w:style>
  <w:style w:type="character" w:customStyle="1" w:styleId="WW8Num21z1">
    <w:name w:val="WW8Num21z1"/>
    <w:rsid w:val="00661E1E"/>
    <w:rPr>
      <w:rFonts w:ascii="Courier New" w:hAnsi="Courier New" w:cs="Courier New"/>
    </w:rPr>
  </w:style>
  <w:style w:type="character" w:customStyle="1" w:styleId="WW8Num21z2">
    <w:name w:val="WW8Num21z2"/>
    <w:rsid w:val="00661E1E"/>
    <w:rPr>
      <w:rFonts w:ascii="Wingdings" w:hAnsi="Wingdings" w:cs="Wingdings"/>
    </w:rPr>
  </w:style>
  <w:style w:type="character" w:customStyle="1" w:styleId="WW8Num21z3">
    <w:name w:val="WW8Num21z3"/>
    <w:rsid w:val="00661E1E"/>
    <w:rPr>
      <w:rFonts w:ascii="Symbol" w:hAnsi="Symbol" w:cs="Symbol"/>
    </w:rPr>
  </w:style>
  <w:style w:type="character" w:customStyle="1" w:styleId="WW8Num22z0">
    <w:name w:val="WW8Num22z0"/>
    <w:rsid w:val="00661E1E"/>
    <w:rPr>
      <w:rFonts w:ascii="Symbol" w:hAnsi="Symbol" w:cs="Symbol"/>
      <w:color w:val="000000"/>
    </w:rPr>
  </w:style>
  <w:style w:type="character" w:customStyle="1" w:styleId="WW8Num22z1">
    <w:name w:val="WW8Num22z1"/>
    <w:rsid w:val="00661E1E"/>
    <w:rPr>
      <w:rFonts w:ascii="Courier New" w:hAnsi="Courier New" w:cs="Courier New"/>
    </w:rPr>
  </w:style>
  <w:style w:type="character" w:customStyle="1" w:styleId="WW8Num22z2">
    <w:name w:val="WW8Num22z2"/>
    <w:rsid w:val="00661E1E"/>
    <w:rPr>
      <w:rFonts w:ascii="Wingdings" w:hAnsi="Wingdings" w:cs="Wingdings"/>
    </w:rPr>
  </w:style>
  <w:style w:type="character" w:customStyle="1" w:styleId="WW8Num22z3">
    <w:name w:val="WW8Num22z3"/>
    <w:rsid w:val="00661E1E"/>
    <w:rPr>
      <w:rFonts w:ascii="Symbol" w:hAnsi="Symbol" w:cs="Symbol"/>
    </w:rPr>
  </w:style>
  <w:style w:type="character" w:customStyle="1" w:styleId="WW8Num23z0">
    <w:name w:val="WW8Num23z0"/>
    <w:rsid w:val="00661E1E"/>
    <w:rPr>
      <w:rFonts w:cs="Times New Roman"/>
    </w:rPr>
  </w:style>
  <w:style w:type="character" w:customStyle="1" w:styleId="WW8Num24z0">
    <w:name w:val="WW8Num24z0"/>
    <w:rsid w:val="00661E1E"/>
    <w:rPr>
      <w:rFonts w:ascii="Symbol" w:hAnsi="Symbol" w:cs="Symbol"/>
    </w:rPr>
  </w:style>
  <w:style w:type="character" w:customStyle="1" w:styleId="WW8Num24z1">
    <w:name w:val="WW8Num24z1"/>
    <w:rsid w:val="00661E1E"/>
    <w:rPr>
      <w:rFonts w:ascii="Courier New" w:hAnsi="Courier New" w:cs="Courier New"/>
    </w:rPr>
  </w:style>
  <w:style w:type="character" w:customStyle="1" w:styleId="WW8Num24z2">
    <w:name w:val="WW8Num24z2"/>
    <w:rsid w:val="00661E1E"/>
    <w:rPr>
      <w:rFonts w:ascii="Wingdings" w:hAnsi="Wingdings" w:cs="Wingdings"/>
    </w:rPr>
  </w:style>
  <w:style w:type="character" w:customStyle="1" w:styleId="WW8Num25z0">
    <w:name w:val="WW8Num25z0"/>
    <w:rsid w:val="00661E1E"/>
    <w:rPr>
      <w:rFonts w:ascii="Symbol" w:hAnsi="Symbol" w:cs="Symbol"/>
      <w:color w:val="000000"/>
    </w:rPr>
  </w:style>
  <w:style w:type="character" w:customStyle="1" w:styleId="WW8Num25z1">
    <w:name w:val="WW8Num25z1"/>
    <w:rsid w:val="00661E1E"/>
    <w:rPr>
      <w:rFonts w:ascii="Courier New" w:hAnsi="Courier New" w:cs="Courier New"/>
    </w:rPr>
  </w:style>
  <w:style w:type="character" w:customStyle="1" w:styleId="WW8Num25z2">
    <w:name w:val="WW8Num25z2"/>
    <w:rsid w:val="00661E1E"/>
    <w:rPr>
      <w:rFonts w:ascii="Wingdings" w:hAnsi="Wingdings" w:cs="Wingdings"/>
    </w:rPr>
  </w:style>
  <w:style w:type="character" w:customStyle="1" w:styleId="WW8Num25z3">
    <w:name w:val="WW8Num25z3"/>
    <w:rsid w:val="00661E1E"/>
    <w:rPr>
      <w:rFonts w:ascii="Symbol" w:hAnsi="Symbol" w:cs="Symbol"/>
    </w:rPr>
  </w:style>
  <w:style w:type="character" w:customStyle="1" w:styleId="WW8Num26z0">
    <w:name w:val="WW8Num26z0"/>
    <w:rsid w:val="00661E1E"/>
    <w:rPr>
      <w:rFonts w:ascii="Symbol" w:hAnsi="Symbol" w:cs="Symbol"/>
    </w:rPr>
  </w:style>
  <w:style w:type="character" w:customStyle="1" w:styleId="WW8Num26z1">
    <w:name w:val="WW8Num26z1"/>
    <w:rsid w:val="00661E1E"/>
    <w:rPr>
      <w:rFonts w:ascii="Courier New" w:hAnsi="Courier New" w:cs="Courier New"/>
    </w:rPr>
  </w:style>
  <w:style w:type="character" w:customStyle="1" w:styleId="WW8Num26z2">
    <w:name w:val="WW8Num26z2"/>
    <w:rsid w:val="00661E1E"/>
    <w:rPr>
      <w:rFonts w:ascii="Wingdings" w:hAnsi="Wingdings" w:cs="Wingdings"/>
    </w:rPr>
  </w:style>
  <w:style w:type="character" w:customStyle="1" w:styleId="WW8Num41z1">
    <w:name w:val="WW8Num41z1"/>
    <w:rsid w:val="00661E1E"/>
  </w:style>
  <w:style w:type="character" w:customStyle="1" w:styleId="WW8Num40z0">
    <w:name w:val="WW8Num40z0"/>
    <w:rsid w:val="00661E1E"/>
    <w:rPr>
      <w:rFonts w:ascii="Symbol" w:hAnsi="Symbol" w:cs="Symbol"/>
      <w:color w:val="000000"/>
    </w:rPr>
  </w:style>
  <w:style w:type="character" w:customStyle="1" w:styleId="WW8Num40z1">
    <w:name w:val="WW8Num40z1"/>
    <w:rsid w:val="00661E1E"/>
    <w:rPr>
      <w:rFonts w:ascii="Courier New" w:hAnsi="Courier New" w:cs="Courier New"/>
    </w:rPr>
  </w:style>
  <w:style w:type="character" w:customStyle="1" w:styleId="WW8Num40z2">
    <w:name w:val="WW8Num40z2"/>
    <w:rsid w:val="00661E1E"/>
    <w:rPr>
      <w:rFonts w:ascii="Wingdings" w:hAnsi="Wingdings" w:cs="Wingdings"/>
    </w:rPr>
  </w:style>
  <w:style w:type="character" w:customStyle="1" w:styleId="WW8Num40z3">
    <w:name w:val="WW8Num40z3"/>
    <w:rsid w:val="00661E1E"/>
    <w:rPr>
      <w:rFonts w:ascii="Symbol" w:hAnsi="Symbol" w:cs="Symbol"/>
    </w:rPr>
  </w:style>
  <w:style w:type="character" w:customStyle="1" w:styleId="WW8Num9z3">
    <w:name w:val="WW8Num9z3"/>
    <w:rsid w:val="00661E1E"/>
    <w:rPr>
      <w:rFonts w:ascii="Symbol" w:hAnsi="Symbol" w:cs="Symbol"/>
    </w:rPr>
  </w:style>
  <w:style w:type="character" w:customStyle="1" w:styleId="WW8Num42z0">
    <w:name w:val="WW8Num42z0"/>
    <w:rsid w:val="00661E1E"/>
    <w:rPr>
      <w:rFonts w:ascii="Symbol" w:hAnsi="Symbol" w:cs="Symbol"/>
      <w:color w:val="000000"/>
    </w:rPr>
  </w:style>
  <w:style w:type="character" w:customStyle="1" w:styleId="WW8Num42z1">
    <w:name w:val="WW8Num42z1"/>
    <w:rsid w:val="00661E1E"/>
    <w:rPr>
      <w:rFonts w:ascii="Courier New" w:hAnsi="Courier New" w:cs="Courier New"/>
    </w:rPr>
  </w:style>
  <w:style w:type="character" w:customStyle="1" w:styleId="WW8Num42z2">
    <w:name w:val="WW8Num42z2"/>
    <w:rsid w:val="00661E1E"/>
    <w:rPr>
      <w:rFonts w:ascii="Wingdings" w:hAnsi="Wingdings" w:cs="Wingdings"/>
    </w:rPr>
  </w:style>
  <w:style w:type="character" w:customStyle="1" w:styleId="WW8Num42z3">
    <w:name w:val="WW8Num42z3"/>
    <w:rsid w:val="00661E1E"/>
    <w:rPr>
      <w:rFonts w:ascii="Symbol" w:hAnsi="Symbol" w:cs="Symbol"/>
    </w:rPr>
  </w:style>
  <w:style w:type="character" w:customStyle="1" w:styleId="WW8Num44z0">
    <w:name w:val="WW8Num44z0"/>
    <w:rsid w:val="00661E1E"/>
    <w:rPr>
      <w:rFonts w:ascii="Symbol" w:hAnsi="Symbol" w:cs="Symbol"/>
      <w:color w:val="000000"/>
    </w:rPr>
  </w:style>
  <w:style w:type="character" w:customStyle="1" w:styleId="WW8Num44z1">
    <w:name w:val="WW8Num44z1"/>
    <w:rsid w:val="00661E1E"/>
    <w:rPr>
      <w:rFonts w:ascii="Courier New" w:hAnsi="Courier New" w:cs="Courier New"/>
    </w:rPr>
  </w:style>
  <w:style w:type="character" w:customStyle="1" w:styleId="WW8Num44z2">
    <w:name w:val="WW8Num44z2"/>
    <w:rsid w:val="00661E1E"/>
    <w:rPr>
      <w:rFonts w:ascii="Wingdings" w:hAnsi="Wingdings" w:cs="Wingdings"/>
    </w:rPr>
  </w:style>
  <w:style w:type="character" w:customStyle="1" w:styleId="WW8Num44z3">
    <w:name w:val="WW8Num44z3"/>
    <w:rsid w:val="00661E1E"/>
    <w:rPr>
      <w:rFonts w:ascii="Symbol" w:hAnsi="Symbol" w:cs="Symbol"/>
    </w:rPr>
  </w:style>
  <w:style w:type="character" w:customStyle="1" w:styleId="WW8Num43z0">
    <w:name w:val="WW8Num43z0"/>
    <w:rsid w:val="00661E1E"/>
    <w:rPr>
      <w:rFonts w:ascii="Symbol" w:hAnsi="Symbol" w:cs="Symbol"/>
    </w:rPr>
  </w:style>
  <w:style w:type="character" w:customStyle="1" w:styleId="WW8Num43z1">
    <w:name w:val="WW8Num43z1"/>
    <w:rsid w:val="00661E1E"/>
    <w:rPr>
      <w:rFonts w:ascii="Courier New" w:hAnsi="Courier New" w:cs="Courier New"/>
    </w:rPr>
  </w:style>
  <w:style w:type="character" w:customStyle="1" w:styleId="WW8Num43z2">
    <w:name w:val="WW8Num43z2"/>
    <w:rsid w:val="00661E1E"/>
    <w:rPr>
      <w:rFonts w:ascii="Wingdings" w:hAnsi="Wingdings" w:cs="Wingdings"/>
    </w:rPr>
  </w:style>
  <w:style w:type="character" w:customStyle="1" w:styleId="WW8Num45z0">
    <w:name w:val="WW8Num45z0"/>
    <w:rsid w:val="00661E1E"/>
    <w:rPr>
      <w:rFonts w:ascii="Symbol" w:hAnsi="Symbol" w:cs="Symbol"/>
      <w:color w:val="000000"/>
    </w:rPr>
  </w:style>
  <w:style w:type="character" w:customStyle="1" w:styleId="WW8Num45z1">
    <w:name w:val="WW8Num45z1"/>
    <w:rsid w:val="00661E1E"/>
    <w:rPr>
      <w:rFonts w:ascii="Courier New" w:hAnsi="Courier New" w:cs="Courier New"/>
    </w:rPr>
  </w:style>
  <w:style w:type="character" w:customStyle="1" w:styleId="WW8Num45z2">
    <w:name w:val="WW8Num45z2"/>
    <w:rsid w:val="00661E1E"/>
    <w:rPr>
      <w:rFonts w:ascii="Wingdings" w:hAnsi="Wingdings" w:cs="Wingdings"/>
    </w:rPr>
  </w:style>
  <w:style w:type="character" w:customStyle="1" w:styleId="WW8Num45z3">
    <w:name w:val="WW8Num45z3"/>
    <w:rsid w:val="00661E1E"/>
    <w:rPr>
      <w:rFonts w:ascii="Symbol" w:hAnsi="Symbol" w:cs="Symbol"/>
    </w:rPr>
  </w:style>
  <w:style w:type="character" w:styleId="af1">
    <w:name w:val="page number"/>
    <w:rsid w:val="00661E1E"/>
    <w:rPr>
      <w:rFonts w:cs="Times New Roman"/>
    </w:rPr>
  </w:style>
  <w:style w:type="character" w:customStyle="1" w:styleId="WW8Num39z0">
    <w:name w:val="WW8Num39z0"/>
    <w:rsid w:val="00661E1E"/>
    <w:rPr>
      <w:rFonts w:ascii="Symbol" w:hAnsi="Symbol" w:cs="Symbol"/>
    </w:rPr>
  </w:style>
  <w:style w:type="character" w:customStyle="1" w:styleId="WW8Num39z1">
    <w:name w:val="WW8Num39z1"/>
    <w:rsid w:val="00661E1E"/>
    <w:rPr>
      <w:rFonts w:ascii="Courier New" w:hAnsi="Courier New" w:cs="Courier New"/>
    </w:rPr>
  </w:style>
  <w:style w:type="character" w:customStyle="1" w:styleId="WW8Num39z2">
    <w:name w:val="WW8Num39z2"/>
    <w:rsid w:val="00661E1E"/>
    <w:rPr>
      <w:rFonts w:ascii="Wingdings" w:hAnsi="Wingdings" w:cs="Wingdings"/>
    </w:rPr>
  </w:style>
  <w:style w:type="character" w:customStyle="1" w:styleId="WW8Num28z0">
    <w:name w:val="WW8Num28z0"/>
    <w:rsid w:val="00661E1E"/>
    <w:rPr>
      <w:rFonts w:ascii="Symbol" w:hAnsi="Symbol" w:cs="Symbol"/>
    </w:rPr>
  </w:style>
  <w:style w:type="character" w:customStyle="1" w:styleId="WW8Num28z1">
    <w:name w:val="WW8Num28z1"/>
    <w:rsid w:val="00661E1E"/>
    <w:rPr>
      <w:rFonts w:ascii="Courier New" w:hAnsi="Courier New" w:cs="Courier New"/>
    </w:rPr>
  </w:style>
  <w:style w:type="character" w:customStyle="1" w:styleId="WW8Num28z2">
    <w:name w:val="WW8Num28z2"/>
    <w:rsid w:val="00661E1E"/>
    <w:rPr>
      <w:rFonts w:ascii="Wingdings" w:hAnsi="Wingdings" w:cs="Wingdings"/>
    </w:rPr>
  </w:style>
  <w:style w:type="character" w:customStyle="1" w:styleId="WW8Num8z3">
    <w:name w:val="WW8Num8z3"/>
    <w:rsid w:val="00661E1E"/>
    <w:rPr>
      <w:rFonts w:ascii="Symbol" w:hAnsi="Symbol" w:cs="Symbol"/>
    </w:rPr>
  </w:style>
  <w:style w:type="character" w:customStyle="1" w:styleId="WW8Num33z0">
    <w:name w:val="WW8Num33z0"/>
    <w:rsid w:val="00661E1E"/>
    <w:rPr>
      <w:rFonts w:ascii="Times New Roman" w:hAnsi="Times New Roman" w:cs="Times New Roman"/>
      <w:sz w:val="28"/>
    </w:rPr>
  </w:style>
  <w:style w:type="character" w:customStyle="1" w:styleId="apple-converted-space">
    <w:name w:val="apple-converted-space"/>
    <w:rsid w:val="00661E1E"/>
    <w:rPr>
      <w:rFonts w:cs="Times New Roman"/>
    </w:rPr>
  </w:style>
  <w:style w:type="character" w:customStyle="1" w:styleId="Internetlinkuser">
    <w:name w:val="Internet link (user)"/>
    <w:rsid w:val="00661E1E"/>
    <w:rPr>
      <w:color w:val="000080"/>
      <w:u w:val="single"/>
    </w:rPr>
  </w:style>
  <w:style w:type="character" w:customStyle="1" w:styleId="StrongEmphasisuser">
    <w:name w:val="Strong Emphasis (user)"/>
    <w:rsid w:val="00661E1E"/>
    <w:rPr>
      <w:b/>
    </w:rPr>
  </w:style>
  <w:style w:type="character" w:customStyle="1" w:styleId="FontStyle12">
    <w:name w:val="Font Style12"/>
    <w:rsid w:val="00661E1E"/>
    <w:rPr>
      <w:rFonts w:ascii="Arial" w:hAnsi="Arial" w:cs="Arial"/>
      <w:sz w:val="24"/>
      <w:szCs w:val="24"/>
    </w:rPr>
  </w:style>
  <w:style w:type="character" w:customStyle="1" w:styleId="FontStyle13">
    <w:name w:val="Font Style13"/>
    <w:rsid w:val="00661E1E"/>
    <w:rPr>
      <w:rFonts w:ascii="Arial" w:hAnsi="Arial" w:cs="Arial"/>
      <w:sz w:val="26"/>
      <w:szCs w:val="26"/>
    </w:rPr>
  </w:style>
  <w:style w:type="character" w:customStyle="1" w:styleId="FontStyle68">
    <w:name w:val="Font Style68"/>
    <w:rsid w:val="00661E1E"/>
    <w:rPr>
      <w:rFonts w:ascii="Times New Roman" w:hAnsi="Times New Roman" w:cs="Times New Roman"/>
      <w:sz w:val="26"/>
      <w:szCs w:val="26"/>
    </w:rPr>
  </w:style>
  <w:style w:type="character" w:customStyle="1" w:styleId="BulletSymbols">
    <w:name w:val="Bullet Symbols"/>
    <w:rsid w:val="00661E1E"/>
    <w:rPr>
      <w:rFonts w:ascii="OpenSymbol, 'Arial Unicode MS'" w:eastAsia="OpenSymbol, 'Arial Unicode MS'" w:hAnsi="OpenSymbol, 'Arial Unicode MS'" w:cs="OpenSymbol, 'Arial Unicode MS'"/>
    </w:rPr>
  </w:style>
  <w:style w:type="character" w:customStyle="1" w:styleId="ListLabel2">
    <w:name w:val="ListLabel 2"/>
    <w:rsid w:val="00661E1E"/>
    <w:rPr>
      <w:rFonts w:cs="Symbol"/>
      <w:sz w:val="24"/>
      <w:szCs w:val="24"/>
    </w:rPr>
  </w:style>
  <w:style w:type="character" w:customStyle="1" w:styleId="ListLabel3">
    <w:name w:val="ListLabel 3"/>
    <w:rsid w:val="00661E1E"/>
    <w:rPr>
      <w:rFonts w:cs="Courier New"/>
      <w:sz w:val="24"/>
      <w:szCs w:val="24"/>
    </w:rPr>
  </w:style>
  <w:style w:type="character" w:customStyle="1" w:styleId="ListLabel4">
    <w:name w:val="ListLabel 4"/>
    <w:rsid w:val="00661E1E"/>
    <w:rPr>
      <w:rFonts w:cs="Wingdings"/>
      <w:sz w:val="24"/>
      <w:szCs w:val="24"/>
    </w:rPr>
  </w:style>
  <w:style w:type="character" w:customStyle="1" w:styleId="Internetlink">
    <w:name w:val="Internet link"/>
    <w:basedOn w:val="a1"/>
    <w:rsid w:val="00661E1E"/>
    <w:rPr>
      <w:rFonts w:ascii="Arial" w:hAnsi="Arial" w:cs="Arial"/>
      <w:color w:val="0000FF"/>
      <w:u w:val="single"/>
      <w:lang w:val="ru-RU"/>
    </w:rPr>
  </w:style>
  <w:style w:type="character" w:customStyle="1" w:styleId="WW8Num52z0">
    <w:name w:val="WW8Num52z0"/>
    <w:rsid w:val="00661E1E"/>
    <w:rPr>
      <w:rFonts w:ascii="Symbol" w:hAnsi="Symbol" w:cs="OpenSymbol, 'Arial Unicode MS'"/>
    </w:rPr>
  </w:style>
  <w:style w:type="character" w:customStyle="1" w:styleId="StrongEmphasis">
    <w:name w:val="Strong Emphasis"/>
    <w:basedOn w:val="a1"/>
    <w:rsid w:val="00661E1E"/>
    <w:rPr>
      <w:b/>
      <w:bCs/>
    </w:rPr>
  </w:style>
  <w:style w:type="numbering" w:customStyle="1" w:styleId="WW8Num1">
    <w:name w:val="WW8Num1"/>
    <w:basedOn w:val="a3"/>
    <w:rsid w:val="00661E1E"/>
    <w:pPr>
      <w:numPr>
        <w:numId w:val="1"/>
      </w:numPr>
    </w:pPr>
  </w:style>
  <w:style w:type="numbering" w:customStyle="1" w:styleId="WW8Num2">
    <w:name w:val="WW8Num2"/>
    <w:basedOn w:val="a3"/>
    <w:rsid w:val="00661E1E"/>
    <w:pPr>
      <w:numPr>
        <w:numId w:val="2"/>
      </w:numPr>
    </w:pPr>
  </w:style>
  <w:style w:type="numbering" w:customStyle="1" w:styleId="WW8Num3">
    <w:name w:val="WW8Num3"/>
    <w:basedOn w:val="a3"/>
    <w:rsid w:val="00661E1E"/>
    <w:pPr>
      <w:numPr>
        <w:numId w:val="3"/>
      </w:numPr>
    </w:pPr>
  </w:style>
  <w:style w:type="numbering" w:customStyle="1" w:styleId="WW8Num4">
    <w:name w:val="WW8Num4"/>
    <w:basedOn w:val="a3"/>
    <w:rsid w:val="00661E1E"/>
    <w:pPr>
      <w:numPr>
        <w:numId w:val="4"/>
      </w:numPr>
    </w:pPr>
  </w:style>
  <w:style w:type="numbering" w:customStyle="1" w:styleId="WW8Num5">
    <w:name w:val="WW8Num5"/>
    <w:basedOn w:val="a3"/>
    <w:rsid w:val="00661E1E"/>
    <w:pPr>
      <w:numPr>
        <w:numId w:val="5"/>
      </w:numPr>
    </w:pPr>
  </w:style>
  <w:style w:type="numbering" w:customStyle="1" w:styleId="WW8Num6">
    <w:name w:val="WW8Num6"/>
    <w:basedOn w:val="a3"/>
    <w:rsid w:val="00661E1E"/>
    <w:pPr>
      <w:numPr>
        <w:numId w:val="6"/>
      </w:numPr>
    </w:pPr>
  </w:style>
  <w:style w:type="numbering" w:customStyle="1" w:styleId="WW8Num7">
    <w:name w:val="WW8Num7"/>
    <w:basedOn w:val="a3"/>
    <w:rsid w:val="00661E1E"/>
    <w:pPr>
      <w:numPr>
        <w:numId w:val="7"/>
      </w:numPr>
    </w:pPr>
  </w:style>
  <w:style w:type="numbering" w:customStyle="1" w:styleId="WW8Num8">
    <w:name w:val="WW8Num8"/>
    <w:basedOn w:val="a3"/>
    <w:rsid w:val="00661E1E"/>
    <w:pPr>
      <w:numPr>
        <w:numId w:val="8"/>
      </w:numPr>
    </w:pPr>
  </w:style>
  <w:style w:type="numbering" w:customStyle="1" w:styleId="WW8Num9">
    <w:name w:val="WW8Num9"/>
    <w:basedOn w:val="a3"/>
    <w:rsid w:val="00661E1E"/>
    <w:pPr>
      <w:numPr>
        <w:numId w:val="9"/>
      </w:numPr>
    </w:pPr>
  </w:style>
  <w:style w:type="numbering" w:customStyle="1" w:styleId="WW8Num10">
    <w:name w:val="WW8Num10"/>
    <w:basedOn w:val="a3"/>
    <w:rsid w:val="00661E1E"/>
    <w:pPr>
      <w:numPr>
        <w:numId w:val="10"/>
      </w:numPr>
    </w:pPr>
  </w:style>
  <w:style w:type="numbering" w:customStyle="1" w:styleId="WW8Num11">
    <w:name w:val="WW8Num11"/>
    <w:basedOn w:val="a3"/>
    <w:rsid w:val="00661E1E"/>
    <w:pPr>
      <w:numPr>
        <w:numId w:val="11"/>
      </w:numPr>
    </w:pPr>
  </w:style>
  <w:style w:type="numbering" w:customStyle="1" w:styleId="WW8Num12">
    <w:name w:val="WW8Num12"/>
    <w:basedOn w:val="a3"/>
    <w:rsid w:val="00661E1E"/>
    <w:pPr>
      <w:numPr>
        <w:numId w:val="12"/>
      </w:numPr>
    </w:pPr>
  </w:style>
  <w:style w:type="numbering" w:customStyle="1" w:styleId="WW8Num13">
    <w:name w:val="WW8Num13"/>
    <w:basedOn w:val="a3"/>
    <w:rsid w:val="00661E1E"/>
    <w:pPr>
      <w:numPr>
        <w:numId w:val="13"/>
      </w:numPr>
    </w:pPr>
  </w:style>
  <w:style w:type="numbering" w:customStyle="1" w:styleId="WW8Num14">
    <w:name w:val="WW8Num14"/>
    <w:basedOn w:val="a3"/>
    <w:rsid w:val="00661E1E"/>
    <w:pPr>
      <w:numPr>
        <w:numId w:val="14"/>
      </w:numPr>
    </w:pPr>
  </w:style>
  <w:style w:type="numbering" w:customStyle="1" w:styleId="WW8Num15">
    <w:name w:val="WW8Num15"/>
    <w:basedOn w:val="a3"/>
    <w:rsid w:val="00661E1E"/>
    <w:pPr>
      <w:numPr>
        <w:numId w:val="15"/>
      </w:numPr>
    </w:pPr>
  </w:style>
  <w:style w:type="numbering" w:customStyle="1" w:styleId="WW8Num16">
    <w:name w:val="WW8Num16"/>
    <w:basedOn w:val="a3"/>
    <w:rsid w:val="00661E1E"/>
    <w:pPr>
      <w:numPr>
        <w:numId w:val="16"/>
      </w:numPr>
    </w:pPr>
  </w:style>
  <w:style w:type="numbering" w:customStyle="1" w:styleId="WW8Num17">
    <w:name w:val="WW8Num17"/>
    <w:basedOn w:val="a3"/>
    <w:rsid w:val="00661E1E"/>
    <w:pPr>
      <w:numPr>
        <w:numId w:val="17"/>
      </w:numPr>
    </w:pPr>
  </w:style>
  <w:style w:type="numbering" w:customStyle="1" w:styleId="WW8Num18">
    <w:name w:val="WW8Num18"/>
    <w:basedOn w:val="a3"/>
    <w:rsid w:val="00661E1E"/>
    <w:pPr>
      <w:numPr>
        <w:numId w:val="18"/>
      </w:numPr>
    </w:pPr>
  </w:style>
  <w:style w:type="numbering" w:customStyle="1" w:styleId="WW8Num19">
    <w:name w:val="WW8Num19"/>
    <w:basedOn w:val="a3"/>
    <w:rsid w:val="00661E1E"/>
    <w:pPr>
      <w:numPr>
        <w:numId w:val="19"/>
      </w:numPr>
    </w:pPr>
  </w:style>
  <w:style w:type="numbering" w:customStyle="1" w:styleId="WW8Num20">
    <w:name w:val="WW8Num20"/>
    <w:basedOn w:val="a3"/>
    <w:rsid w:val="00661E1E"/>
    <w:pPr>
      <w:numPr>
        <w:numId w:val="20"/>
      </w:numPr>
    </w:pPr>
  </w:style>
  <w:style w:type="numbering" w:customStyle="1" w:styleId="WWNum14">
    <w:name w:val="WWNum14"/>
    <w:basedOn w:val="a3"/>
    <w:rsid w:val="00661E1E"/>
    <w:pPr>
      <w:numPr>
        <w:numId w:val="21"/>
      </w:numPr>
    </w:pPr>
  </w:style>
  <w:style w:type="numbering" w:customStyle="1" w:styleId="WWNum15">
    <w:name w:val="WWNum15"/>
    <w:basedOn w:val="a3"/>
    <w:rsid w:val="00661E1E"/>
    <w:pPr>
      <w:numPr>
        <w:numId w:val="22"/>
      </w:numPr>
    </w:pPr>
  </w:style>
  <w:style w:type="numbering" w:customStyle="1" w:styleId="WWNum16">
    <w:name w:val="WWNum16"/>
    <w:basedOn w:val="a3"/>
    <w:rsid w:val="00661E1E"/>
    <w:pPr>
      <w:numPr>
        <w:numId w:val="23"/>
      </w:numPr>
    </w:pPr>
  </w:style>
  <w:style w:type="numbering" w:customStyle="1" w:styleId="WWNum19">
    <w:name w:val="WWNum19"/>
    <w:basedOn w:val="a3"/>
    <w:rsid w:val="00661E1E"/>
    <w:pPr>
      <w:numPr>
        <w:numId w:val="24"/>
      </w:numPr>
    </w:pPr>
  </w:style>
  <w:style w:type="numbering" w:customStyle="1" w:styleId="WWNum13">
    <w:name w:val="WWNum13"/>
    <w:basedOn w:val="a3"/>
    <w:rsid w:val="00661E1E"/>
    <w:pPr>
      <w:numPr>
        <w:numId w:val="25"/>
      </w:numPr>
    </w:pPr>
  </w:style>
  <w:style w:type="numbering" w:customStyle="1" w:styleId="WW8Num52">
    <w:name w:val="WW8Num52"/>
    <w:basedOn w:val="a3"/>
    <w:rsid w:val="00661E1E"/>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1E1E"/>
    <w:pPr>
      <w:widowControl w:val="0"/>
      <w:suppressAutoHyphens/>
      <w:autoSpaceDN w:val="0"/>
      <w:spacing w:after="0" w:line="240" w:lineRule="auto"/>
      <w:textAlignment w:val="baseline"/>
    </w:pPr>
    <w:rPr>
      <w:rFonts w:ascii="Times New Roman" w:eastAsia="WenQuanYi Zen Hei" w:hAnsi="Times New Roman" w:cs="FreeSans"/>
      <w:kern w:val="3"/>
      <w:sz w:val="24"/>
      <w:szCs w:val="24"/>
      <w:lang w:eastAsia="zh-CN" w:bidi="hi-IN"/>
    </w:rPr>
  </w:style>
  <w:style w:type="paragraph" w:styleId="1">
    <w:name w:val="heading 1"/>
    <w:basedOn w:val="a0"/>
    <w:next w:val="Textbodyuser"/>
    <w:link w:val="10"/>
    <w:rsid w:val="00661E1E"/>
    <w:pPr>
      <w:outlineLvl w:val="0"/>
    </w:pPr>
    <w:rPr>
      <w:rFonts w:ascii="Times New Roman" w:eastAsia="SimSun, 宋体" w:hAnsi="Times New Roman" w:cs="Times New Roman"/>
      <w:b/>
      <w:bCs/>
      <w:sz w:val="48"/>
      <w:szCs w:val="48"/>
    </w:rPr>
  </w:style>
  <w:style w:type="paragraph" w:styleId="2">
    <w:name w:val="heading 2"/>
    <w:basedOn w:val="Standard"/>
    <w:next w:val="Standard"/>
    <w:link w:val="20"/>
    <w:rsid w:val="00661E1E"/>
    <w:pPr>
      <w:keepNext/>
      <w:widowControl/>
      <w:suppressAutoHyphens w:val="0"/>
      <w:spacing w:before="240" w:after="60" w:line="240" w:lineRule="atLeast"/>
      <w:textAlignment w:val="auto"/>
      <w:outlineLvl w:val="1"/>
    </w:pPr>
    <w:rPr>
      <w:rFonts w:ascii="Cambria" w:eastAsia="Times New Roman" w:hAnsi="Cambria" w:cs="Times New Roman"/>
      <w:b/>
      <w:bCs/>
      <w:i/>
      <w:iCs/>
      <w:sz w:val="28"/>
      <w:szCs w:val="28"/>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61E1E"/>
    <w:rPr>
      <w:rFonts w:ascii="Times New Roman" w:eastAsia="SimSun, 宋体" w:hAnsi="Times New Roman" w:cs="Times New Roman"/>
      <w:b/>
      <w:bCs/>
      <w:kern w:val="3"/>
      <w:sz w:val="48"/>
      <w:szCs w:val="48"/>
      <w:lang w:eastAsia="zh-CN" w:bidi="hi-IN"/>
    </w:rPr>
  </w:style>
  <w:style w:type="character" w:customStyle="1" w:styleId="20">
    <w:name w:val="Заголовок 2 Знак"/>
    <w:basedOn w:val="a1"/>
    <w:link w:val="2"/>
    <w:rsid w:val="00661E1E"/>
    <w:rPr>
      <w:rFonts w:ascii="Cambria" w:eastAsia="Times New Roman" w:hAnsi="Cambria" w:cs="Times New Roman"/>
      <w:b/>
      <w:bCs/>
      <w:i/>
      <w:iCs/>
      <w:kern w:val="3"/>
      <w:sz w:val="28"/>
      <w:szCs w:val="28"/>
      <w:lang w:eastAsia="zh-CN"/>
    </w:rPr>
  </w:style>
  <w:style w:type="paragraph" w:customStyle="1" w:styleId="Standard">
    <w:name w:val="Standard"/>
    <w:rsid w:val="00661E1E"/>
    <w:pPr>
      <w:widowControl w:val="0"/>
      <w:suppressAutoHyphens/>
      <w:autoSpaceDN w:val="0"/>
      <w:spacing w:after="0" w:line="240" w:lineRule="auto"/>
      <w:textAlignment w:val="baseline"/>
    </w:pPr>
    <w:rPr>
      <w:rFonts w:ascii="Arial" w:eastAsia="SimSun, 宋体" w:hAnsi="Arial" w:cs="Mangal"/>
      <w:kern w:val="3"/>
      <w:sz w:val="24"/>
      <w:szCs w:val="24"/>
      <w:lang w:eastAsia="zh-CN" w:bidi="hi-IN"/>
    </w:rPr>
  </w:style>
  <w:style w:type="paragraph" w:styleId="a0">
    <w:name w:val="Title"/>
    <w:basedOn w:val="Standarduser"/>
    <w:next w:val="Textbodyuser"/>
    <w:link w:val="a4"/>
    <w:rsid w:val="00661E1E"/>
    <w:pPr>
      <w:keepNext/>
      <w:spacing w:before="240" w:after="120"/>
    </w:pPr>
    <w:rPr>
      <w:rFonts w:eastAsia="Microsoft YaHei" w:cs="FreeSans"/>
      <w:sz w:val="28"/>
      <w:szCs w:val="28"/>
    </w:rPr>
  </w:style>
  <w:style w:type="character" w:customStyle="1" w:styleId="a4">
    <w:name w:val="Название Знак"/>
    <w:basedOn w:val="a1"/>
    <w:link w:val="a0"/>
    <w:rsid w:val="00661E1E"/>
    <w:rPr>
      <w:rFonts w:ascii="Arial" w:eastAsia="Microsoft YaHei" w:hAnsi="Arial" w:cs="FreeSans"/>
      <w:kern w:val="3"/>
      <w:sz w:val="28"/>
      <w:szCs w:val="28"/>
      <w:lang w:eastAsia="zh-CN" w:bidi="hi-IN"/>
    </w:rPr>
  </w:style>
  <w:style w:type="paragraph" w:customStyle="1" w:styleId="Textbody">
    <w:name w:val="Text body"/>
    <w:basedOn w:val="Standard"/>
    <w:rsid w:val="00661E1E"/>
    <w:pPr>
      <w:spacing w:after="120"/>
    </w:pPr>
  </w:style>
  <w:style w:type="paragraph" w:styleId="a5">
    <w:name w:val="Subtitle"/>
    <w:basedOn w:val="a0"/>
    <w:next w:val="Textbodyuser"/>
    <w:link w:val="a6"/>
    <w:rsid w:val="00661E1E"/>
    <w:pPr>
      <w:jc w:val="center"/>
    </w:pPr>
    <w:rPr>
      <w:i/>
      <w:iCs/>
    </w:rPr>
  </w:style>
  <w:style w:type="character" w:customStyle="1" w:styleId="a6">
    <w:name w:val="Подзаголовок Знак"/>
    <w:basedOn w:val="a1"/>
    <w:link w:val="a5"/>
    <w:rsid w:val="00661E1E"/>
    <w:rPr>
      <w:rFonts w:ascii="Arial" w:eastAsia="Microsoft YaHei" w:hAnsi="Arial" w:cs="FreeSans"/>
      <w:i/>
      <w:iCs/>
      <w:kern w:val="3"/>
      <w:sz w:val="28"/>
      <w:szCs w:val="28"/>
      <w:lang w:eastAsia="zh-CN" w:bidi="hi-IN"/>
    </w:rPr>
  </w:style>
  <w:style w:type="paragraph" w:styleId="a7">
    <w:name w:val="List"/>
    <w:basedOn w:val="Textbodyuser"/>
    <w:rsid w:val="00661E1E"/>
  </w:style>
  <w:style w:type="paragraph" w:styleId="a8">
    <w:name w:val="caption"/>
    <w:basedOn w:val="Standarduser"/>
    <w:rsid w:val="00661E1E"/>
    <w:pPr>
      <w:suppressLineNumbers/>
      <w:spacing w:before="120" w:after="120"/>
    </w:pPr>
    <w:rPr>
      <w:i/>
      <w:iCs/>
    </w:rPr>
  </w:style>
  <w:style w:type="paragraph" w:customStyle="1" w:styleId="Index">
    <w:name w:val="Index"/>
    <w:basedOn w:val="Standard"/>
    <w:rsid w:val="00661E1E"/>
    <w:pPr>
      <w:suppressLineNumbers/>
    </w:pPr>
    <w:rPr>
      <w:rFonts w:cs="FreeSans"/>
    </w:rPr>
  </w:style>
  <w:style w:type="paragraph" w:customStyle="1" w:styleId="Standarduser">
    <w:name w:val="Standard (user)"/>
    <w:rsid w:val="00661E1E"/>
    <w:pPr>
      <w:widowControl w:val="0"/>
      <w:suppressAutoHyphens/>
      <w:autoSpaceDN w:val="0"/>
      <w:spacing w:after="0" w:line="240" w:lineRule="auto"/>
      <w:textAlignment w:val="baseline"/>
    </w:pPr>
    <w:rPr>
      <w:rFonts w:ascii="Arial" w:eastAsia="SimSun, 宋体" w:hAnsi="Arial" w:cs="Mangal"/>
      <w:kern w:val="3"/>
      <w:sz w:val="24"/>
      <w:szCs w:val="24"/>
      <w:lang w:eastAsia="zh-CN" w:bidi="hi-IN"/>
    </w:rPr>
  </w:style>
  <w:style w:type="paragraph" w:customStyle="1" w:styleId="Textbodyuser">
    <w:name w:val="Text body (user)"/>
    <w:basedOn w:val="Standarduser"/>
    <w:rsid w:val="00661E1E"/>
    <w:pPr>
      <w:spacing w:after="120"/>
    </w:pPr>
  </w:style>
  <w:style w:type="paragraph" w:customStyle="1" w:styleId="Indexuser">
    <w:name w:val="Index (user)"/>
    <w:basedOn w:val="Standarduser"/>
    <w:rsid w:val="00661E1E"/>
    <w:pPr>
      <w:suppressLineNumbers/>
    </w:pPr>
  </w:style>
  <w:style w:type="paragraph" w:styleId="a9">
    <w:name w:val="header"/>
    <w:basedOn w:val="Standarduser"/>
    <w:link w:val="aa"/>
    <w:rsid w:val="00661E1E"/>
    <w:pPr>
      <w:tabs>
        <w:tab w:val="center" w:pos="4677"/>
        <w:tab w:val="right" w:pos="9355"/>
      </w:tabs>
    </w:pPr>
  </w:style>
  <w:style w:type="character" w:customStyle="1" w:styleId="aa">
    <w:name w:val="Верхний колонтитул Знак"/>
    <w:basedOn w:val="a1"/>
    <w:link w:val="a9"/>
    <w:rsid w:val="00661E1E"/>
    <w:rPr>
      <w:rFonts w:ascii="Arial" w:eastAsia="SimSun, 宋体" w:hAnsi="Arial" w:cs="Mangal"/>
      <w:kern w:val="3"/>
      <w:sz w:val="24"/>
      <w:szCs w:val="24"/>
      <w:lang w:eastAsia="zh-CN" w:bidi="hi-IN"/>
    </w:rPr>
  </w:style>
  <w:style w:type="paragraph" w:styleId="ab">
    <w:name w:val="footer"/>
    <w:basedOn w:val="Standarduser"/>
    <w:link w:val="ac"/>
    <w:rsid w:val="00661E1E"/>
    <w:pPr>
      <w:tabs>
        <w:tab w:val="center" w:pos="4677"/>
        <w:tab w:val="right" w:pos="9355"/>
      </w:tabs>
    </w:pPr>
  </w:style>
  <w:style w:type="character" w:customStyle="1" w:styleId="ac">
    <w:name w:val="Нижний колонтитул Знак"/>
    <w:basedOn w:val="a1"/>
    <w:link w:val="ab"/>
    <w:rsid w:val="00661E1E"/>
    <w:rPr>
      <w:rFonts w:ascii="Arial" w:eastAsia="SimSun, 宋体" w:hAnsi="Arial" w:cs="Mangal"/>
      <w:kern w:val="3"/>
      <w:sz w:val="24"/>
      <w:szCs w:val="24"/>
      <w:lang w:eastAsia="zh-CN" w:bidi="hi-IN"/>
    </w:rPr>
  </w:style>
  <w:style w:type="paragraph" w:customStyle="1" w:styleId="Framecontentsuser">
    <w:name w:val="Frame contents (user)"/>
    <w:basedOn w:val="Textbodyuser"/>
    <w:rsid w:val="00661E1E"/>
  </w:style>
  <w:style w:type="paragraph" w:customStyle="1" w:styleId="TableContentsuser">
    <w:name w:val="Table Contents (user)"/>
    <w:basedOn w:val="Standarduser"/>
    <w:rsid w:val="00661E1E"/>
    <w:pPr>
      <w:suppressLineNumbers/>
    </w:pPr>
  </w:style>
  <w:style w:type="paragraph" w:customStyle="1" w:styleId="TableHeadinguser">
    <w:name w:val="Table Heading (user)"/>
    <w:basedOn w:val="TableContentsuser"/>
    <w:rsid w:val="00661E1E"/>
    <w:pPr>
      <w:jc w:val="center"/>
    </w:pPr>
    <w:rPr>
      <w:b/>
      <w:bCs/>
    </w:rPr>
  </w:style>
  <w:style w:type="paragraph" w:styleId="ad">
    <w:name w:val="Balloon Text"/>
    <w:basedOn w:val="Standard"/>
    <w:link w:val="ae"/>
    <w:rsid w:val="00661E1E"/>
    <w:rPr>
      <w:rFonts w:ascii="Tahoma" w:hAnsi="Tahoma" w:cs="Tahoma"/>
      <w:sz w:val="16"/>
      <w:szCs w:val="14"/>
    </w:rPr>
  </w:style>
  <w:style w:type="character" w:customStyle="1" w:styleId="ae">
    <w:name w:val="Текст выноски Знак"/>
    <w:basedOn w:val="a1"/>
    <w:link w:val="ad"/>
    <w:rsid w:val="00661E1E"/>
    <w:rPr>
      <w:rFonts w:ascii="Tahoma" w:eastAsia="SimSun, 宋体" w:hAnsi="Tahoma" w:cs="Tahoma"/>
      <w:kern w:val="3"/>
      <w:sz w:val="16"/>
      <w:szCs w:val="14"/>
      <w:lang w:eastAsia="zh-CN" w:bidi="hi-IN"/>
    </w:rPr>
  </w:style>
  <w:style w:type="paragraph" w:styleId="af">
    <w:name w:val="No Spacing"/>
    <w:rsid w:val="00661E1E"/>
    <w:pPr>
      <w:suppressAutoHyphens/>
      <w:autoSpaceDN w:val="0"/>
      <w:spacing w:after="0" w:line="240" w:lineRule="auto"/>
      <w:textAlignment w:val="baseline"/>
    </w:pPr>
    <w:rPr>
      <w:rFonts w:ascii="Calibri" w:eastAsia="Calibri" w:hAnsi="Calibri" w:cs="Calibri"/>
      <w:kern w:val="3"/>
      <w:lang w:eastAsia="zh-CN"/>
    </w:rPr>
  </w:style>
  <w:style w:type="paragraph" w:styleId="af0">
    <w:name w:val="List Paragraph"/>
    <w:basedOn w:val="Standard"/>
    <w:rsid w:val="00661E1E"/>
    <w:pPr>
      <w:widowControl/>
      <w:suppressAutoHyphens w:val="0"/>
      <w:spacing w:after="200" w:line="276" w:lineRule="auto"/>
      <w:ind w:left="720"/>
      <w:textAlignment w:val="auto"/>
    </w:pPr>
    <w:rPr>
      <w:rFonts w:ascii="Calibri" w:eastAsia="Calibri" w:hAnsi="Calibri" w:cs="Times New Roman"/>
      <w:sz w:val="22"/>
      <w:szCs w:val="22"/>
      <w:lang w:bidi="ar-SA"/>
    </w:rPr>
  </w:style>
  <w:style w:type="paragraph" w:customStyle="1" w:styleId="TableContents">
    <w:name w:val="Table Contents"/>
    <w:basedOn w:val="Standard"/>
    <w:rsid w:val="00661E1E"/>
    <w:pPr>
      <w:suppressLineNumbers/>
    </w:pPr>
  </w:style>
  <w:style w:type="paragraph" w:customStyle="1" w:styleId="TableHeading">
    <w:name w:val="Table Heading"/>
    <w:basedOn w:val="TableContents"/>
    <w:rsid w:val="00661E1E"/>
    <w:pPr>
      <w:jc w:val="center"/>
    </w:pPr>
    <w:rPr>
      <w:b/>
      <w:bCs/>
    </w:rPr>
  </w:style>
  <w:style w:type="paragraph" w:customStyle="1" w:styleId="Framecontents">
    <w:name w:val="Frame contents"/>
    <w:basedOn w:val="Textbody"/>
    <w:rsid w:val="00661E1E"/>
  </w:style>
  <w:style w:type="character" w:customStyle="1" w:styleId="WW8Num2z0">
    <w:name w:val="WW8Num2z0"/>
    <w:rsid w:val="00661E1E"/>
    <w:rPr>
      <w:rFonts w:ascii="Symbol" w:hAnsi="Symbol" w:cs="Symbol"/>
      <w:color w:val="000000"/>
    </w:rPr>
  </w:style>
  <w:style w:type="character" w:customStyle="1" w:styleId="WW8Num2z1">
    <w:name w:val="WW8Num2z1"/>
    <w:rsid w:val="00661E1E"/>
    <w:rPr>
      <w:rFonts w:ascii="Courier New" w:hAnsi="Courier New" w:cs="Courier New"/>
    </w:rPr>
  </w:style>
  <w:style w:type="character" w:customStyle="1" w:styleId="WW8Num2z2">
    <w:name w:val="WW8Num2z2"/>
    <w:rsid w:val="00661E1E"/>
    <w:rPr>
      <w:rFonts w:ascii="Wingdings" w:hAnsi="Wingdings" w:cs="Wingdings"/>
    </w:rPr>
  </w:style>
  <w:style w:type="character" w:customStyle="1" w:styleId="WW8Num2z3">
    <w:name w:val="WW8Num2z3"/>
    <w:rsid w:val="00661E1E"/>
    <w:rPr>
      <w:rFonts w:ascii="Symbol" w:hAnsi="Symbol" w:cs="Symbol"/>
    </w:rPr>
  </w:style>
  <w:style w:type="character" w:customStyle="1" w:styleId="WW8Num3z0">
    <w:name w:val="WW8Num3z0"/>
    <w:rsid w:val="00661E1E"/>
    <w:rPr>
      <w:rFonts w:ascii="Symbol" w:hAnsi="Symbol" w:cs="Symbol"/>
      <w:color w:val="000000"/>
    </w:rPr>
  </w:style>
  <w:style w:type="character" w:customStyle="1" w:styleId="WW8Num3z1">
    <w:name w:val="WW8Num3z1"/>
    <w:rsid w:val="00661E1E"/>
    <w:rPr>
      <w:rFonts w:ascii="Courier New" w:hAnsi="Courier New" w:cs="Courier New"/>
    </w:rPr>
  </w:style>
  <w:style w:type="character" w:customStyle="1" w:styleId="WW8Num3z2">
    <w:name w:val="WW8Num3z2"/>
    <w:rsid w:val="00661E1E"/>
    <w:rPr>
      <w:rFonts w:ascii="Wingdings" w:hAnsi="Wingdings" w:cs="Wingdings"/>
    </w:rPr>
  </w:style>
  <w:style w:type="character" w:customStyle="1" w:styleId="WW8Num3z3">
    <w:name w:val="WW8Num3z3"/>
    <w:rsid w:val="00661E1E"/>
    <w:rPr>
      <w:rFonts w:ascii="Symbol" w:hAnsi="Symbol" w:cs="Symbol"/>
    </w:rPr>
  </w:style>
  <w:style w:type="character" w:customStyle="1" w:styleId="WW8Num4z0">
    <w:name w:val="WW8Num4z0"/>
    <w:rsid w:val="00661E1E"/>
    <w:rPr>
      <w:rFonts w:ascii="Times New Roman" w:hAnsi="Times New Roman" w:cs="Times New Roman"/>
      <w:sz w:val="28"/>
    </w:rPr>
  </w:style>
  <w:style w:type="character" w:customStyle="1" w:styleId="WW8Num4z1">
    <w:name w:val="WW8Num4z1"/>
    <w:rsid w:val="00661E1E"/>
    <w:rPr>
      <w:rFonts w:cs="Times New Roman"/>
    </w:rPr>
  </w:style>
  <w:style w:type="character" w:customStyle="1" w:styleId="WW8Num5z0">
    <w:name w:val="WW8Num5z0"/>
    <w:rsid w:val="00661E1E"/>
    <w:rPr>
      <w:rFonts w:ascii="Symbol" w:hAnsi="Symbol" w:cs="Symbol"/>
    </w:rPr>
  </w:style>
  <w:style w:type="character" w:customStyle="1" w:styleId="WW8Num5z1">
    <w:name w:val="WW8Num5z1"/>
    <w:rsid w:val="00661E1E"/>
    <w:rPr>
      <w:rFonts w:ascii="Courier New" w:hAnsi="Courier New" w:cs="Courier New"/>
    </w:rPr>
  </w:style>
  <w:style w:type="character" w:customStyle="1" w:styleId="WW8Num5z2">
    <w:name w:val="WW8Num5z2"/>
    <w:rsid w:val="00661E1E"/>
    <w:rPr>
      <w:rFonts w:ascii="Wingdings" w:hAnsi="Wingdings" w:cs="Wingdings"/>
    </w:rPr>
  </w:style>
  <w:style w:type="character" w:customStyle="1" w:styleId="WW8Num6z0">
    <w:name w:val="WW8Num6z0"/>
    <w:rsid w:val="00661E1E"/>
    <w:rPr>
      <w:rFonts w:ascii="Symbol" w:hAnsi="Symbol" w:cs="Symbol"/>
      <w:color w:val="000000"/>
    </w:rPr>
  </w:style>
  <w:style w:type="character" w:customStyle="1" w:styleId="WW8Num6z1">
    <w:name w:val="WW8Num6z1"/>
    <w:rsid w:val="00661E1E"/>
    <w:rPr>
      <w:rFonts w:ascii="Courier New" w:hAnsi="Courier New" w:cs="Courier New"/>
    </w:rPr>
  </w:style>
  <w:style w:type="character" w:customStyle="1" w:styleId="WW8Num7z0">
    <w:name w:val="WW8Num7z0"/>
    <w:rsid w:val="00661E1E"/>
    <w:rPr>
      <w:rFonts w:cs="Times New Roman"/>
    </w:rPr>
  </w:style>
  <w:style w:type="character" w:customStyle="1" w:styleId="WW8Num7z1">
    <w:name w:val="WW8Num7z1"/>
    <w:rsid w:val="00661E1E"/>
    <w:rPr>
      <w:rFonts w:cs="Times New Roman"/>
      <w:b w:val="0"/>
      <w:i w:val="0"/>
    </w:rPr>
  </w:style>
  <w:style w:type="character" w:customStyle="1" w:styleId="WW8Num7z2">
    <w:name w:val="WW8Num7z2"/>
    <w:rsid w:val="00661E1E"/>
    <w:rPr>
      <w:rFonts w:ascii="Wingdings" w:hAnsi="Wingdings" w:cs="Wingdings"/>
    </w:rPr>
  </w:style>
  <w:style w:type="character" w:customStyle="1" w:styleId="WW8Num8z0">
    <w:name w:val="WW8Num8z0"/>
    <w:rsid w:val="00661E1E"/>
    <w:rPr>
      <w:rFonts w:ascii="Symbol" w:hAnsi="Symbol" w:cs="Symbol"/>
      <w:color w:val="000000"/>
    </w:rPr>
  </w:style>
  <w:style w:type="character" w:customStyle="1" w:styleId="WW8Num8z1">
    <w:name w:val="WW8Num8z1"/>
    <w:rsid w:val="00661E1E"/>
    <w:rPr>
      <w:rFonts w:ascii="Courier New" w:hAnsi="Courier New" w:cs="Courier New"/>
    </w:rPr>
  </w:style>
  <w:style w:type="character" w:customStyle="1" w:styleId="WW8Num8z2">
    <w:name w:val="WW8Num8z2"/>
    <w:rsid w:val="00661E1E"/>
    <w:rPr>
      <w:rFonts w:ascii="Wingdings" w:hAnsi="Wingdings" w:cs="Wingdings"/>
    </w:rPr>
  </w:style>
  <w:style w:type="character" w:customStyle="1" w:styleId="WW8Num9z0">
    <w:name w:val="WW8Num9z0"/>
    <w:rsid w:val="00661E1E"/>
    <w:rPr>
      <w:rFonts w:ascii="Symbol" w:hAnsi="Symbol" w:cs="Symbol"/>
      <w:color w:val="000000"/>
    </w:rPr>
  </w:style>
  <w:style w:type="character" w:customStyle="1" w:styleId="WW8Num9z1">
    <w:name w:val="WW8Num9z1"/>
    <w:rsid w:val="00661E1E"/>
    <w:rPr>
      <w:rFonts w:ascii="Courier New" w:hAnsi="Courier New" w:cs="Courier New"/>
    </w:rPr>
  </w:style>
  <w:style w:type="character" w:customStyle="1" w:styleId="WW8Num9z2">
    <w:name w:val="WW8Num9z2"/>
    <w:rsid w:val="00661E1E"/>
    <w:rPr>
      <w:rFonts w:ascii="Wingdings" w:hAnsi="Wingdings" w:cs="Wingdings"/>
    </w:rPr>
  </w:style>
  <w:style w:type="character" w:customStyle="1" w:styleId="WW8Num10z0">
    <w:name w:val="WW8Num10z0"/>
    <w:rsid w:val="00661E1E"/>
    <w:rPr>
      <w:rFonts w:ascii="Symbol" w:hAnsi="Symbol" w:cs="Symbol"/>
      <w:color w:val="000000"/>
    </w:rPr>
  </w:style>
  <w:style w:type="character" w:customStyle="1" w:styleId="WW8Num10z1">
    <w:name w:val="WW8Num10z1"/>
    <w:rsid w:val="00661E1E"/>
    <w:rPr>
      <w:rFonts w:ascii="Courier New" w:hAnsi="Courier New" w:cs="Courier New"/>
    </w:rPr>
  </w:style>
  <w:style w:type="character" w:customStyle="1" w:styleId="WW8Num10z2">
    <w:name w:val="WW8Num10z2"/>
    <w:rsid w:val="00661E1E"/>
    <w:rPr>
      <w:rFonts w:ascii="Wingdings" w:hAnsi="Wingdings" w:cs="Wingdings"/>
    </w:rPr>
  </w:style>
  <w:style w:type="character" w:customStyle="1" w:styleId="WW8Num10z3">
    <w:name w:val="WW8Num10z3"/>
    <w:rsid w:val="00661E1E"/>
    <w:rPr>
      <w:rFonts w:ascii="Symbol" w:hAnsi="Symbol" w:cs="Symbol"/>
    </w:rPr>
  </w:style>
  <w:style w:type="character" w:customStyle="1" w:styleId="WW8Num11z0">
    <w:name w:val="WW8Num11z0"/>
    <w:rsid w:val="00661E1E"/>
    <w:rPr>
      <w:rFonts w:ascii="Symbol" w:hAnsi="Symbol" w:cs="Symbol"/>
      <w:color w:val="000000"/>
    </w:rPr>
  </w:style>
  <w:style w:type="character" w:customStyle="1" w:styleId="WW8Num11z1">
    <w:name w:val="WW8Num11z1"/>
    <w:rsid w:val="00661E1E"/>
    <w:rPr>
      <w:rFonts w:ascii="Courier New" w:hAnsi="Courier New" w:cs="Courier New"/>
    </w:rPr>
  </w:style>
  <w:style w:type="character" w:customStyle="1" w:styleId="WW8Num11z2">
    <w:name w:val="WW8Num11z2"/>
    <w:rsid w:val="00661E1E"/>
    <w:rPr>
      <w:rFonts w:ascii="Wingdings" w:hAnsi="Wingdings" w:cs="Wingdings"/>
    </w:rPr>
  </w:style>
  <w:style w:type="character" w:customStyle="1" w:styleId="WW8Num11z3">
    <w:name w:val="WW8Num11z3"/>
    <w:rsid w:val="00661E1E"/>
    <w:rPr>
      <w:rFonts w:ascii="Symbol" w:hAnsi="Symbol" w:cs="Symbol"/>
    </w:rPr>
  </w:style>
  <w:style w:type="character" w:customStyle="1" w:styleId="WW8Num12z0">
    <w:name w:val="WW8Num12z0"/>
    <w:rsid w:val="00661E1E"/>
    <w:rPr>
      <w:rFonts w:ascii="Symbol" w:hAnsi="Symbol" w:cs="Symbol"/>
    </w:rPr>
  </w:style>
  <w:style w:type="character" w:customStyle="1" w:styleId="WW8Num12z1">
    <w:name w:val="WW8Num12z1"/>
    <w:rsid w:val="00661E1E"/>
    <w:rPr>
      <w:rFonts w:ascii="Courier New" w:hAnsi="Courier New" w:cs="Courier New"/>
    </w:rPr>
  </w:style>
  <w:style w:type="character" w:customStyle="1" w:styleId="WW8Num12z2">
    <w:name w:val="WW8Num12z2"/>
    <w:rsid w:val="00661E1E"/>
    <w:rPr>
      <w:rFonts w:ascii="Wingdings" w:hAnsi="Wingdings" w:cs="Wingdings"/>
    </w:rPr>
  </w:style>
  <w:style w:type="character" w:customStyle="1" w:styleId="WW8Num13z0">
    <w:name w:val="WW8Num13z0"/>
    <w:rsid w:val="00661E1E"/>
    <w:rPr>
      <w:rFonts w:ascii="Symbol" w:hAnsi="Symbol" w:cs="Symbol"/>
      <w:color w:val="000000"/>
    </w:rPr>
  </w:style>
  <w:style w:type="character" w:customStyle="1" w:styleId="WW8Num13z1">
    <w:name w:val="WW8Num13z1"/>
    <w:rsid w:val="00661E1E"/>
    <w:rPr>
      <w:rFonts w:ascii="Courier New" w:hAnsi="Courier New" w:cs="Courier New"/>
    </w:rPr>
  </w:style>
  <w:style w:type="character" w:customStyle="1" w:styleId="WW8Num13z2">
    <w:name w:val="WW8Num13z2"/>
    <w:rsid w:val="00661E1E"/>
    <w:rPr>
      <w:rFonts w:ascii="Wingdings" w:hAnsi="Wingdings" w:cs="Wingdings"/>
    </w:rPr>
  </w:style>
  <w:style w:type="character" w:customStyle="1" w:styleId="WW8Num13z3">
    <w:name w:val="WW8Num13z3"/>
    <w:rsid w:val="00661E1E"/>
    <w:rPr>
      <w:rFonts w:ascii="Symbol" w:hAnsi="Symbol" w:cs="Symbol"/>
    </w:rPr>
  </w:style>
  <w:style w:type="character" w:customStyle="1" w:styleId="WW8Num14z0">
    <w:name w:val="WW8Num14z0"/>
    <w:rsid w:val="00661E1E"/>
    <w:rPr>
      <w:rFonts w:ascii="Symbol" w:hAnsi="Symbol" w:cs="Symbol"/>
      <w:color w:val="000000"/>
    </w:rPr>
  </w:style>
  <w:style w:type="character" w:customStyle="1" w:styleId="WW8Num15z0">
    <w:name w:val="WW8Num15z0"/>
    <w:rsid w:val="00661E1E"/>
    <w:rPr>
      <w:rFonts w:ascii="Symbol" w:hAnsi="Symbol" w:cs="Symbol"/>
      <w:color w:val="000000"/>
    </w:rPr>
  </w:style>
  <w:style w:type="character" w:customStyle="1" w:styleId="WW8Num15z1">
    <w:name w:val="WW8Num15z1"/>
    <w:rsid w:val="00661E1E"/>
    <w:rPr>
      <w:rFonts w:ascii="Courier New" w:hAnsi="Courier New" w:cs="Courier New"/>
    </w:rPr>
  </w:style>
  <w:style w:type="character" w:customStyle="1" w:styleId="WW8Num15z2">
    <w:name w:val="WW8Num15z2"/>
    <w:rsid w:val="00661E1E"/>
    <w:rPr>
      <w:rFonts w:ascii="Wingdings" w:hAnsi="Wingdings" w:cs="Wingdings"/>
    </w:rPr>
  </w:style>
  <w:style w:type="character" w:customStyle="1" w:styleId="WW8Num15z3">
    <w:name w:val="WW8Num15z3"/>
    <w:rsid w:val="00661E1E"/>
    <w:rPr>
      <w:rFonts w:ascii="Symbol" w:hAnsi="Symbol" w:cs="Symbol"/>
    </w:rPr>
  </w:style>
  <w:style w:type="character" w:customStyle="1" w:styleId="WW8Num16z0">
    <w:name w:val="WW8Num16z0"/>
    <w:rsid w:val="00661E1E"/>
    <w:rPr>
      <w:rFonts w:ascii="Symbol" w:hAnsi="Symbol" w:cs="Symbol"/>
      <w:color w:val="000000"/>
    </w:rPr>
  </w:style>
  <w:style w:type="character" w:customStyle="1" w:styleId="WW8Num17z0">
    <w:name w:val="WW8Num17z0"/>
    <w:rsid w:val="00661E1E"/>
    <w:rPr>
      <w:rFonts w:ascii="Symbol" w:hAnsi="Symbol" w:cs="Symbol"/>
      <w:color w:val="000000"/>
    </w:rPr>
  </w:style>
  <w:style w:type="character" w:customStyle="1" w:styleId="WW8Num17z1">
    <w:name w:val="WW8Num17z1"/>
    <w:rsid w:val="00661E1E"/>
    <w:rPr>
      <w:rFonts w:ascii="Courier New" w:hAnsi="Courier New" w:cs="Courier New"/>
    </w:rPr>
  </w:style>
  <w:style w:type="character" w:customStyle="1" w:styleId="WW8Num17z2">
    <w:name w:val="WW8Num17z2"/>
    <w:rsid w:val="00661E1E"/>
    <w:rPr>
      <w:rFonts w:ascii="Wingdings" w:hAnsi="Wingdings" w:cs="Wingdings"/>
    </w:rPr>
  </w:style>
  <w:style w:type="character" w:customStyle="1" w:styleId="WW8Num18z0">
    <w:name w:val="WW8Num18z0"/>
    <w:rsid w:val="00661E1E"/>
    <w:rPr>
      <w:rFonts w:ascii="Symbol" w:hAnsi="Symbol" w:cs="Symbol"/>
    </w:rPr>
  </w:style>
  <w:style w:type="character" w:customStyle="1" w:styleId="WW8Num18z1">
    <w:name w:val="WW8Num18z1"/>
    <w:rsid w:val="00661E1E"/>
    <w:rPr>
      <w:rFonts w:ascii="Courier New" w:hAnsi="Courier New" w:cs="Courier New"/>
    </w:rPr>
  </w:style>
  <w:style w:type="character" w:customStyle="1" w:styleId="WW8Num19z0">
    <w:name w:val="WW8Num19z0"/>
    <w:rsid w:val="00661E1E"/>
    <w:rPr>
      <w:rFonts w:ascii="Symbol" w:hAnsi="Symbol" w:cs="Symbol"/>
      <w:color w:val="000000"/>
    </w:rPr>
  </w:style>
  <w:style w:type="character" w:customStyle="1" w:styleId="WW8Num20z0">
    <w:name w:val="WW8Num20z0"/>
    <w:rsid w:val="00661E1E"/>
    <w:rPr>
      <w:rFonts w:cs="Times New Roman"/>
    </w:rPr>
  </w:style>
  <w:style w:type="character" w:customStyle="1" w:styleId="Absatz-Standardschriftart">
    <w:name w:val="Absatz-Standardschriftart"/>
    <w:rsid w:val="00661E1E"/>
  </w:style>
  <w:style w:type="character" w:customStyle="1" w:styleId="WW8Num1z0">
    <w:name w:val="WW8Num1z0"/>
    <w:rsid w:val="00661E1E"/>
    <w:rPr>
      <w:rFonts w:ascii="Symbol" w:hAnsi="Symbol" w:cs="Symbol"/>
    </w:rPr>
  </w:style>
  <w:style w:type="character" w:customStyle="1" w:styleId="WW8Num1z1">
    <w:name w:val="WW8Num1z1"/>
    <w:rsid w:val="00661E1E"/>
    <w:rPr>
      <w:rFonts w:ascii="Courier New" w:hAnsi="Courier New" w:cs="Courier New"/>
    </w:rPr>
  </w:style>
  <w:style w:type="character" w:customStyle="1" w:styleId="WW8Num1z2">
    <w:name w:val="WW8Num1z2"/>
    <w:rsid w:val="00661E1E"/>
    <w:rPr>
      <w:rFonts w:ascii="Wingdings" w:hAnsi="Wingdings" w:cs="Wingdings"/>
    </w:rPr>
  </w:style>
  <w:style w:type="character" w:customStyle="1" w:styleId="WW8Num1z3">
    <w:name w:val="WW8Num1z3"/>
    <w:rsid w:val="00661E1E"/>
    <w:rPr>
      <w:rFonts w:ascii="Symbol" w:hAnsi="Symbol" w:cs="Symbol"/>
    </w:rPr>
  </w:style>
  <w:style w:type="character" w:customStyle="1" w:styleId="WW8Num5z3">
    <w:name w:val="WW8Num5z3"/>
    <w:rsid w:val="00661E1E"/>
    <w:rPr>
      <w:rFonts w:ascii="Symbol" w:hAnsi="Symbol" w:cs="Symbol"/>
    </w:rPr>
  </w:style>
  <w:style w:type="character" w:customStyle="1" w:styleId="WW8Num6z2">
    <w:name w:val="WW8Num6z2"/>
    <w:rsid w:val="00661E1E"/>
    <w:rPr>
      <w:rFonts w:ascii="Wingdings" w:hAnsi="Wingdings" w:cs="Wingdings"/>
    </w:rPr>
  </w:style>
  <w:style w:type="character" w:customStyle="1" w:styleId="WW8Num6z3">
    <w:name w:val="WW8Num6z3"/>
    <w:rsid w:val="00661E1E"/>
    <w:rPr>
      <w:rFonts w:ascii="Symbol" w:hAnsi="Symbol" w:cs="Symbol"/>
    </w:rPr>
  </w:style>
  <w:style w:type="character" w:customStyle="1" w:styleId="WW8Num14z1">
    <w:name w:val="WW8Num14z1"/>
    <w:rsid w:val="00661E1E"/>
    <w:rPr>
      <w:rFonts w:ascii="Courier New" w:hAnsi="Courier New" w:cs="Courier New"/>
    </w:rPr>
  </w:style>
  <w:style w:type="character" w:customStyle="1" w:styleId="WW8Num14z2">
    <w:name w:val="WW8Num14z2"/>
    <w:rsid w:val="00661E1E"/>
    <w:rPr>
      <w:rFonts w:ascii="Wingdings" w:hAnsi="Wingdings" w:cs="Wingdings"/>
    </w:rPr>
  </w:style>
  <w:style w:type="character" w:customStyle="1" w:styleId="WW8Num14z3">
    <w:name w:val="WW8Num14z3"/>
    <w:rsid w:val="00661E1E"/>
    <w:rPr>
      <w:rFonts w:ascii="Symbol" w:hAnsi="Symbol" w:cs="Symbol"/>
    </w:rPr>
  </w:style>
  <w:style w:type="character" w:customStyle="1" w:styleId="WW8Num16z1">
    <w:name w:val="WW8Num16z1"/>
    <w:rsid w:val="00661E1E"/>
    <w:rPr>
      <w:rFonts w:ascii="Courier New" w:hAnsi="Courier New" w:cs="Courier New"/>
    </w:rPr>
  </w:style>
  <w:style w:type="character" w:customStyle="1" w:styleId="WW8Num16z2">
    <w:name w:val="WW8Num16z2"/>
    <w:rsid w:val="00661E1E"/>
    <w:rPr>
      <w:rFonts w:ascii="Wingdings" w:hAnsi="Wingdings" w:cs="Wingdings"/>
    </w:rPr>
  </w:style>
  <w:style w:type="character" w:customStyle="1" w:styleId="WW8Num16z3">
    <w:name w:val="WW8Num16z3"/>
    <w:rsid w:val="00661E1E"/>
    <w:rPr>
      <w:rFonts w:ascii="Symbol" w:hAnsi="Symbol" w:cs="Symbol"/>
    </w:rPr>
  </w:style>
  <w:style w:type="character" w:customStyle="1" w:styleId="WW8Num17z3">
    <w:name w:val="WW8Num17z3"/>
    <w:rsid w:val="00661E1E"/>
    <w:rPr>
      <w:rFonts w:ascii="Symbol" w:hAnsi="Symbol" w:cs="Symbol"/>
    </w:rPr>
  </w:style>
  <w:style w:type="character" w:customStyle="1" w:styleId="WW8Num18z2">
    <w:name w:val="WW8Num18z2"/>
    <w:rsid w:val="00661E1E"/>
    <w:rPr>
      <w:rFonts w:ascii="Wingdings" w:hAnsi="Wingdings" w:cs="Wingdings"/>
    </w:rPr>
  </w:style>
  <w:style w:type="character" w:customStyle="1" w:styleId="WW8Num19z1">
    <w:name w:val="WW8Num19z1"/>
    <w:rsid w:val="00661E1E"/>
    <w:rPr>
      <w:rFonts w:ascii="Courier New" w:hAnsi="Courier New" w:cs="Courier New"/>
    </w:rPr>
  </w:style>
  <w:style w:type="character" w:customStyle="1" w:styleId="WW8Num19z2">
    <w:name w:val="WW8Num19z2"/>
    <w:rsid w:val="00661E1E"/>
    <w:rPr>
      <w:rFonts w:ascii="Wingdings" w:hAnsi="Wingdings" w:cs="Wingdings"/>
    </w:rPr>
  </w:style>
  <w:style w:type="character" w:customStyle="1" w:styleId="WW8Num19z3">
    <w:name w:val="WW8Num19z3"/>
    <w:rsid w:val="00661E1E"/>
    <w:rPr>
      <w:rFonts w:ascii="Symbol" w:hAnsi="Symbol" w:cs="Symbol"/>
    </w:rPr>
  </w:style>
  <w:style w:type="character" w:customStyle="1" w:styleId="WW8Num21z0">
    <w:name w:val="WW8Num21z0"/>
    <w:rsid w:val="00661E1E"/>
    <w:rPr>
      <w:rFonts w:ascii="Symbol" w:hAnsi="Symbol" w:cs="Symbol"/>
      <w:color w:val="000000"/>
    </w:rPr>
  </w:style>
  <w:style w:type="character" w:customStyle="1" w:styleId="WW8Num21z1">
    <w:name w:val="WW8Num21z1"/>
    <w:rsid w:val="00661E1E"/>
    <w:rPr>
      <w:rFonts w:ascii="Courier New" w:hAnsi="Courier New" w:cs="Courier New"/>
    </w:rPr>
  </w:style>
  <w:style w:type="character" w:customStyle="1" w:styleId="WW8Num21z2">
    <w:name w:val="WW8Num21z2"/>
    <w:rsid w:val="00661E1E"/>
    <w:rPr>
      <w:rFonts w:ascii="Wingdings" w:hAnsi="Wingdings" w:cs="Wingdings"/>
    </w:rPr>
  </w:style>
  <w:style w:type="character" w:customStyle="1" w:styleId="WW8Num21z3">
    <w:name w:val="WW8Num21z3"/>
    <w:rsid w:val="00661E1E"/>
    <w:rPr>
      <w:rFonts w:ascii="Symbol" w:hAnsi="Symbol" w:cs="Symbol"/>
    </w:rPr>
  </w:style>
  <w:style w:type="character" w:customStyle="1" w:styleId="WW8Num22z0">
    <w:name w:val="WW8Num22z0"/>
    <w:rsid w:val="00661E1E"/>
    <w:rPr>
      <w:rFonts w:ascii="Symbol" w:hAnsi="Symbol" w:cs="Symbol"/>
      <w:color w:val="000000"/>
    </w:rPr>
  </w:style>
  <w:style w:type="character" w:customStyle="1" w:styleId="WW8Num22z1">
    <w:name w:val="WW8Num22z1"/>
    <w:rsid w:val="00661E1E"/>
    <w:rPr>
      <w:rFonts w:ascii="Courier New" w:hAnsi="Courier New" w:cs="Courier New"/>
    </w:rPr>
  </w:style>
  <w:style w:type="character" w:customStyle="1" w:styleId="WW8Num22z2">
    <w:name w:val="WW8Num22z2"/>
    <w:rsid w:val="00661E1E"/>
    <w:rPr>
      <w:rFonts w:ascii="Wingdings" w:hAnsi="Wingdings" w:cs="Wingdings"/>
    </w:rPr>
  </w:style>
  <w:style w:type="character" w:customStyle="1" w:styleId="WW8Num22z3">
    <w:name w:val="WW8Num22z3"/>
    <w:rsid w:val="00661E1E"/>
    <w:rPr>
      <w:rFonts w:ascii="Symbol" w:hAnsi="Symbol" w:cs="Symbol"/>
    </w:rPr>
  </w:style>
  <w:style w:type="character" w:customStyle="1" w:styleId="WW8Num23z0">
    <w:name w:val="WW8Num23z0"/>
    <w:rsid w:val="00661E1E"/>
    <w:rPr>
      <w:rFonts w:cs="Times New Roman"/>
    </w:rPr>
  </w:style>
  <w:style w:type="character" w:customStyle="1" w:styleId="WW8Num24z0">
    <w:name w:val="WW8Num24z0"/>
    <w:rsid w:val="00661E1E"/>
    <w:rPr>
      <w:rFonts w:ascii="Symbol" w:hAnsi="Symbol" w:cs="Symbol"/>
    </w:rPr>
  </w:style>
  <w:style w:type="character" w:customStyle="1" w:styleId="WW8Num24z1">
    <w:name w:val="WW8Num24z1"/>
    <w:rsid w:val="00661E1E"/>
    <w:rPr>
      <w:rFonts w:ascii="Courier New" w:hAnsi="Courier New" w:cs="Courier New"/>
    </w:rPr>
  </w:style>
  <w:style w:type="character" w:customStyle="1" w:styleId="WW8Num24z2">
    <w:name w:val="WW8Num24z2"/>
    <w:rsid w:val="00661E1E"/>
    <w:rPr>
      <w:rFonts w:ascii="Wingdings" w:hAnsi="Wingdings" w:cs="Wingdings"/>
    </w:rPr>
  </w:style>
  <w:style w:type="character" w:customStyle="1" w:styleId="WW8Num25z0">
    <w:name w:val="WW8Num25z0"/>
    <w:rsid w:val="00661E1E"/>
    <w:rPr>
      <w:rFonts w:ascii="Symbol" w:hAnsi="Symbol" w:cs="Symbol"/>
      <w:color w:val="000000"/>
    </w:rPr>
  </w:style>
  <w:style w:type="character" w:customStyle="1" w:styleId="WW8Num25z1">
    <w:name w:val="WW8Num25z1"/>
    <w:rsid w:val="00661E1E"/>
    <w:rPr>
      <w:rFonts w:ascii="Courier New" w:hAnsi="Courier New" w:cs="Courier New"/>
    </w:rPr>
  </w:style>
  <w:style w:type="character" w:customStyle="1" w:styleId="WW8Num25z2">
    <w:name w:val="WW8Num25z2"/>
    <w:rsid w:val="00661E1E"/>
    <w:rPr>
      <w:rFonts w:ascii="Wingdings" w:hAnsi="Wingdings" w:cs="Wingdings"/>
    </w:rPr>
  </w:style>
  <w:style w:type="character" w:customStyle="1" w:styleId="WW8Num25z3">
    <w:name w:val="WW8Num25z3"/>
    <w:rsid w:val="00661E1E"/>
    <w:rPr>
      <w:rFonts w:ascii="Symbol" w:hAnsi="Symbol" w:cs="Symbol"/>
    </w:rPr>
  </w:style>
  <w:style w:type="character" w:customStyle="1" w:styleId="WW8Num26z0">
    <w:name w:val="WW8Num26z0"/>
    <w:rsid w:val="00661E1E"/>
    <w:rPr>
      <w:rFonts w:ascii="Symbol" w:hAnsi="Symbol" w:cs="Symbol"/>
    </w:rPr>
  </w:style>
  <w:style w:type="character" w:customStyle="1" w:styleId="WW8Num26z1">
    <w:name w:val="WW8Num26z1"/>
    <w:rsid w:val="00661E1E"/>
    <w:rPr>
      <w:rFonts w:ascii="Courier New" w:hAnsi="Courier New" w:cs="Courier New"/>
    </w:rPr>
  </w:style>
  <w:style w:type="character" w:customStyle="1" w:styleId="WW8Num26z2">
    <w:name w:val="WW8Num26z2"/>
    <w:rsid w:val="00661E1E"/>
    <w:rPr>
      <w:rFonts w:ascii="Wingdings" w:hAnsi="Wingdings" w:cs="Wingdings"/>
    </w:rPr>
  </w:style>
  <w:style w:type="character" w:customStyle="1" w:styleId="WW8Num41z1">
    <w:name w:val="WW8Num41z1"/>
    <w:rsid w:val="00661E1E"/>
  </w:style>
  <w:style w:type="character" w:customStyle="1" w:styleId="WW8Num40z0">
    <w:name w:val="WW8Num40z0"/>
    <w:rsid w:val="00661E1E"/>
    <w:rPr>
      <w:rFonts w:ascii="Symbol" w:hAnsi="Symbol" w:cs="Symbol"/>
      <w:color w:val="000000"/>
    </w:rPr>
  </w:style>
  <w:style w:type="character" w:customStyle="1" w:styleId="WW8Num40z1">
    <w:name w:val="WW8Num40z1"/>
    <w:rsid w:val="00661E1E"/>
    <w:rPr>
      <w:rFonts w:ascii="Courier New" w:hAnsi="Courier New" w:cs="Courier New"/>
    </w:rPr>
  </w:style>
  <w:style w:type="character" w:customStyle="1" w:styleId="WW8Num40z2">
    <w:name w:val="WW8Num40z2"/>
    <w:rsid w:val="00661E1E"/>
    <w:rPr>
      <w:rFonts w:ascii="Wingdings" w:hAnsi="Wingdings" w:cs="Wingdings"/>
    </w:rPr>
  </w:style>
  <w:style w:type="character" w:customStyle="1" w:styleId="WW8Num40z3">
    <w:name w:val="WW8Num40z3"/>
    <w:rsid w:val="00661E1E"/>
    <w:rPr>
      <w:rFonts w:ascii="Symbol" w:hAnsi="Symbol" w:cs="Symbol"/>
    </w:rPr>
  </w:style>
  <w:style w:type="character" w:customStyle="1" w:styleId="WW8Num9z3">
    <w:name w:val="WW8Num9z3"/>
    <w:rsid w:val="00661E1E"/>
    <w:rPr>
      <w:rFonts w:ascii="Symbol" w:hAnsi="Symbol" w:cs="Symbol"/>
    </w:rPr>
  </w:style>
  <w:style w:type="character" w:customStyle="1" w:styleId="WW8Num42z0">
    <w:name w:val="WW8Num42z0"/>
    <w:rsid w:val="00661E1E"/>
    <w:rPr>
      <w:rFonts w:ascii="Symbol" w:hAnsi="Symbol" w:cs="Symbol"/>
      <w:color w:val="000000"/>
    </w:rPr>
  </w:style>
  <w:style w:type="character" w:customStyle="1" w:styleId="WW8Num42z1">
    <w:name w:val="WW8Num42z1"/>
    <w:rsid w:val="00661E1E"/>
    <w:rPr>
      <w:rFonts w:ascii="Courier New" w:hAnsi="Courier New" w:cs="Courier New"/>
    </w:rPr>
  </w:style>
  <w:style w:type="character" w:customStyle="1" w:styleId="WW8Num42z2">
    <w:name w:val="WW8Num42z2"/>
    <w:rsid w:val="00661E1E"/>
    <w:rPr>
      <w:rFonts w:ascii="Wingdings" w:hAnsi="Wingdings" w:cs="Wingdings"/>
    </w:rPr>
  </w:style>
  <w:style w:type="character" w:customStyle="1" w:styleId="WW8Num42z3">
    <w:name w:val="WW8Num42z3"/>
    <w:rsid w:val="00661E1E"/>
    <w:rPr>
      <w:rFonts w:ascii="Symbol" w:hAnsi="Symbol" w:cs="Symbol"/>
    </w:rPr>
  </w:style>
  <w:style w:type="character" w:customStyle="1" w:styleId="WW8Num44z0">
    <w:name w:val="WW8Num44z0"/>
    <w:rsid w:val="00661E1E"/>
    <w:rPr>
      <w:rFonts w:ascii="Symbol" w:hAnsi="Symbol" w:cs="Symbol"/>
      <w:color w:val="000000"/>
    </w:rPr>
  </w:style>
  <w:style w:type="character" w:customStyle="1" w:styleId="WW8Num44z1">
    <w:name w:val="WW8Num44z1"/>
    <w:rsid w:val="00661E1E"/>
    <w:rPr>
      <w:rFonts w:ascii="Courier New" w:hAnsi="Courier New" w:cs="Courier New"/>
    </w:rPr>
  </w:style>
  <w:style w:type="character" w:customStyle="1" w:styleId="WW8Num44z2">
    <w:name w:val="WW8Num44z2"/>
    <w:rsid w:val="00661E1E"/>
    <w:rPr>
      <w:rFonts w:ascii="Wingdings" w:hAnsi="Wingdings" w:cs="Wingdings"/>
    </w:rPr>
  </w:style>
  <w:style w:type="character" w:customStyle="1" w:styleId="WW8Num44z3">
    <w:name w:val="WW8Num44z3"/>
    <w:rsid w:val="00661E1E"/>
    <w:rPr>
      <w:rFonts w:ascii="Symbol" w:hAnsi="Symbol" w:cs="Symbol"/>
    </w:rPr>
  </w:style>
  <w:style w:type="character" w:customStyle="1" w:styleId="WW8Num43z0">
    <w:name w:val="WW8Num43z0"/>
    <w:rsid w:val="00661E1E"/>
    <w:rPr>
      <w:rFonts w:ascii="Symbol" w:hAnsi="Symbol" w:cs="Symbol"/>
    </w:rPr>
  </w:style>
  <w:style w:type="character" w:customStyle="1" w:styleId="WW8Num43z1">
    <w:name w:val="WW8Num43z1"/>
    <w:rsid w:val="00661E1E"/>
    <w:rPr>
      <w:rFonts w:ascii="Courier New" w:hAnsi="Courier New" w:cs="Courier New"/>
    </w:rPr>
  </w:style>
  <w:style w:type="character" w:customStyle="1" w:styleId="WW8Num43z2">
    <w:name w:val="WW8Num43z2"/>
    <w:rsid w:val="00661E1E"/>
    <w:rPr>
      <w:rFonts w:ascii="Wingdings" w:hAnsi="Wingdings" w:cs="Wingdings"/>
    </w:rPr>
  </w:style>
  <w:style w:type="character" w:customStyle="1" w:styleId="WW8Num45z0">
    <w:name w:val="WW8Num45z0"/>
    <w:rsid w:val="00661E1E"/>
    <w:rPr>
      <w:rFonts w:ascii="Symbol" w:hAnsi="Symbol" w:cs="Symbol"/>
      <w:color w:val="000000"/>
    </w:rPr>
  </w:style>
  <w:style w:type="character" w:customStyle="1" w:styleId="WW8Num45z1">
    <w:name w:val="WW8Num45z1"/>
    <w:rsid w:val="00661E1E"/>
    <w:rPr>
      <w:rFonts w:ascii="Courier New" w:hAnsi="Courier New" w:cs="Courier New"/>
    </w:rPr>
  </w:style>
  <w:style w:type="character" w:customStyle="1" w:styleId="WW8Num45z2">
    <w:name w:val="WW8Num45z2"/>
    <w:rsid w:val="00661E1E"/>
    <w:rPr>
      <w:rFonts w:ascii="Wingdings" w:hAnsi="Wingdings" w:cs="Wingdings"/>
    </w:rPr>
  </w:style>
  <w:style w:type="character" w:customStyle="1" w:styleId="WW8Num45z3">
    <w:name w:val="WW8Num45z3"/>
    <w:rsid w:val="00661E1E"/>
    <w:rPr>
      <w:rFonts w:ascii="Symbol" w:hAnsi="Symbol" w:cs="Symbol"/>
    </w:rPr>
  </w:style>
  <w:style w:type="character" w:styleId="af1">
    <w:name w:val="page number"/>
    <w:rsid w:val="00661E1E"/>
    <w:rPr>
      <w:rFonts w:cs="Times New Roman"/>
    </w:rPr>
  </w:style>
  <w:style w:type="character" w:customStyle="1" w:styleId="WW8Num39z0">
    <w:name w:val="WW8Num39z0"/>
    <w:rsid w:val="00661E1E"/>
    <w:rPr>
      <w:rFonts w:ascii="Symbol" w:hAnsi="Symbol" w:cs="Symbol"/>
    </w:rPr>
  </w:style>
  <w:style w:type="character" w:customStyle="1" w:styleId="WW8Num39z1">
    <w:name w:val="WW8Num39z1"/>
    <w:rsid w:val="00661E1E"/>
    <w:rPr>
      <w:rFonts w:ascii="Courier New" w:hAnsi="Courier New" w:cs="Courier New"/>
    </w:rPr>
  </w:style>
  <w:style w:type="character" w:customStyle="1" w:styleId="WW8Num39z2">
    <w:name w:val="WW8Num39z2"/>
    <w:rsid w:val="00661E1E"/>
    <w:rPr>
      <w:rFonts w:ascii="Wingdings" w:hAnsi="Wingdings" w:cs="Wingdings"/>
    </w:rPr>
  </w:style>
  <w:style w:type="character" w:customStyle="1" w:styleId="WW8Num28z0">
    <w:name w:val="WW8Num28z0"/>
    <w:rsid w:val="00661E1E"/>
    <w:rPr>
      <w:rFonts w:ascii="Symbol" w:hAnsi="Symbol" w:cs="Symbol"/>
    </w:rPr>
  </w:style>
  <w:style w:type="character" w:customStyle="1" w:styleId="WW8Num28z1">
    <w:name w:val="WW8Num28z1"/>
    <w:rsid w:val="00661E1E"/>
    <w:rPr>
      <w:rFonts w:ascii="Courier New" w:hAnsi="Courier New" w:cs="Courier New"/>
    </w:rPr>
  </w:style>
  <w:style w:type="character" w:customStyle="1" w:styleId="WW8Num28z2">
    <w:name w:val="WW8Num28z2"/>
    <w:rsid w:val="00661E1E"/>
    <w:rPr>
      <w:rFonts w:ascii="Wingdings" w:hAnsi="Wingdings" w:cs="Wingdings"/>
    </w:rPr>
  </w:style>
  <w:style w:type="character" w:customStyle="1" w:styleId="WW8Num8z3">
    <w:name w:val="WW8Num8z3"/>
    <w:rsid w:val="00661E1E"/>
    <w:rPr>
      <w:rFonts w:ascii="Symbol" w:hAnsi="Symbol" w:cs="Symbol"/>
    </w:rPr>
  </w:style>
  <w:style w:type="character" w:customStyle="1" w:styleId="WW8Num33z0">
    <w:name w:val="WW8Num33z0"/>
    <w:rsid w:val="00661E1E"/>
    <w:rPr>
      <w:rFonts w:ascii="Times New Roman" w:hAnsi="Times New Roman" w:cs="Times New Roman"/>
      <w:sz w:val="28"/>
    </w:rPr>
  </w:style>
  <w:style w:type="character" w:customStyle="1" w:styleId="apple-converted-space">
    <w:name w:val="apple-converted-space"/>
    <w:rsid w:val="00661E1E"/>
    <w:rPr>
      <w:rFonts w:cs="Times New Roman"/>
    </w:rPr>
  </w:style>
  <w:style w:type="character" w:customStyle="1" w:styleId="Internetlinkuser">
    <w:name w:val="Internet link (user)"/>
    <w:rsid w:val="00661E1E"/>
    <w:rPr>
      <w:color w:val="000080"/>
      <w:u w:val="single"/>
    </w:rPr>
  </w:style>
  <w:style w:type="character" w:customStyle="1" w:styleId="StrongEmphasisuser">
    <w:name w:val="Strong Emphasis (user)"/>
    <w:rsid w:val="00661E1E"/>
    <w:rPr>
      <w:b/>
    </w:rPr>
  </w:style>
  <w:style w:type="character" w:customStyle="1" w:styleId="FontStyle12">
    <w:name w:val="Font Style12"/>
    <w:rsid w:val="00661E1E"/>
    <w:rPr>
      <w:rFonts w:ascii="Arial" w:hAnsi="Arial" w:cs="Arial"/>
      <w:sz w:val="24"/>
      <w:szCs w:val="24"/>
    </w:rPr>
  </w:style>
  <w:style w:type="character" w:customStyle="1" w:styleId="FontStyle13">
    <w:name w:val="Font Style13"/>
    <w:rsid w:val="00661E1E"/>
    <w:rPr>
      <w:rFonts w:ascii="Arial" w:hAnsi="Arial" w:cs="Arial"/>
      <w:sz w:val="26"/>
      <w:szCs w:val="26"/>
    </w:rPr>
  </w:style>
  <w:style w:type="character" w:customStyle="1" w:styleId="FontStyle68">
    <w:name w:val="Font Style68"/>
    <w:rsid w:val="00661E1E"/>
    <w:rPr>
      <w:rFonts w:ascii="Times New Roman" w:hAnsi="Times New Roman" w:cs="Times New Roman"/>
      <w:sz w:val="26"/>
      <w:szCs w:val="26"/>
    </w:rPr>
  </w:style>
  <w:style w:type="character" w:customStyle="1" w:styleId="BulletSymbols">
    <w:name w:val="Bullet Symbols"/>
    <w:rsid w:val="00661E1E"/>
    <w:rPr>
      <w:rFonts w:ascii="OpenSymbol, 'Arial Unicode MS'" w:eastAsia="OpenSymbol, 'Arial Unicode MS'" w:hAnsi="OpenSymbol, 'Arial Unicode MS'" w:cs="OpenSymbol, 'Arial Unicode MS'"/>
    </w:rPr>
  </w:style>
  <w:style w:type="character" w:customStyle="1" w:styleId="ListLabel2">
    <w:name w:val="ListLabel 2"/>
    <w:rsid w:val="00661E1E"/>
    <w:rPr>
      <w:rFonts w:cs="Symbol"/>
      <w:sz w:val="24"/>
      <w:szCs w:val="24"/>
    </w:rPr>
  </w:style>
  <w:style w:type="character" w:customStyle="1" w:styleId="ListLabel3">
    <w:name w:val="ListLabel 3"/>
    <w:rsid w:val="00661E1E"/>
    <w:rPr>
      <w:rFonts w:cs="Courier New"/>
      <w:sz w:val="24"/>
      <w:szCs w:val="24"/>
    </w:rPr>
  </w:style>
  <w:style w:type="character" w:customStyle="1" w:styleId="ListLabel4">
    <w:name w:val="ListLabel 4"/>
    <w:rsid w:val="00661E1E"/>
    <w:rPr>
      <w:rFonts w:cs="Wingdings"/>
      <w:sz w:val="24"/>
      <w:szCs w:val="24"/>
    </w:rPr>
  </w:style>
  <w:style w:type="character" w:customStyle="1" w:styleId="Internetlink">
    <w:name w:val="Internet link"/>
    <w:basedOn w:val="a1"/>
    <w:rsid w:val="00661E1E"/>
    <w:rPr>
      <w:rFonts w:ascii="Arial" w:hAnsi="Arial" w:cs="Arial"/>
      <w:color w:val="0000FF"/>
      <w:u w:val="single"/>
      <w:lang w:val="ru-RU"/>
    </w:rPr>
  </w:style>
  <w:style w:type="character" w:customStyle="1" w:styleId="WW8Num52z0">
    <w:name w:val="WW8Num52z0"/>
    <w:rsid w:val="00661E1E"/>
    <w:rPr>
      <w:rFonts w:ascii="Symbol" w:hAnsi="Symbol" w:cs="OpenSymbol, 'Arial Unicode MS'"/>
    </w:rPr>
  </w:style>
  <w:style w:type="character" w:customStyle="1" w:styleId="StrongEmphasis">
    <w:name w:val="Strong Emphasis"/>
    <w:basedOn w:val="a1"/>
    <w:rsid w:val="00661E1E"/>
    <w:rPr>
      <w:b/>
      <w:bCs/>
    </w:rPr>
  </w:style>
  <w:style w:type="numbering" w:customStyle="1" w:styleId="WW8Num1">
    <w:name w:val="WW8Num1"/>
    <w:basedOn w:val="a3"/>
    <w:rsid w:val="00661E1E"/>
    <w:pPr>
      <w:numPr>
        <w:numId w:val="1"/>
      </w:numPr>
    </w:pPr>
  </w:style>
  <w:style w:type="numbering" w:customStyle="1" w:styleId="WW8Num2">
    <w:name w:val="WW8Num2"/>
    <w:basedOn w:val="a3"/>
    <w:rsid w:val="00661E1E"/>
    <w:pPr>
      <w:numPr>
        <w:numId w:val="2"/>
      </w:numPr>
    </w:pPr>
  </w:style>
  <w:style w:type="numbering" w:customStyle="1" w:styleId="WW8Num3">
    <w:name w:val="WW8Num3"/>
    <w:basedOn w:val="a3"/>
    <w:rsid w:val="00661E1E"/>
    <w:pPr>
      <w:numPr>
        <w:numId w:val="3"/>
      </w:numPr>
    </w:pPr>
  </w:style>
  <w:style w:type="numbering" w:customStyle="1" w:styleId="WW8Num4">
    <w:name w:val="WW8Num4"/>
    <w:basedOn w:val="a3"/>
    <w:rsid w:val="00661E1E"/>
    <w:pPr>
      <w:numPr>
        <w:numId w:val="4"/>
      </w:numPr>
    </w:pPr>
  </w:style>
  <w:style w:type="numbering" w:customStyle="1" w:styleId="WW8Num5">
    <w:name w:val="WW8Num5"/>
    <w:basedOn w:val="a3"/>
    <w:rsid w:val="00661E1E"/>
    <w:pPr>
      <w:numPr>
        <w:numId w:val="5"/>
      </w:numPr>
    </w:pPr>
  </w:style>
  <w:style w:type="numbering" w:customStyle="1" w:styleId="WW8Num6">
    <w:name w:val="WW8Num6"/>
    <w:basedOn w:val="a3"/>
    <w:rsid w:val="00661E1E"/>
    <w:pPr>
      <w:numPr>
        <w:numId w:val="6"/>
      </w:numPr>
    </w:pPr>
  </w:style>
  <w:style w:type="numbering" w:customStyle="1" w:styleId="WW8Num7">
    <w:name w:val="WW8Num7"/>
    <w:basedOn w:val="a3"/>
    <w:rsid w:val="00661E1E"/>
    <w:pPr>
      <w:numPr>
        <w:numId w:val="7"/>
      </w:numPr>
    </w:pPr>
  </w:style>
  <w:style w:type="numbering" w:customStyle="1" w:styleId="WW8Num8">
    <w:name w:val="WW8Num8"/>
    <w:basedOn w:val="a3"/>
    <w:rsid w:val="00661E1E"/>
    <w:pPr>
      <w:numPr>
        <w:numId w:val="8"/>
      </w:numPr>
    </w:pPr>
  </w:style>
  <w:style w:type="numbering" w:customStyle="1" w:styleId="WW8Num9">
    <w:name w:val="WW8Num9"/>
    <w:basedOn w:val="a3"/>
    <w:rsid w:val="00661E1E"/>
    <w:pPr>
      <w:numPr>
        <w:numId w:val="9"/>
      </w:numPr>
    </w:pPr>
  </w:style>
  <w:style w:type="numbering" w:customStyle="1" w:styleId="WW8Num10">
    <w:name w:val="WW8Num10"/>
    <w:basedOn w:val="a3"/>
    <w:rsid w:val="00661E1E"/>
    <w:pPr>
      <w:numPr>
        <w:numId w:val="10"/>
      </w:numPr>
    </w:pPr>
  </w:style>
  <w:style w:type="numbering" w:customStyle="1" w:styleId="WW8Num11">
    <w:name w:val="WW8Num11"/>
    <w:basedOn w:val="a3"/>
    <w:rsid w:val="00661E1E"/>
    <w:pPr>
      <w:numPr>
        <w:numId w:val="11"/>
      </w:numPr>
    </w:pPr>
  </w:style>
  <w:style w:type="numbering" w:customStyle="1" w:styleId="WW8Num12">
    <w:name w:val="WW8Num12"/>
    <w:basedOn w:val="a3"/>
    <w:rsid w:val="00661E1E"/>
    <w:pPr>
      <w:numPr>
        <w:numId w:val="12"/>
      </w:numPr>
    </w:pPr>
  </w:style>
  <w:style w:type="numbering" w:customStyle="1" w:styleId="WW8Num13">
    <w:name w:val="WW8Num13"/>
    <w:basedOn w:val="a3"/>
    <w:rsid w:val="00661E1E"/>
    <w:pPr>
      <w:numPr>
        <w:numId w:val="13"/>
      </w:numPr>
    </w:pPr>
  </w:style>
  <w:style w:type="numbering" w:customStyle="1" w:styleId="WW8Num14">
    <w:name w:val="WW8Num14"/>
    <w:basedOn w:val="a3"/>
    <w:rsid w:val="00661E1E"/>
    <w:pPr>
      <w:numPr>
        <w:numId w:val="14"/>
      </w:numPr>
    </w:pPr>
  </w:style>
  <w:style w:type="numbering" w:customStyle="1" w:styleId="WW8Num15">
    <w:name w:val="WW8Num15"/>
    <w:basedOn w:val="a3"/>
    <w:rsid w:val="00661E1E"/>
    <w:pPr>
      <w:numPr>
        <w:numId w:val="15"/>
      </w:numPr>
    </w:pPr>
  </w:style>
  <w:style w:type="numbering" w:customStyle="1" w:styleId="WW8Num16">
    <w:name w:val="WW8Num16"/>
    <w:basedOn w:val="a3"/>
    <w:rsid w:val="00661E1E"/>
    <w:pPr>
      <w:numPr>
        <w:numId w:val="16"/>
      </w:numPr>
    </w:pPr>
  </w:style>
  <w:style w:type="numbering" w:customStyle="1" w:styleId="WW8Num17">
    <w:name w:val="WW8Num17"/>
    <w:basedOn w:val="a3"/>
    <w:rsid w:val="00661E1E"/>
    <w:pPr>
      <w:numPr>
        <w:numId w:val="17"/>
      </w:numPr>
    </w:pPr>
  </w:style>
  <w:style w:type="numbering" w:customStyle="1" w:styleId="WW8Num18">
    <w:name w:val="WW8Num18"/>
    <w:basedOn w:val="a3"/>
    <w:rsid w:val="00661E1E"/>
    <w:pPr>
      <w:numPr>
        <w:numId w:val="18"/>
      </w:numPr>
    </w:pPr>
  </w:style>
  <w:style w:type="numbering" w:customStyle="1" w:styleId="WW8Num19">
    <w:name w:val="WW8Num19"/>
    <w:basedOn w:val="a3"/>
    <w:rsid w:val="00661E1E"/>
    <w:pPr>
      <w:numPr>
        <w:numId w:val="19"/>
      </w:numPr>
    </w:pPr>
  </w:style>
  <w:style w:type="numbering" w:customStyle="1" w:styleId="WW8Num20">
    <w:name w:val="WW8Num20"/>
    <w:basedOn w:val="a3"/>
    <w:rsid w:val="00661E1E"/>
    <w:pPr>
      <w:numPr>
        <w:numId w:val="20"/>
      </w:numPr>
    </w:pPr>
  </w:style>
  <w:style w:type="numbering" w:customStyle="1" w:styleId="WWNum14">
    <w:name w:val="WWNum14"/>
    <w:basedOn w:val="a3"/>
    <w:rsid w:val="00661E1E"/>
    <w:pPr>
      <w:numPr>
        <w:numId w:val="21"/>
      </w:numPr>
    </w:pPr>
  </w:style>
  <w:style w:type="numbering" w:customStyle="1" w:styleId="WWNum15">
    <w:name w:val="WWNum15"/>
    <w:basedOn w:val="a3"/>
    <w:rsid w:val="00661E1E"/>
    <w:pPr>
      <w:numPr>
        <w:numId w:val="22"/>
      </w:numPr>
    </w:pPr>
  </w:style>
  <w:style w:type="numbering" w:customStyle="1" w:styleId="WWNum16">
    <w:name w:val="WWNum16"/>
    <w:basedOn w:val="a3"/>
    <w:rsid w:val="00661E1E"/>
    <w:pPr>
      <w:numPr>
        <w:numId w:val="23"/>
      </w:numPr>
    </w:pPr>
  </w:style>
  <w:style w:type="numbering" w:customStyle="1" w:styleId="WWNum19">
    <w:name w:val="WWNum19"/>
    <w:basedOn w:val="a3"/>
    <w:rsid w:val="00661E1E"/>
    <w:pPr>
      <w:numPr>
        <w:numId w:val="24"/>
      </w:numPr>
    </w:pPr>
  </w:style>
  <w:style w:type="numbering" w:customStyle="1" w:styleId="WWNum13">
    <w:name w:val="WWNum13"/>
    <w:basedOn w:val="a3"/>
    <w:rsid w:val="00661E1E"/>
    <w:pPr>
      <w:numPr>
        <w:numId w:val="25"/>
      </w:numPr>
    </w:pPr>
  </w:style>
  <w:style w:type="numbering" w:customStyle="1" w:styleId="WW8Num52">
    <w:name w:val="WW8Num52"/>
    <w:basedOn w:val="a3"/>
    <w:rsid w:val="00661E1E"/>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ucheba.com/met_rus/k_dopobraz/title_main.htm" TargetMode="External"/><Relationship Id="rId26" Type="http://schemas.openxmlformats.org/officeDocument/2006/relationships/image" Target="media/image3.jpg"/><Relationship Id="rId3" Type="http://schemas.microsoft.com/office/2007/relationships/stylesWithEffects" Target="stylesWithEffects.xml"/><Relationship Id="rId21" Type="http://schemas.openxmlformats.org/officeDocument/2006/relationships/hyperlink" Target="http://www.rusedu.ru/subcat_44.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d.gov.ru/" TargetMode="External"/><Relationship Id="rId25" Type="http://schemas.openxmlformats.org/officeDocument/2006/relationships/hyperlink" Target="https://shkolamuzikant.ru/rabochaya-obrazovatelnaya-programma-po-bayanu/" TargetMode="External"/><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mon.gov.ru/" TargetMode="External"/><Relationship Id="rId20" Type="http://schemas.openxmlformats.org/officeDocument/2006/relationships/hyperlink" Target="http://festival.1september.ru/" TargetMode="Externa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nfourok.ru/material.html?mid=179173" TargetMode="External"/><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mon.gov.ru/" TargetMode="External"/><Relationship Id="rId23" Type="http://schemas.openxmlformats.org/officeDocument/2006/relationships/hyperlink" Target="http://allrefs.net/c17/2z4k5/" TargetMode="External"/><Relationship Id="rId28" Type="http://schemas.openxmlformats.org/officeDocument/2006/relationships/image" Target="media/image5.jpg"/><Relationship Id="rId10" Type="http://schemas.openxmlformats.org/officeDocument/2006/relationships/footer" Target="footer1.xml"/><Relationship Id="rId19" Type="http://schemas.openxmlformats.org/officeDocument/2006/relationships/hyperlink" Target="http://zakon.edu.ru/catalog.asp?cat_ob_no=12763&amp;pg=1"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knowledge.allbest.ru/music/3c0b65635a3ac68a5c53a89521306d27_0.html" TargetMode="External"/><Relationship Id="rId27" Type="http://schemas.openxmlformats.org/officeDocument/2006/relationships/image" Target="media/image4.jpg"/><Relationship Id="rId30" Type="http://schemas.openxmlformats.org/officeDocument/2006/relationships/image" Target="media/image7.jp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13574</Words>
  <Characters>77372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dc:creator>
  <cp:lastModifiedBy>Рудина</cp:lastModifiedBy>
  <cp:revision>2</cp:revision>
  <cp:lastPrinted>2017-12-04T12:19:00Z</cp:lastPrinted>
  <dcterms:created xsi:type="dcterms:W3CDTF">2017-12-04T12:53:00Z</dcterms:created>
  <dcterms:modified xsi:type="dcterms:W3CDTF">2017-12-04T12:53:00Z</dcterms:modified>
</cp:coreProperties>
</file>