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71F" w:rsidRDefault="009C771F" w:rsidP="009C771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Методические материалы к дополнительной общеобразовательной  </w:t>
      </w:r>
      <w:proofErr w:type="spellStart"/>
      <w:r>
        <w:rPr>
          <w:b/>
          <w:color w:val="000000"/>
          <w:sz w:val="28"/>
          <w:szCs w:val="28"/>
        </w:rPr>
        <w:t>ообщеразвивающей</w:t>
      </w:r>
      <w:proofErr w:type="spellEnd"/>
      <w:r>
        <w:rPr>
          <w:b/>
          <w:color w:val="000000"/>
          <w:sz w:val="28"/>
          <w:szCs w:val="28"/>
        </w:rPr>
        <w:t xml:space="preserve"> программе «Шахматы» физкультурно-спортивной направленности</w:t>
      </w:r>
    </w:p>
    <w:p w:rsidR="00922DFC" w:rsidRDefault="00922DFC" w:rsidP="009C771F">
      <w:pPr>
        <w:jc w:val="center"/>
        <w:rPr>
          <w:b/>
          <w:color w:val="000000"/>
          <w:sz w:val="28"/>
          <w:szCs w:val="28"/>
        </w:rPr>
      </w:pPr>
    </w:p>
    <w:p w:rsidR="009C771F" w:rsidRPr="00537089" w:rsidRDefault="00537089" w:rsidP="00537089">
      <w:pPr>
        <w:rPr>
          <w:i/>
          <w:sz w:val="28"/>
          <w:szCs w:val="28"/>
        </w:rPr>
      </w:pPr>
      <w:r w:rsidRPr="00537089">
        <w:rPr>
          <w:i/>
          <w:sz w:val="28"/>
          <w:szCs w:val="28"/>
        </w:rPr>
        <w:t xml:space="preserve">Тестовые задания по пройденным модулям первого года обучения </w:t>
      </w:r>
      <w:r>
        <w:rPr>
          <w:i/>
          <w:sz w:val="28"/>
          <w:szCs w:val="28"/>
        </w:rPr>
        <w:t xml:space="preserve">по </w:t>
      </w:r>
      <w:r w:rsidRPr="00537089">
        <w:rPr>
          <w:i/>
          <w:sz w:val="28"/>
          <w:szCs w:val="28"/>
        </w:rPr>
        <w:t xml:space="preserve">дополнительной общеобразовательной </w:t>
      </w:r>
      <w:proofErr w:type="spellStart"/>
      <w:r w:rsidRPr="00537089">
        <w:rPr>
          <w:i/>
          <w:sz w:val="28"/>
          <w:szCs w:val="28"/>
        </w:rPr>
        <w:t>общеразвивающей</w:t>
      </w:r>
      <w:proofErr w:type="spellEnd"/>
      <w:r w:rsidRPr="00537089">
        <w:rPr>
          <w:i/>
          <w:sz w:val="28"/>
          <w:szCs w:val="28"/>
        </w:rPr>
        <w:t xml:space="preserve"> программы </w:t>
      </w:r>
      <w:proofErr w:type="spellStart"/>
      <w:r w:rsidRPr="00537089">
        <w:rPr>
          <w:i/>
          <w:sz w:val="28"/>
          <w:szCs w:val="28"/>
        </w:rPr>
        <w:t>физкультурно</w:t>
      </w:r>
      <w:proofErr w:type="spellEnd"/>
      <w:r w:rsidRPr="00537089">
        <w:rPr>
          <w:i/>
          <w:sz w:val="28"/>
          <w:szCs w:val="28"/>
        </w:rPr>
        <w:t xml:space="preserve"> – спортивной направленности</w:t>
      </w:r>
      <w:r w:rsidR="00922DFC">
        <w:rPr>
          <w:i/>
          <w:sz w:val="28"/>
          <w:szCs w:val="28"/>
        </w:rPr>
        <w:t>.</w:t>
      </w:r>
    </w:p>
    <w:p w:rsidR="009C771F" w:rsidRPr="00082FD4" w:rsidRDefault="009C771F" w:rsidP="009C771F">
      <w:pPr>
        <w:autoSpaceDE w:val="0"/>
        <w:autoSpaceDN w:val="0"/>
        <w:adjustRightInd w:val="0"/>
        <w:rPr>
          <w:rFonts w:ascii="Symbol" w:hAnsi="Symbol" w:cs="Symbol"/>
          <w:color w:val="000000"/>
        </w:rPr>
      </w:pPr>
    </w:p>
    <w:p w:rsidR="009C771F" w:rsidRPr="00082FD4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082FD4">
        <w:rPr>
          <w:color w:val="000000"/>
        </w:rPr>
        <w:t xml:space="preserve">1. Что такое шах? </w:t>
      </w:r>
    </w:p>
    <w:p w:rsidR="009C771F" w:rsidRPr="00082FD4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082FD4">
        <w:rPr>
          <w:color w:val="000000"/>
        </w:rPr>
        <w:t xml:space="preserve">2. Перечислите способы защиты от шаха? </w:t>
      </w:r>
    </w:p>
    <w:p w:rsidR="009C771F" w:rsidRPr="00082FD4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082FD4">
        <w:rPr>
          <w:color w:val="000000"/>
        </w:rPr>
        <w:t xml:space="preserve">3. Что такое мат? </w:t>
      </w:r>
    </w:p>
    <w:p w:rsidR="009C771F" w:rsidRPr="00082FD4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082FD4">
        <w:rPr>
          <w:color w:val="000000"/>
        </w:rPr>
        <w:t xml:space="preserve">4. Для чего нужно делать рокировку? </w:t>
      </w:r>
    </w:p>
    <w:p w:rsidR="009C771F" w:rsidRPr="00082FD4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082FD4">
        <w:rPr>
          <w:color w:val="000000"/>
        </w:rPr>
        <w:t xml:space="preserve">5. Перечислите, когда нельзя делать рокировку. </w:t>
      </w:r>
    </w:p>
    <w:p w:rsidR="009C771F" w:rsidRPr="00082FD4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082FD4">
        <w:rPr>
          <w:color w:val="000000"/>
        </w:rPr>
        <w:t xml:space="preserve">6. Что такое пат? При каких условиях бывает пат? </w:t>
      </w:r>
    </w:p>
    <w:p w:rsidR="009C771F" w:rsidRPr="00082FD4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082FD4">
        <w:rPr>
          <w:color w:val="000000"/>
        </w:rPr>
        <w:t>7. П</w:t>
      </w:r>
      <w:r w:rsidRPr="009B10CA">
        <w:rPr>
          <w:color w:val="000000"/>
        </w:rPr>
        <w:t>очему король слабее ферзя, но главнее его</w:t>
      </w:r>
      <w:r w:rsidRPr="00082FD4">
        <w:rPr>
          <w:color w:val="000000"/>
        </w:rPr>
        <w:t xml:space="preserve">? </w:t>
      </w: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8079C3">
        <w:rPr>
          <w:color w:val="000000"/>
        </w:rPr>
        <w:t xml:space="preserve">8. Ниже представлены диаграммы, на которых нужно стрелочками вернуть шахматные фигуры на начальные места. </w:t>
      </w:r>
    </w:p>
    <w:p w:rsidR="009C771F" w:rsidRDefault="009C771F" w:rsidP="009C771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48732" cy="1143000"/>
            <wp:effectExtent l="19050" t="0" r="0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732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1090295" cy="1172210"/>
            <wp:effectExtent l="19050" t="0" r="0" b="0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17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71F" w:rsidRDefault="009C771F" w:rsidP="009C771F">
      <w:pPr>
        <w:jc w:val="both"/>
        <w:rPr>
          <w:sz w:val="28"/>
          <w:szCs w:val="28"/>
        </w:rPr>
      </w:pP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8079C3">
        <w:rPr>
          <w:color w:val="000000"/>
        </w:rPr>
        <w:t xml:space="preserve">9. Что может пешка, дойдя до 1 (8) горизонтали? </w:t>
      </w:r>
    </w:p>
    <w:p w:rsidR="009C771F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8079C3">
        <w:rPr>
          <w:color w:val="000000"/>
        </w:rPr>
        <w:t xml:space="preserve">10. Какая фигура участвует при взятии на проходе? </w:t>
      </w: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b/>
          <w:color w:val="000000"/>
        </w:rPr>
      </w:pPr>
      <w:r w:rsidRPr="008079C3">
        <w:rPr>
          <w:b/>
          <w:color w:val="000000"/>
        </w:rPr>
        <w:t xml:space="preserve">Ответы: </w:t>
      </w: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8079C3">
        <w:rPr>
          <w:color w:val="000000"/>
        </w:rPr>
        <w:t xml:space="preserve">1. Шах - это нападение на короля. </w:t>
      </w: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8079C3">
        <w:rPr>
          <w:color w:val="000000"/>
        </w:rPr>
        <w:t xml:space="preserve">2. От </w:t>
      </w:r>
      <w:proofErr w:type="gramStart"/>
      <w:r w:rsidRPr="008079C3">
        <w:rPr>
          <w:color w:val="000000"/>
        </w:rPr>
        <w:t>шаха есть три способа зашиты</w:t>
      </w:r>
      <w:proofErr w:type="gramEnd"/>
      <w:r w:rsidRPr="008079C3">
        <w:rPr>
          <w:color w:val="000000"/>
        </w:rPr>
        <w:t xml:space="preserve">: срубить фигуру, которая объявила шах; закрыться от шаха любой фигурой, кроме короля; убежать королям. </w:t>
      </w: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8079C3">
        <w:rPr>
          <w:color w:val="000000"/>
        </w:rPr>
        <w:t>3. Мат</w:t>
      </w:r>
      <w:r>
        <w:rPr>
          <w:color w:val="000000"/>
        </w:rPr>
        <w:t xml:space="preserve"> </w:t>
      </w:r>
      <w:r w:rsidRPr="008079C3">
        <w:rPr>
          <w:color w:val="000000"/>
        </w:rPr>
        <w:t xml:space="preserve">- это шах, от которого нет защиты. </w:t>
      </w: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8079C3">
        <w:rPr>
          <w:color w:val="000000"/>
        </w:rPr>
        <w:t xml:space="preserve">4. Рокировка нужна для того, чтобы спрятать короля и вывести в бой ладью. </w:t>
      </w: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8079C3">
        <w:rPr>
          <w:color w:val="000000"/>
        </w:rPr>
        <w:t xml:space="preserve">5. Рокировку нельзя делать: когда королю шах, король не может перепрыгнуть через битое поле; когда между королем и ладьей стоят фигуры; когда король и ладья уже сходили. </w:t>
      </w: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8079C3">
        <w:rPr>
          <w:color w:val="000000"/>
        </w:rPr>
        <w:t xml:space="preserve">6. Пат - это ничья. Пат бывает: когда королю нет шаха, когда король и его фигуры не могут ходить. </w:t>
      </w: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8079C3">
        <w:rPr>
          <w:color w:val="000000"/>
        </w:rPr>
        <w:t xml:space="preserve">7. Король, как и ферзь, ходит в разные стороны, но только на одну клеточку. Королю ставят мат, мат ферзю поставить невозможно, поэтому король главнее ферзя. </w:t>
      </w: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8079C3">
        <w:rPr>
          <w:color w:val="000000"/>
        </w:rPr>
        <w:t>8. Первая позиция. Белые фигуры: Король е</w:t>
      </w:r>
      <w:proofErr w:type="gramStart"/>
      <w:r w:rsidRPr="008079C3">
        <w:rPr>
          <w:color w:val="000000"/>
        </w:rPr>
        <w:t>1</w:t>
      </w:r>
      <w:proofErr w:type="gramEnd"/>
      <w:r w:rsidRPr="008079C3">
        <w:rPr>
          <w:color w:val="000000"/>
        </w:rPr>
        <w:t xml:space="preserve">, Ладья а1 или h1, слон с1 или f1,пешка на любое поле по второй горизонтали. Черные: Король е8, конь b8 или g8. </w:t>
      </w: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8079C3">
        <w:rPr>
          <w:color w:val="000000"/>
        </w:rPr>
        <w:t>Вторая позиция: Белые фигуры: Король е</w:t>
      </w:r>
      <w:proofErr w:type="gramStart"/>
      <w:r w:rsidRPr="008079C3">
        <w:rPr>
          <w:color w:val="000000"/>
        </w:rPr>
        <w:t>1</w:t>
      </w:r>
      <w:proofErr w:type="gramEnd"/>
      <w:r w:rsidRPr="008079C3">
        <w:rPr>
          <w:color w:val="000000"/>
        </w:rPr>
        <w:t xml:space="preserve">, конь b1 или g1. Черные фигуры: Король е8, Ферзь d8, слон с8 или f8, конь b8 или g8, пешки на любое поле по восьмой горизонтали. </w:t>
      </w: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8079C3">
        <w:rPr>
          <w:color w:val="000000"/>
        </w:rPr>
        <w:t xml:space="preserve">9. Пешка, дойдя до 1(8) горизонтали, может превратиться в любую фигуру, кроме короля. </w:t>
      </w:r>
    </w:p>
    <w:p w:rsidR="009C771F" w:rsidRPr="008079C3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8079C3">
        <w:rPr>
          <w:color w:val="000000"/>
        </w:rPr>
        <w:t xml:space="preserve">10. При взятии на проходе участвуют пешки. </w:t>
      </w:r>
    </w:p>
    <w:p w:rsidR="009C771F" w:rsidRPr="008079C3" w:rsidRDefault="009C771F" w:rsidP="009C771F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9C771F" w:rsidRPr="008079C3" w:rsidRDefault="009C771F" w:rsidP="009C771F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8079C3">
        <w:rPr>
          <w:b/>
          <w:bCs/>
          <w:color w:val="000000"/>
          <w:sz w:val="23"/>
          <w:szCs w:val="23"/>
        </w:rPr>
        <w:t xml:space="preserve">Критерии оценки ответов на вопросы: </w:t>
      </w:r>
    </w:p>
    <w:p w:rsidR="009C771F" w:rsidRDefault="009C771F" w:rsidP="009C771F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зачёт – не зачёт</w:t>
      </w:r>
    </w:p>
    <w:p w:rsidR="009C771F" w:rsidRDefault="009C771F" w:rsidP="009C771F">
      <w:pPr>
        <w:jc w:val="both"/>
        <w:rPr>
          <w:color w:val="000000"/>
          <w:sz w:val="23"/>
          <w:szCs w:val="23"/>
        </w:rPr>
      </w:pPr>
    </w:p>
    <w:p w:rsidR="009C771F" w:rsidRDefault="009C771F" w:rsidP="009C771F">
      <w:pPr>
        <w:jc w:val="both"/>
        <w:rPr>
          <w:color w:val="000000"/>
          <w:sz w:val="23"/>
          <w:szCs w:val="23"/>
        </w:rPr>
      </w:pPr>
    </w:p>
    <w:p w:rsidR="009C771F" w:rsidRDefault="009C771F" w:rsidP="009C771F">
      <w:pPr>
        <w:jc w:val="both"/>
        <w:rPr>
          <w:color w:val="000000"/>
          <w:sz w:val="23"/>
          <w:szCs w:val="23"/>
        </w:rPr>
      </w:pPr>
    </w:p>
    <w:p w:rsidR="009C771F" w:rsidRDefault="009C771F" w:rsidP="009C771F">
      <w:pPr>
        <w:jc w:val="center"/>
        <w:rPr>
          <w:b/>
          <w:sz w:val="28"/>
          <w:szCs w:val="28"/>
        </w:rPr>
      </w:pPr>
    </w:p>
    <w:p w:rsidR="00537089" w:rsidRPr="00537089" w:rsidRDefault="00537089" w:rsidP="00537089">
      <w:pPr>
        <w:rPr>
          <w:i/>
          <w:sz w:val="28"/>
          <w:szCs w:val="28"/>
        </w:rPr>
      </w:pPr>
      <w:r w:rsidRPr="00537089">
        <w:rPr>
          <w:i/>
          <w:sz w:val="28"/>
          <w:szCs w:val="28"/>
        </w:rPr>
        <w:t xml:space="preserve">Тестовые задания по пройденным модулям </w:t>
      </w:r>
      <w:r>
        <w:rPr>
          <w:i/>
          <w:sz w:val="28"/>
          <w:szCs w:val="28"/>
        </w:rPr>
        <w:t>второго</w:t>
      </w:r>
      <w:r w:rsidRPr="00537089">
        <w:rPr>
          <w:i/>
          <w:sz w:val="28"/>
          <w:szCs w:val="28"/>
        </w:rPr>
        <w:t xml:space="preserve"> года обучения </w:t>
      </w:r>
      <w:r>
        <w:rPr>
          <w:i/>
          <w:sz w:val="28"/>
          <w:szCs w:val="28"/>
        </w:rPr>
        <w:t xml:space="preserve">по </w:t>
      </w:r>
      <w:r w:rsidRPr="00537089">
        <w:rPr>
          <w:i/>
          <w:sz w:val="28"/>
          <w:szCs w:val="28"/>
        </w:rPr>
        <w:t xml:space="preserve">дополнительной общеобразовательной </w:t>
      </w:r>
      <w:proofErr w:type="spellStart"/>
      <w:r w:rsidRPr="00537089">
        <w:rPr>
          <w:i/>
          <w:sz w:val="28"/>
          <w:szCs w:val="28"/>
        </w:rPr>
        <w:t>общеразвивающей</w:t>
      </w:r>
      <w:proofErr w:type="spellEnd"/>
      <w:r w:rsidRPr="00537089">
        <w:rPr>
          <w:i/>
          <w:sz w:val="28"/>
          <w:szCs w:val="28"/>
        </w:rPr>
        <w:t xml:space="preserve"> программы </w:t>
      </w:r>
      <w:proofErr w:type="spellStart"/>
      <w:r w:rsidRPr="00537089">
        <w:rPr>
          <w:i/>
          <w:sz w:val="28"/>
          <w:szCs w:val="28"/>
        </w:rPr>
        <w:t>физкультурно</w:t>
      </w:r>
      <w:proofErr w:type="spellEnd"/>
      <w:r w:rsidRPr="00537089">
        <w:rPr>
          <w:i/>
          <w:sz w:val="28"/>
          <w:szCs w:val="28"/>
        </w:rPr>
        <w:t xml:space="preserve"> – спортивной направленности</w:t>
      </w:r>
    </w:p>
    <w:p w:rsidR="009C771F" w:rsidRDefault="009C771F" w:rsidP="009C771F">
      <w:pPr>
        <w:pStyle w:val="Default"/>
      </w:pPr>
    </w:p>
    <w:p w:rsidR="009C771F" w:rsidRPr="006674AC" w:rsidRDefault="009C771F" w:rsidP="009C771F">
      <w:pPr>
        <w:pStyle w:val="Default"/>
        <w:jc w:val="both"/>
      </w:pPr>
      <w:r w:rsidRPr="006674AC">
        <w:t xml:space="preserve">1. Всего на шахматной доске 64 клетки, из которых сколько белых и черных___________________________________________________ </w:t>
      </w:r>
    </w:p>
    <w:p w:rsidR="009C771F" w:rsidRPr="006674AC" w:rsidRDefault="009C771F" w:rsidP="009C771F">
      <w:pPr>
        <w:pStyle w:val="Default"/>
        <w:jc w:val="both"/>
      </w:pPr>
    </w:p>
    <w:p w:rsidR="009C771F" w:rsidRPr="006674AC" w:rsidRDefault="009C771F" w:rsidP="009C771F">
      <w:pPr>
        <w:pStyle w:val="Default"/>
        <w:jc w:val="both"/>
      </w:pPr>
      <w:r w:rsidRPr="006674AC">
        <w:t xml:space="preserve">2. Соответственно шахматная доска это квадрат _____ </w:t>
      </w:r>
      <w:proofErr w:type="gramStart"/>
      <w:r w:rsidRPr="006674AC">
        <w:t>на</w:t>
      </w:r>
      <w:proofErr w:type="gramEnd"/>
      <w:r w:rsidRPr="006674AC">
        <w:t xml:space="preserve"> ____ клеток </w:t>
      </w:r>
    </w:p>
    <w:p w:rsidR="009C771F" w:rsidRPr="006674AC" w:rsidRDefault="009C771F" w:rsidP="009C771F">
      <w:pPr>
        <w:pStyle w:val="Default"/>
        <w:jc w:val="both"/>
      </w:pPr>
    </w:p>
    <w:p w:rsidR="009C771F" w:rsidRPr="006674AC" w:rsidRDefault="009C771F" w:rsidP="009C771F">
      <w:pPr>
        <w:pStyle w:val="Default"/>
        <w:jc w:val="both"/>
      </w:pPr>
      <w:r w:rsidRPr="006674AC">
        <w:t xml:space="preserve">3. Обязательное условие расположения доски: первая клетка слева от играющего </w:t>
      </w:r>
      <w:proofErr w:type="gramStart"/>
      <w:r w:rsidRPr="006674AC">
        <w:t>должна</w:t>
      </w:r>
      <w:proofErr w:type="gramEnd"/>
      <w:r w:rsidRPr="006674AC">
        <w:t xml:space="preserve"> быть </w:t>
      </w:r>
      <w:proofErr w:type="gramStart"/>
      <w:r w:rsidRPr="006674AC">
        <w:t>какой</w:t>
      </w:r>
      <w:proofErr w:type="gramEnd"/>
      <w:r w:rsidRPr="006674AC">
        <w:t xml:space="preserve">?_______________________________ </w:t>
      </w:r>
    </w:p>
    <w:p w:rsidR="009C771F" w:rsidRPr="006674AC" w:rsidRDefault="009C771F" w:rsidP="009C771F">
      <w:pPr>
        <w:pStyle w:val="Default"/>
        <w:jc w:val="both"/>
      </w:pPr>
    </w:p>
    <w:p w:rsidR="009C771F" w:rsidRPr="006674AC" w:rsidRDefault="009C771F" w:rsidP="009C771F">
      <w:pPr>
        <w:pStyle w:val="Default"/>
        <w:jc w:val="both"/>
      </w:pPr>
      <w:r w:rsidRPr="006674AC">
        <w:t xml:space="preserve">4. Сколько видов фигур принимают участие в шахматной партии? </w:t>
      </w:r>
      <w:r>
        <w:t xml:space="preserve"> </w:t>
      </w:r>
      <w:r w:rsidRPr="006674AC">
        <w:t xml:space="preserve">______ </w:t>
      </w:r>
    </w:p>
    <w:p w:rsidR="009C771F" w:rsidRPr="006674AC" w:rsidRDefault="009C771F" w:rsidP="009C771F">
      <w:pPr>
        <w:pStyle w:val="Default"/>
        <w:jc w:val="both"/>
      </w:pPr>
      <w:r>
        <w:t xml:space="preserve"> </w:t>
      </w:r>
    </w:p>
    <w:p w:rsidR="009C771F" w:rsidRPr="006674AC" w:rsidRDefault="009C771F" w:rsidP="009C771F">
      <w:pPr>
        <w:pStyle w:val="Default"/>
        <w:jc w:val="both"/>
      </w:pPr>
      <w:r w:rsidRPr="006674AC">
        <w:t xml:space="preserve">5. Как называются эти фигуры и в каждой армии </w:t>
      </w:r>
      <w:proofErr w:type="gramStart"/>
      <w:r w:rsidRPr="006674AC">
        <w:t>соответственно</w:t>
      </w:r>
      <w:proofErr w:type="gramEnd"/>
      <w:r w:rsidRPr="006674AC">
        <w:t xml:space="preserve"> по сколько таких фигур? </w:t>
      </w:r>
    </w:p>
    <w:p w:rsidR="009C771F" w:rsidRDefault="009C771F" w:rsidP="009C771F">
      <w:pPr>
        <w:pStyle w:val="Default"/>
      </w:pP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6. 1.</w:t>
      </w:r>
      <w:r w:rsidRPr="00C32364">
        <w:rPr>
          <w:sz w:val="23"/>
          <w:szCs w:val="23"/>
        </w:rPr>
        <w:t xml:space="preserve"> </w:t>
      </w:r>
      <w:r>
        <w:rPr>
          <w:noProof/>
          <w:sz w:val="23"/>
          <w:szCs w:val="23"/>
          <w:lang w:eastAsia="ru-RU"/>
        </w:rPr>
        <w:drawing>
          <wp:inline distT="0" distB="0" distL="0" distR="0">
            <wp:extent cx="668893" cy="605790"/>
            <wp:effectExtent l="19050" t="0" r="0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93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 - ________________________________________________ </w:t>
      </w:r>
    </w:p>
    <w:p w:rsidR="009C771F" w:rsidRDefault="009C771F" w:rsidP="009C771F">
      <w:pPr>
        <w:pStyle w:val="Default"/>
      </w:pP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</w:t>
      </w:r>
      <w:r w:rsidRPr="00C32364">
        <w:rPr>
          <w:sz w:val="23"/>
          <w:szCs w:val="23"/>
        </w:rPr>
        <w:t xml:space="preserve"> </w:t>
      </w:r>
      <w:r>
        <w:rPr>
          <w:noProof/>
          <w:sz w:val="23"/>
          <w:szCs w:val="23"/>
          <w:lang w:eastAsia="ru-RU"/>
        </w:rPr>
        <w:drawing>
          <wp:inline distT="0" distB="0" distL="0" distR="0">
            <wp:extent cx="605790" cy="537210"/>
            <wp:effectExtent l="19050" t="0" r="3810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53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 - ________________________________________________ </w:t>
      </w:r>
    </w:p>
    <w:p w:rsidR="009C771F" w:rsidRDefault="009C771F" w:rsidP="009C771F">
      <w:pPr>
        <w:pStyle w:val="Default"/>
      </w:pP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noProof/>
          <w:sz w:val="23"/>
          <w:szCs w:val="23"/>
          <w:lang w:eastAsia="ru-RU"/>
        </w:rPr>
        <w:drawing>
          <wp:inline distT="0" distB="0" distL="0" distR="0">
            <wp:extent cx="605790" cy="514350"/>
            <wp:effectExtent l="19050" t="0" r="3810" b="0"/>
            <wp:docPr id="1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- ________________________________________________ </w:t>
      </w:r>
    </w:p>
    <w:p w:rsidR="009C771F" w:rsidRDefault="009C771F" w:rsidP="009C771F">
      <w:pPr>
        <w:pStyle w:val="Default"/>
      </w:pP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>
        <w:rPr>
          <w:noProof/>
          <w:sz w:val="23"/>
          <w:szCs w:val="23"/>
          <w:lang w:eastAsia="ru-RU"/>
        </w:rPr>
        <w:drawing>
          <wp:inline distT="0" distB="0" distL="0" distR="0">
            <wp:extent cx="605790" cy="548640"/>
            <wp:effectExtent l="19050" t="0" r="3810" b="0"/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- ________________________________________________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>
        <w:rPr>
          <w:noProof/>
          <w:sz w:val="23"/>
          <w:szCs w:val="23"/>
          <w:lang w:eastAsia="ru-RU"/>
        </w:rPr>
        <w:drawing>
          <wp:inline distT="0" distB="0" distL="0" distR="0">
            <wp:extent cx="605790" cy="574724"/>
            <wp:effectExtent l="19050" t="0" r="3810" b="0"/>
            <wp:docPr id="1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80" cy="57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- ________________________________________________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r>
        <w:rPr>
          <w:noProof/>
          <w:sz w:val="23"/>
          <w:szCs w:val="23"/>
          <w:lang w:eastAsia="ru-RU"/>
        </w:rPr>
        <w:drawing>
          <wp:inline distT="0" distB="0" distL="0" distR="0">
            <wp:extent cx="605790" cy="514350"/>
            <wp:effectExtent l="19050" t="0" r="3810" b="0"/>
            <wp:docPr id="1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- ________________________________________________ </w:t>
      </w:r>
    </w:p>
    <w:p w:rsidR="009C771F" w:rsidRDefault="009C771F" w:rsidP="009C771F">
      <w:pPr>
        <w:pStyle w:val="Default"/>
        <w:rPr>
          <w:sz w:val="23"/>
          <w:szCs w:val="23"/>
        </w:rPr>
      </w:pPr>
    </w:p>
    <w:p w:rsidR="009C771F" w:rsidRPr="006674AC" w:rsidRDefault="009C771F" w:rsidP="009C771F">
      <w:pPr>
        <w:pStyle w:val="Default"/>
        <w:jc w:val="both"/>
      </w:pPr>
      <w:r w:rsidRPr="006674AC">
        <w:t xml:space="preserve">7. </w:t>
      </w:r>
      <w:r>
        <w:t xml:space="preserve">По сколько фигур в начале игры у каждой стороны </w:t>
      </w:r>
      <w:r w:rsidRPr="006674AC">
        <w:t xml:space="preserve">_______________ </w:t>
      </w:r>
    </w:p>
    <w:p w:rsidR="009C771F" w:rsidRPr="006674AC" w:rsidRDefault="009C771F" w:rsidP="009C771F">
      <w:pPr>
        <w:pStyle w:val="Default"/>
        <w:jc w:val="both"/>
      </w:pPr>
      <w:r w:rsidRPr="006674AC">
        <w:t xml:space="preserve">8. Ходят пешки только ________________________________________. </w:t>
      </w:r>
    </w:p>
    <w:p w:rsidR="009C771F" w:rsidRPr="006674AC" w:rsidRDefault="009C771F" w:rsidP="009C771F">
      <w:pPr>
        <w:pStyle w:val="Default"/>
        <w:jc w:val="both"/>
      </w:pPr>
      <w:r w:rsidRPr="006674AC">
        <w:t xml:space="preserve">9. После своего первого хода пешка передвигается только на _____ клетку вперед за один ход. </w:t>
      </w:r>
    </w:p>
    <w:p w:rsidR="009C771F" w:rsidRPr="006674AC" w:rsidRDefault="009C771F" w:rsidP="009C771F">
      <w:pPr>
        <w:pStyle w:val="Default"/>
        <w:jc w:val="both"/>
      </w:pPr>
      <w:r w:rsidRPr="006674AC">
        <w:t xml:space="preserve">10. Бить фигуры соперника пешка может на одну клетку вперед по диагонали _______________ и ____________________________ </w:t>
      </w:r>
    </w:p>
    <w:p w:rsidR="009C771F" w:rsidRPr="006674AC" w:rsidRDefault="009C771F" w:rsidP="009C771F">
      <w:pPr>
        <w:pStyle w:val="Default"/>
        <w:jc w:val="both"/>
      </w:pPr>
    </w:p>
    <w:p w:rsidR="009C771F" w:rsidRPr="006674AC" w:rsidRDefault="009C771F" w:rsidP="009C771F">
      <w:pPr>
        <w:pStyle w:val="Default"/>
        <w:jc w:val="both"/>
      </w:pPr>
      <w:r w:rsidRPr="006674AC">
        <w:t xml:space="preserve">11. С пешкой связано одно из самых интересных правил в шахматах – правила ______________. Заключается оно в следующем. Если пешка доходит до последней </w:t>
      </w:r>
      <w:r w:rsidRPr="006674AC">
        <w:lastRenderedPageBreak/>
        <w:t>горизонтали (8-я для белых пешек и 1-я для черных), она превращается в любую другую фигуру (кроме короля). Наглядно это видно в позициях ниже.</w:t>
      </w:r>
    </w:p>
    <w:p w:rsidR="009C771F" w:rsidRDefault="009C771F" w:rsidP="009C771F">
      <w:pPr>
        <w:pStyle w:val="Default"/>
        <w:rPr>
          <w:sz w:val="23"/>
          <w:szCs w:val="23"/>
        </w:rPr>
      </w:pPr>
    </w:p>
    <w:p w:rsidR="009C771F" w:rsidRDefault="009C771F" w:rsidP="009C771F">
      <w:pPr>
        <w:pStyle w:val="Default"/>
        <w:rPr>
          <w:sz w:val="23"/>
          <w:szCs w:val="23"/>
        </w:rPr>
      </w:pPr>
    </w:p>
    <w:p w:rsidR="009C771F" w:rsidRDefault="009C771F" w:rsidP="009C771F">
      <w:pPr>
        <w:pStyle w:val="Default"/>
        <w:rPr>
          <w:sz w:val="23"/>
          <w:szCs w:val="23"/>
        </w:rPr>
      </w:pPr>
    </w:p>
    <w:p w:rsidR="009C771F" w:rsidRDefault="009C771F" w:rsidP="009C771F">
      <w:pPr>
        <w:pStyle w:val="Default"/>
        <w:rPr>
          <w:sz w:val="23"/>
          <w:szCs w:val="23"/>
        </w:rPr>
      </w:pPr>
    </w:p>
    <w:p w:rsidR="009C771F" w:rsidRDefault="009C771F" w:rsidP="009C771F">
      <w:pPr>
        <w:pStyle w:val="Default"/>
        <w:rPr>
          <w:noProof/>
          <w:sz w:val="23"/>
          <w:szCs w:val="23"/>
          <w:lang w:eastAsia="ru-RU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1636237" cy="1657350"/>
            <wp:effectExtent l="19050" t="0" r="2063" b="0"/>
            <wp:docPr id="20" name="Рисунок 18" descr="C:\Users\Admin\Desktop\Выложить на сайт\Перед ход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Выложить на сайт\Перед ходом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37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3"/>
          <w:szCs w:val="23"/>
          <w:lang w:eastAsia="ru-RU"/>
        </w:rPr>
        <w:t xml:space="preserve">                                                              </w:t>
      </w:r>
      <w:r>
        <w:rPr>
          <w:noProof/>
          <w:sz w:val="23"/>
          <w:szCs w:val="23"/>
          <w:lang w:eastAsia="ru-RU"/>
        </w:rPr>
        <w:drawing>
          <wp:inline distT="0" distB="0" distL="0" distR="0">
            <wp:extent cx="1638300" cy="1659577"/>
            <wp:effectExtent l="19050" t="0" r="0" b="0"/>
            <wp:docPr id="21" name="Рисунок 19" descr="C:\Users\Admin\Desktop\Выложить на сайт\После хо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Выложить на сайт\После хода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71F" w:rsidRPr="008A4EE2" w:rsidRDefault="009C771F" w:rsidP="009C771F">
      <w:pPr>
        <w:pStyle w:val="Default"/>
        <w:rPr>
          <w:noProof/>
          <w:lang w:eastAsia="ru-RU"/>
        </w:rPr>
      </w:pPr>
      <w:r>
        <w:rPr>
          <w:noProof/>
          <w:sz w:val="23"/>
          <w:szCs w:val="23"/>
          <w:lang w:eastAsia="ru-RU"/>
        </w:rPr>
        <w:t xml:space="preserve">        </w:t>
      </w:r>
      <w:r w:rsidRPr="008A4EE2">
        <w:rPr>
          <w:noProof/>
          <w:lang w:eastAsia="ru-RU"/>
        </w:rPr>
        <w:t>Перед ходом                                                                                     После хода</w:t>
      </w:r>
    </w:p>
    <w:p w:rsidR="009C771F" w:rsidRPr="008A4EE2" w:rsidRDefault="009C771F" w:rsidP="009C771F">
      <w:pPr>
        <w:pStyle w:val="Default"/>
        <w:rPr>
          <w:noProof/>
          <w:lang w:eastAsia="ru-RU"/>
        </w:rPr>
      </w:pPr>
    </w:p>
    <w:p w:rsidR="009C771F" w:rsidRPr="006674AC" w:rsidRDefault="009C771F" w:rsidP="009C771F">
      <w:pPr>
        <w:pStyle w:val="Default"/>
        <w:jc w:val="both"/>
      </w:pPr>
      <w:r w:rsidRPr="006674AC">
        <w:t xml:space="preserve">12. Конь ходит буквой «_______». Траектория его хода указана ниже на диаграмме: </w:t>
      </w:r>
    </w:p>
    <w:p w:rsidR="009C771F" w:rsidRDefault="009C771F" w:rsidP="009C771F">
      <w:pPr>
        <w:pStyle w:val="Default"/>
        <w:rPr>
          <w:sz w:val="23"/>
          <w:szCs w:val="23"/>
        </w:rPr>
      </w:pP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t xml:space="preserve">   </w:t>
      </w:r>
      <w:r>
        <w:rPr>
          <w:noProof/>
          <w:sz w:val="23"/>
          <w:szCs w:val="23"/>
          <w:lang w:eastAsia="ru-RU"/>
        </w:rPr>
        <w:drawing>
          <wp:inline distT="0" distB="0" distL="0" distR="0">
            <wp:extent cx="1318260" cy="1343857"/>
            <wp:effectExtent l="19050" t="0" r="0" b="0"/>
            <wp:docPr id="22" name="Рисунок 20" descr="C:\Users\Admin\Desktop\Выложить на сайт\Ход кон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Выложить на сайт\Ход коня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343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71F" w:rsidRDefault="009C771F" w:rsidP="009C771F">
      <w:pPr>
        <w:pStyle w:val="Default"/>
        <w:rPr>
          <w:sz w:val="23"/>
          <w:szCs w:val="23"/>
        </w:rPr>
      </w:pPr>
    </w:p>
    <w:p w:rsidR="009C771F" w:rsidRPr="006674AC" w:rsidRDefault="009C771F" w:rsidP="009C771F">
      <w:pPr>
        <w:pStyle w:val="Default"/>
        <w:jc w:val="both"/>
      </w:pPr>
      <w:r w:rsidRPr="006674AC">
        <w:t xml:space="preserve">13. Ниже указаны два небольших задания для того, чтобы Вы запомнили принципы ходов пешки и коня. </w:t>
      </w:r>
    </w:p>
    <w:p w:rsidR="009C771F" w:rsidRDefault="009C771F" w:rsidP="009C771F">
      <w:pPr>
        <w:pStyle w:val="Default"/>
        <w:rPr>
          <w:noProof/>
          <w:sz w:val="23"/>
          <w:szCs w:val="23"/>
          <w:lang w:eastAsia="ru-RU"/>
        </w:rPr>
      </w:pP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t xml:space="preserve">  </w:t>
      </w:r>
      <w:r>
        <w:rPr>
          <w:noProof/>
          <w:sz w:val="23"/>
          <w:szCs w:val="23"/>
          <w:lang w:eastAsia="ru-RU"/>
        </w:rPr>
        <w:drawing>
          <wp:inline distT="0" distB="0" distL="0" distR="0">
            <wp:extent cx="1592580" cy="1613957"/>
            <wp:effectExtent l="19050" t="0" r="7620" b="0"/>
            <wp:docPr id="26" name="Рисунок 22" descr="C:\Users\Admin\Desktop\Выложить на сайт\чёрный кон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Выложить на сайт\чёрный конь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61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                                           </w:t>
      </w:r>
      <w:r>
        <w:rPr>
          <w:noProof/>
          <w:sz w:val="23"/>
          <w:szCs w:val="23"/>
          <w:lang w:eastAsia="ru-RU"/>
        </w:rPr>
        <w:t xml:space="preserve">                </w:t>
      </w:r>
      <w:r>
        <w:rPr>
          <w:noProof/>
          <w:sz w:val="23"/>
          <w:szCs w:val="23"/>
          <w:lang w:eastAsia="ru-RU"/>
        </w:rPr>
        <w:drawing>
          <wp:inline distT="0" distB="0" distL="0" distR="0">
            <wp:extent cx="1546860" cy="1568050"/>
            <wp:effectExtent l="19050" t="0" r="0" b="0"/>
            <wp:docPr id="25" name="Рисунок 21" descr="C:\Users\Admin\Desktop\Выложить на сайт\белый кон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Выложить на сайт\белый конь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399" cy="157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71F" w:rsidRDefault="009C771F" w:rsidP="009C771F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256"/>
        <w:gridCol w:w="5256"/>
      </w:tblGrid>
      <w:tr w:rsidR="009C771F" w:rsidRPr="00582C3F" w:rsidTr="003306B4">
        <w:trPr>
          <w:trHeight w:val="433"/>
        </w:trPr>
        <w:tc>
          <w:tcPr>
            <w:tcW w:w="5256" w:type="dxa"/>
          </w:tcPr>
          <w:p w:rsidR="009C771F" w:rsidRDefault="009C771F" w:rsidP="003306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Сколько ходов необходимо белому коню, чтобы сбить черную пешку? </w:t>
            </w:r>
          </w:p>
        </w:tc>
        <w:tc>
          <w:tcPr>
            <w:tcW w:w="5256" w:type="dxa"/>
          </w:tcPr>
          <w:p w:rsidR="009C771F" w:rsidRDefault="009C771F" w:rsidP="003306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Чёрный конь напал на белую пешку. Каким образом её можно защитить? </w:t>
            </w:r>
          </w:p>
        </w:tc>
      </w:tr>
    </w:tbl>
    <w:p w:rsidR="009C771F" w:rsidRPr="002A3764" w:rsidRDefault="009C771F" w:rsidP="009C771F">
      <w:pPr>
        <w:pStyle w:val="Default"/>
        <w:jc w:val="both"/>
      </w:pPr>
      <w:r w:rsidRPr="002A3764">
        <w:t xml:space="preserve">14. Какая фигура ходить ходит и наносит удары только </w:t>
      </w:r>
      <w:r w:rsidRPr="002A3764">
        <w:rPr>
          <w:b/>
          <w:bCs/>
        </w:rPr>
        <w:t xml:space="preserve">по диагонали во все стороны и на любое расстояние </w:t>
      </w:r>
      <w:r w:rsidRPr="002A3764">
        <w:t xml:space="preserve">как показано на рисунке. _________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1725930" cy="1703070"/>
            <wp:effectExtent l="19050" t="0" r="7620" b="0"/>
            <wp:docPr id="27" name="Рисунок 23" descr="C:\Users\Admin\Desktop\Выложить на сайт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Выложить на сайт\1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71F" w:rsidRDefault="009C771F" w:rsidP="009C771F">
      <w:pPr>
        <w:pStyle w:val="Default"/>
      </w:pPr>
    </w:p>
    <w:p w:rsidR="009C771F" w:rsidRPr="0030132A" w:rsidRDefault="009C771F" w:rsidP="009C771F">
      <w:pPr>
        <w:pStyle w:val="Default"/>
        <w:jc w:val="both"/>
      </w:pPr>
      <w:r w:rsidRPr="0030132A">
        <w:t xml:space="preserve">15. </w:t>
      </w:r>
      <w:proofErr w:type="spellStart"/>
      <w:proofErr w:type="gramStart"/>
      <w:r w:rsidRPr="0030132A">
        <w:t>Какаая</w:t>
      </w:r>
      <w:proofErr w:type="spellEnd"/>
      <w:r w:rsidRPr="0030132A">
        <w:t xml:space="preserve"> фигура </w:t>
      </w:r>
      <w:r w:rsidRPr="0030132A">
        <w:rPr>
          <w:b/>
          <w:bCs/>
        </w:rPr>
        <w:t xml:space="preserve">ходит и бьет по прямой на любые расстояния и во все стороны </w:t>
      </w:r>
      <w:r w:rsidRPr="0030132A">
        <w:t>(вперед, назад, вправо и влево).</w:t>
      </w:r>
      <w:proofErr w:type="gramEnd"/>
      <w:r w:rsidRPr="0030132A">
        <w:t xml:space="preserve"> Не может перепрыгивать через другие фигуры. </w:t>
      </w:r>
    </w:p>
    <w:p w:rsidR="009C771F" w:rsidRDefault="009C771F" w:rsidP="009C771F">
      <w:pPr>
        <w:pStyle w:val="Default"/>
        <w:rPr>
          <w:noProof/>
          <w:sz w:val="23"/>
          <w:szCs w:val="23"/>
          <w:lang w:eastAsia="ru-RU"/>
        </w:rPr>
      </w:pP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1691640" cy="1680210"/>
            <wp:effectExtent l="19050" t="0" r="3810" b="0"/>
            <wp:docPr id="28" name="Рисунок 24" descr="C:\Users\Admin\Desktop\Выложить на сайт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Выложить на сайт\1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68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71F" w:rsidRDefault="009C771F" w:rsidP="009C771F">
      <w:pPr>
        <w:pStyle w:val="Default"/>
        <w:rPr>
          <w:sz w:val="23"/>
          <w:szCs w:val="23"/>
        </w:rPr>
      </w:pPr>
    </w:p>
    <w:p w:rsidR="009C771F" w:rsidRPr="0030132A" w:rsidRDefault="009C771F" w:rsidP="009C771F">
      <w:pPr>
        <w:pStyle w:val="Default"/>
        <w:jc w:val="both"/>
      </w:pPr>
      <w:r w:rsidRPr="0030132A">
        <w:t xml:space="preserve">16. Ниже указаны легкие задачи для того, чтобы запомнить, как ходят ладья и слон.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1596390" cy="1575385"/>
            <wp:effectExtent l="19050" t="0" r="3810" b="0"/>
            <wp:docPr id="30" name="Рисунок 25" descr="C:\Users\Admin\Desktop\Выложить на сайт\ход белы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Выложить на сайт\ход белых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57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    </w:t>
      </w:r>
      <w:r>
        <w:rPr>
          <w:noProof/>
          <w:sz w:val="23"/>
          <w:szCs w:val="23"/>
          <w:lang w:eastAsia="ru-RU"/>
        </w:rPr>
        <w:t xml:space="preserve">                                                    </w:t>
      </w:r>
      <w:r>
        <w:rPr>
          <w:noProof/>
          <w:sz w:val="23"/>
          <w:szCs w:val="23"/>
          <w:lang w:eastAsia="ru-RU"/>
        </w:rPr>
        <w:drawing>
          <wp:inline distT="0" distB="0" distL="0" distR="0">
            <wp:extent cx="1546860" cy="1546860"/>
            <wp:effectExtent l="19050" t="0" r="0" b="0"/>
            <wp:docPr id="31" name="Рисунок 26" descr="C:\Users\Admin\Desktop\Выложить на сайт\ход чёрны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Выложить на сайт\ход чёрных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191" cy="1554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71F" w:rsidRDefault="009C771F" w:rsidP="009C771F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70"/>
        <w:gridCol w:w="4970"/>
      </w:tblGrid>
      <w:tr w:rsidR="009C771F" w:rsidTr="003306B4">
        <w:trPr>
          <w:trHeight w:val="571"/>
        </w:trPr>
        <w:tc>
          <w:tcPr>
            <w:tcW w:w="4970" w:type="dxa"/>
          </w:tcPr>
          <w:p w:rsidR="009C771F" w:rsidRDefault="009C771F" w:rsidP="003306B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Ход белых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аким ходом белый слон может, одновременно напасть на черную ладью и коня? </w:t>
            </w:r>
          </w:p>
        </w:tc>
        <w:tc>
          <w:tcPr>
            <w:tcW w:w="4970" w:type="dxa"/>
          </w:tcPr>
          <w:p w:rsidR="009C771F" w:rsidRDefault="009C771F" w:rsidP="003306B4">
            <w:pPr>
              <w:pStyle w:val="Default"/>
              <w:ind w:left="275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Ход черных </w:t>
            </w:r>
            <w:r>
              <w:rPr>
                <w:sz w:val="23"/>
                <w:szCs w:val="23"/>
              </w:rPr>
              <w:t xml:space="preserve">Ладья может ударить белого слона. Выгоден ли такой удар черным? Обоснуйте свой ответ </w:t>
            </w:r>
          </w:p>
        </w:tc>
      </w:tr>
    </w:tbl>
    <w:p w:rsidR="009C771F" w:rsidRDefault="009C771F" w:rsidP="009C771F">
      <w:pPr>
        <w:pStyle w:val="Default"/>
        <w:rPr>
          <w:sz w:val="23"/>
          <w:szCs w:val="23"/>
        </w:rPr>
      </w:pPr>
    </w:p>
    <w:p w:rsidR="009C771F" w:rsidRPr="0030132A" w:rsidRDefault="009C771F" w:rsidP="009C771F">
      <w:pPr>
        <w:pStyle w:val="Default"/>
        <w:jc w:val="both"/>
      </w:pPr>
      <w:r w:rsidRPr="0030132A">
        <w:t xml:space="preserve">17. </w:t>
      </w:r>
      <w:r w:rsidRPr="0030132A">
        <w:rPr>
          <w:b/>
          <w:bCs/>
        </w:rPr>
        <w:t xml:space="preserve">Какая фигура ходит во все стороны по вертикали и диагонали на любые расстояния. </w:t>
      </w:r>
      <w:r w:rsidRPr="0030132A">
        <w:t xml:space="preserve">__________________________________________ </w:t>
      </w:r>
    </w:p>
    <w:p w:rsidR="009C771F" w:rsidRPr="0030132A" w:rsidRDefault="009C771F" w:rsidP="009C771F">
      <w:pPr>
        <w:pStyle w:val="Default"/>
        <w:jc w:val="both"/>
      </w:pPr>
      <w:r w:rsidRPr="0030132A">
        <w:t>То есть, он обладает возможностями ладьи и слона одновременно. Схематично указано на диаграмме ниже.</w:t>
      </w:r>
    </w:p>
    <w:p w:rsidR="009C771F" w:rsidRDefault="009C771F" w:rsidP="009C771F">
      <w:pPr>
        <w:pStyle w:val="Default"/>
        <w:rPr>
          <w:sz w:val="23"/>
          <w:szCs w:val="23"/>
        </w:rPr>
      </w:pPr>
    </w:p>
    <w:p w:rsidR="009C771F" w:rsidRDefault="009C771F" w:rsidP="009C771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725930" cy="1725930"/>
            <wp:effectExtent l="19050" t="0" r="7620" b="0"/>
            <wp:docPr id="32" name="Рисунок 27" descr="C:\Users\Admin\Desktop\Выложить на сайт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Выложить на сайт\1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72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71F" w:rsidRDefault="009C771F" w:rsidP="009C771F">
      <w:pPr>
        <w:jc w:val="both"/>
        <w:rPr>
          <w:sz w:val="28"/>
          <w:szCs w:val="28"/>
        </w:rPr>
      </w:pPr>
    </w:p>
    <w:p w:rsidR="009C771F" w:rsidRPr="0030132A" w:rsidRDefault="009C771F" w:rsidP="009C771F">
      <w:pPr>
        <w:pStyle w:val="Default"/>
        <w:jc w:val="both"/>
      </w:pPr>
      <w:r w:rsidRPr="0030132A">
        <w:t xml:space="preserve">18. </w:t>
      </w:r>
      <w:r w:rsidRPr="0030132A">
        <w:rPr>
          <w:b/>
          <w:bCs/>
        </w:rPr>
        <w:t xml:space="preserve">________________ </w:t>
      </w:r>
      <w:r w:rsidRPr="0030132A">
        <w:t xml:space="preserve">– самая главная фигура. </w:t>
      </w:r>
    </w:p>
    <w:p w:rsidR="009C771F" w:rsidRPr="0030132A" w:rsidRDefault="009C771F" w:rsidP="009C771F">
      <w:pPr>
        <w:pStyle w:val="Default"/>
        <w:jc w:val="both"/>
      </w:pPr>
      <w:r w:rsidRPr="0030132A">
        <w:t xml:space="preserve">Он не имеет номинальной стоимости. Его нельзя разменивать, держать под боем фигур соперника. Он требует постоянной защиты. Но это не потому, что слишком уж слабый как фигура, а потому, что если он погибает, то партия для играющего проиграна. </w:t>
      </w:r>
    </w:p>
    <w:p w:rsidR="009C771F" w:rsidRPr="0030132A" w:rsidRDefault="009C771F" w:rsidP="009C771F">
      <w:pPr>
        <w:pStyle w:val="Default"/>
        <w:jc w:val="both"/>
      </w:pPr>
    </w:p>
    <w:p w:rsidR="009C771F" w:rsidRPr="0030132A" w:rsidRDefault="009C771F" w:rsidP="009C771F">
      <w:pPr>
        <w:pStyle w:val="Default"/>
        <w:jc w:val="both"/>
      </w:pPr>
      <w:r w:rsidRPr="0030132A">
        <w:t xml:space="preserve">19. Король, как и ферзь, </w:t>
      </w:r>
      <w:r w:rsidRPr="0030132A">
        <w:rPr>
          <w:b/>
          <w:bCs/>
        </w:rPr>
        <w:t xml:space="preserve">ходит и наносит удары во все стороны по вертикали и диагонали, но только на _____________ клетку. </w:t>
      </w:r>
    </w:p>
    <w:p w:rsidR="009C771F" w:rsidRDefault="009C771F" w:rsidP="009C771F">
      <w:pPr>
        <w:jc w:val="both"/>
        <w:rPr>
          <w:noProof/>
          <w:sz w:val="23"/>
          <w:szCs w:val="23"/>
        </w:rPr>
      </w:pPr>
    </w:p>
    <w:p w:rsidR="009C771F" w:rsidRDefault="009C771F" w:rsidP="009C771F">
      <w:pPr>
        <w:jc w:val="both"/>
        <w:rPr>
          <w:sz w:val="28"/>
          <w:szCs w:val="28"/>
        </w:rPr>
      </w:pPr>
      <w:r>
        <w:rPr>
          <w:noProof/>
          <w:sz w:val="23"/>
          <w:szCs w:val="23"/>
        </w:rPr>
        <w:drawing>
          <wp:inline distT="0" distB="0" distL="0" distR="0">
            <wp:extent cx="1691640" cy="1714500"/>
            <wp:effectExtent l="19050" t="0" r="3810" b="0"/>
            <wp:docPr id="34" name="Рисунок 28" descr="C:\Users\Admin\Desktop\Выложить на сайт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Выложить на сайт\19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71F" w:rsidRDefault="009C771F" w:rsidP="009C771F">
      <w:pPr>
        <w:pStyle w:val="Default"/>
      </w:pPr>
    </w:p>
    <w:p w:rsidR="009C771F" w:rsidRPr="00550C9D" w:rsidRDefault="009C771F" w:rsidP="009C771F">
      <w:pPr>
        <w:pStyle w:val="Default"/>
        <w:jc w:val="both"/>
      </w:pPr>
      <w:r w:rsidRPr="00550C9D">
        <w:t xml:space="preserve">20. То есть, находясь в середине </w:t>
      </w:r>
      <w:proofErr w:type="gramStart"/>
      <w:r w:rsidRPr="00550C9D">
        <w:t>доски</w:t>
      </w:r>
      <w:proofErr w:type="gramEnd"/>
      <w:r w:rsidRPr="00550C9D">
        <w:t xml:space="preserve"> король пробивает ________ полей. </w:t>
      </w:r>
    </w:p>
    <w:p w:rsidR="009C771F" w:rsidRDefault="009C771F" w:rsidP="009C771F">
      <w:pPr>
        <w:pStyle w:val="Default"/>
        <w:rPr>
          <w:sz w:val="23"/>
          <w:szCs w:val="23"/>
        </w:rPr>
      </w:pPr>
    </w:p>
    <w:p w:rsidR="009C771F" w:rsidRDefault="009C771F" w:rsidP="009C771F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Ответы: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32-белых, 32-черных.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8 на 8 клеток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Черная а</w:t>
      </w:r>
      <w:proofErr w:type="gramStart"/>
      <w:r>
        <w:rPr>
          <w:sz w:val="23"/>
          <w:szCs w:val="23"/>
        </w:rPr>
        <w:t>1</w:t>
      </w:r>
      <w:proofErr w:type="gramEnd"/>
      <w:r>
        <w:rPr>
          <w:sz w:val="23"/>
          <w:szCs w:val="23"/>
        </w:rPr>
        <w:t xml:space="preserve">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По 6 видов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Король-1, Ферзь-1, Ладья-2, Слон-2, Конь-2, пешка-8.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По 8 фигур и 8 пешек.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Король, ферзь, ладья, слон, конь, пешка.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Прямо.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Одну.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Влево и направо.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Превращения.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Г.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4 хода, белым конём.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Слон.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Ладья.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 F4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17. Ферзь.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 Король.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19. Одну. </w:t>
      </w:r>
    </w:p>
    <w:p w:rsidR="009C771F" w:rsidRDefault="009C771F" w:rsidP="009C77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20. Восемь. </w:t>
      </w:r>
    </w:p>
    <w:p w:rsidR="009C771F" w:rsidRDefault="009C771F" w:rsidP="009C771F">
      <w:pPr>
        <w:pStyle w:val="Default"/>
        <w:rPr>
          <w:sz w:val="23"/>
          <w:szCs w:val="23"/>
        </w:rPr>
      </w:pPr>
    </w:p>
    <w:p w:rsidR="009C771F" w:rsidRDefault="009C771F" w:rsidP="009C771F">
      <w:pPr>
        <w:pStyle w:val="Default"/>
        <w:rPr>
          <w:sz w:val="23"/>
          <w:szCs w:val="23"/>
        </w:rPr>
      </w:pPr>
    </w:p>
    <w:p w:rsidR="009C771F" w:rsidRPr="008079C3" w:rsidRDefault="009C771F" w:rsidP="009C771F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8079C3">
        <w:rPr>
          <w:b/>
          <w:bCs/>
          <w:color w:val="000000"/>
          <w:sz w:val="23"/>
          <w:szCs w:val="23"/>
        </w:rPr>
        <w:t xml:space="preserve">Критерии оценки ответов на вопросы: </w:t>
      </w:r>
    </w:p>
    <w:p w:rsidR="009C771F" w:rsidRDefault="009C771F" w:rsidP="009C771F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зачёт – не зачёт</w:t>
      </w:r>
    </w:p>
    <w:p w:rsidR="009C771F" w:rsidRDefault="009C771F" w:rsidP="00922DFC">
      <w:pPr>
        <w:rPr>
          <w:b/>
          <w:sz w:val="28"/>
          <w:szCs w:val="28"/>
        </w:rPr>
      </w:pPr>
    </w:p>
    <w:p w:rsidR="009C771F" w:rsidRDefault="009C771F" w:rsidP="009C771F">
      <w:pPr>
        <w:jc w:val="center"/>
        <w:rPr>
          <w:b/>
          <w:sz w:val="28"/>
          <w:szCs w:val="28"/>
        </w:rPr>
      </w:pPr>
    </w:p>
    <w:p w:rsidR="00537089" w:rsidRPr="00537089" w:rsidRDefault="00537089" w:rsidP="00537089">
      <w:pPr>
        <w:rPr>
          <w:i/>
          <w:sz w:val="28"/>
          <w:szCs w:val="28"/>
        </w:rPr>
      </w:pPr>
      <w:r w:rsidRPr="00537089">
        <w:rPr>
          <w:i/>
          <w:sz w:val="28"/>
          <w:szCs w:val="28"/>
        </w:rPr>
        <w:t xml:space="preserve">Тестовые задания по пройденным модулям </w:t>
      </w:r>
      <w:r>
        <w:rPr>
          <w:i/>
          <w:sz w:val="28"/>
          <w:szCs w:val="28"/>
        </w:rPr>
        <w:t>третьего</w:t>
      </w:r>
      <w:r w:rsidRPr="00537089">
        <w:rPr>
          <w:i/>
          <w:sz w:val="28"/>
          <w:szCs w:val="28"/>
        </w:rPr>
        <w:t xml:space="preserve"> года обучения </w:t>
      </w:r>
      <w:r>
        <w:rPr>
          <w:i/>
          <w:sz w:val="28"/>
          <w:szCs w:val="28"/>
        </w:rPr>
        <w:t xml:space="preserve">по </w:t>
      </w:r>
      <w:r w:rsidRPr="00537089">
        <w:rPr>
          <w:i/>
          <w:sz w:val="28"/>
          <w:szCs w:val="28"/>
        </w:rPr>
        <w:t xml:space="preserve">дополнительной общеобразовательной </w:t>
      </w:r>
      <w:proofErr w:type="spellStart"/>
      <w:r w:rsidRPr="00537089">
        <w:rPr>
          <w:i/>
          <w:sz w:val="28"/>
          <w:szCs w:val="28"/>
        </w:rPr>
        <w:t>общеразвивающей</w:t>
      </w:r>
      <w:proofErr w:type="spellEnd"/>
      <w:r w:rsidRPr="00537089">
        <w:rPr>
          <w:i/>
          <w:sz w:val="28"/>
          <w:szCs w:val="28"/>
        </w:rPr>
        <w:t xml:space="preserve"> программы </w:t>
      </w:r>
      <w:proofErr w:type="spellStart"/>
      <w:r w:rsidRPr="00537089">
        <w:rPr>
          <w:i/>
          <w:sz w:val="28"/>
          <w:szCs w:val="28"/>
        </w:rPr>
        <w:t>физкультурно</w:t>
      </w:r>
      <w:proofErr w:type="spellEnd"/>
      <w:r w:rsidRPr="00537089">
        <w:rPr>
          <w:i/>
          <w:sz w:val="28"/>
          <w:szCs w:val="28"/>
        </w:rPr>
        <w:t xml:space="preserve"> – спортивной направленности</w:t>
      </w:r>
      <w:r>
        <w:rPr>
          <w:i/>
          <w:sz w:val="28"/>
          <w:szCs w:val="28"/>
        </w:rPr>
        <w:t>.</w:t>
      </w:r>
    </w:p>
    <w:p w:rsidR="009C771F" w:rsidRDefault="009C771F" w:rsidP="009C771F">
      <w:pPr>
        <w:jc w:val="center"/>
        <w:rPr>
          <w:b/>
          <w:sz w:val="28"/>
          <w:szCs w:val="28"/>
        </w:rPr>
      </w:pP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t>1. С какого шахматного поля начинается крайняя левая вертикаль: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>а) с</w:t>
      </w:r>
      <w:proofErr w:type="gramStart"/>
      <w:r w:rsidRPr="007F7BEC">
        <w:rPr>
          <w:color w:val="000000"/>
        </w:rPr>
        <w:t>1</w:t>
      </w:r>
      <w:proofErr w:type="gramEnd"/>
      <w:r w:rsidRPr="007F7BEC">
        <w:rPr>
          <w:color w:val="000000"/>
        </w:rPr>
        <w:t xml:space="preserve"> б) h1 в) a1 г) g1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2. Какая диагональ самая длинная: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а) a8 – h1 б) b1 – h7 в) d1 – h7 г) f1 – h3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3. Как ходит ладья: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а) по вертикали б) по горизонтали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в) по диагонали г) по вертикали и горизонтали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4. Позиция, при которой королю ходить некуда, но он не находится под шахом: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а) мат б) пат в) блокировка г) цугцванг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5. С какого шахматного поля начинается крайняя правая вертикаль: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>а) b1 б) h1 в) е</w:t>
      </w:r>
      <w:proofErr w:type="gramStart"/>
      <w:r w:rsidRPr="007F7BEC">
        <w:rPr>
          <w:color w:val="000000"/>
        </w:rPr>
        <w:t>1</w:t>
      </w:r>
      <w:proofErr w:type="gramEnd"/>
      <w:r w:rsidRPr="007F7BEC">
        <w:rPr>
          <w:color w:val="000000"/>
        </w:rPr>
        <w:t xml:space="preserve"> г) a1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6. Какая диагональ самая короткая: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>а) a4 – е8 б) а</w:t>
      </w:r>
      <w:proofErr w:type="gramStart"/>
      <w:r w:rsidRPr="007F7BEC">
        <w:rPr>
          <w:color w:val="000000"/>
        </w:rPr>
        <w:t>2</w:t>
      </w:r>
      <w:proofErr w:type="gramEnd"/>
      <w:r w:rsidRPr="007F7BEC">
        <w:rPr>
          <w:color w:val="000000"/>
        </w:rPr>
        <w:t xml:space="preserve"> – g8 в) a6 – c8 г) a7 – b8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7. Нападение одной фигуры на несколько фигур или пешек противника: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а) связка б) рентген в) двойной удар г) вскрытый шах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8. Какая пара фигур не может заматовать короля: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а) К и </w:t>
      </w:r>
      <w:proofErr w:type="spellStart"/>
      <w:r w:rsidRPr="007F7BEC">
        <w:rPr>
          <w:color w:val="000000"/>
        </w:rPr>
        <w:t>Кр</w:t>
      </w:r>
      <w:proofErr w:type="spellEnd"/>
      <w:r w:rsidRPr="007F7BEC">
        <w:rPr>
          <w:color w:val="000000"/>
        </w:rPr>
        <w:t xml:space="preserve"> б) Ф и </w:t>
      </w:r>
      <w:proofErr w:type="spellStart"/>
      <w:r w:rsidRPr="007F7BEC">
        <w:rPr>
          <w:color w:val="000000"/>
        </w:rPr>
        <w:t>Кр</w:t>
      </w:r>
      <w:proofErr w:type="spellEnd"/>
      <w:r w:rsidRPr="007F7BEC">
        <w:rPr>
          <w:color w:val="000000"/>
        </w:rPr>
        <w:t xml:space="preserve"> в) Л и </w:t>
      </w:r>
      <w:proofErr w:type="spellStart"/>
      <w:r w:rsidRPr="007F7BEC">
        <w:rPr>
          <w:color w:val="000000"/>
        </w:rPr>
        <w:t>Кр</w:t>
      </w:r>
      <w:proofErr w:type="spellEnd"/>
      <w:r w:rsidRPr="007F7BEC">
        <w:rPr>
          <w:color w:val="000000"/>
        </w:rPr>
        <w:t xml:space="preserve"> г) Л и Л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9. Какая пара фигур неверна по ценности фигур: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а) Л &lt; Ф б) С &lt; Л в) К &gt; Л г) Ф &gt; С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10. В закрытом дебюте + английское начало ход черных: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>а) Kg8 – f6 б) е</w:t>
      </w:r>
      <w:proofErr w:type="gramStart"/>
      <w:r w:rsidRPr="007F7BEC">
        <w:rPr>
          <w:color w:val="000000"/>
        </w:rPr>
        <w:t>7</w:t>
      </w:r>
      <w:proofErr w:type="gramEnd"/>
      <w:r w:rsidRPr="007F7BEC">
        <w:rPr>
          <w:color w:val="000000"/>
        </w:rPr>
        <w:t xml:space="preserve"> – е5 в) с7 – с5 г) d7 – d5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b/>
          <w:bCs/>
          <w:color w:val="000000"/>
        </w:rPr>
        <w:t xml:space="preserve">Ответы: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>1.а</w:t>
      </w:r>
      <w:proofErr w:type="gramStart"/>
      <w:r w:rsidRPr="007F7BEC">
        <w:rPr>
          <w:color w:val="000000"/>
        </w:rPr>
        <w:t>1</w:t>
      </w:r>
      <w:proofErr w:type="gramEnd"/>
      <w:r w:rsidRPr="007F7BEC">
        <w:rPr>
          <w:color w:val="000000"/>
        </w:rPr>
        <w:t xml:space="preserve">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2.а8-h1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3. по вертикали и горизонтали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4. б) пат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5. б) h1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6. г) a7 – b8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7. в) двойной удар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 xml:space="preserve">8. а) К и </w:t>
      </w:r>
      <w:proofErr w:type="spellStart"/>
      <w:r w:rsidRPr="007F7BEC">
        <w:rPr>
          <w:color w:val="000000"/>
        </w:rPr>
        <w:t>Кр</w:t>
      </w:r>
      <w:proofErr w:type="spellEnd"/>
      <w:r w:rsidRPr="007F7BEC">
        <w:rPr>
          <w:color w:val="000000"/>
        </w:rPr>
        <w:t xml:space="preserve">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lastRenderedPageBreak/>
        <w:t xml:space="preserve">9. в) К &gt; Л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color w:val="000000"/>
        </w:rPr>
        <w:t>10 в) с</w:t>
      </w:r>
      <w:proofErr w:type="gramStart"/>
      <w:r w:rsidRPr="007F7BEC">
        <w:rPr>
          <w:color w:val="000000"/>
        </w:rPr>
        <w:t>7</w:t>
      </w:r>
      <w:proofErr w:type="gramEnd"/>
      <w:r w:rsidRPr="007F7BEC">
        <w:rPr>
          <w:color w:val="000000"/>
        </w:rPr>
        <w:t xml:space="preserve"> – с5 </w:t>
      </w: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</w:p>
    <w:p w:rsidR="009C771F" w:rsidRPr="007F7BEC" w:rsidRDefault="009C771F" w:rsidP="009C771F">
      <w:pPr>
        <w:autoSpaceDE w:val="0"/>
        <w:autoSpaceDN w:val="0"/>
        <w:adjustRightInd w:val="0"/>
        <w:jc w:val="both"/>
        <w:rPr>
          <w:color w:val="000000"/>
        </w:rPr>
      </w:pPr>
      <w:r w:rsidRPr="007F7BEC">
        <w:rPr>
          <w:b/>
          <w:bCs/>
          <w:color w:val="000000"/>
        </w:rPr>
        <w:t xml:space="preserve">Критерии оценки ответов на вопросы: </w:t>
      </w:r>
    </w:p>
    <w:p w:rsidR="009C771F" w:rsidRPr="007F7BEC" w:rsidRDefault="009C771F" w:rsidP="009C771F">
      <w:pPr>
        <w:jc w:val="both"/>
        <w:rPr>
          <w:color w:val="000000"/>
        </w:rPr>
      </w:pPr>
      <w:r w:rsidRPr="007F7BEC">
        <w:rPr>
          <w:color w:val="000000"/>
        </w:rPr>
        <w:t>зачёт – не зачёт</w:t>
      </w:r>
    </w:p>
    <w:p w:rsidR="00A54593" w:rsidRDefault="00922DFC"/>
    <w:p w:rsidR="00C8004F" w:rsidRDefault="00C8004F"/>
    <w:p w:rsidR="00C8004F" w:rsidRDefault="00C8004F"/>
    <w:p w:rsidR="00C8004F" w:rsidRDefault="00C8004F" w:rsidP="00C8004F">
      <w:pPr>
        <w:spacing w:line="360" w:lineRule="auto"/>
        <w:jc w:val="center"/>
        <w:rPr>
          <w:b/>
          <w:color w:val="000000"/>
          <w:sz w:val="32"/>
          <w:szCs w:val="28"/>
        </w:rPr>
      </w:pPr>
      <w:r w:rsidRPr="00203553">
        <w:rPr>
          <w:b/>
          <w:color w:val="000000"/>
          <w:sz w:val="32"/>
          <w:szCs w:val="28"/>
        </w:rPr>
        <w:t>Демонстрационный материал</w:t>
      </w:r>
    </w:p>
    <w:p w:rsidR="00E21DDA" w:rsidRPr="00203553" w:rsidRDefault="00C8004F" w:rsidP="00C8004F">
      <w:pPr>
        <w:rPr>
          <w:i/>
          <w:color w:val="000000"/>
          <w:sz w:val="28"/>
          <w:szCs w:val="28"/>
        </w:rPr>
      </w:pPr>
      <w:r w:rsidRPr="00203553">
        <w:rPr>
          <w:i/>
          <w:color w:val="000000"/>
          <w:sz w:val="28"/>
          <w:szCs w:val="28"/>
        </w:rPr>
        <w:t>Шахматные фигуры, наименования и количество</w:t>
      </w:r>
    </w:p>
    <w:p w:rsidR="00C8004F" w:rsidRDefault="00C8004F"/>
    <w:p w:rsidR="00C8004F" w:rsidRDefault="00C8004F">
      <w:r w:rsidRPr="00C8004F">
        <w:rPr>
          <w:noProof/>
        </w:rPr>
        <w:drawing>
          <wp:inline distT="0" distB="0" distL="0" distR="0">
            <wp:extent cx="5940425" cy="3344274"/>
            <wp:effectExtent l="19050" t="0" r="3175" b="0"/>
            <wp:docPr id="2" name="Рисунок 1" descr="https://sv-sport.ru/wp-content/uploads/f/a/f/faf3eb6b53069ed173bc86423c72368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v-sport.ru/wp-content/uploads/f/a/f/faf3eb6b53069ed173bc86423c72368e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DA" w:rsidRDefault="00E21DDA"/>
    <w:p w:rsidR="00922DFC" w:rsidRDefault="00922DFC">
      <w:pPr>
        <w:spacing w:after="200" w:line="276" w:lineRule="auto"/>
        <w:rPr>
          <w:i/>
        </w:rPr>
      </w:pPr>
      <w:r>
        <w:rPr>
          <w:i/>
        </w:rPr>
        <w:br w:type="page"/>
      </w:r>
    </w:p>
    <w:p w:rsidR="00A7162F" w:rsidRPr="00A7162F" w:rsidRDefault="00A7162F">
      <w:pPr>
        <w:rPr>
          <w:i/>
        </w:rPr>
      </w:pPr>
      <w:r w:rsidRPr="00A7162F">
        <w:rPr>
          <w:i/>
        </w:rPr>
        <w:lastRenderedPageBreak/>
        <w:t>Материалы для решения шахматных задач</w:t>
      </w:r>
    </w:p>
    <w:p w:rsidR="00E21DDA" w:rsidRDefault="00E21DDA"/>
    <w:p w:rsidR="00E21DDA" w:rsidRDefault="00E21DDA">
      <w:r w:rsidRPr="00E21DDA">
        <w:rPr>
          <w:noProof/>
        </w:rPr>
        <w:drawing>
          <wp:inline distT="0" distB="0" distL="0" distR="0">
            <wp:extent cx="2526442" cy="3707027"/>
            <wp:effectExtent l="19050" t="0" r="720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0973" r="4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442" cy="370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DDA">
        <w:t xml:space="preserve"> </w:t>
      </w:r>
      <w:r>
        <w:rPr>
          <w:noProof/>
        </w:rPr>
        <w:drawing>
          <wp:inline distT="0" distB="0" distL="0" distR="0">
            <wp:extent cx="2427588" cy="3786016"/>
            <wp:effectExtent l="19050" t="0" r="0" b="0"/>
            <wp:docPr id="1" name="Рисунок 1" descr="https://main-cdn.sbermegamarket.ru/big2/hlr-system/1570482115/100025563532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n-cdn.sbermegamarket.ru/big2/hlr-system/1570482115/100025563532b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5317" t="2603" r="4615" b="7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705" cy="378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62F" w:rsidRDefault="00A7162F">
      <w:r>
        <w:rPr>
          <w:noProof/>
        </w:rPr>
        <w:drawing>
          <wp:inline distT="0" distB="0" distL="0" distR="0">
            <wp:extent cx="3070139" cy="373174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4737" r="4809" b="3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139" cy="373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62F">
        <w:t xml:space="preserve"> </w:t>
      </w:r>
      <w:r>
        <w:rPr>
          <w:noProof/>
        </w:rPr>
        <w:drawing>
          <wp:inline distT="0" distB="0" distL="0" distR="0">
            <wp:extent cx="2723947" cy="3484605"/>
            <wp:effectExtent l="19050" t="0" r="203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253" cy="3486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62F" w:rsidSect="002B0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C771F"/>
    <w:rsid w:val="002B08D8"/>
    <w:rsid w:val="002D3ED8"/>
    <w:rsid w:val="00537089"/>
    <w:rsid w:val="006937D2"/>
    <w:rsid w:val="007427E9"/>
    <w:rsid w:val="00922DFC"/>
    <w:rsid w:val="009C771F"/>
    <w:rsid w:val="009F1048"/>
    <w:rsid w:val="00A7162F"/>
    <w:rsid w:val="00C8004F"/>
    <w:rsid w:val="00E21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77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C77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7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png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pn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2023-09-12T11:12:00Z</dcterms:created>
  <dcterms:modified xsi:type="dcterms:W3CDTF">2023-09-18T08:50:00Z</dcterms:modified>
</cp:coreProperties>
</file>