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0AC" w:rsidRDefault="003A30AC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A30A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0890" cy="8092751"/>
            <wp:effectExtent l="0" t="0" r="0" b="3810"/>
            <wp:docPr id="1" name="Рисунок 1" descr="C:\Users\Admin\Desktop\Мониторинг 2021\замали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замали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9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0AC" w:rsidRDefault="003A30AC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3A30AC" w:rsidRDefault="003A30AC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3A30AC" w:rsidRDefault="003A30AC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3A30AC" w:rsidRDefault="003A30AC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3A30AC" w:rsidRDefault="003A30AC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D2FB6" w:rsidRPr="00337D38" w:rsidRDefault="002D2FB6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D3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Информационная карта образовательной программы</w:t>
      </w:r>
    </w:p>
    <w:p w:rsidR="002D2FB6" w:rsidRPr="00337D38" w:rsidRDefault="002D2FB6" w:rsidP="007C5370">
      <w:pPr>
        <w:tabs>
          <w:tab w:val="left" w:pos="0"/>
        </w:tabs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1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51"/>
        <w:gridCol w:w="3544"/>
        <w:gridCol w:w="5103"/>
      </w:tblGrid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C9418E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</w:t>
            </w:r>
            <w:r w:rsidR="006917BD">
              <w:rPr>
                <w:rFonts w:ascii="Times New Roman" w:eastAsia="Calibri" w:hAnsi="Times New Roman" w:cs="Times New Roman"/>
                <w:sz w:val="24"/>
                <w:szCs w:val="24"/>
              </w:rPr>
              <w:t>е дополнительного образования «Ц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ентр допо</w:t>
            </w:r>
            <w:r w:rsidR="006917BD">
              <w:rPr>
                <w:rFonts w:ascii="Times New Roman" w:eastAsia="Calibri" w:hAnsi="Times New Roman" w:cs="Times New Roman"/>
                <w:sz w:val="24"/>
                <w:szCs w:val="24"/>
              </w:rPr>
              <w:t>лнительного образования детей «З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аречье» </w:t>
            </w:r>
            <w:r w:rsidR="006917B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ировского района г. Казани</w:t>
            </w: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C9418E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Допо</w:t>
            </w:r>
            <w:r w:rsidR="004E6812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лнительная общеобразовательная 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 программа «Вдохновение»</w:t>
            </w: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9E7BB0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8B1EDA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C9418E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  <w:r w:rsidR="002D4C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D4C79" w:rsidRPr="002D4C79">
              <w:rPr>
                <w:rFonts w:ascii="Times New Roman" w:eastAsia="Calibri" w:hAnsi="Times New Roman" w:cs="Times New Roman"/>
                <w:sz w:val="24"/>
                <w:szCs w:val="24"/>
              </w:rPr>
              <w:t>первой квалификационной категории.</w:t>
            </w: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8B1EDA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837E0D" w:rsidP="00837E0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 </w:t>
            </w:r>
            <w:r w:rsidR="002D2FB6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8B1EDA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7-14 лет</w:t>
            </w:r>
          </w:p>
        </w:tc>
      </w:tr>
      <w:tr w:rsidR="002D2FB6" w:rsidRPr="00337D38" w:rsidTr="00892E5D">
        <w:trPr>
          <w:trHeight w:val="239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7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2D2FB6" w:rsidRPr="00337D38" w:rsidRDefault="002D2FB6" w:rsidP="00337D38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тип программы</w:t>
            </w:r>
          </w:p>
          <w:p w:rsidR="002D2FB6" w:rsidRPr="00337D38" w:rsidRDefault="002D2FB6" w:rsidP="00337D38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вид программы</w:t>
            </w:r>
          </w:p>
          <w:p w:rsidR="002D2FB6" w:rsidRPr="00337D38" w:rsidRDefault="002D2FB6" w:rsidP="00337D38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принцип проектирования программы</w:t>
            </w:r>
          </w:p>
          <w:p w:rsidR="002D2FB6" w:rsidRPr="00337D38" w:rsidRDefault="002D2FB6" w:rsidP="00337D38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15" w:type="dxa"/>
              <w:bottom w:w="0" w:type="dxa"/>
              <w:right w:w="15" w:type="dxa"/>
            </w:tcMar>
            <w:hideMark/>
          </w:tcPr>
          <w:p w:rsidR="006420C3" w:rsidRPr="00337D38" w:rsidRDefault="006420C3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4E6812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ополнительная общеобразовательная </w:t>
            </w:r>
            <w:r w:rsidR="002D2FB6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общеразвивающая  </w:t>
            </w:r>
          </w:p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035586" w:rsidP="0003558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58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учащихся, формирования у них знаний, умений и навыков в области художественного искусства.</w:t>
            </w:r>
          </w:p>
        </w:tc>
      </w:tr>
      <w:tr w:rsidR="002D2FB6" w:rsidRPr="00337D38" w:rsidTr="00892E5D">
        <w:trPr>
          <w:trHeight w:val="6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6C4B" w:rsidRPr="00337D38" w:rsidRDefault="00406C4B" w:rsidP="00337D38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 (рассказ, объяснение, беседа);</w:t>
            </w:r>
          </w:p>
          <w:p w:rsidR="00406C4B" w:rsidRPr="00337D38" w:rsidRDefault="00406C4B" w:rsidP="00337D38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 (показ, работа с литературой и сайтами прикладного творчества, эскизами, образцами т);</w:t>
            </w:r>
          </w:p>
          <w:p w:rsidR="00406C4B" w:rsidRPr="00337D38" w:rsidRDefault="00406C4B" w:rsidP="00337D38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(работа по образцу, исследование материалов);</w:t>
            </w:r>
          </w:p>
          <w:p w:rsidR="00406C4B" w:rsidRPr="00337D38" w:rsidRDefault="00406C4B" w:rsidP="00337D38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эвристические (выполнение творческих заданий)</w:t>
            </w:r>
          </w:p>
          <w:p w:rsidR="00406C4B" w:rsidRPr="00337D38" w:rsidRDefault="00406C4B" w:rsidP="00337D38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репродуктивные (действия по образцу педагога, старших детей);</w:t>
            </w:r>
          </w:p>
          <w:p w:rsidR="00406C4B" w:rsidRPr="00337D38" w:rsidRDefault="00837E0D" w:rsidP="00337D38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 </w:t>
            </w:r>
            <w:r w:rsidR="00406C4B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406C4B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(выполнение индивидуальных и групповых проектов)</w:t>
            </w:r>
          </w:p>
          <w:p w:rsidR="002D2FB6" w:rsidRPr="00337D38" w:rsidRDefault="00406C4B" w:rsidP="00337D38">
            <w:pPr>
              <w:pStyle w:val="a4"/>
              <w:numPr>
                <w:ilvl w:val="0"/>
                <w:numId w:val="11"/>
              </w:numPr>
              <w:tabs>
                <w:tab w:val="left" w:pos="0"/>
              </w:tabs>
              <w:spacing w:after="0"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метод стимулирования и мотивации (познавательные игры, творческие конкурсы, экскурсии, итоговые мероприятия).</w:t>
            </w: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06C4B" w:rsidRPr="00337D38" w:rsidRDefault="00406C4B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Входная диагностика (собеседование);</w:t>
            </w:r>
          </w:p>
          <w:p w:rsidR="00406C4B" w:rsidRPr="00337D38" w:rsidRDefault="00406C4B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аттестация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(тестирование, собеседование, контрольные творческие задания); Аттестация по завершении освоения программы (контрольные творческие задания, зачётные работы, выставки).</w:t>
            </w: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274D" w:rsidRPr="00337D38" w:rsidRDefault="00F2274D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 контингента за 201</w:t>
            </w:r>
            <w:r w:rsidR="00C3651F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C3651F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2274D" w:rsidRPr="00337D38" w:rsidRDefault="00F2274D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количественная – 100%</w:t>
            </w:r>
          </w:p>
          <w:p w:rsidR="00F2274D" w:rsidRPr="00337D38" w:rsidRDefault="00F2274D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–93,5%</w:t>
            </w:r>
          </w:p>
          <w:p w:rsidR="00F2274D" w:rsidRPr="00337D38" w:rsidRDefault="00F2274D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 контингента за 20</w:t>
            </w:r>
            <w:r w:rsidR="00C3651F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19-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C3651F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: количественная – 100%</w:t>
            </w:r>
          </w:p>
          <w:p w:rsidR="002D2FB6" w:rsidRPr="00337D38" w:rsidRDefault="00F2274D" w:rsidP="00337D38">
            <w:pPr>
              <w:tabs>
                <w:tab w:val="left" w:pos="0"/>
              </w:tabs>
              <w:spacing w:after="0" w:line="360" w:lineRule="auto"/>
              <w:rPr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C3651F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ачественная –95%</w:t>
            </w:r>
            <w:r w:rsidR="00C3651F" w:rsidRPr="00337D38">
              <w:rPr>
                <w:sz w:val="24"/>
                <w:szCs w:val="24"/>
              </w:rPr>
              <w:t xml:space="preserve"> </w:t>
            </w:r>
          </w:p>
          <w:p w:rsidR="00C3651F" w:rsidRPr="00337D38" w:rsidRDefault="00C3651F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освоения программы прослеживается и отражена в достижениях учащихся.</w:t>
            </w:r>
          </w:p>
        </w:tc>
      </w:tr>
      <w:tr w:rsidR="002D2FB6" w:rsidRPr="00337D38" w:rsidTr="00892E5D">
        <w:trPr>
          <w:trHeight w:val="6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</w:t>
            </w:r>
          </w:p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5D1CD2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406C4B" w:rsidRPr="00337D38">
              <w:rPr>
                <w:rFonts w:ascii="Times New Roman" w:eastAsia="Calibri" w:hAnsi="Times New Roman" w:cs="Times New Roman"/>
                <w:sz w:val="24"/>
                <w:szCs w:val="24"/>
              </w:rPr>
              <w:t>.08.2020</w:t>
            </w:r>
          </w:p>
        </w:tc>
      </w:tr>
      <w:tr w:rsidR="002D2FB6" w:rsidRPr="00337D38" w:rsidTr="00892E5D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2D2FB6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2FB6" w:rsidRPr="00337D38" w:rsidRDefault="006420C3" w:rsidP="00337D38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3829">
              <w:rPr>
                <w:rFonts w:ascii="Times New Roman" w:eastAsia="Calibri" w:hAnsi="Times New Roman" w:cs="Times New Roman"/>
                <w:sz w:val="24"/>
                <w:szCs w:val="24"/>
              </w:rPr>
              <w:t>Вайсенберг</w:t>
            </w:r>
            <w:proofErr w:type="spellEnd"/>
            <w:r w:rsidRPr="00A33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Евгений Николаевич</w:t>
            </w:r>
            <w:r w:rsidR="00C3651F" w:rsidRPr="00A33829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заведующий методическим отделом</w:t>
            </w:r>
          </w:p>
        </w:tc>
      </w:tr>
    </w:tbl>
    <w:p w:rsidR="002D2FB6" w:rsidRPr="002D2FB6" w:rsidRDefault="002D2FB6" w:rsidP="00337D38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2D2FB6" w:rsidRDefault="002D2FB6" w:rsidP="00337D38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C3651F" w:rsidRDefault="00C3651F" w:rsidP="00337D38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C3651F" w:rsidRDefault="00C3651F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</w:rPr>
      </w:pPr>
    </w:p>
    <w:p w:rsidR="00083A7C" w:rsidRDefault="00083A7C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</w:rPr>
      </w:pPr>
    </w:p>
    <w:p w:rsidR="00083A7C" w:rsidRDefault="00083A7C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</w:rPr>
      </w:pPr>
    </w:p>
    <w:p w:rsidR="003A557A" w:rsidRPr="007D42A2" w:rsidRDefault="003A557A" w:rsidP="003A557A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42A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ОГЛАВЛЕНИЕ</w:t>
      </w:r>
    </w:p>
    <w:p w:rsidR="003A557A" w:rsidRDefault="003A557A" w:rsidP="003A557A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7776"/>
        <w:gridCol w:w="946"/>
        <w:gridCol w:w="708"/>
      </w:tblGrid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0870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ояснительная записка</w:t>
            </w:r>
          </w:p>
        </w:tc>
        <w:tc>
          <w:tcPr>
            <w:tcW w:w="946" w:type="dxa"/>
          </w:tcPr>
          <w:p w:rsidR="003A557A" w:rsidRPr="00687976" w:rsidRDefault="003A557A" w:rsidP="0008701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CC2D10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программы</w:t>
            </w:r>
          </w:p>
        </w:tc>
        <w:tc>
          <w:tcPr>
            <w:tcW w:w="946" w:type="dxa"/>
          </w:tcPr>
          <w:p w:rsidR="003A557A" w:rsidRPr="00687976" w:rsidRDefault="003A557A" w:rsidP="0008701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CC2D10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3.Новизна, актуальность, педагогическая целесообразность.</w:t>
            </w:r>
          </w:p>
        </w:tc>
        <w:tc>
          <w:tcPr>
            <w:tcW w:w="946" w:type="dxa"/>
          </w:tcPr>
          <w:p w:rsidR="003A557A" w:rsidRPr="00687976" w:rsidRDefault="003A557A" w:rsidP="0008701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CC2D10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4.Цель и задачи программы</w:t>
            </w:r>
          </w:p>
        </w:tc>
        <w:tc>
          <w:tcPr>
            <w:tcW w:w="946" w:type="dxa"/>
          </w:tcPr>
          <w:p w:rsidR="003A557A" w:rsidRPr="00687976" w:rsidRDefault="00A9302A" w:rsidP="0008701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CC2D10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Адресат программы</w:t>
            </w:r>
          </w:p>
        </w:tc>
        <w:tc>
          <w:tcPr>
            <w:tcW w:w="946" w:type="dxa"/>
          </w:tcPr>
          <w:p w:rsidR="003A557A" w:rsidRPr="00687976" w:rsidRDefault="00A9302A" w:rsidP="0008701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557A" w:rsidTr="00CC2D10">
        <w:trPr>
          <w:gridBefore w:val="1"/>
          <w:wBefore w:w="708" w:type="dxa"/>
        </w:trPr>
        <w:tc>
          <w:tcPr>
            <w:tcW w:w="7776" w:type="dxa"/>
          </w:tcPr>
          <w:p w:rsidR="003A557A" w:rsidRPr="00687976" w:rsidRDefault="003A557A" w:rsidP="000870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1654" w:type="dxa"/>
            <w:gridSpan w:val="2"/>
          </w:tcPr>
          <w:p w:rsidR="003A557A" w:rsidRPr="00687976" w:rsidRDefault="00CC2D10" w:rsidP="00A930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930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0870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4E5986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946" w:type="dxa"/>
          </w:tcPr>
          <w:p w:rsidR="003A557A" w:rsidRPr="00687976" w:rsidRDefault="003A557A" w:rsidP="00823BD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0870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946" w:type="dxa"/>
          </w:tcPr>
          <w:p w:rsidR="003A557A" w:rsidRPr="00687976" w:rsidRDefault="003A557A" w:rsidP="0008701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0870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Планируемые результаты освоения программы</w:t>
            </w:r>
          </w:p>
        </w:tc>
        <w:tc>
          <w:tcPr>
            <w:tcW w:w="946" w:type="dxa"/>
          </w:tcPr>
          <w:p w:rsidR="003A557A" w:rsidRPr="00687976" w:rsidRDefault="003A557A" w:rsidP="00823BD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3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0870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946" w:type="dxa"/>
          </w:tcPr>
          <w:p w:rsidR="003A557A" w:rsidRPr="00687976" w:rsidRDefault="003A557A" w:rsidP="00823BD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3B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CC2D10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.Оценочные материалы.</w:t>
            </w:r>
          </w:p>
        </w:tc>
        <w:tc>
          <w:tcPr>
            <w:tcW w:w="946" w:type="dxa"/>
          </w:tcPr>
          <w:p w:rsidR="003A557A" w:rsidRPr="00687976" w:rsidRDefault="003A557A" w:rsidP="00823BD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3B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CC2D10">
            <w:pPr>
              <w:spacing w:line="36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Методическое и дидактическое обеспечение программы</w:t>
            </w:r>
          </w:p>
        </w:tc>
        <w:tc>
          <w:tcPr>
            <w:tcW w:w="946" w:type="dxa"/>
          </w:tcPr>
          <w:p w:rsidR="003A557A" w:rsidRPr="00687976" w:rsidRDefault="003A557A" w:rsidP="009E76A1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6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557A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3A557A" w:rsidRPr="00687976" w:rsidRDefault="003A557A" w:rsidP="000870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87976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46" w:type="dxa"/>
          </w:tcPr>
          <w:p w:rsidR="003A557A" w:rsidRPr="00687976" w:rsidRDefault="00823BD7" w:rsidP="0008701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C2D10" w:rsidTr="00CC2D10">
        <w:trPr>
          <w:gridAfter w:val="1"/>
          <w:wAfter w:w="708" w:type="dxa"/>
        </w:trPr>
        <w:tc>
          <w:tcPr>
            <w:tcW w:w="8484" w:type="dxa"/>
            <w:gridSpan w:val="2"/>
          </w:tcPr>
          <w:p w:rsidR="00CC2D10" w:rsidRDefault="00CC2D10" w:rsidP="000870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Приложения</w:t>
            </w:r>
          </w:p>
        </w:tc>
        <w:tc>
          <w:tcPr>
            <w:tcW w:w="946" w:type="dxa"/>
          </w:tcPr>
          <w:p w:rsidR="00CC2D10" w:rsidRDefault="00CC2D10" w:rsidP="009E76A1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7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3651F" w:rsidRDefault="00C3651F" w:rsidP="007C5370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4"/>
        <w:gridCol w:w="420"/>
      </w:tblGrid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4B8" w:rsidTr="00F722BD">
        <w:tc>
          <w:tcPr>
            <w:tcW w:w="9005" w:type="dxa"/>
          </w:tcPr>
          <w:p w:rsidR="001D34B8" w:rsidRPr="00687976" w:rsidRDefault="001D34B8" w:rsidP="00B473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D34B8" w:rsidRPr="00687976" w:rsidRDefault="001D34B8" w:rsidP="006917B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417A" w:rsidRDefault="00087010" w:rsidP="007C537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="00BE44C2" w:rsidRPr="00704C47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892E5D" w:rsidRPr="00704C47" w:rsidRDefault="00892E5D" w:rsidP="007C537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4C47" w:rsidRPr="00704C47" w:rsidRDefault="00704C47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C47">
        <w:rPr>
          <w:rFonts w:ascii="Times New Roman" w:eastAsia="Times New Roman" w:hAnsi="Times New Roman" w:cs="Times New Roman"/>
          <w:sz w:val="28"/>
          <w:szCs w:val="28"/>
        </w:rPr>
        <w:t>Мир, в котором сегодня живет человек, заставляет искать четкие ориентиры, преодолевать разноречивость многих представлений и знаний, образующихся в результате потока информации. В поисках цельности человек обращает 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 переходящих ценностей. Именно к таким ценностям относит он нестареющее, никогда не теряющее своей привлекательности художественное мышление своих предков. Не случайно сегодня выходит изрядное количество книг и материалов по народному декоративно-прикладному искусству. народное декоративно-прикладное искусств воспитывает чуткое отношение к прекрасному, способствует формированию гармонично развитой личности. Основанное на глубоких художественных традициях, народное искусство благотворно влияет на формирование человека будущего. Все чаще произведения декоративно-прикладного искусства проникает в быт людей.</w:t>
      </w:r>
    </w:p>
    <w:p w:rsidR="00704C47" w:rsidRPr="00704C47" w:rsidRDefault="00704C47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Видеть </w:t>
      </w:r>
      <w:r w:rsidR="00D53C5D">
        <w:rPr>
          <w:rFonts w:ascii="Times New Roman" w:eastAsia="Times New Roman" w:hAnsi="Times New Roman" w:cs="Times New Roman"/>
          <w:sz w:val="28"/>
          <w:szCs w:val="28"/>
        </w:rPr>
        <w:t>красоту предметов декоративно-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t>прикладного искусства, попробовать изготовить их своими руками, это ли не важно, это ли не интересно для учащегося?</w:t>
      </w:r>
    </w:p>
    <w:p w:rsidR="00704C47" w:rsidRPr="00704C47" w:rsidRDefault="00704C47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В. А. Сухомлинский писал, </w:t>
      </w:r>
      <w:r w:rsidR="00D53C5D">
        <w:rPr>
          <w:rFonts w:ascii="Times New Roman" w:eastAsia="Times New Roman" w:hAnsi="Times New Roman" w:cs="Times New Roman"/>
          <w:sz w:val="28"/>
          <w:szCs w:val="28"/>
        </w:rPr>
        <w:t>что «ребенок по своей природе-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t>пытливый исследователь, открыватель мира. Так пусть перед ним открывается чудесный мир в живых красках, ярких и трепетных звуках, в сказке и игре, в собственном творчестве, в стремлении делать добро людям. Через сказку, фантазию, игру, через неповторимое детское творчество - верная дорога к сердцу ребенка».</w:t>
      </w:r>
    </w:p>
    <w:p w:rsidR="00704C47" w:rsidRPr="00704C47" w:rsidRDefault="00704C47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C47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объединения «Вдохновение»</w:t>
      </w:r>
      <w:r w:rsidR="00A528F6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направленности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C5D">
        <w:rPr>
          <w:rFonts w:ascii="Times New Roman" w:eastAsia="Times New Roman" w:hAnsi="Times New Roman" w:cs="Times New Roman"/>
          <w:sz w:val="28"/>
          <w:szCs w:val="28"/>
        </w:rPr>
        <w:t>значима</w:t>
      </w:r>
      <w:r w:rsidR="00D53C5D" w:rsidRPr="00D53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C5D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, что она широко и многосторонне раскрывает художественный образ вещи, слова, основы художественного изображения, связь народной 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художественной культуры с общечеловеческими ценностями. </w:t>
      </w:r>
      <w:proofErr w:type="gramStart"/>
      <w:r w:rsidRPr="00704C47">
        <w:rPr>
          <w:rFonts w:ascii="Times New Roman" w:eastAsia="Times New Roman" w:hAnsi="Times New Roman" w:cs="Times New Roman"/>
          <w:sz w:val="28"/>
          <w:szCs w:val="28"/>
        </w:rPr>
        <w:t>Одновременно  осуществляется</w:t>
      </w:r>
      <w:proofErr w:type="gramEnd"/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 развитие творческого опыта учащихся в процессе собственной художественно - творческой активности.</w:t>
      </w:r>
    </w:p>
    <w:p w:rsidR="00704C47" w:rsidRPr="00704C47" w:rsidRDefault="00704C47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Программа вводит </w:t>
      </w:r>
      <w:r w:rsidR="0008701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87010" w:rsidRPr="00704C47">
        <w:rPr>
          <w:rFonts w:ascii="Times New Roman" w:eastAsia="Times New Roman" w:hAnsi="Times New Roman" w:cs="Times New Roman"/>
          <w:sz w:val="28"/>
          <w:szCs w:val="28"/>
        </w:rPr>
        <w:t>учающегося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 в удивительный мир творчества, дает возможность поверить в себя, в свои способности, предусматривает развитие у учащихся изобразительных, художественно-конструкторских способностей, нестандартного мышления, творческой индивидуальности.</w:t>
      </w:r>
    </w:p>
    <w:p w:rsidR="0083270D" w:rsidRPr="0083270D" w:rsidRDefault="0083270D" w:rsidP="00083A7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70D">
        <w:rPr>
          <w:rFonts w:ascii="Times New Roman" w:hAnsi="Times New Roman" w:cs="Times New Roman"/>
          <w:b/>
          <w:sz w:val="28"/>
          <w:szCs w:val="28"/>
        </w:rPr>
        <w:t>1.2 Нормативно-правовое обеспечение программы</w:t>
      </w:r>
    </w:p>
    <w:p w:rsidR="00704C47" w:rsidRDefault="00704C47" w:rsidP="00083A7C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объединения «Вдохновение» для </w:t>
      </w:r>
      <w:r w:rsidR="00DE6E52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E6E5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Pr="00857701">
        <w:rPr>
          <w:rFonts w:ascii="Times New Roman" w:eastAsia="Times New Roman" w:hAnsi="Times New Roman" w:cs="Times New Roman"/>
          <w:sz w:val="28"/>
          <w:szCs w:val="28"/>
        </w:rPr>
        <w:t>7-1</w:t>
      </w:r>
      <w:r w:rsidR="00857701" w:rsidRPr="0085770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57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C47">
        <w:rPr>
          <w:rFonts w:ascii="Times New Roman" w:eastAsia="Times New Roman" w:hAnsi="Times New Roman" w:cs="Times New Roman"/>
          <w:sz w:val="28"/>
          <w:szCs w:val="28"/>
        </w:rPr>
        <w:t>лет разработана в соответствии с требованиями:</w:t>
      </w:r>
    </w:p>
    <w:p w:rsidR="00DE6E52" w:rsidRPr="00DE6E52" w:rsidRDefault="00DE6E52" w:rsidP="00DE6E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E52">
        <w:rPr>
          <w:rFonts w:ascii="Times New Roman" w:hAnsi="Times New Roman" w:cs="Times New Roman"/>
          <w:sz w:val="28"/>
          <w:szCs w:val="28"/>
        </w:rPr>
        <w:t>- Федеральный закон РФ от 29.12.2012 № 273 – ФЗ «Об образовании в РФ»;</w:t>
      </w:r>
    </w:p>
    <w:p w:rsidR="00DE6E52" w:rsidRPr="00DE6E52" w:rsidRDefault="00DE6E52" w:rsidP="00DE6E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E5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E6E52" w:rsidRPr="00DE6E52" w:rsidRDefault="00DE6E52" w:rsidP="00DE6E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E52">
        <w:rPr>
          <w:rFonts w:ascii="Times New Roman" w:hAnsi="Times New Roman" w:cs="Times New Roman"/>
          <w:sz w:val="28"/>
          <w:szCs w:val="28"/>
        </w:rPr>
        <w:t xml:space="preserve">-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</w:t>
      </w:r>
      <w:proofErr w:type="spellStart"/>
      <w:r w:rsidRPr="00DE6E52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DE6E52">
        <w:rPr>
          <w:rFonts w:ascii="Times New Roman" w:hAnsi="Times New Roman" w:cs="Times New Roman"/>
          <w:sz w:val="28"/>
          <w:szCs w:val="28"/>
        </w:rPr>
        <w:t xml:space="preserve"> программы)»;</w:t>
      </w:r>
    </w:p>
    <w:p w:rsidR="00DE6E52" w:rsidRPr="00DE6E52" w:rsidRDefault="00DE6E52" w:rsidP="00DE6E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E52">
        <w:rPr>
          <w:rFonts w:ascii="Times New Roman" w:hAnsi="Times New Roman" w:cs="Times New Roman"/>
          <w:sz w:val="28"/>
          <w:szCs w:val="28"/>
        </w:rPr>
        <w:t>-Санитарно-эпидемиологические правила и нормативы СанПиН 2.4.4.3172-14 (Зарегистрировано в Минюсте России 20 августа 2014 г. N 33660);</w:t>
      </w:r>
    </w:p>
    <w:p w:rsidR="00DE6E52" w:rsidRPr="00DE6E52" w:rsidRDefault="00DE6E52" w:rsidP="00DE6E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E52">
        <w:rPr>
          <w:rFonts w:ascii="Times New Roman" w:hAnsi="Times New Roman" w:cs="Times New Roman"/>
          <w:sz w:val="28"/>
          <w:szCs w:val="28"/>
        </w:rPr>
        <w:t>-Федеральный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DE6E52" w:rsidRPr="00DE6E52" w:rsidRDefault="00DE6E52" w:rsidP="00DE6E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E52">
        <w:rPr>
          <w:rFonts w:ascii="Times New Roman" w:hAnsi="Times New Roman" w:cs="Times New Roman"/>
          <w:sz w:val="28"/>
          <w:szCs w:val="28"/>
        </w:rPr>
        <w:lastRenderedPageBreak/>
        <w:t xml:space="preserve">-Приказ </w:t>
      </w:r>
      <w:proofErr w:type="spellStart"/>
      <w:r w:rsidRPr="00DE6E52"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 w:rsidRPr="00DE6E52">
        <w:rPr>
          <w:rFonts w:ascii="Times New Roman" w:hAnsi="Times New Roman" w:cs="Times New Roman"/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детей»;</w:t>
      </w:r>
    </w:p>
    <w:p w:rsidR="00DE6E52" w:rsidRPr="00DE6E52" w:rsidRDefault="00DE6E52" w:rsidP="00DE6E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E52">
        <w:rPr>
          <w:rFonts w:ascii="Times New Roman" w:hAnsi="Times New Roman" w:cs="Times New Roman"/>
          <w:sz w:val="28"/>
          <w:szCs w:val="28"/>
        </w:rPr>
        <w:t xml:space="preserve">-Приказ </w:t>
      </w:r>
      <w:proofErr w:type="spellStart"/>
      <w:r w:rsidRPr="00DE6E52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DE6E52">
        <w:rPr>
          <w:rFonts w:ascii="Times New Roman" w:hAnsi="Times New Roman" w:cs="Times New Roman"/>
          <w:sz w:val="28"/>
          <w:szCs w:val="28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DE6E52" w:rsidRDefault="00DE6E52" w:rsidP="00DE6E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E52">
        <w:rPr>
          <w:rFonts w:ascii="Times New Roman" w:hAnsi="Times New Roman" w:cs="Times New Roman"/>
          <w:sz w:val="28"/>
          <w:szCs w:val="28"/>
        </w:rPr>
        <w:t>-Устав Муниципального бюджетного учреждения дополнительного образования «Центр дополнительного образования детей «Заречье» Кировского района г. Казани;</w:t>
      </w:r>
    </w:p>
    <w:p w:rsidR="003F58A1" w:rsidRPr="00DE6E52" w:rsidRDefault="003D4E77" w:rsidP="00DE6E5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E52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44D8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704C47" w:rsidRPr="00DE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3541" w:rsidRPr="00DE6E52">
        <w:rPr>
          <w:rFonts w:ascii="Times New Roman" w:eastAsia="Times New Roman" w:hAnsi="Times New Roman" w:cs="Times New Roman"/>
          <w:sz w:val="28"/>
          <w:szCs w:val="28"/>
        </w:rPr>
        <w:t>о дополнительной общеобразовательной общеразвивающей программе педагога дополнительного образования Муниципального бюджетного учреждения дополнительного образования «Центр дополнительного образования детей «Заречье» Кировского района г. Казани;</w:t>
      </w:r>
    </w:p>
    <w:p w:rsidR="007B417A" w:rsidRPr="007B417A" w:rsidRDefault="0083270D" w:rsidP="00083A7C">
      <w:pPr>
        <w:tabs>
          <w:tab w:val="left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</w:t>
      </w:r>
      <w:r w:rsidR="00523EAF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7B417A" w:rsidRPr="007B417A">
        <w:rPr>
          <w:rFonts w:ascii="Times New Roman" w:eastAsia="Times New Roman" w:hAnsi="Times New Roman" w:cs="Times New Roman"/>
          <w:b/>
          <w:sz w:val="28"/>
          <w:szCs w:val="28"/>
        </w:rPr>
        <w:t xml:space="preserve">овизна, актуальность, </w:t>
      </w:r>
      <w:r w:rsidR="00B15AC3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7B417A" w:rsidRPr="007B417A" w:rsidRDefault="007B417A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6EE">
        <w:rPr>
          <w:rFonts w:ascii="Times New Roman" w:eastAsia="Times New Roman" w:hAnsi="Times New Roman" w:cs="Times New Roman"/>
          <w:sz w:val="28"/>
          <w:szCs w:val="28"/>
        </w:rPr>
        <w:t>Актуальность программы заключается в приобщении детей к истокам народного творчества; постижении народной культуры, самобы</w:t>
      </w:r>
      <w:r w:rsidR="006726EE" w:rsidRPr="006726EE">
        <w:rPr>
          <w:rFonts w:ascii="Times New Roman" w:eastAsia="Times New Roman" w:hAnsi="Times New Roman" w:cs="Times New Roman"/>
          <w:sz w:val="28"/>
          <w:szCs w:val="28"/>
        </w:rPr>
        <w:t xml:space="preserve">тности, национального достояния, через </w:t>
      </w:r>
      <w:r w:rsidR="00E12955">
        <w:rPr>
          <w:rFonts w:ascii="Times New Roman" w:hAnsi="Times New Roman" w:cs="Times New Roman"/>
          <w:sz w:val="28"/>
          <w:szCs w:val="28"/>
        </w:rPr>
        <w:t>овладения уча</w:t>
      </w:r>
      <w:r w:rsidR="006726EE" w:rsidRPr="006726EE">
        <w:rPr>
          <w:rFonts w:ascii="Times New Roman" w:hAnsi="Times New Roman" w:cs="Times New Roman"/>
          <w:sz w:val="28"/>
          <w:szCs w:val="28"/>
        </w:rPr>
        <w:t>щимися художественными инструментами и материалами, ознакомления обучающихся с историей становления и развития искусства в целом</w:t>
      </w:r>
      <w:r w:rsidR="006726EE">
        <w:rPr>
          <w:sz w:val="27"/>
          <w:szCs w:val="27"/>
        </w:rPr>
        <w:t>.</w:t>
      </w:r>
    </w:p>
    <w:p w:rsidR="007B417A" w:rsidRDefault="007B417A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17A">
        <w:rPr>
          <w:rFonts w:ascii="Times New Roman" w:eastAsia="Times New Roman" w:hAnsi="Times New Roman" w:cs="Times New Roman"/>
          <w:sz w:val="28"/>
          <w:szCs w:val="28"/>
        </w:rPr>
        <w:t>Педагогическая целесообразность данной программы - в раскрытии способностей каждого ребёнка. Широкий диапазон материаловедения позволяет ребёнку, в рамках одного объединения, найти свой любимый вид творчества и свой любимый материал к его воплощению.</w:t>
      </w:r>
    </w:p>
    <w:p w:rsidR="00C41B08" w:rsidRPr="00C41B08" w:rsidRDefault="00A7333C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B08">
        <w:rPr>
          <w:rFonts w:ascii="Times New Roman" w:hAnsi="Times New Roman" w:cs="Times New Roman"/>
          <w:sz w:val="28"/>
          <w:szCs w:val="28"/>
        </w:rPr>
        <w:t xml:space="preserve">В программе предусмотрены возможности дистанционного обучения. </w:t>
      </w:r>
      <w:hyperlink r:id="rId9" w:history="1">
        <w:r w:rsidR="00C41B08" w:rsidRPr="00C41B08">
          <w:rPr>
            <w:rStyle w:val="a9"/>
            <w:rFonts w:ascii="Times New Roman" w:hAnsi="Times New Roman" w:cs="Times New Roman"/>
            <w:sz w:val="28"/>
            <w:szCs w:val="28"/>
          </w:rPr>
          <w:t>https://vk.com/pages?oid=-30802890&amp;p=%D0%9C%D0%95%D0%9D%D0%AE</w:t>
        </w:r>
      </w:hyperlink>
    </w:p>
    <w:p w:rsidR="00A7333C" w:rsidRDefault="00A7333C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B08">
        <w:rPr>
          <w:rFonts w:ascii="Times New Roman" w:hAnsi="Times New Roman" w:cs="Times New Roman"/>
          <w:sz w:val="28"/>
          <w:szCs w:val="28"/>
        </w:rPr>
        <w:t xml:space="preserve">Данный электронный ресурс содержит основы изобразительного искусства, а именно затрагивает такие разделы, как графика, живопись, </w:t>
      </w:r>
      <w:r w:rsidRPr="00C41B08">
        <w:rPr>
          <w:rFonts w:ascii="Times New Roman" w:hAnsi="Times New Roman" w:cs="Times New Roman"/>
          <w:sz w:val="28"/>
          <w:szCs w:val="28"/>
        </w:rPr>
        <w:lastRenderedPageBreak/>
        <w:t>композиция. (Разделы: Графика-вид искусства. Живопись - вид искусства. Темы: Выразительные возможности графических материалов; Цвет в произведениях живописи; Раздел: Основы композиции. Тема: Равновесие в построении композиции.) Добавлены советы по подбору художественных принадлежностей. Можно ознакомиться с классификацией графических, живописных материалов. (Раздел: Изобразительные средства. Темы: Знакомство с графическими материалами, Инструктаж. Знакомство с живописными материалами. Инструктаж.) Также в этот ресурс включены методические рекомендации, технологические карты, глоссарий и расшифровка терминов по изобразительному искусству. (Раздел: Анималистический жанр. Тема: Изучение пропорций животных и их изображение). Есть уроки для различных техник и множество советов. Также есть раздел уроков по живописи, где вы можете научиться рисовать акварелью, маслом или пастелью.</w:t>
      </w:r>
    </w:p>
    <w:p w:rsidR="00C41B08" w:rsidRPr="00C41B08" w:rsidRDefault="00C41B08" w:rsidP="00083A7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B08">
        <w:rPr>
          <w:rFonts w:ascii="Times New Roman" w:hAnsi="Times New Roman" w:cs="Times New Roman"/>
          <w:sz w:val="28"/>
          <w:szCs w:val="28"/>
        </w:rPr>
        <w:t xml:space="preserve">Для изучения определенных тем, связанных с социальными сетями, интерактивными формами деятельности, погружения в определенные темы проведение консультаций эффективного изучения на расстоянии, используется платформа для видео- и </w:t>
      </w:r>
      <w:proofErr w:type="spellStart"/>
      <w:r w:rsidRPr="00C41B08">
        <w:rPr>
          <w:rFonts w:ascii="Times New Roman" w:hAnsi="Times New Roman" w:cs="Times New Roman"/>
          <w:sz w:val="28"/>
          <w:szCs w:val="28"/>
        </w:rPr>
        <w:t>аудиоконференций</w:t>
      </w:r>
      <w:proofErr w:type="spellEnd"/>
      <w:r w:rsidRPr="00C4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08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4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08">
        <w:rPr>
          <w:rFonts w:ascii="Times New Roman" w:hAnsi="Times New Roman" w:cs="Times New Roman"/>
          <w:sz w:val="28"/>
          <w:szCs w:val="28"/>
        </w:rPr>
        <w:t>Rooms</w:t>
      </w:r>
      <w:proofErr w:type="spellEnd"/>
      <w:r w:rsidRPr="00C41B08">
        <w:rPr>
          <w:rFonts w:ascii="Times New Roman" w:hAnsi="Times New Roman" w:cs="Times New Roman"/>
          <w:sz w:val="28"/>
          <w:szCs w:val="28"/>
        </w:rPr>
        <w:t xml:space="preserve">. Как вспомогательная форма в программе применяется и электронное обучение на следующих ресурсах: мессенджер </w:t>
      </w:r>
      <w:proofErr w:type="spellStart"/>
      <w:r w:rsidRPr="00C41B0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41B08">
        <w:rPr>
          <w:rFonts w:ascii="Times New Roman" w:hAnsi="Times New Roman" w:cs="Times New Roman"/>
          <w:sz w:val="28"/>
          <w:szCs w:val="28"/>
        </w:rPr>
        <w:t>.</w:t>
      </w:r>
    </w:p>
    <w:p w:rsidR="00B15AC3" w:rsidRDefault="00B15AC3" w:rsidP="00083A7C">
      <w:pPr>
        <w:tabs>
          <w:tab w:val="left" w:pos="0"/>
          <w:tab w:val="left" w:pos="1560"/>
          <w:tab w:val="left" w:pos="3240"/>
          <w:tab w:val="center" w:pos="4677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 Цель и задачи программы</w:t>
      </w:r>
    </w:p>
    <w:p w:rsidR="007B417A" w:rsidRDefault="007B417A" w:rsidP="00083A7C">
      <w:pPr>
        <w:tabs>
          <w:tab w:val="left" w:pos="0"/>
          <w:tab w:val="left" w:pos="1560"/>
          <w:tab w:val="left" w:pos="3240"/>
          <w:tab w:val="center" w:pos="4677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417A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</w:p>
    <w:p w:rsidR="00B375E5" w:rsidRPr="00B375E5" w:rsidRDefault="00B375E5" w:rsidP="006814E7">
      <w:pPr>
        <w:tabs>
          <w:tab w:val="left" w:pos="0"/>
          <w:tab w:val="left" w:pos="1560"/>
          <w:tab w:val="left" w:pos="3240"/>
          <w:tab w:val="center" w:pos="46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5E5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учащихся, формирования у них знаний, умений и навыков в области художественного искусства.</w:t>
      </w:r>
    </w:p>
    <w:p w:rsidR="007B417A" w:rsidRPr="007B417A" w:rsidRDefault="007B417A" w:rsidP="00083A7C">
      <w:pPr>
        <w:tabs>
          <w:tab w:val="left" w:pos="0"/>
          <w:tab w:val="left" w:pos="1560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417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B417A" w:rsidRPr="007B417A" w:rsidRDefault="007B417A" w:rsidP="00083A7C">
      <w:pPr>
        <w:tabs>
          <w:tab w:val="left" w:pos="0"/>
          <w:tab w:val="left" w:pos="1560"/>
        </w:tabs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417A">
        <w:rPr>
          <w:rFonts w:ascii="Times New Roman" w:eastAsia="Times New Roman" w:hAnsi="Times New Roman" w:cs="Times New Roman"/>
          <w:i/>
          <w:sz w:val="28"/>
          <w:szCs w:val="28"/>
        </w:rPr>
        <w:t xml:space="preserve">Обучающие: </w:t>
      </w:r>
    </w:p>
    <w:p w:rsidR="007B417A" w:rsidRPr="007B417A" w:rsidRDefault="00523EAF" w:rsidP="00083A7C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F136B6">
        <w:rPr>
          <w:rFonts w:ascii="Times New Roman" w:eastAsia="Times New Roman" w:hAnsi="Times New Roman" w:cs="Times New Roman"/>
          <w:sz w:val="28"/>
          <w:szCs w:val="28"/>
        </w:rPr>
        <w:t>Научить</w:t>
      </w:r>
      <w:r w:rsidR="00606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ADC">
        <w:rPr>
          <w:rFonts w:ascii="Times New Roman" w:eastAsia="Times New Roman" w:hAnsi="Times New Roman" w:cs="Times New Roman"/>
          <w:sz w:val="28"/>
          <w:szCs w:val="28"/>
        </w:rPr>
        <w:t>детей различным видам</w:t>
      </w:r>
      <w:r w:rsidR="007B417A" w:rsidRPr="007B417A">
        <w:rPr>
          <w:rFonts w:ascii="Times New Roman" w:eastAsia="Times New Roman" w:hAnsi="Times New Roman" w:cs="Times New Roman"/>
          <w:sz w:val="28"/>
          <w:szCs w:val="28"/>
        </w:rPr>
        <w:t xml:space="preserve"> декоративно-прикладного </w:t>
      </w:r>
      <w:r w:rsidR="00026A70">
        <w:rPr>
          <w:rFonts w:ascii="Times New Roman" w:eastAsia="Times New Roman" w:hAnsi="Times New Roman" w:cs="Times New Roman"/>
          <w:sz w:val="28"/>
          <w:szCs w:val="28"/>
        </w:rPr>
        <w:t xml:space="preserve">и изобразительного </w:t>
      </w:r>
      <w:r w:rsidR="007B417A" w:rsidRPr="007B417A">
        <w:rPr>
          <w:rFonts w:ascii="Times New Roman" w:eastAsia="Times New Roman" w:hAnsi="Times New Roman" w:cs="Times New Roman"/>
          <w:sz w:val="28"/>
          <w:szCs w:val="28"/>
        </w:rPr>
        <w:t>искусства, истории их возникновения, особенностях.</w:t>
      </w:r>
    </w:p>
    <w:p w:rsidR="007B417A" w:rsidRPr="007B417A" w:rsidRDefault="00F136B6" w:rsidP="00083A7C">
      <w:pPr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026A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6A70" w:rsidRPr="00026A70"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</w:t>
      </w:r>
      <w:r w:rsidR="00026A70" w:rsidRPr="00026A70">
        <w:rPr>
          <w:rFonts w:ascii="Times New Roman" w:hAnsi="Times New Roman" w:cs="Times New Roman"/>
          <w:sz w:val="28"/>
          <w:szCs w:val="28"/>
        </w:rPr>
        <w:t xml:space="preserve"> </w:t>
      </w:r>
      <w:r w:rsidR="00026A70" w:rsidRPr="00026A70">
        <w:rPr>
          <w:rFonts w:ascii="Times New Roman" w:eastAsia="Times New Roman" w:hAnsi="Times New Roman" w:cs="Times New Roman"/>
          <w:sz w:val="28"/>
          <w:szCs w:val="28"/>
        </w:rPr>
        <w:t>правильно передавать свои впечатления от окружающей действительности в процессе изображения</w:t>
      </w:r>
      <w:r w:rsidR="00026A70">
        <w:rPr>
          <w:rFonts w:ascii="Times New Roman" w:eastAsia="Times New Roman" w:hAnsi="Times New Roman" w:cs="Times New Roman"/>
          <w:sz w:val="28"/>
          <w:szCs w:val="28"/>
        </w:rPr>
        <w:t xml:space="preserve"> конкретных предметов и явлений;</w:t>
      </w:r>
    </w:p>
    <w:p w:rsidR="007B417A" w:rsidRPr="007B417A" w:rsidRDefault="007B417A" w:rsidP="00AE28E9">
      <w:pPr>
        <w:tabs>
          <w:tab w:val="left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B417A">
        <w:rPr>
          <w:rFonts w:ascii="Times New Roman" w:eastAsia="Times New Roman" w:hAnsi="Times New Roman" w:cs="Times New Roman"/>
          <w:i/>
          <w:sz w:val="28"/>
          <w:szCs w:val="28"/>
        </w:rPr>
        <w:t>Развивающие</w:t>
      </w:r>
      <w:r w:rsidRPr="007B41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417A" w:rsidRDefault="003D4E77" w:rsidP="006814E7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FA1546" w:rsidRPr="00FA1546">
        <w:t xml:space="preserve"> </w:t>
      </w:r>
      <w:r w:rsidR="00FA1546" w:rsidRPr="00FA1546">
        <w:rPr>
          <w:rFonts w:ascii="Times New Roman" w:eastAsia="Times New Roman" w:hAnsi="Times New Roman" w:cs="Times New Roman"/>
          <w:sz w:val="28"/>
          <w:szCs w:val="28"/>
        </w:rPr>
        <w:t>Развитие мелкой и общей моторики, ручной умелости</w:t>
      </w:r>
      <w:r w:rsidR="006814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546" w:rsidRPr="00FA1546">
        <w:rPr>
          <w:rFonts w:ascii="Times New Roman" w:eastAsia="Times New Roman" w:hAnsi="Times New Roman" w:cs="Times New Roman"/>
          <w:sz w:val="28"/>
          <w:szCs w:val="28"/>
        </w:rPr>
        <w:t>посредством использования разнообразных техник и материалов.</w:t>
      </w:r>
      <w:r w:rsidR="00FA15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8E9" w:rsidRPr="00AE28E9" w:rsidRDefault="00AE28E9" w:rsidP="006814E7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E28E9">
        <w:rPr>
          <w:rFonts w:ascii="Times New Roman" w:eastAsia="Times New Roman" w:hAnsi="Times New Roman" w:cs="Times New Roman"/>
          <w:sz w:val="28"/>
          <w:szCs w:val="28"/>
        </w:rPr>
        <w:t>Развитие эстетических способностей и потребностей восприятия</w:t>
      </w:r>
    </w:p>
    <w:p w:rsidR="007B417A" w:rsidRPr="007B417A" w:rsidRDefault="00AE28E9" w:rsidP="006814E7">
      <w:pPr>
        <w:tabs>
          <w:tab w:val="left" w:pos="0"/>
          <w:tab w:val="left" w:pos="15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E28E9">
        <w:rPr>
          <w:rFonts w:ascii="Times New Roman" w:eastAsia="Times New Roman" w:hAnsi="Times New Roman" w:cs="Times New Roman"/>
          <w:sz w:val="28"/>
          <w:szCs w:val="28"/>
        </w:rPr>
        <w:t>прекрасного в природе и в жизни, формирование художественного вкуса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28E9">
        <w:rPr>
          <w:rFonts w:ascii="Times New Roman" w:eastAsia="Times New Roman" w:hAnsi="Times New Roman" w:cs="Times New Roman"/>
          <w:sz w:val="28"/>
          <w:szCs w:val="28"/>
        </w:rPr>
        <w:t>учащихся.</w:t>
      </w:r>
      <w:r w:rsidRPr="00AE28E9">
        <w:rPr>
          <w:rFonts w:ascii="Times New Roman" w:eastAsia="Times New Roman" w:hAnsi="Times New Roman" w:cs="Times New Roman"/>
          <w:sz w:val="28"/>
          <w:szCs w:val="28"/>
        </w:rPr>
        <w:cr/>
      </w:r>
      <w:r w:rsidR="007B417A" w:rsidRPr="007B417A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Воспитательные: </w:t>
      </w:r>
    </w:p>
    <w:p w:rsidR="007B417A" w:rsidRPr="007B417A" w:rsidRDefault="003D4E77" w:rsidP="00FA1546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B417A" w:rsidRPr="007B417A">
        <w:rPr>
          <w:rFonts w:ascii="Times New Roman" w:eastAsia="Times New Roman" w:hAnsi="Times New Roman" w:cs="Times New Roman"/>
          <w:sz w:val="28"/>
          <w:szCs w:val="28"/>
        </w:rPr>
        <w:t>Способствовать приобщению к общечеловеческим ценностям, социальным нормам по</w:t>
      </w:r>
      <w:r w:rsidR="006061B8">
        <w:rPr>
          <w:rFonts w:ascii="Times New Roman" w:eastAsia="Times New Roman" w:hAnsi="Times New Roman" w:cs="Times New Roman"/>
          <w:sz w:val="28"/>
          <w:szCs w:val="28"/>
        </w:rPr>
        <w:t>ведения, здоровому образу жизни;</w:t>
      </w:r>
    </w:p>
    <w:p w:rsidR="007B417A" w:rsidRDefault="003D4E77" w:rsidP="00FA1546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B417A" w:rsidRPr="007B417A">
        <w:rPr>
          <w:rFonts w:ascii="Times New Roman" w:eastAsia="Times New Roman" w:hAnsi="Times New Roman" w:cs="Times New Roman"/>
          <w:sz w:val="28"/>
          <w:szCs w:val="28"/>
        </w:rPr>
        <w:t>Воспитывать уважение к традициям русского народ</w:t>
      </w:r>
      <w:r w:rsidR="006061B8">
        <w:rPr>
          <w:rFonts w:ascii="Times New Roman" w:eastAsia="Times New Roman" w:hAnsi="Times New Roman" w:cs="Times New Roman"/>
          <w:sz w:val="28"/>
          <w:szCs w:val="28"/>
        </w:rPr>
        <w:t>а, трудолюбие;</w:t>
      </w:r>
    </w:p>
    <w:p w:rsidR="00F000D9" w:rsidRDefault="00F000D9" w:rsidP="00FA1546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000D9">
        <w:rPr>
          <w:rFonts w:ascii="Times New Roman" w:eastAsia="Times New Roman" w:hAnsi="Times New Roman" w:cs="Times New Roman"/>
          <w:sz w:val="28"/>
          <w:szCs w:val="28"/>
        </w:rPr>
        <w:t>Воспит</w:t>
      </w:r>
      <w:r w:rsidR="00E12955">
        <w:rPr>
          <w:rFonts w:ascii="Times New Roman" w:eastAsia="Times New Roman" w:hAnsi="Times New Roman" w:cs="Times New Roman"/>
          <w:sz w:val="28"/>
          <w:szCs w:val="28"/>
        </w:rPr>
        <w:t>ыв</w:t>
      </w:r>
      <w:r w:rsidRPr="00F000D9">
        <w:rPr>
          <w:rFonts w:ascii="Times New Roman" w:eastAsia="Times New Roman" w:hAnsi="Times New Roman" w:cs="Times New Roman"/>
          <w:sz w:val="28"/>
          <w:szCs w:val="28"/>
        </w:rPr>
        <w:t>ать аккуратность,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00D9">
        <w:rPr>
          <w:rFonts w:ascii="Times New Roman" w:eastAsia="Times New Roman" w:hAnsi="Times New Roman" w:cs="Times New Roman"/>
          <w:sz w:val="28"/>
          <w:szCs w:val="28"/>
        </w:rPr>
        <w:t>дисципли</w:t>
      </w:r>
      <w:r>
        <w:rPr>
          <w:rFonts w:ascii="Times New Roman" w:eastAsia="Times New Roman" w:hAnsi="Times New Roman" w:cs="Times New Roman"/>
          <w:sz w:val="28"/>
          <w:szCs w:val="28"/>
        </w:rPr>
        <w:t>нированность, самостоятельность;</w:t>
      </w:r>
    </w:p>
    <w:p w:rsidR="00333917" w:rsidRDefault="00B15AC3" w:rsidP="00083A7C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1.5 </w:t>
      </w:r>
      <w:r w:rsidR="00B03195" w:rsidRPr="00B03195">
        <w:rPr>
          <w:rFonts w:ascii="Times New Roman" w:eastAsia="Times New Roman" w:hAnsi="Times New Roman" w:cs="Times New Roman"/>
          <w:b/>
          <w:sz w:val="28"/>
          <w:szCs w:val="28"/>
        </w:rPr>
        <w:t>Адресат программы</w:t>
      </w:r>
      <w:r w:rsidR="00B0319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06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39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 xml:space="preserve">анная программа </w:t>
      </w:r>
      <w:r w:rsidR="00B47391">
        <w:rPr>
          <w:rFonts w:ascii="Times New Roman" w:eastAsia="Times New Roman" w:hAnsi="Times New Roman" w:cs="Times New Roman"/>
          <w:sz w:val="28"/>
          <w:szCs w:val="28"/>
        </w:rPr>
        <w:t>предназначена для детей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061B8" w:rsidRPr="006061B8">
        <w:rPr>
          <w:rFonts w:ascii="Times New Roman" w:eastAsia="Times New Roman" w:hAnsi="Times New Roman" w:cs="Times New Roman"/>
          <w:sz w:val="28"/>
          <w:szCs w:val="28"/>
        </w:rPr>
        <w:t>7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195" w:rsidRPr="006061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195" w:rsidRPr="006061B8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 xml:space="preserve">лет, </w:t>
      </w:r>
      <w:r w:rsidR="009C6BA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33917" w:rsidRPr="00333917">
        <w:rPr>
          <w:rFonts w:ascii="Times New Roman" w:eastAsia="Times New Roman" w:hAnsi="Times New Roman" w:cs="Times New Roman"/>
          <w:sz w:val="28"/>
          <w:szCs w:val="28"/>
        </w:rPr>
        <w:t>абор учащихся осуществляется с учетом</w:t>
      </w:r>
      <w:r w:rsidR="00E12955">
        <w:rPr>
          <w:rFonts w:ascii="Times New Roman" w:eastAsia="Times New Roman" w:hAnsi="Times New Roman" w:cs="Times New Roman"/>
          <w:sz w:val="28"/>
          <w:szCs w:val="28"/>
        </w:rPr>
        <w:t xml:space="preserve"> их</w:t>
      </w:r>
      <w:r w:rsidR="00333917" w:rsidRPr="00333917">
        <w:rPr>
          <w:rFonts w:ascii="Times New Roman" w:eastAsia="Times New Roman" w:hAnsi="Times New Roman" w:cs="Times New Roman"/>
          <w:sz w:val="28"/>
          <w:szCs w:val="28"/>
        </w:rPr>
        <w:t xml:space="preserve"> интереса к виду деятельности. По данной программе могут заниматься дети с разным уровнем художественных способностей</w:t>
      </w:r>
      <w:r w:rsidR="003339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3917" w:rsidRPr="003339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5AC3" w:rsidRDefault="00B15AC3" w:rsidP="00083A7C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 Формы организации образовательного процесса</w:t>
      </w:r>
    </w:p>
    <w:p w:rsidR="00556492" w:rsidRPr="006061B8" w:rsidRDefault="00B03195" w:rsidP="00083A7C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66">
        <w:rPr>
          <w:rFonts w:ascii="Times New Roman" w:eastAsia="Times New Roman" w:hAnsi="Times New Roman" w:cs="Times New Roman"/>
          <w:b/>
          <w:sz w:val="28"/>
          <w:szCs w:val="28"/>
        </w:rPr>
        <w:t>Объем программы</w:t>
      </w:r>
      <w:r w:rsidR="00B4739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061B8" w:rsidRPr="006061B8">
        <w:t xml:space="preserve"> </w:t>
      </w:r>
      <w:r w:rsidR="006061B8" w:rsidRPr="006061B8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«Вдохновение»</w:t>
      </w:r>
      <w:r w:rsidR="00B47391" w:rsidRPr="00606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492" w:rsidRPr="006061B8">
        <w:rPr>
          <w:rFonts w:ascii="Times New Roman" w:eastAsia="Times New Roman" w:hAnsi="Times New Roman" w:cs="Times New Roman"/>
          <w:sz w:val="28"/>
          <w:szCs w:val="28"/>
        </w:rPr>
        <w:t>рассчитана на 3 года обучения.</w:t>
      </w:r>
    </w:p>
    <w:p w:rsidR="00967E79" w:rsidRDefault="00556492" w:rsidP="00083A7C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Режим занятий</w:t>
      </w:r>
      <w:r w:rsidR="00B473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>Занятия пров</w:t>
      </w:r>
      <w:r w:rsidR="00B03195">
        <w:rPr>
          <w:rFonts w:ascii="Times New Roman" w:eastAsia="Times New Roman" w:hAnsi="Times New Roman" w:cs="Times New Roman"/>
          <w:sz w:val="28"/>
          <w:szCs w:val="28"/>
        </w:rPr>
        <w:t>одятся согласно учебно</w:t>
      </w:r>
      <w:r w:rsidR="009C6BAC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03195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9C6BA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B03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>раза в неделю по 2 часа</w:t>
      </w:r>
      <w:r w:rsidR="00B473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AE11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>учебного часа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>4</w:t>
      </w:r>
      <w:r w:rsidR="00B03195">
        <w:rPr>
          <w:rFonts w:ascii="Times New Roman" w:eastAsia="Times New Roman" w:hAnsi="Times New Roman" w:cs="Times New Roman"/>
          <w:sz w:val="28"/>
          <w:szCs w:val="28"/>
        </w:rPr>
        <w:t>5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 xml:space="preserve"> минут, п</w:t>
      </w:r>
      <w:r w:rsidR="00AE11A7">
        <w:rPr>
          <w:rFonts w:ascii="Times New Roman" w:eastAsia="Times New Roman" w:hAnsi="Times New Roman" w:cs="Times New Roman"/>
          <w:sz w:val="28"/>
          <w:szCs w:val="28"/>
        </w:rPr>
        <w:t>ерерыв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1A7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195">
        <w:rPr>
          <w:rFonts w:ascii="Times New Roman" w:eastAsia="Times New Roman" w:hAnsi="Times New Roman" w:cs="Times New Roman"/>
          <w:sz w:val="28"/>
          <w:szCs w:val="28"/>
        </w:rPr>
        <w:t>15</w:t>
      </w:r>
      <w:r w:rsidR="00B03195" w:rsidRPr="00B03195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7B417A" w:rsidRDefault="003D4E77" w:rsidP="00083A7C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</w:t>
      </w:r>
      <w:r w:rsidR="00B15AC3">
        <w:rPr>
          <w:rFonts w:ascii="Times New Roman" w:eastAsia="Times New Roman" w:hAnsi="Times New Roman" w:cs="Times New Roman"/>
          <w:b/>
          <w:sz w:val="28"/>
          <w:szCs w:val="28"/>
        </w:rPr>
        <w:t>занятий</w:t>
      </w:r>
    </w:p>
    <w:p w:rsidR="00854AA4" w:rsidRPr="00854AA4" w:rsidRDefault="00854AA4" w:rsidP="00854AA4">
      <w:pPr>
        <w:pStyle w:val="a4"/>
        <w:numPr>
          <w:ilvl w:val="3"/>
          <w:numId w:val="22"/>
        </w:numPr>
        <w:tabs>
          <w:tab w:val="left" w:pos="-426"/>
          <w:tab w:val="left" w:pos="0"/>
        </w:tabs>
        <w:spacing w:after="0" w:line="36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4AA4">
        <w:rPr>
          <w:rFonts w:ascii="Times New Roman" w:eastAsia="Calibri" w:hAnsi="Times New Roman" w:cs="Times New Roman"/>
          <w:sz w:val="28"/>
          <w:szCs w:val="28"/>
        </w:rPr>
        <w:t>словесные (рассказ, объяснение, беседа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8C26B4">
        <w:rPr>
          <w:rFonts w:ascii="Times New Roman" w:eastAsia="Times New Roman" w:hAnsi="Times New Roman" w:cs="Times New Roman"/>
          <w:sz w:val="28"/>
          <w:szCs w:val="28"/>
        </w:rPr>
        <w:t>активизируют творческое воображение детей, развивают их речь и память, учат выражать свое мы</w:t>
      </w:r>
      <w:r>
        <w:rPr>
          <w:rFonts w:ascii="Times New Roman" w:eastAsia="Times New Roman" w:hAnsi="Times New Roman" w:cs="Times New Roman"/>
          <w:sz w:val="28"/>
          <w:szCs w:val="28"/>
        </w:rPr>
        <w:t>сли грамотно;</w:t>
      </w:r>
    </w:p>
    <w:p w:rsidR="00854AA4" w:rsidRPr="00854AA4" w:rsidRDefault="00854AA4" w:rsidP="00854AA4">
      <w:pPr>
        <w:pStyle w:val="a4"/>
        <w:numPr>
          <w:ilvl w:val="0"/>
          <w:numId w:val="22"/>
        </w:numPr>
        <w:tabs>
          <w:tab w:val="left" w:pos="-426"/>
          <w:tab w:val="left" w:pos="0"/>
        </w:tabs>
        <w:spacing w:after="0" w:line="36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854AA4">
        <w:rPr>
          <w:rFonts w:ascii="Times New Roman" w:eastAsia="Calibri" w:hAnsi="Times New Roman" w:cs="Times New Roman"/>
          <w:sz w:val="28"/>
          <w:szCs w:val="28"/>
        </w:rPr>
        <w:lastRenderedPageBreak/>
        <w:t>наглядные (показ, работа с литературой и сайтами прикладного творчества, эскизами, образцами т);</w:t>
      </w:r>
    </w:p>
    <w:p w:rsidR="00854AA4" w:rsidRPr="00854AA4" w:rsidRDefault="00854AA4" w:rsidP="00854AA4">
      <w:pPr>
        <w:pStyle w:val="a4"/>
        <w:numPr>
          <w:ilvl w:val="0"/>
          <w:numId w:val="22"/>
        </w:numPr>
        <w:tabs>
          <w:tab w:val="left" w:pos="-426"/>
          <w:tab w:val="left" w:pos="0"/>
        </w:tabs>
        <w:spacing w:after="0" w:line="36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854AA4">
        <w:rPr>
          <w:rFonts w:ascii="Times New Roman" w:eastAsia="Calibri" w:hAnsi="Times New Roman" w:cs="Times New Roman"/>
          <w:sz w:val="28"/>
          <w:szCs w:val="28"/>
        </w:rPr>
        <w:t>практические (работа по 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разцу, исследование материалов) </w:t>
      </w:r>
      <w:r>
        <w:rPr>
          <w:rFonts w:ascii="Times New Roman" w:eastAsia="Times New Roman" w:hAnsi="Times New Roman" w:cs="Times New Roman"/>
          <w:sz w:val="28"/>
          <w:szCs w:val="28"/>
        </w:rPr>
        <w:t>через которые п</w:t>
      </w:r>
      <w:r w:rsidRPr="008C26B4">
        <w:rPr>
          <w:rFonts w:ascii="Times New Roman" w:eastAsia="Times New Roman" w:hAnsi="Times New Roman" w:cs="Times New Roman"/>
          <w:sz w:val="28"/>
          <w:szCs w:val="28"/>
        </w:rPr>
        <w:t>роисходит формирование навыков самостоятельной деятельности, формирование способности чувствовать и воспринимать изобразительное искусство во всем многообразии жанров и видов. У детей развивается умение поз</w:t>
      </w:r>
      <w:r>
        <w:rPr>
          <w:rFonts w:ascii="Times New Roman" w:eastAsia="Times New Roman" w:hAnsi="Times New Roman" w:cs="Times New Roman"/>
          <w:sz w:val="28"/>
          <w:szCs w:val="28"/>
        </w:rPr>
        <w:t>навать мир через образы и формы;</w:t>
      </w:r>
    </w:p>
    <w:p w:rsidR="00854AA4" w:rsidRPr="00854AA4" w:rsidRDefault="00854AA4" w:rsidP="00854AA4">
      <w:pPr>
        <w:pStyle w:val="a4"/>
        <w:numPr>
          <w:ilvl w:val="0"/>
          <w:numId w:val="22"/>
        </w:numPr>
        <w:tabs>
          <w:tab w:val="left" w:pos="-426"/>
          <w:tab w:val="left" w:pos="0"/>
        </w:tabs>
        <w:spacing w:after="0" w:line="36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854AA4">
        <w:rPr>
          <w:rFonts w:ascii="Times New Roman" w:eastAsia="Calibri" w:hAnsi="Times New Roman" w:cs="Times New Roman"/>
          <w:sz w:val="28"/>
          <w:szCs w:val="28"/>
        </w:rPr>
        <w:t>эвристические (выполнение творческих заданий)</w:t>
      </w:r>
    </w:p>
    <w:p w:rsidR="00854AA4" w:rsidRPr="00854AA4" w:rsidRDefault="00854AA4" w:rsidP="00854AA4">
      <w:pPr>
        <w:pStyle w:val="a4"/>
        <w:numPr>
          <w:ilvl w:val="0"/>
          <w:numId w:val="22"/>
        </w:numPr>
        <w:tabs>
          <w:tab w:val="left" w:pos="-426"/>
          <w:tab w:val="left" w:pos="0"/>
        </w:tabs>
        <w:spacing w:after="0" w:line="36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854AA4">
        <w:rPr>
          <w:rFonts w:ascii="Times New Roman" w:eastAsia="Calibri" w:hAnsi="Times New Roman" w:cs="Times New Roman"/>
          <w:sz w:val="28"/>
          <w:szCs w:val="28"/>
        </w:rPr>
        <w:t>репродуктивные (действия по образцу педагога, старших детей);</w:t>
      </w:r>
    </w:p>
    <w:p w:rsidR="00854AA4" w:rsidRPr="00854AA4" w:rsidRDefault="00854AA4" w:rsidP="00854AA4">
      <w:pPr>
        <w:pStyle w:val="a4"/>
        <w:numPr>
          <w:ilvl w:val="0"/>
          <w:numId w:val="22"/>
        </w:numPr>
        <w:tabs>
          <w:tab w:val="left" w:pos="-426"/>
          <w:tab w:val="left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4AA4">
        <w:rPr>
          <w:rFonts w:ascii="Times New Roman" w:eastAsia="Calibri" w:hAnsi="Times New Roman" w:cs="Times New Roman"/>
          <w:sz w:val="28"/>
          <w:szCs w:val="28"/>
        </w:rPr>
        <w:t>метод стимулирования и мотивации (познавательные игры, творческие конкурсы, экскурсии, итоговые мероприятия).</w:t>
      </w:r>
    </w:p>
    <w:p w:rsidR="00523EAF" w:rsidRDefault="00523EAF" w:rsidP="00083A7C">
      <w:pPr>
        <w:tabs>
          <w:tab w:val="left" w:pos="0"/>
          <w:tab w:val="left" w:pos="1560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523EAF">
        <w:rPr>
          <w:rFonts w:ascii="Times New Roman" w:eastAsia="Times New Roman" w:hAnsi="Times New Roman" w:cs="Times New Roman"/>
          <w:b/>
          <w:sz w:val="28"/>
          <w:szCs w:val="28"/>
        </w:rPr>
        <w:t>ормы аттестации / контроля</w:t>
      </w:r>
    </w:p>
    <w:p w:rsidR="008A60D1" w:rsidRPr="001226D7" w:rsidRDefault="008A60D1" w:rsidP="001226D7">
      <w:pPr>
        <w:pStyle w:val="a4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D7">
        <w:rPr>
          <w:rFonts w:ascii="Times New Roman" w:eastAsia="Times New Roman" w:hAnsi="Times New Roman" w:cs="Times New Roman"/>
          <w:sz w:val="28"/>
          <w:szCs w:val="28"/>
        </w:rPr>
        <w:t>мини-выставки творческих работ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226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60D1" w:rsidRPr="001226D7" w:rsidRDefault="008A60D1" w:rsidP="001226D7">
      <w:pPr>
        <w:pStyle w:val="a4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D7">
        <w:rPr>
          <w:rFonts w:ascii="Times New Roman" w:eastAsia="Times New Roman" w:hAnsi="Times New Roman" w:cs="Times New Roman"/>
          <w:sz w:val="28"/>
          <w:szCs w:val="28"/>
        </w:rPr>
        <w:t>тестировани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>е;</w:t>
      </w:r>
      <w:r w:rsidRPr="001226D7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</w:p>
    <w:p w:rsidR="008A60D1" w:rsidRPr="001226D7" w:rsidRDefault="008A60D1" w:rsidP="001226D7">
      <w:pPr>
        <w:pStyle w:val="a4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D7">
        <w:rPr>
          <w:rFonts w:ascii="Times New Roman" w:eastAsia="Times New Roman" w:hAnsi="Times New Roman" w:cs="Times New Roman"/>
          <w:sz w:val="28"/>
          <w:szCs w:val="28"/>
        </w:rPr>
        <w:t>защита творческих работ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226D7">
        <w:rPr>
          <w:rFonts w:ascii="Times New Roman" w:eastAsia="Times New Roman" w:hAnsi="Times New Roman" w:cs="Times New Roman"/>
          <w:sz w:val="28"/>
          <w:szCs w:val="28"/>
        </w:rPr>
        <w:t xml:space="preserve"> (Приложение 2)</w:t>
      </w:r>
    </w:p>
    <w:p w:rsidR="008A60D1" w:rsidRPr="001226D7" w:rsidRDefault="008A60D1" w:rsidP="001226D7">
      <w:pPr>
        <w:pStyle w:val="a4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D7">
        <w:rPr>
          <w:rFonts w:ascii="Times New Roman" w:eastAsia="Times New Roman" w:hAnsi="Times New Roman" w:cs="Times New Roman"/>
          <w:sz w:val="28"/>
          <w:szCs w:val="28"/>
        </w:rPr>
        <w:t>викторина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226D7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</w:t>
      </w:r>
    </w:p>
    <w:p w:rsidR="008A60D1" w:rsidRPr="001226D7" w:rsidRDefault="00E80716" w:rsidP="001226D7">
      <w:pPr>
        <w:pStyle w:val="a4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8A60D1" w:rsidRPr="001226D7">
        <w:rPr>
          <w:rFonts w:ascii="Times New Roman" w:eastAsia="Times New Roman" w:hAnsi="Times New Roman" w:cs="Times New Roman"/>
          <w:sz w:val="28"/>
          <w:szCs w:val="28"/>
        </w:rPr>
        <w:t>онкурс творческих работ</w:t>
      </w:r>
      <w:r w:rsidR="008E32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35FB" w:rsidRPr="00117EC2" w:rsidRDefault="001F35FB" w:rsidP="00117EC2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C2">
        <w:rPr>
          <w:rFonts w:ascii="Times New Roman" w:eastAsia="Times New Roman" w:hAnsi="Times New Roman" w:cs="Times New Roman"/>
          <w:sz w:val="28"/>
          <w:szCs w:val="28"/>
        </w:rPr>
        <w:t xml:space="preserve">Для оценки </w:t>
      </w:r>
      <w:r w:rsidR="008F2403">
        <w:rPr>
          <w:rFonts w:ascii="Times New Roman" w:eastAsia="Times New Roman" w:hAnsi="Times New Roman" w:cs="Times New Roman"/>
          <w:sz w:val="28"/>
          <w:szCs w:val="28"/>
        </w:rPr>
        <w:t xml:space="preserve">мини-выставок творческих работ </w:t>
      </w:r>
      <w:r w:rsidRPr="00117EC2">
        <w:rPr>
          <w:rFonts w:ascii="Times New Roman" w:eastAsia="Times New Roman" w:hAnsi="Times New Roman" w:cs="Times New Roman"/>
          <w:sz w:val="28"/>
          <w:szCs w:val="28"/>
        </w:rPr>
        <w:t>применяется метод экспертной оценки. Эксперт (педагог, учащиеся) оценивает творческую работу по следующим критериям:</w:t>
      </w:r>
    </w:p>
    <w:p w:rsidR="001F35FB" w:rsidRPr="00117EC2" w:rsidRDefault="001F35FB" w:rsidP="00117EC2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C2">
        <w:rPr>
          <w:rFonts w:ascii="Times New Roman" w:eastAsia="Times New Roman" w:hAnsi="Times New Roman" w:cs="Times New Roman"/>
          <w:sz w:val="28"/>
          <w:szCs w:val="28"/>
        </w:rPr>
        <w:t>1. Владение материалом (кистью, цветом, карандашом, красками).</w:t>
      </w:r>
    </w:p>
    <w:p w:rsidR="001F35FB" w:rsidRPr="00117EC2" w:rsidRDefault="001F35FB" w:rsidP="00117EC2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C2">
        <w:rPr>
          <w:rFonts w:ascii="Times New Roman" w:eastAsia="Times New Roman" w:hAnsi="Times New Roman" w:cs="Times New Roman"/>
          <w:sz w:val="28"/>
          <w:szCs w:val="28"/>
        </w:rPr>
        <w:t>2. Знание основных законов композиции, названия красок.</w:t>
      </w:r>
    </w:p>
    <w:p w:rsidR="001F35FB" w:rsidRPr="00117EC2" w:rsidRDefault="001F35FB" w:rsidP="00117EC2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C2">
        <w:rPr>
          <w:rFonts w:ascii="Times New Roman" w:eastAsia="Times New Roman" w:hAnsi="Times New Roman" w:cs="Times New Roman"/>
          <w:sz w:val="28"/>
          <w:szCs w:val="28"/>
        </w:rPr>
        <w:t>3. Воображение.</w:t>
      </w:r>
    </w:p>
    <w:p w:rsidR="001F35FB" w:rsidRPr="00117EC2" w:rsidRDefault="001F35FB" w:rsidP="00117EC2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C2">
        <w:rPr>
          <w:rFonts w:ascii="Times New Roman" w:eastAsia="Times New Roman" w:hAnsi="Times New Roman" w:cs="Times New Roman"/>
          <w:sz w:val="28"/>
          <w:szCs w:val="28"/>
        </w:rPr>
        <w:t>4. Оригинальность исполнения.</w:t>
      </w:r>
    </w:p>
    <w:p w:rsidR="001F35FB" w:rsidRDefault="001F35FB" w:rsidP="00117EC2">
      <w:pPr>
        <w:tabs>
          <w:tab w:val="left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C2">
        <w:rPr>
          <w:rFonts w:ascii="Times New Roman" w:eastAsia="Times New Roman" w:hAnsi="Times New Roman" w:cs="Times New Roman"/>
          <w:sz w:val="28"/>
          <w:szCs w:val="28"/>
        </w:rPr>
        <w:t>5. Творческая активность.</w:t>
      </w:r>
    </w:p>
    <w:p w:rsidR="006517AB" w:rsidRDefault="006517AB" w:rsidP="0048558B">
      <w:pPr>
        <w:tabs>
          <w:tab w:val="left" w:pos="0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sectPr w:rsidR="006517AB" w:rsidSect="0048558B">
      <w:footerReference w:type="default" r:id="rId10"/>
      <w:pgSz w:w="11906" w:h="16838"/>
      <w:pgMar w:top="1560" w:right="707" w:bottom="993" w:left="1985" w:header="709" w:footer="709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0AB" w:rsidRDefault="00E200AB" w:rsidP="00E65EE1">
      <w:pPr>
        <w:spacing w:after="0" w:line="240" w:lineRule="auto"/>
      </w:pPr>
      <w:r>
        <w:separator/>
      </w:r>
    </w:p>
  </w:endnote>
  <w:endnote w:type="continuationSeparator" w:id="0">
    <w:p w:rsidR="00E200AB" w:rsidRDefault="00E200AB" w:rsidP="00E6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772114"/>
      <w:docPartObj>
        <w:docPartGallery w:val="Page Numbers (Bottom of Page)"/>
        <w:docPartUnique/>
      </w:docPartObj>
    </w:sdtPr>
    <w:sdtEndPr/>
    <w:sdtContent>
      <w:p w:rsidR="00A7333C" w:rsidRDefault="00A7333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C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333C" w:rsidRDefault="00A733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0AB" w:rsidRDefault="00E200AB" w:rsidP="00E65EE1">
      <w:pPr>
        <w:spacing w:after="0" w:line="240" w:lineRule="auto"/>
      </w:pPr>
      <w:r>
        <w:separator/>
      </w:r>
    </w:p>
  </w:footnote>
  <w:footnote w:type="continuationSeparator" w:id="0">
    <w:p w:rsidR="00E200AB" w:rsidRDefault="00E200AB" w:rsidP="00E65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CDD"/>
    <w:multiLevelType w:val="hybridMultilevel"/>
    <w:tmpl w:val="1FEA93C4"/>
    <w:lvl w:ilvl="0" w:tplc="8A484E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7C07"/>
    <w:multiLevelType w:val="hybridMultilevel"/>
    <w:tmpl w:val="D6C26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692F"/>
    <w:multiLevelType w:val="hybridMultilevel"/>
    <w:tmpl w:val="1C58C6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C0C5B52"/>
    <w:multiLevelType w:val="hybridMultilevel"/>
    <w:tmpl w:val="561E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C31E3"/>
    <w:multiLevelType w:val="hybridMultilevel"/>
    <w:tmpl w:val="7CE2883C"/>
    <w:lvl w:ilvl="0" w:tplc="1A9E698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231C32A4"/>
    <w:multiLevelType w:val="hybridMultilevel"/>
    <w:tmpl w:val="FF3C3E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270E0DA1"/>
    <w:multiLevelType w:val="hybridMultilevel"/>
    <w:tmpl w:val="844A7E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A435F5"/>
    <w:multiLevelType w:val="hybridMultilevel"/>
    <w:tmpl w:val="7DF8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10847"/>
    <w:multiLevelType w:val="hybridMultilevel"/>
    <w:tmpl w:val="9B908616"/>
    <w:lvl w:ilvl="0" w:tplc="6F244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47E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EF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E65F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893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64E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A0B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480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E9F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07F47FB"/>
    <w:multiLevelType w:val="hybridMultilevel"/>
    <w:tmpl w:val="55C2634E"/>
    <w:lvl w:ilvl="0" w:tplc="8A484E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74201"/>
    <w:multiLevelType w:val="hybridMultilevel"/>
    <w:tmpl w:val="E35A7EA8"/>
    <w:lvl w:ilvl="0" w:tplc="8A484E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E7D3D"/>
    <w:multiLevelType w:val="hybridMultilevel"/>
    <w:tmpl w:val="8370E100"/>
    <w:lvl w:ilvl="0" w:tplc="8A484EAC">
      <w:numFmt w:val="bullet"/>
      <w:lvlText w:val="•"/>
      <w:lvlJc w:val="left"/>
      <w:pPr>
        <w:ind w:left="1920" w:hanging="15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B60FC"/>
    <w:multiLevelType w:val="hybridMultilevel"/>
    <w:tmpl w:val="F1969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0060E9"/>
    <w:multiLevelType w:val="multilevel"/>
    <w:tmpl w:val="2BD0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313FB6"/>
    <w:multiLevelType w:val="hybridMultilevel"/>
    <w:tmpl w:val="DF24F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0647A"/>
    <w:multiLevelType w:val="hybridMultilevel"/>
    <w:tmpl w:val="C6A89B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2174874"/>
    <w:multiLevelType w:val="hybridMultilevel"/>
    <w:tmpl w:val="93F6C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E7F8A"/>
    <w:multiLevelType w:val="hybridMultilevel"/>
    <w:tmpl w:val="247E7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21E75"/>
    <w:multiLevelType w:val="hybridMultilevel"/>
    <w:tmpl w:val="A42E03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1C600B2"/>
    <w:multiLevelType w:val="multilevel"/>
    <w:tmpl w:val="A446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802106"/>
    <w:multiLevelType w:val="hybridMultilevel"/>
    <w:tmpl w:val="348C6E0A"/>
    <w:lvl w:ilvl="0" w:tplc="8A484E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C64D8"/>
    <w:multiLevelType w:val="hybridMultilevel"/>
    <w:tmpl w:val="9CCC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CEFE6C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9"/>
  </w:num>
  <w:num w:numId="5">
    <w:abstractNumId w:val="2"/>
  </w:num>
  <w:num w:numId="6">
    <w:abstractNumId w:val="14"/>
  </w:num>
  <w:num w:numId="7">
    <w:abstractNumId w:val="17"/>
  </w:num>
  <w:num w:numId="8">
    <w:abstractNumId w:val="16"/>
  </w:num>
  <w:num w:numId="9">
    <w:abstractNumId w:val="11"/>
  </w:num>
  <w:num w:numId="10">
    <w:abstractNumId w:val="21"/>
  </w:num>
  <w:num w:numId="11">
    <w:abstractNumId w:val="20"/>
  </w:num>
  <w:num w:numId="12">
    <w:abstractNumId w:val="0"/>
  </w:num>
  <w:num w:numId="13">
    <w:abstractNumId w:val="1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8"/>
  </w:num>
  <w:num w:numId="20">
    <w:abstractNumId w:val="15"/>
  </w:num>
  <w:num w:numId="21">
    <w:abstractNumId w:val="7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73"/>
    <w:rsid w:val="000032B9"/>
    <w:rsid w:val="00007576"/>
    <w:rsid w:val="00022425"/>
    <w:rsid w:val="000244D8"/>
    <w:rsid w:val="00026A70"/>
    <w:rsid w:val="00035586"/>
    <w:rsid w:val="000541E0"/>
    <w:rsid w:val="00057DEA"/>
    <w:rsid w:val="0006324C"/>
    <w:rsid w:val="00083A7C"/>
    <w:rsid w:val="00087010"/>
    <w:rsid w:val="00096C19"/>
    <w:rsid w:val="000A4E1E"/>
    <w:rsid w:val="000B351A"/>
    <w:rsid w:val="000B47A1"/>
    <w:rsid w:val="000B4F40"/>
    <w:rsid w:val="000E7B5A"/>
    <w:rsid w:val="00117EC2"/>
    <w:rsid w:val="001226D7"/>
    <w:rsid w:val="00122781"/>
    <w:rsid w:val="00124CC8"/>
    <w:rsid w:val="00140D15"/>
    <w:rsid w:val="001440A4"/>
    <w:rsid w:val="001672C4"/>
    <w:rsid w:val="00180A13"/>
    <w:rsid w:val="001962A8"/>
    <w:rsid w:val="001A0B12"/>
    <w:rsid w:val="001A46BF"/>
    <w:rsid w:val="001B74B0"/>
    <w:rsid w:val="001D34B8"/>
    <w:rsid w:val="001E3DAC"/>
    <w:rsid w:val="001E64AA"/>
    <w:rsid w:val="001F1CCC"/>
    <w:rsid w:val="001F35FB"/>
    <w:rsid w:val="00201B84"/>
    <w:rsid w:val="002174AE"/>
    <w:rsid w:val="0023149C"/>
    <w:rsid w:val="00255E69"/>
    <w:rsid w:val="00255FD4"/>
    <w:rsid w:val="00260C5F"/>
    <w:rsid w:val="0027052C"/>
    <w:rsid w:val="0027098A"/>
    <w:rsid w:val="00283340"/>
    <w:rsid w:val="00293AC4"/>
    <w:rsid w:val="00294265"/>
    <w:rsid w:val="002952BC"/>
    <w:rsid w:val="00296E8F"/>
    <w:rsid w:val="00297F07"/>
    <w:rsid w:val="00297F85"/>
    <w:rsid w:val="002D2FB6"/>
    <w:rsid w:val="002D4C79"/>
    <w:rsid w:val="002E05F0"/>
    <w:rsid w:val="002E4920"/>
    <w:rsid w:val="003066DF"/>
    <w:rsid w:val="003273D6"/>
    <w:rsid w:val="00332EEC"/>
    <w:rsid w:val="00333917"/>
    <w:rsid w:val="00337D38"/>
    <w:rsid w:val="00347966"/>
    <w:rsid w:val="00360E02"/>
    <w:rsid w:val="00363DDD"/>
    <w:rsid w:val="00374BF3"/>
    <w:rsid w:val="00381080"/>
    <w:rsid w:val="003A30AC"/>
    <w:rsid w:val="003A557A"/>
    <w:rsid w:val="003C58A2"/>
    <w:rsid w:val="003D4E77"/>
    <w:rsid w:val="003D67ED"/>
    <w:rsid w:val="003E144F"/>
    <w:rsid w:val="003E1D11"/>
    <w:rsid w:val="003E5F99"/>
    <w:rsid w:val="003E6872"/>
    <w:rsid w:val="003E7B6C"/>
    <w:rsid w:val="003F44C5"/>
    <w:rsid w:val="003F4F79"/>
    <w:rsid w:val="003F58A1"/>
    <w:rsid w:val="004035F4"/>
    <w:rsid w:val="004053E4"/>
    <w:rsid w:val="00406C4B"/>
    <w:rsid w:val="00410963"/>
    <w:rsid w:val="00423F6A"/>
    <w:rsid w:val="00451946"/>
    <w:rsid w:val="0048558B"/>
    <w:rsid w:val="004B0922"/>
    <w:rsid w:val="004B41FC"/>
    <w:rsid w:val="004D31F7"/>
    <w:rsid w:val="004D40F0"/>
    <w:rsid w:val="004E6812"/>
    <w:rsid w:val="0051301C"/>
    <w:rsid w:val="00521056"/>
    <w:rsid w:val="00523EAF"/>
    <w:rsid w:val="00533612"/>
    <w:rsid w:val="005355DD"/>
    <w:rsid w:val="00535E52"/>
    <w:rsid w:val="00540F13"/>
    <w:rsid w:val="00553D0C"/>
    <w:rsid w:val="00555FBB"/>
    <w:rsid w:val="00556492"/>
    <w:rsid w:val="005752A3"/>
    <w:rsid w:val="0057721B"/>
    <w:rsid w:val="00597C86"/>
    <w:rsid w:val="005A461D"/>
    <w:rsid w:val="005B493D"/>
    <w:rsid w:val="005D1CD2"/>
    <w:rsid w:val="005D1D38"/>
    <w:rsid w:val="005D3D8F"/>
    <w:rsid w:val="005F2372"/>
    <w:rsid w:val="005F56D3"/>
    <w:rsid w:val="005F6EF4"/>
    <w:rsid w:val="00600C37"/>
    <w:rsid w:val="00601F8B"/>
    <w:rsid w:val="006061B8"/>
    <w:rsid w:val="00635875"/>
    <w:rsid w:val="006420C3"/>
    <w:rsid w:val="006517AB"/>
    <w:rsid w:val="00653A02"/>
    <w:rsid w:val="0066106D"/>
    <w:rsid w:val="006637C0"/>
    <w:rsid w:val="006726EE"/>
    <w:rsid w:val="006767B9"/>
    <w:rsid w:val="006814E7"/>
    <w:rsid w:val="00685F2A"/>
    <w:rsid w:val="0068631C"/>
    <w:rsid w:val="006917BD"/>
    <w:rsid w:val="006920BA"/>
    <w:rsid w:val="006C5982"/>
    <w:rsid w:val="006D00DA"/>
    <w:rsid w:val="006D5389"/>
    <w:rsid w:val="006F440E"/>
    <w:rsid w:val="006F602B"/>
    <w:rsid w:val="00704C47"/>
    <w:rsid w:val="00704EE5"/>
    <w:rsid w:val="007134A4"/>
    <w:rsid w:val="007166D0"/>
    <w:rsid w:val="007238C6"/>
    <w:rsid w:val="00724AD2"/>
    <w:rsid w:val="007648A7"/>
    <w:rsid w:val="007656A6"/>
    <w:rsid w:val="0076571E"/>
    <w:rsid w:val="007B417A"/>
    <w:rsid w:val="007C5370"/>
    <w:rsid w:val="007C56F6"/>
    <w:rsid w:val="007D42A2"/>
    <w:rsid w:val="008076B9"/>
    <w:rsid w:val="00812D2F"/>
    <w:rsid w:val="00816F01"/>
    <w:rsid w:val="00823373"/>
    <w:rsid w:val="00823BD7"/>
    <w:rsid w:val="0083270D"/>
    <w:rsid w:val="0083382A"/>
    <w:rsid w:val="00837E0D"/>
    <w:rsid w:val="008542B4"/>
    <w:rsid w:val="00854AA4"/>
    <w:rsid w:val="00857701"/>
    <w:rsid w:val="00874AAF"/>
    <w:rsid w:val="00874B88"/>
    <w:rsid w:val="00892E5D"/>
    <w:rsid w:val="008A3989"/>
    <w:rsid w:val="008A60D1"/>
    <w:rsid w:val="008A7D57"/>
    <w:rsid w:val="008B1EDA"/>
    <w:rsid w:val="008B49EC"/>
    <w:rsid w:val="008C26B4"/>
    <w:rsid w:val="008C6ADC"/>
    <w:rsid w:val="008D38D2"/>
    <w:rsid w:val="008E3282"/>
    <w:rsid w:val="008E3652"/>
    <w:rsid w:val="008F2403"/>
    <w:rsid w:val="008F6820"/>
    <w:rsid w:val="00922494"/>
    <w:rsid w:val="00930894"/>
    <w:rsid w:val="009401A1"/>
    <w:rsid w:val="0095147B"/>
    <w:rsid w:val="00960D28"/>
    <w:rsid w:val="00967E79"/>
    <w:rsid w:val="00990626"/>
    <w:rsid w:val="009A21D7"/>
    <w:rsid w:val="009C6BAC"/>
    <w:rsid w:val="009C7473"/>
    <w:rsid w:val="009E1440"/>
    <w:rsid w:val="009E682A"/>
    <w:rsid w:val="009E76A1"/>
    <w:rsid w:val="009E7BB0"/>
    <w:rsid w:val="009F0E02"/>
    <w:rsid w:val="00A074A0"/>
    <w:rsid w:val="00A33829"/>
    <w:rsid w:val="00A528F6"/>
    <w:rsid w:val="00A6023F"/>
    <w:rsid w:val="00A6497E"/>
    <w:rsid w:val="00A7333C"/>
    <w:rsid w:val="00A9302A"/>
    <w:rsid w:val="00AE11A7"/>
    <w:rsid w:val="00AE1488"/>
    <w:rsid w:val="00AE1595"/>
    <w:rsid w:val="00AE28E9"/>
    <w:rsid w:val="00B03195"/>
    <w:rsid w:val="00B04055"/>
    <w:rsid w:val="00B12190"/>
    <w:rsid w:val="00B15AC3"/>
    <w:rsid w:val="00B16561"/>
    <w:rsid w:val="00B24868"/>
    <w:rsid w:val="00B26CA5"/>
    <w:rsid w:val="00B375E5"/>
    <w:rsid w:val="00B45155"/>
    <w:rsid w:val="00B47391"/>
    <w:rsid w:val="00B61A08"/>
    <w:rsid w:val="00B65440"/>
    <w:rsid w:val="00BA20CC"/>
    <w:rsid w:val="00BA7CFE"/>
    <w:rsid w:val="00BD6195"/>
    <w:rsid w:val="00BE0135"/>
    <w:rsid w:val="00BE44A3"/>
    <w:rsid w:val="00BE44C2"/>
    <w:rsid w:val="00BF2E0E"/>
    <w:rsid w:val="00BF677C"/>
    <w:rsid w:val="00C001DB"/>
    <w:rsid w:val="00C0361C"/>
    <w:rsid w:val="00C04D1E"/>
    <w:rsid w:val="00C13ADD"/>
    <w:rsid w:val="00C173E0"/>
    <w:rsid w:val="00C34E66"/>
    <w:rsid w:val="00C3651F"/>
    <w:rsid w:val="00C41B08"/>
    <w:rsid w:val="00C56127"/>
    <w:rsid w:val="00C665D5"/>
    <w:rsid w:val="00C77DBB"/>
    <w:rsid w:val="00C90E0A"/>
    <w:rsid w:val="00C922CE"/>
    <w:rsid w:val="00C9418E"/>
    <w:rsid w:val="00CA5AE5"/>
    <w:rsid w:val="00CB6EAA"/>
    <w:rsid w:val="00CC2D10"/>
    <w:rsid w:val="00CC3BC1"/>
    <w:rsid w:val="00CD243E"/>
    <w:rsid w:val="00CF2EBB"/>
    <w:rsid w:val="00D157A4"/>
    <w:rsid w:val="00D21A31"/>
    <w:rsid w:val="00D32C20"/>
    <w:rsid w:val="00D46466"/>
    <w:rsid w:val="00D53C5D"/>
    <w:rsid w:val="00D7641D"/>
    <w:rsid w:val="00D7698C"/>
    <w:rsid w:val="00D94EF0"/>
    <w:rsid w:val="00D95320"/>
    <w:rsid w:val="00D95BF7"/>
    <w:rsid w:val="00DB6BCA"/>
    <w:rsid w:val="00DE1784"/>
    <w:rsid w:val="00DE6E52"/>
    <w:rsid w:val="00DF6172"/>
    <w:rsid w:val="00E00F49"/>
    <w:rsid w:val="00E03F07"/>
    <w:rsid w:val="00E12955"/>
    <w:rsid w:val="00E200AB"/>
    <w:rsid w:val="00E23C70"/>
    <w:rsid w:val="00E24D11"/>
    <w:rsid w:val="00E42FB9"/>
    <w:rsid w:val="00E44E1E"/>
    <w:rsid w:val="00E52F4C"/>
    <w:rsid w:val="00E557E4"/>
    <w:rsid w:val="00E65EE1"/>
    <w:rsid w:val="00E73295"/>
    <w:rsid w:val="00E75821"/>
    <w:rsid w:val="00E80716"/>
    <w:rsid w:val="00E87803"/>
    <w:rsid w:val="00EB3D0E"/>
    <w:rsid w:val="00ED28D1"/>
    <w:rsid w:val="00EE19CA"/>
    <w:rsid w:val="00EE3CCC"/>
    <w:rsid w:val="00EE5BC6"/>
    <w:rsid w:val="00EE6219"/>
    <w:rsid w:val="00EF5671"/>
    <w:rsid w:val="00EF5D90"/>
    <w:rsid w:val="00F000D9"/>
    <w:rsid w:val="00F120CC"/>
    <w:rsid w:val="00F136B6"/>
    <w:rsid w:val="00F13E69"/>
    <w:rsid w:val="00F2274D"/>
    <w:rsid w:val="00F25D41"/>
    <w:rsid w:val="00F31BBA"/>
    <w:rsid w:val="00F35FC8"/>
    <w:rsid w:val="00F411FD"/>
    <w:rsid w:val="00F41D2A"/>
    <w:rsid w:val="00F5015D"/>
    <w:rsid w:val="00F53541"/>
    <w:rsid w:val="00F604F1"/>
    <w:rsid w:val="00F722BD"/>
    <w:rsid w:val="00F74D0D"/>
    <w:rsid w:val="00F86E53"/>
    <w:rsid w:val="00F968E1"/>
    <w:rsid w:val="00F96F4A"/>
    <w:rsid w:val="00FA1546"/>
    <w:rsid w:val="00FA22CF"/>
    <w:rsid w:val="00FB5EDE"/>
    <w:rsid w:val="00FC635E"/>
    <w:rsid w:val="00FD2734"/>
    <w:rsid w:val="00FD36A5"/>
    <w:rsid w:val="00FE04CE"/>
    <w:rsid w:val="00F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AA44"/>
  <w15:docId w15:val="{75E87390-3AB9-40D8-AE27-2053469B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58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EE1"/>
  </w:style>
  <w:style w:type="paragraph" w:styleId="a7">
    <w:name w:val="footer"/>
    <w:basedOn w:val="a"/>
    <w:link w:val="a8"/>
    <w:uiPriority w:val="99"/>
    <w:unhideWhenUsed/>
    <w:rsid w:val="00E6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EE1"/>
  </w:style>
  <w:style w:type="character" w:styleId="a9">
    <w:name w:val="Hyperlink"/>
    <w:basedOn w:val="a0"/>
    <w:uiPriority w:val="99"/>
    <w:unhideWhenUsed/>
    <w:rsid w:val="00FC635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9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6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pages?oid=-30802890&amp;p=%D0%9C%D0%95%D0%9D%D0%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79C91-E045-4550-92A4-9ED7B9E4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</cp:revision>
  <cp:lastPrinted>2021-03-24T06:18:00Z</cp:lastPrinted>
  <dcterms:created xsi:type="dcterms:W3CDTF">2021-06-02T13:45:00Z</dcterms:created>
  <dcterms:modified xsi:type="dcterms:W3CDTF">2021-06-03T11:28:00Z</dcterms:modified>
</cp:coreProperties>
</file>