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7B" w:rsidRPr="00874361" w:rsidRDefault="0072667B" w:rsidP="0072667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874361" w:rsidRPr="00874361" w:rsidRDefault="00874361" w:rsidP="00874361">
      <w:pPr>
        <w:spacing w:after="0" w:line="240" w:lineRule="auto"/>
        <w:ind w:left="90" w:right="90" w:firstLine="61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>Программа учебного предмета «Композиция станковая» 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изобразительного искусства.</w:t>
      </w:r>
    </w:p>
    <w:p w:rsidR="00874361" w:rsidRPr="00874361" w:rsidRDefault="00874361" w:rsidP="00874361">
      <w:pPr>
        <w:spacing w:after="0" w:line="24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  <w:lang w:eastAsia="ru-RU"/>
        </w:rPr>
      </w:pPr>
      <w:r w:rsidRPr="00874361">
        <w:rPr>
          <w:rFonts w:ascii="Times New Roman" w:eastAsia="Geeza Pro" w:hAnsi="Times New Roman"/>
          <w:color w:val="000000"/>
          <w:sz w:val="28"/>
          <w:szCs w:val="28"/>
          <w:lang w:eastAsia="ru-RU"/>
        </w:rPr>
        <w:t xml:space="preserve">Учебный предмет «Композиция станковая» направлен на приобретение детьми знаний, умений и навыков </w:t>
      </w: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>по выполнению живописных работ</w:t>
      </w:r>
      <w:r w:rsidRPr="00874361">
        <w:rPr>
          <w:rFonts w:ascii="Times New Roman" w:eastAsia="Geeza Pro" w:hAnsi="Times New Roman"/>
          <w:color w:val="000000"/>
          <w:sz w:val="28"/>
          <w:szCs w:val="28"/>
          <w:lang w:eastAsia="ru-RU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874361" w:rsidRPr="00874361" w:rsidRDefault="00874361" w:rsidP="0087436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 w:rsidRPr="0087436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Немаловажная роль в данном процессе отведена овладению знаниями теории и истории искусств. </w:t>
      </w:r>
    </w:p>
    <w:p w:rsidR="00874361" w:rsidRPr="00571EA4" w:rsidRDefault="00874361" w:rsidP="008743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874361" w:rsidRDefault="00874361" w:rsidP="00874361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учебного предмета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 года.</w:t>
      </w:r>
    </w:p>
    <w:p w:rsidR="00874361" w:rsidRDefault="00874361" w:rsidP="00874361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8">
        <w:rPr>
          <w:rFonts w:ascii="Times New Roman" w:eastAsia="Times New Roman" w:hAnsi="Times New Roman"/>
          <w:sz w:val="28"/>
          <w:szCs w:val="28"/>
          <w:lang w:eastAsia="ru-RU"/>
        </w:rPr>
        <w:t>Рекоменду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емая недельная нагрузка 3 часа в неделю.</w:t>
      </w:r>
    </w:p>
    <w:p w:rsidR="00874361" w:rsidRDefault="00571EA4" w:rsidP="00874361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571EA4">
        <w:rPr>
          <w:rFonts w:ascii="Times New Roman" w:hAnsi="Times New Roman"/>
          <w:sz w:val="28"/>
          <w:szCs w:val="28"/>
        </w:rPr>
        <w:t>Объем учебного времени составляет</w:t>
      </w:r>
      <w:r>
        <w:rPr>
          <w:sz w:val="28"/>
          <w:szCs w:val="28"/>
        </w:rPr>
        <w:t xml:space="preserve"> </w:t>
      </w:r>
      <w:bookmarkEnd w:id="0"/>
      <w:r w:rsidR="00874361">
        <w:rPr>
          <w:rFonts w:ascii="Times New Roman" w:eastAsia="Times New Roman" w:hAnsi="Times New Roman"/>
          <w:sz w:val="28"/>
          <w:szCs w:val="28"/>
          <w:lang w:eastAsia="ru-RU"/>
        </w:rPr>
        <w:t>420 часов.</w:t>
      </w:r>
    </w:p>
    <w:p w:rsidR="00874361" w:rsidRPr="00874361" w:rsidRDefault="00874361" w:rsidP="008743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874361" w:rsidRPr="00874361" w:rsidRDefault="00874361" w:rsidP="00874361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>знание основных элементов композиции, закономерностей построения художественной формы;</w:t>
      </w:r>
    </w:p>
    <w:p w:rsidR="00874361" w:rsidRPr="00874361" w:rsidRDefault="00874361" w:rsidP="00874361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874361" w:rsidRPr="00874361" w:rsidRDefault="00874361" w:rsidP="00874361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874361" w:rsidRPr="00874361" w:rsidRDefault="00874361" w:rsidP="00874361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>умение использовать средства живописи и графики, их изобразительно-выразительные возможности;</w:t>
      </w:r>
    </w:p>
    <w:p w:rsidR="00874361" w:rsidRPr="00874361" w:rsidRDefault="00874361" w:rsidP="00874361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умение находить живописно-пластические решения для каждой творческой задачи; </w:t>
      </w:r>
    </w:p>
    <w:p w:rsidR="00874361" w:rsidRPr="00874361" w:rsidRDefault="00874361" w:rsidP="00874361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361">
        <w:rPr>
          <w:rFonts w:ascii="Times New Roman" w:eastAsia="Times New Roman" w:hAnsi="Times New Roman"/>
          <w:sz w:val="28"/>
          <w:szCs w:val="28"/>
          <w:lang w:eastAsia="ru-RU"/>
        </w:rPr>
        <w:t>навыки работы по композиции.</w:t>
      </w:r>
    </w:p>
    <w:p w:rsidR="00874361" w:rsidRPr="004D2681" w:rsidRDefault="00874361" w:rsidP="0087436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874361" w:rsidRPr="004D2681" w:rsidRDefault="00874361" w:rsidP="008743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текущий контроль успеваемости</w:t>
      </w:r>
    </w:p>
    <w:p w:rsidR="00874361" w:rsidRDefault="00874361" w:rsidP="008743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- промежуточная аттестация</w:t>
      </w:r>
    </w:p>
    <w:p w:rsidR="00874361" w:rsidRPr="004D2681" w:rsidRDefault="00874361" w:rsidP="008743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итоговая аттестация</w:t>
      </w:r>
    </w:p>
    <w:p w:rsidR="00874361" w:rsidRPr="00874361" w:rsidRDefault="00874361" w:rsidP="008743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4361" w:rsidRPr="00874361" w:rsidRDefault="00874361" w:rsidP="0072667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37F2" w:rsidRDefault="00CC37F2"/>
    <w:sectPr w:rsidR="00CC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eza Pro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A0"/>
    <w:rsid w:val="00571EA4"/>
    <w:rsid w:val="0072667B"/>
    <w:rsid w:val="00874361"/>
    <w:rsid w:val="008E72A0"/>
    <w:rsid w:val="00CC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6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1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2116</Characters>
  <Application>Microsoft Office Word</Application>
  <DocSecurity>0</DocSecurity>
  <Lines>17</Lines>
  <Paragraphs>4</Paragraphs>
  <ScaleCrop>false</ScaleCrop>
  <Company>*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2021-08-05T12:16:00Z</dcterms:created>
  <dcterms:modified xsi:type="dcterms:W3CDTF">2021-08-06T10:49:00Z</dcterms:modified>
</cp:coreProperties>
</file>