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"Комплексное эстетическое развитие: от 6 до 7 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 "А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збука театра" (всего 4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136 часов/ </w:t>
      </w:r>
      <w:r w:rsidR="008B7219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34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учебных 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нед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ели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часов, недель)</w:t>
      </w:r>
    </w:p>
    <w:p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Платные   дополнительные   образовательные   услуги   в   праздничные   нерабочие   дни   не предоставляются.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Заказчик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14 450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Pr="00CB5EAF">
        <w:rPr>
          <w:rFonts w:eastAsia="Times New Roman"/>
          <w:b/>
          <w:i/>
          <w:u w:val="single"/>
          <w:lang w:eastAsia="ru-RU"/>
        </w:rPr>
        <w:t>1</w:t>
      </w:r>
      <w:r w:rsidR="00CB5EAF" w:rsidRPr="00CB5EAF">
        <w:rPr>
          <w:rFonts w:eastAsia="Times New Roman"/>
          <w:b/>
          <w:i/>
          <w:u w:val="single"/>
          <w:lang w:eastAsia="ru-RU"/>
        </w:rPr>
        <w:t> </w:t>
      </w:r>
      <w:r w:rsidRPr="00CB5EAF">
        <w:rPr>
          <w:rFonts w:eastAsia="Times New Roman"/>
          <w:b/>
          <w:i/>
          <w:u w:val="single"/>
          <w:lang w:eastAsia="ru-RU"/>
        </w:rPr>
        <w:t>700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  <w:proofErr w:type="gramEnd"/>
    </w:p>
    <w:p w:rsidR="008A5140" w:rsidRP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Срок действия договора и другие условия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Тел. 237-95-89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>
              <w:trPr>
                <w:jc w:val="center"/>
              </w:trPr>
              <w:tc>
                <w:tcPr>
                  <w:tcW w:w="6029" w:type="dxa"/>
                </w:tcPr>
                <w:p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2F9" w:rsidRPr="006C62F9" w:rsidRDefault="006C62F9" w:rsidP="006C62F9">
      <w:pPr>
        <w:rPr>
          <w:rFonts w:ascii="Calibri" w:eastAsia="Calibri" w:hAnsi="Calibri" w:cs="Times New Roman"/>
        </w:rPr>
      </w:pPr>
    </w:p>
    <w:p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A" w:rsidRDefault="00A27A51"/>
    <w:sectPr w:rsidR="00537EBA" w:rsidSect="00AC65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3077E"/>
    <w:rsid w:val="00246446"/>
    <w:rsid w:val="00272AC6"/>
    <w:rsid w:val="003908DB"/>
    <w:rsid w:val="003D3AC6"/>
    <w:rsid w:val="003F3F8C"/>
    <w:rsid w:val="00454763"/>
    <w:rsid w:val="00485C06"/>
    <w:rsid w:val="004B0317"/>
    <w:rsid w:val="00502666"/>
    <w:rsid w:val="0051431C"/>
    <w:rsid w:val="00692F9E"/>
    <w:rsid w:val="006A4640"/>
    <w:rsid w:val="006C62F9"/>
    <w:rsid w:val="006C7849"/>
    <w:rsid w:val="007324A0"/>
    <w:rsid w:val="008A5140"/>
    <w:rsid w:val="008B7219"/>
    <w:rsid w:val="008D6998"/>
    <w:rsid w:val="009430C6"/>
    <w:rsid w:val="00A27A51"/>
    <w:rsid w:val="00AC6573"/>
    <w:rsid w:val="00B163C2"/>
    <w:rsid w:val="00CB2AFC"/>
    <w:rsid w:val="00CB5EAF"/>
    <w:rsid w:val="00D11BB0"/>
    <w:rsid w:val="00E15320"/>
    <w:rsid w:val="00E30E75"/>
    <w:rsid w:val="00EB35ED"/>
    <w:rsid w:val="00ED6CAE"/>
    <w:rsid w:val="00F71C21"/>
    <w:rsid w:val="00F74391"/>
    <w:rsid w:val="00F842E4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Секретарь</cp:lastModifiedBy>
  <cp:revision>4</cp:revision>
  <cp:lastPrinted>2018-10-26T16:32:00Z</cp:lastPrinted>
  <dcterms:created xsi:type="dcterms:W3CDTF">2020-09-24T13:46:00Z</dcterms:created>
  <dcterms:modified xsi:type="dcterms:W3CDTF">2020-09-25T11:56:00Z</dcterms:modified>
</cp:coreProperties>
</file>