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E6FB6" w14:textId="77777777" w:rsidR="006745A1" w:rsidRDefault="00926C95">
      <w:pPr>
        <w:wordWrap w:val="0"/>
        <w:jc w:val="right"/>
        <w:rPr>
          <w:i/>
          <w:iCs/>
          <w:lang w:val="ru-RU"/>
        </w:rPr>
      </w:pPr>
      <w:r>
        <w:rPr>
          <w:i/>
          <w:iCs/>
          <w:lang w:val="ru-RU"/>
        </w:rPr>
        <w:t xml:space="preserve">Протокол профсоюзного собрания </w:t>
      </w:r>
    </w:p>
    <w:p w14:paraId="71374DEB" w14:textId="77777777" w:rsidR="006745A1" w:rsidRDefault="00926C95">
      <w:pPr>
        <w:wordWrap w:val="0"/>
        <w:jc w:val="right"/>
        <w:rPr>
          <w:i/>
          <w:iCs/>
          <w:lang w:val="ru-RU"/>
        </w:rPr>
      </w:pPr>
      <w:r>
        <w:rPr>
          <w:i/>
          <w:iCs/>
          <w:lang w:val="ru-RU"/>
        </w:rPr>
        <w:t>№1 от 24.03.2026 г.</w:t>
      </w:r>
    </w:p>
    <w:p w14:paraId="39F2FFFC" w14:textId="77777777" w:rsidR="006745A1" w:rsidRDefault="00926C95">
      <w:pPr>
        <w:wordWrap w:val="0"/>
        <w:jc w:val="right"/>
        <w:rPr>
          <w:i/>
          <w:iCs/>
          <w:lang w:val="ru-RU"/>
        </w:rPr>
      </w:pPr>
      <w:r>
        <w:rPr>
          <w:i/>
          <w:iCs/>
          <w:lang w:val="ru-RU"/>
        </w:rPr>
        <w:t xml:space="preserve">Первичной профсоюзной организации </w:t>
      </w:r>
    </w:p>
    <w:p w14:paraId="346693C4" w14:textId="77777777" w:rsidR="006745A1" w:rsidRDefault="00926C95">
      <w:pPr>
        <w:wordWrap w:val="0"/>
        <w:jc w:val="right"/>
        <w:rPr>
          <w:i/>
          <w:iCs/>
          <w:lang w:val="ru-RU"/>
        </w:rPr>
      </w:pPr>
      <w:r>
        <w:rPr>
          <w:i/>
          <w:iCs/>
          <w:lang w:val="ru-RU"/>
        </w:rPr>
        <w:t xml:space="preserve">МБОУ «Городской дворец детского творчества им </w:t>
      </w:r>
      <w:proofErr w:type="spellStart"/>
      <w:r>
        <w:rPr>
          <w:i/>
          <w:iCs/>
          <w:lang w:val="ru-RU"/>
        </w:rPr>
        <w:t>А.Алиша</w:t>
      </w:r>
      <w:proofErr w:type="spellEnd"/>
      <w:r>
        <w:rPr>
          <w:i/>
          <w:iCs/>
          <w:lang w:val="ru-RU"/>
        </w:rPr>
        <w:t>»</w:t>
      </w:r>
    </w:p>
    <w:p w14:paraId="3E42BBAA" w14:textId="77777777" w:rsidR="006745A1" w:rsidRDefault="00926C95">
      <w:pPr>
        <w:wordWrap w:val="0"/>
        <w:jc w:val="right"/>
        <w:rPr>
          <w:i/>
          <w:iCs/>
          <w:lang w:val="ru-RU"/>
        </w:rPr>
      </w:pPr>
      <w:r>
        <w:rPr>
          <w:i/>
          <w:iCs/>
          <w:lang w:val="ru-RU"/>
        </w:rPr>
        <w:t>г. Казани</w:t>
      </w:r>
    </w:p>
    <w:p w14:paraId="42EAF4B6" w14:textId="77777777" w:rsidR="006745A1" w:rsidRDefault="006745A1">
      <w:pPr>
        <w:jc w:val="right"/>
        <w:rPr>
          <w:i/>
          <w:iCs/>
          <w:lang w:val="ru-RU"/>
        </w:rPr>
      </w:pPr>
    </w:p>
    <w:p w14:paraId="080053A2" w14:textId="77777777" w:rsidR="006745A1" w:rsidRDefault="006745A1">
      <w:pPr>
        <w:jc w:val="both"/>
        <w:rPr>
          <w:i/>
          <w:iCs/>
          <w:lang w:val="ru-RU"/>
        </w:rPr>
      </w:pPr>
    </w:p>
    <w:p w14:paraId="6FE11646" w14:textId="77777777" w:rsidR="006745A1" w:rsidRDefault="006745A1">
      <w:pPr>
        <w:jc w:val="right"/>
        <w:rPr>
          <w:i/>
          <w:iCs/>
          <w:lang w:val="ru-RU"/>
        </w:rPr>
      </w:pPr>
    </w:p>
    <w:p w14:paraId="22435BF3" w14:textId="77777777" w:rsidR="006745A1" w:rsidRDefault="00926C95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РЕГЛАМЕНТ</w:t>
      </w:r>
    </w:p>
    <w:p w14:paraId="29204853" w14:textId="77777777" w:rsidR="006745A1" w:rsidRDefault="00926C95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профсоюзного комитета первичной профсоюзной организации</w:t>
      </w:r>
    </w:p>
    <w:p w14:paraId="3C9C6E6F" w14:textId="77777777" w:rsidR="006745A1" w:rsidRDefault="00926C95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МБОУ «ГДДТ им. </w:t>
      </w:r>
      <w:proofErr w:type="spellStart"/>
      <w:r>
        <w:rPr>
          <w:b/>
          <w:bCs/>
          <w:lang w:val="ru-RU"/>
        </w:rPr>
        <w:t>А.Алиша</w:t>
      </w:r>
      <w:proofErr w:type="spellEnd"/>
      <w:r>
        <w:rPr>
          <w:b/>
          <w:bCs/>
          <w:lang w:val="ru-RU"/>
        </w:rPr>
        <w:t>»</w:t>
      </w:r>
    </w:p>
    <w:p w14:paraId="74A555F8" w14:textId="77777777" w:rsidR="006745A1" w:rsidRDefault="006745A1">
      <w:pPr>
        <w:jc w:val="both"/>
        <w:rPr>
          <w:b/>
          <w:bCs/>
          <w:lang w:val="ru-RU"/>
        </w:rPr>
      </w:pPr>
    </w:p>
    <w:p w14:paraId="0F834DB6" w14:textId="77777777" w:rsidR="006745A1" w:rsidRDefault="00926C95">
      <w:pPr>
        <w:jc w:val="center"/>
        <w:rPr>
          <w:rFonts w:eastAsia="Arial" w:cs="Times New Roman"/>
          <w:color w:val="000000"/>
          <w:szCs w:val="28"/>
        </w:rPr>
      </w:pPr>
      <w:r>
        <w:rPr>
          <w:rFonts w:eastAsia="Arial" w:cs="Times New Roman"/>
          <w:b/>
          <w:bCs/>
          <w:color w:val="000000"/>
          <w:szCs w:val="28"/>
        </w:rPr>
        <w:t xml:space="preserve">І. ОБЩИЕ </w:t>
      </w:r>
      <w:r>
        <w:rPr>
          <w:rFonts w:eastAsia="Arial" w:cs="Times New Roman"/>
          <w:b/>
          <w:bCs/>
          <w:color w:val="000000"/>
          <w:szCs w:val="28"/>
        </w:rPr>
        <w:t>ПОЛОЖЕНИЯ</w:t>
      </w:r>
    </w:p>
    <w:p w14:paraId="4951253B" w14:textId="77777777" w:rsidR="006745A1" w:rsidRPr="00926C95" w:rsidRDefault="00926C95">
      <w:pPr>
        <w:numPr>
          <w:ilvl w:val="1"/>
          <w:numId w:val="1"/>
        </w:numPr>
        <w:ind w:firstLineChars="172" w:firstLine="482"/>
        <w:rPr>
          <w:rFonts w:eastAsia="Arial" w:cs="Times New Roman"/>
          <w:color w:val="000000"/>
          <w:szCs w:val="28"/>
          <w:shd w:val="clear" w:color="auto" w:fill="FFFFFF"/>
          <w:lang w:val="ru-RU"/>
        </w:rPr>
      </w:pP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>Регламент профсоюзного комитета первичной профсоюзной организации (далее - Регламент)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- про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>фсоюз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ного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 комитета первичной профсоюзной организации (далее - Профком) по реал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и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зации 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с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воих полномочий, определенных Уставом Профсоюза. </w:t>
      </w:r>
    </w:p>
    <w:p w14:paraId="0656DE6B" w14:textId="03377636" w:rsidR="006745A1" w:rsidRPr="00926C95" w:rsidRDefault="00926C95">
      <w:pPr>
        <w:numPr>
          <w:ilvl w:val="1"/>
          <w:numId w:val="1"/>
        </w:numPr>
        <w:ind w:firstLineChars="172" w:firstLine="482"/>
        <w:rPr>
          <w:rFonts w:eastAsia="Arial" w:cs="Times New Roman"/>
          <w:color w:val="000000"/>
          <w:szCs w:val="28"/>
          <w:lang w:val="ru-RU"/>
        </w:rPr>
      </w:pP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>В соответствии с пунктом 1 статьи 2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3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 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У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>става профс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оюза в период между собраниями 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>первичн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ой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 профсоюзной организации выбор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>ным коллегиальным постоянно де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йствующим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 руководящим органом первичной профсоюзной организации явля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е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тся 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Профком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>, который осуществляет деятельность по выполнению уставн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ых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 целей, 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з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адач, предмета деятельности, принципов Профсоюза и решений органов 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П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 xml:space="preserve">рофсоюза, 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>собрании первичной профсоюзной организа</w:t>
      </w:r>
      <w:r>
        <w:rPr>
          <w:rFonts w:eastAsia="Arial" w:cs="Times New Roman"/>
          <w:color w:val="000000"/>
          <w:szCs w:val="28"/>
          <w:shd w:val="clear" w:color="auto" w:fill="FFFFFF"/>
          <w:lang w:val="ru-RU"/>
        </w:rPr>
        <w:t>ции</w:t>
      </w:r>
      <w:r w:rsidRPr="00926C95">
        <w:rPr>
          <w:rFonts w:eastAsia="Arial" w:cs="Times New Roman"/>
          <w:color w:val="000000"/>
          <w:szCs w:val="28"/>
          <w:shd w:val="clear" w:color="auto" w:fill="FFFFFF"/>
          <w:lang w:val="ru-RU"/>
        </w:rPr>
        <w:t>.</w:t>
      </w:r>
    </w:p>
    <w:p w14:paraId="11999195" w14:textId="77777777" w:rsidR="006745A1" w:rsidRPr="00926C95" w:rsidRDefault="006745A1">
      <w:pPr>
        <w:rPr>
          <w:rFonts w:eastAsia="Arial" w:cs="Times New Roman"/>
          <w:b/>
          <w:bCs/>
          <w:color w:val="000000"/>
          <w:szCs w:val="28"/>
          <w:lang w:val="ru-RU"/>
        </w:rPr>
      </w:pPr>
    </w:p>
    <w:p w14:paraId="0832EF42" w14:textId="77777777" w:rsidR="006745A1" w:rsidRPr="00926C95" w:rsidRDefault="00926C95">
      <w:pPr>
        <w:jc w:val="center"/>
        <w:rPr>
          <w:rFonts w:eastAsia="Arial" w:cs="Times New Roman"/>
          <w:b/>
          <w:bCs/>
          <w:color w:val="000000"/>
          <w:szCs w:val="28"/>
          <w:shd w:val="clear" w:color="auto" w:fill="FFFFFF"/>
          <w:lang w:val="ru-RU"/>
        </w:rPr>
      </w:pPr>
      <w:r>
        <w:rPr>
          <w:rFonts w:eastAsia="Arial" w:cs="Times New Roman"/>
          <w:b/>
          <w:bCs/>
          <w:color w:val="000000"/>
          <w:szCs w:val="28"/>
          <w:shd w:val="clear" w:color="auto" w:fill="FFFFFF"/>
        </w:rPr>
        <w:t>I</w:t>
      </w:r>
      <w:r w:rsidRPr="00926C95">
        <w:rPr>
          <w:rFonts w:eastAsia="Arial" w:cs="Times New Roman"/>
          <w:b/>
          <w:bCs/>
          <w:color w:val="000000"/>
          <w:szCs w:val="28"/>
          <w:shd w:val="clear" w:color="auto" w:fill="FFFFFF"/>
          <w:lang w:val="ru-RU"/>
        </w:rPr>
        <w:t>І. ОРГА</w:t>
      </w:r>
      <w:r>
        <w:rPr>
          <w:rFonts w:eastAsia="Arial" w:cs="Times New Roman"/>
          <w:b/>
          <w:bCs/>
          <w:color w:val="000000"/>
          <w:szCs w:val="28"/>
          <w:shd w:val="clear" w:color="auto" w:fill="FFFFFF"/>
          <w:lang w:val="ru-RU"/>
        </w:rPr>
        <w:t>НИЗАЦИОННО</w:t>
      </w:r>
      <w:r w:rsidRPr="00926C95">
        <w:rPr>
          <w:rFonts w:eastAsia="Arial" w:cs="Times New Roman"/>
          <w:b/>
          <w:bCs/>
          <w:color w:val="000000"/>
          <w:szCs w:val="28"/>
          <w:shd w:val="clear" w:color="auto" w:fill="FFFFFF"/>
          <w:lang w:val="ru-RU"/>
        </w:rPr>
        <w:t xml:space="preserve">-УСТАВНЫЕ НОРМЫ </w:t>
      </w:r>
    </w:p>
    <w:p w14:paraId="7E6872B3" w14:textId="77777777" w:rsidR="006745A1" w:rsidRPr="00926C95" w:rsidRDefault="00926C95">
      <w:pPr>
        <w:jc w:val="center"/>
        <w:rPr>
          <w:rFonts w:eastAsia="Arial" w:cs="Times New Roman"/>
          <w:b/>
          <w:bCs/>
          <w:color w:val="000000"/>
          <w:szCs w:val="28"/>
          <w:shd w:val="clear" w:color="auto" w:fill="FFFFFF"/>
          <w:lang w:val="ru-RU"/>
        </w:rPr>
      </w:pPr>
      <w:r>
        <w:rPr>
          <w:rFonts w:eastAsia="Arial" w:cs="Times New Roman"/>
          <w:b/>
          <w:bCs/>
          <w:color w:val="000000"/>
          <w:szCs w:val="28"/>
          <w:shd w:val="clear" w:color="auto" w:fill="FFFFFF"/>
          <w:lang w:val="ru-RU"/>
        </w:rPr>
        <w:t>ДЕЯТЕЛЬНОСТИ</w:t>
      </w:r>
      <w:r w:rsidRPr="00926C95">
        <w:rPr>
          <w:rFonts w:eastAsia="Arial" w:cs="Times New Roman"/>
          <w:b/>
          <w:bCs/>
          <w:color w:val="000000"/>
          <w:szCs w:val="28"/>
          <w:shd w:val="clear" w:color="auto" w:fill="FFFFFF"/>
          <w:lang w:val="ru-RU"/>
        </w:rPr>
        <w:t xml:space="preserve"> ПРОФКОМА</w:t>
      </w:r>
    </w:p>
    <w:p w14:paraId="476FE700" w14:textId="09DFD59B" w:rsidR="006745A1" w:rsidRPr="00926C95" w:rsidRDefault="00926C95">
      <w:pPr>
        <w:ind w:firstLineChars="159" w:firstLine="445"/>
        <w:rPr>
          <w:rFonts w:eastAsia="Arial" w:cs="Times New Roman"/>
          <w:color w:val="000000"/>
          <w:szCs w:val="28"/>
          <w:lang w:val="ru-RU"/>
        </w:rPr>
      </w:pPr>
      <w:r w:rsidRPr="00926C95">
        <w:rPr>
          <w:rFonts w:eastAsia="Arial" w:cs="Times New Roman"/>
          <w:color w:val="000000"/>
          <w:szCs w:val="28"/>
          <w:lang w:val="ru-RU"/>
        </w:rPr>
        <w:t xml:space="preserve">2.1. Собрании первичной профсоюзной организации образует и </w:t>
      </w:r>
      <w:r>
        <w:rPr>
          <w:rFonts w:eastAsia="Arial" w:cs="Times New Roman"/>
          <w:color w:val="000000"/>
          <w:szCs w:val="28"/>
          <w:lang w:val="ru-RU"/>
        </w:rPr>
        <w:t>и</w:t>
      </w:r>
      <w:r w:rsidRPr="00926C95">
        <w:rPr>
          <w:rFonts w:eastAsia="Arial" w:cs="Times New Roman"/>
          <w:color w:val="000000"/>
          <w:szCs w:val="28"/>
          <w:lang w:val="ru-RU"/>
        </w:rPr>
        <w:t>збирает Профком из чис</w:t>
      </w:r>
      <w:r>
        <w:rPr>
          <w:rFonts w:eastAsia="Arial" w:cs="Times New Roman"/>
          <w:color w:val="000000"/>
          <w:szCs w:val="28"/>
          <w:lang w:val="ru-RU"/>
        </w:rPr>
        <w:t xml:space="preserve">ла лиц, выдвинутых на собрании </w:t>
      </w:r>
      <w:r w:rsidRPr="00926C95">
        <w:rPr>
          <w:rFonts w:eastAsia="Arial" w:cs="Times New Roman"/>
          <w:color w:val="000000"/>
          <w:szCs w:val="28"/>
          <w:lang w:val="ru-RU"/>
        </w:rPr>
        <w:t>и (или) де</w:t>
      </w:r>
      <w:r>
        <w:rPr>
          <w:rFonts w:eastAsia="Arial" w:cs="Times New Roman"/>
          <w:color w:val="000000"/>
          <w:szCs w:val="28"/>
          <w:lang w:val="ru-RU"/>
        </w:rPr>
        <w:t>л</w:t>
      </w:r>
      <w:r w:rsidRPr="00926C95">
        <w:rPr>
          <w:rFonts w:eastAsia="Arial" w:cs="Times New Roman"/>
          <w:color w:val="000000"/>
          <w:szCs w:val="28"/>
          <w:lang w:val="ru-RU"/>
        </w:rPr>
        <w:t xml:space="preserve">егированных от структурных </w:t>
      </w:r>
      <w:r w:rsidRPr="00926C95">
        <w:rPr>
          <w:rFonts w:eastAsia="Arial" w:cs="Times New Roman"/>
          <w:color w:val="000000"/>
          <w:szCs w:val="28"/>
          <w:lang w:val="ru-RU"/>
        </w:rPr>
        <w:t>подразделений первичной профсоюзной о</w:t>
      </w:r>
      <w:r>
        <w:rPr>
          <w:rFonts w:eastAsia="Arial" w:cs="Times New Roman"/>
          <w:color w:val="000000"/>
          <w:szCs w:val="28"/>
          <w:lang w:val="ru-RU"/>
        </w:rPr>
        <w:t>рганизации</w:t>
      </w:r>
      <w:r w:rsidRPr="00926C95">
        <w:rPr>
          <w:rFonts w:eastAsia="Arial" w:cs="Times New Roman"/>
          <w:color w:val="000000"/>
          <w:szCs w:val="28"/>
          <w:lang w:val="ru-RU"/>
        </w:rPr>
        <w:t>, в соответствии с нормой представительства; принимает решен</w:t>
      </w:r>
      <w:r>
        <w:rPr>
          <w:rFonts w:eastAsia="Arial" w:cs="Times New Roman"/>
          <w:color w:val="000000"/>
          <w:szCs w:val="28"/>
          <w:lang w:val="ru-RU"/>
        </w:rPr>
        <w:t>ие о</w:t>
      </w:r>
      <w:r w:rsidRPr="00926C95">
        <w:rPr>
          <w:rFonts w:eastAsia="Arial" w:cs="Times New Roman"/>
          <w:color w:val="000000"/>
          <w:szCs w:val="28"/>
          <w:lang w:val="ru-RU"/>
        </w:rPr>
        <w:t xml:space="preserve"> прекращении его полномочий, в том числе досрочном. </w:t>
      </w:r>
    </w:p>
    <w:p w14:paraId="5015847C" w14:textId="77777777" w:rsidR="006745A1" w:rsidRPr="00926C95" w:rsidRDefault="00926C95">
      <w:pPr>
        <w:rPr>
          <w:rFonts w:eastAsia="Arial" w:cs="Times New Roman"/>
          <w:color w:val="000000"/>
          <w:szCs w:val="28"/>
          <w:lang w:val="ru-RU"/>
        </w:rPr>
      </w:pPr>
      <w:r w:rsidRPr="00926C95">
        <w:rPr>
          <w:rFonts w:eastAsia="Arial" w:cs="Times New Roman"/>
          <w:color w:val="000000"/>
          <w:szCs w:val="28"/>
          <w:lang w:val="ru-RU"/>
        </w:rPr>
        <w:t xml:space="preserve">В период между собраниями первичной профсоюзной организации решение о </w:t>
      </w:r>
      <w:bookmarkStart w:id="0" w:name="_GoBack"/>
      <w:bookmarkEnd w:id="0"/>
      <w:r w:rsidRPr="00926C95">
        <w:rPr>
          <w:rFonts w:eastAsia="Arial" w:cs="Times New Roman"/>
          <w:color w:val="000000"/>
          <w:szCs w:val="28"/>
          <w:lang w:val="ru-RU"/>
        </w:rPr>
        <w:t>прекращении и подтверж</w:t>
      </w:r>
      <w:r w:rsidRPr="00926C95">
        <w:rPr>
          <w:rFonts w:eastAsia="Arial" w:cs="Times New Roman"/>
          <w:color w:val="000000"/>
          <w:szCs w:val="28"/>
          <w:lang w:val="ru-RU"/>
        </w:rPr>
        <w:t xml:space="preserve">дении полномочий члена Профкома, делегированного от структурных подразделений первичной профсоюзной организации, принимает Профком. </w:t>
      </w:r>
    </w:p>
    <w:p w14:paraId="12535BA5" w14:textId="77777777" w:rsidR="006745A1" w:rsidRPr="00926C95" w:rsidRDefault="00926C95">
      <w:pPr>
        <w:ind w:firstLineChars="149" w:firstLine="417"/>
        <w:rPr>
          <w:rFonts w:eastAsia="Arial" w:cs="Times New Roman"/>
          <w:color w:val="000000"/>
          <w:szCs w:val="28"/>
          <w:lang w:val="ru-RU"/>
        </w:rPr>
      </w:pPr>
      <w:r w:rsidRPr="00926C95">
        <w:rPr>
          <w:rFonts w:eastAsia="Arial" w:cs="Times New Roman"/>
          <w:color w:val="000000"/>
          <w:szCs w:val="28"/>
          <w:lang w:val="ru-RU"/>
        </w:rPr>
        <w:t xml:space="preserve">2.2. Председатель первичной профсоюзной организации, заместитель </w:t>
      </w:r>
      <w:r>
        <w:rPr>
          <w:rFonts w:eastAsia="Arial" w:cs="Times New Roman"/>
          <w:color w:val="000000"/>
          <w:szCs w:val="28"/>
          <w:lang w:val="ru-RU"/>
        </w:rPr>
        <w:t>(</w:t>
      </w:r>
      <w:r w:rsidRPr="00926C95">
        <w:rPr>
          <w:rFonts w:eastAsia="Arial" w:cs="Times New Roman"/>
          <w:color w:val="000000"/>
          <w:szCs w:val="28"/>
          <w:lang w:val="ru-RU"/>
        </w:rPr>
        <w:t>заместители</w:t>
      </w:r>
      <w:r>
        <w:rPr>
          <w:rFonts w:eastAsia="Arial" w:cs="Times New Roman"/>
          <w:color w:val="000000"/>
          <w:szCs w:val="28"/>
          <w:lang w:val="ru-RU"/>
        </w:rPr>
        <w:t>)</w:t>
      </w:r>
      <w:r w:rsidRPr="00926C95">
        <w:rPr>
          <w:rFonts w:eastAsia="Arial" w:cs="Times New Roman"/>
          <w:color w:val="000000"/>
          <w:szCs w:val="28"/>
          <w:lang w:val="ru-RU"/>
        </w:rPr>
        <w:t xml:space="preserve"> первичной про</w:t>
      </w:r>
      <w:r>
        <w:rPr>
          <w:rFonts w:eastAsia="Arial" w:cs="Times New Roman"/>
          <w:color w:val="000000"/>
          <w:szCs w:val="28"/>
          <w:lang w:val="ru-RU"/>
        </w:rPr>
        <w:t>фсоюзной</w:t>
      </w:r>
      <w:r w:rsidRPr="00926C95">
        <w:rPr>
          <w:rFonts w:eastAsia="Arial" w:cs="Times New Roman"/>
          <w:color w:val="000000"/>
          <w:szCs w:val="28"/>
          <w:lang w:val="ru-RU"/>
        </w:rPr>
        <w:t xml:space="preserve"> организации ходят в со</w:t>
      </w:r>
      <w:r w:rsidRPr="00926C95">
        <w:rPr>
          <w:rFonts w:eastAsia="Arial" w:cs="Times New Roman"/>
          <w:color w:val="000000"/>
          <w:szCs w:val="28"/>
          <w:lang w:val="ru-RU"/>
        </w:rPr>
        <w:t>став Профкома.</w:t>
      </w:r>
    </w:p>
    <w:p w14:paraId="273172E1" w14:textId="77777777" w:rsidR="006745A1" w:rsidRPr="00926C95" w:rsidRDefault="00926C95">
      <w:pPr>
        <w:rPr>
          <w:rFonts w:eastAsia="Arial" w:cs="Times New Roman"/>
          <w:color w:val="000000"/>
          <w:szCs w:val="28"/>
          <w:lang w:val="ru-RU"/>
        </w:rPr>
      </w:pPr>
      <w:r w:rsidRPr="00926C95">
        <w:rPr>
          <w:rFonts w:eastAsia="Arial" w:cs="Times New Roman"/>
          <w:color w:val="000000"/>
          <w:szCs w:val="28"/>
          <w:lang w:val="ru-RU"/>
        </w:rPr>
        <w:t xml:space="preserve"> </w:t>
      </w:r>
      <w:r>
        <w:rPr>
          <w:rFonts w:eastAsia="Arial" w:cs="Times New Roman"/>
          <w:color w:val="000000"/>
          <w:szCs w:val="28"/>
          <w:lang w:val="ru-RU"/>
        </w:rPr>
        <w:t xml:space="preserve">     </w:t>
      </w:r>
      <w:r w:rsidRPr="00926C95">
        <w:rPr>
          <w:rFonts w:eastAsia="Arial" w:cs="Times New Roman"/>
          <w:color w:val="000000"/>
          <w:szCs w:val="28"/>
          <w:lang w:val="ru-RU"/>
        </w:rPr>
        <w:t xml:space="preserve">Профком является правомочным при наличии в его составе не менее половины избранных членов Профкома. </w:t>
      </w:r>
    </w:p>
    <w:p w14:paraId="54C6B4F2" w14:textId="77777777" w:rsidR="006745A1" w:rsidRPr="00926C95" w:rsidRDefault="00926C95">
      <w:pPr>
        <w:ind w:firstLineChars="149" w:firstLine="417"/>
        <w:rPr>
          <w:rFonts w:eastAsia="Arial" w:cs="Times New Roman"/>
          <w:color w:val="000000"/>
          <w:szCs w:val="28"/>
          <w:lang w:val="ru-RU"/>
        </w:rPr>
      </w:pPr>
      <w:r w:rsidRPr="00926C95">
        <w:rPr>
          <w:rFonts w:eastAsia="Arial" w:cs="Times New Roman"/>
          <w:color w:val="000000"/>
          <w:szCs w:val="28"/>
          <w:lang w:val="ru-RU"/>
        </w:rPr>
        <w:t xml:space="preserve">2.3. Профком подотчетен собрании первичной профсоюзной организации. </w:t>
      </w:r>
    </w:p>
    <w:p w14:paraId="336AE72E" w14:textId="77777777" w:rsidR="006745A1" w:rsidRDefault="00926C95">
      <w:pPr>
        <w:ind w:leftChars="149" w:left="417"/>
        <w:jc w:val="both"/>
        <w:rPr>
          <w:rFonts w:cs="Times New Roman"/>
          <w:b/>
          <w:bCs/>
          <w:szCs w:val="28"/>
          <w:lang w:val="ru-RU"/>
        </w:rPr>
      </w:pPr>
      <w:r w:rsidRPr="00926C95">
        <w:rPr>
          <w:rFonts w:eastAsia="Arial" w:cs="Times New Roman"/>
          <w:color w:val="000000"/>
          <w:szCs w:val="28"/>
          <w:lang w:val="ru-RU"/>
        </w:rPr>
        <w:t xml:space="preserve">2.4. Срок полномочий Профкома - 5 лет, если иное не установлено </w:t>
      </w:r>
      <w:r w:rsidRPr="00926C95">
        <w:rPr>
          <w:rFonts w:eastAsia="Arial" w:cs="Times New Roman"/>
          <w:color w:val="000000"/>
          <w:szCs w:val="28"/>
          <w:lang w:val="ru-RU"/>
        </w:rPr>
        <w:t>Уставом</w:t>
      </w:r>
      <w:r>
        <w:rPr>
          <w:rFonts w:eastAsia="Arial" w:cs="Times New Roman"/>
          <w:color w:val="000000"/>
          <w:szCs w:val="28"/>
          <w:lang w:val="ru-RU"/>
        </w:rPr>
        <w:t>.</w:t>
      </w:r>
      <w:r w:rsidRPr="00926C95">
        <w:rPr>
          <w:rFonts w:eastAsia="Arial" w:cs="Times New Roman"/>
          <w:color w:val="000000"/>
          <w:szCs w:val="28"/>
          <w:lang w:val="ru-RU"/>
        </w:rPr>
        <w:br/>
      </w:r>
    </w:p>
    <w:sectPr w:rsidR="006745A1">
      <w:pgSz w:w="11906" w:h="16838"/>
      <w:pgMar w:top="907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E44022"/>
    <w:multiLevelType w:val="multilevel"/>
    <w:tmpl w:val="9DE4402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A1"/>
    <w:rsid w:val="006745A1"/>
    <w:rsid w:val="00926C95"/>
    <w:rsid w:val="13423E6A"/>
    <w:rsid w:val="5DA83E52"/>
    <w:rsid w:val="63247CBD"/>
    <w:rsid w:val="63343038"/>
    <w:rsid w:val="66E8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6151B"/>
  <w15:docId w15:val="{1950ED34-A8F2-48C7-B6C6-A92BD3DF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 w:cstheme="minorBidi"/>
      <w:sz w:val="28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nhideWhenUsed/>
    <w:qFormat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Aks</cp:lastModifiedBy>
  <cp:revision>2</cp:revision>
  <dcterms:created xsi:type="dcterms:W3CDTF">2026-04-11T18:42:00Z</dcterms:created>
  <dcterms:modified xsi:type="dcterms:W3CDTF">2026-04-13T08:33:00Z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0D3474FF59C54EFE8322CBF79A1E96F2_12</vt:lpwstr>
  </property>
</Properties>
</file>