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1A6" w:rsidRPr="00D311A6" w:rsidRDefault="00D311A6" w:rsidP="00D311A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311A6" w:rsidRPr="00D311A6" w:rsidRDefault="00D311A6" w:rsidP="00D311A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г.Казани                                                                                                                   от 11.09.2023 №800/02-05-02     </w:t>
      </w:r>
    </w:p>
    <w:p w:rsidR="00D311A6" w:rsidRPr="00D311A6" w:rsidRDefault="00D311A6" w:rsidP="00D3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11A6" w:rsidRPr="00D311A6" w:rsidRDefault="00D311A6" w:rsidP="00D3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ПОЛОЖЕНИЕО ГОРОДСКОМ КОНКУРСЕ  ВИДЕОРОЛИКОВ</w:t>
      </w:r>
    </w:p>
    <w:p w:rsidR="00D311A6" w:rsidRPr="00D311A6" w:rsidRDefault="00D311A6" w:rsidP="00D3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ДЕТСКИХ ОБЩЕСТВЕННЫХ ОБЪЕДИНЕНИЙ , ОРГАНИЗАЦИЙ И </w:t>
      </w:r>
    </w:p>
    <w:p w:rsidR="00D311A6" w:rsidRPr="00D311A6" w:rsidRDefault="00D311A6" w:rsidP="00D3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ШКОЛЬНОГО УЧЕНИЧЕСКОГО САМОУПРАВЛЕНИЯ</w:t>
      </w:r>
    </w:p>
    <w:p w:rsidR="00D311A6" w:rsidRPr="00D311A6" w:rsidRDefault="00D311A6" w:rsidP="00D311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«ЛИДЕР И ЕГО КОМАНДА»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311A6" w:rsidRPr="00D311A6" w:rsidRDefault="00D311A6" w:rsidP="00D311A6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конкурса: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эффективных механизмов интеграции и взаимодействия ДОО и ШУС в поиске социально-позитивной информации;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единого информационного пространства детских организаций и школьного ученического самоуправления.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среди общественности деятельности детских общественных организаций , объединений и школьного ученического самоуправления;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установлению связей между организаторами детских объединений ,организаций и школьного ученического самоуправления;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опыта и форм деятельности детских общественных организаций, объединений и школьного ученического самоуправления;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каталога детских организаций в помощь вожатым, педагогам, организаторам детского движения.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конкурса: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конкурсе  видеороликов могут принять участие члены детских и подростковых общественных организаций, объединений (далее - ДОО) и школьного ученического самоуправления ( далее - ШУС) с педагогами. 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- использование видеосюжетов, фотоматериалов, иллюстраций;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развернутое и полное раскрытие темы;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и содержательная подача материала;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информации;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форм работы ДОО и ШУС.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имеют право представить работы по нескольким номинациям, объем работы  до 3 минут. В каждом  материале  должны быть основные сведения об организации: название организации, дата создания, полный адрес, контактный телефон, адрес электронной почты, численность объединения, цели и задачи, Ф.И.О. руководителя, занимаемая им должность.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проведения: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1 октября  по 1 декабря 2023 года.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участия: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принимаются видеоролики по следующим номинациям: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"Наша организация"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реклама-представление детской общественной организации, объединений, презентация ключевых дел, направлений работы организации;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« Наше школьное ученическое самоуправление»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реклама-представление школьного ученического самоуправление, презентация ключевых дел, направлений работы;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"Один день из жизни моей организации"-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интересные и увлекательные моменты);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Один день из жизни  нашего школьного ученического самоуправления"-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содержательной форме представить один из дней, прожитый ШУС (как проходит день, какие традиции, законы живут в ШУС, какие события происходят, интересные и увлекательные моменты);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Лидер и его команда"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связи и контакты ДОО и ШУС, совместная деятельность;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"Наши праздники"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самое интересное и яркое мероприятие ДОО и ШУС ,  его подготовка и проведение;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«80 добрых дел 80-летию Победы посвящаем…»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подготовка к празднованию Великой Победы, яркие события ДОО и ШУС.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«Мой педагог – наставник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- рассказать о педагоге школьного детского объединения, организации или школьного ученического самоуправления.</w:t>
      </w:r>
    </w:p>
    <w:p w:rsidR="00D311A6" w:rsidRPr="00D311A6" w:rsidRDefault="00D311A6" w:rsidP="00D311A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 xml:space="preserve"> Работы на   конкурс должны быть представлены не позднее 1 декабря 2023 года  на электронный адрес  </w:t>
      </w:r>
      <w:r w:rsidRPr="00D311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k</w:t>
      </w:r>
      <w:r w:rsidRPr="00D311A6">
        <w:rPr>
          <w:rFonts w:ascii="Times New Roman" w:eastAsia="Calibri" w:hAnsi="Times New Roman" w:cs="Times New Roman"/>
          <w:b/>
          <w:sz w:val="24"/>
          <w:szCs w:val="24"/>
          <w:lang w:val="en-GB"/>
        </w:rPr>
        <w:t>alinkina</w:t>
      </w:r>
      <w:r w:rsidRPr="00D311A6">
        <w:rPr>
          <w:rFonts w:ascii="Times New Roman" w:eastAsia="Calibri" w:hAnsi="Times New Roman" w:cs="Times New Roman"/>
          <w:b/>
          <w:sz w:val="24"/>
          <w:szCs w:val="24"/>
        </w:rPr>
        <w:t>1705@</w:t>
      </w:r>
      <w:r w:rsidRPr="00D311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yandex</w:t>
      </w:r>
      <w:r w:rsidRPr="00D311A6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D311A6">
        <w:rPr>
          <w:rFonts w:ascii="Times New Roman" w:eastAsia="Calibri" w:hAnsi="Times New Roman" w:cs="Times New Roman"/>
          <w:b/>
          <w:sz w:val="24"/>
          <w:szCs w:val="24"/>
          <w:lang w:val="en-US"/>
        </w:rPr>
        <w:t>ru</w:t>
      </w:r>
      <w:r w:rsidRPr="00D311A6">
        <w:rPr>
          <w:rFonts w:ascii="Times New Roman" w:eastAsia="Calibri" w:hAnsi="Times New Roman" w:cs="Times New Roman"/>
          <w:sz w:val="24"/>
          <w:szCs w:val="24"/>
        </w:rPr>
        <w:t xml:space="preserve"> с пометкой </w:t>
      </w:r>
      <w:r w:rsidRPr="00D311A6">
        <w:rPr>
          <w:rFonts w:ascii="Times New Roman" w:eastAsia="Calibri" w:hAnsi="Times New Roman" w:cs="Times New Roman"/>
          <w:b/>
          <w:sz w:val="24"/>
          <w:szCs w:val="24"/>
        </w:rPr>
        <w:t xml:space="preserve">«На конкурс ДОО и ШУС « Лидер и его команда» (указать образовательное учреждение) 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Пакету документов необходимо дать название (Образец: СОШ № 8_ Кировский район).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Заархивированный пакет документов должен содержать следующие документы: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- заявку (см. Приложение  №1);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- презентацию;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 xml:space="preserve">     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 xml:space="preserve">     К рассмотрению на конкурс принимаются работы на русском или татарском языках. 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Работы, поступившие после 1 декабря, не принимаются к рассмотрению.  Работы, присланные на Конкурс по почте, не возвращаются.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Особенно обращаем ваше внимание на  то, что работы,  не отвечающие требованиям положения  или неправильно заархивированные, к рассмотрению не принимаются, не рецензируются и жюри не рассматриваются.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ab/>
        <w:t>Оргкомитет оставляет за собой право вносить какие-либо изменения в настоящее положение и обязуется своевременно извещать участников обо всех исправлениях и дополнениях.</w:t>
      </w:r>
    </w:p>
    <w:p w:rsidR="00D311A6" w:rsidRPr="00D311A6" w:rsidRDefault="00D311A6" w:rsidP="00D311A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11A6">
        <w:rPr>
          <w:rFonts w:ascii="Times New Roman" w:eastAsia="Calibri" w:hAnsi="Times New Roman" w:cs="Times New Roman"/>
          <w:b/>
          <w:sz w:val="24"/>
          <w:szCs w:val="24"/>
        </w:rPr>
        <w:t>Подведение итогов и награждение</w:t>
      </w:r>
    </w:p>
    <w:p w:rsidR="00D311A6" w:rsidRPr="00D311A6" w:rsidRDefault="00D311A6" w:rsidP="00D311A6">
      <w:pPr>
        <w:numPr>
          <w:ilvl w:val="12"/>
          <w:numId w:val="0"/>
        </w:numPr>
        <w:spacing w:after="20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Победители награждаются  дипломами  Управления образования г. Казани соответствующих степеней. Все участники получают свидетельство участника конкурса. Дипломы и свидетельства высылаются на электронный адрес участника, указанный в заявке, до 31 декабря 2023 года.</w:t>
      </w: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lastRenderedPageBreak/>
        <w:t>Координатор: МБУДО «ЦДОД «Заречье» Кировского района г. Казани    Калинкина Ирина Юрьевна: 89625562617.</w:t>
      </w:r>
    </w:p>
    <w:p w:rsidR="00D311A6" w:rsidRPr="00D311A6" w:rsidRDefault="00D311A6" w:rsidP="00D311A6">
      <w:pPr>
        <w:spacing w:after="200" w:line="276" w:lineRule="auto"/>
        <w:ind w:firstLine="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b/>
          <w:sz w:val="24"/>
          <w:szCs w:val="24"/>
        </w:rPr>
        <w:t>Приложение № 1</w:t>
      </w:r>
    </w:p>
    <w:p w:rsidR="00D311A6" w:rsidRPr="00D311A6" w:rsidRDefault="00D311A6" w:rsidP="00D311A6">
      <w:pPr>
        <w:spacing w:after="200" w:line="276" w:lineRule="auto"/>
        <w:ind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11A6">
        <w:rPr>
          <w:rFonts w:ascii="Times New Roman" w:eastAsia="Calibri" w:hAnsi="Times New Roman" w:cs="Times New Roman"/>
          <w:b/>
          <w:sz w:val="24"/>
          <w:szCs w:val="24"/>
        </w:rPr>
        <w:t>Заявка   на участие в  конкурсе</w:t>
      </w:r>
    </w:p>
    <w:p w:rsidR="00D311A6" w:rsidRPr="00D311A6" w:rsidRDefault="00D311A6" w:rsidP="00D311A6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Полное название учреждения_________________________</w:t>
      </w:r>
    </w:p>
    <w:p w:rsidR="00D311A6" w:rsidRPr="00D311A6" w:rsidRDefault="00D311A6" w:rsidP="00D311A6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Почтовый адрес организации_________________________</w:t>
      </w:r>
    </w:p>
    <w:p w:rsidR="00D311A6" w:rsidRPr="00D311A6" w:rsidRDefault="00D311A6" w:rsidP="00D311A6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Район_______________</w:t>
      </w:r>
    </w:p>
    <w:p w:rsidR="00D311A6" w:rsidRPr="00D311A6" w:rsidRDefault="00D311A6" w:rsidP="00D311A6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ФИО руководителя_________________________________</w:t>
      </w:r>
    </w:p>
    <w:p w:rsidR="00D311A6" w:rsidRPr="00D311A6" w:rsidRDefault="00D311A6" w:rsidP="00D311A6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1A6">
        <w:rPr>
          <w:rFonts w:ascii="Times New Roman" w:eastAsia="Calibri" w:hAnsi="Times New Roman" w:cs="Times New Roman"/>
          <w:sz w:val="24"/>
          <w:szCs w:val="24"/>
        </w:rPr>
        <w:t>Должность руководителя____________________________</w:t>
      </w:r>
    </w:p>
    <w:tbl>
      <w:tblPr>
        <w:tblpPr w:leftFromText="180" w:rightFromText="180" w:vertAnchor="text" w:horzAnchor="margin" w:tblpXSpec="center" w:tblpY="4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1609"/>
        <w:gridCol w:w="1861"/>
        <w:gridCol w:w="1560"/>
        <w:gridCol w:w="2409"/>
      </w:tblGrid>
      <w:tr w:rsidR="00D311A6" w:rsidRPr="00D311A6" w:rsidTr="003362A2">
        <w:tc>
          <w:tcPr>
            <w:tcW w:w="1741" w:type="dxa"/>
            <w:shd w:val="clear" w:color="auto" w:fill="auto"/>
          </w:tcPr>
          <w:p w:rsidR="00D311A6" w:rsidRPr="00D311A6" w:rsidRDefault="00D311A6" w:rsidP="00D311A6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609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команды</w:t>
            </w:r>
          </w:p>
        </w:tc>
        <w:tc>
          <w:tcPr>
            <w:tcW w:w="1861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 или объединение</w:t>
            </w:r>
          </w:p>
        </w:tc>
        <w:tc>
          <w:tcPr>
            <w:tcW w:w="1560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09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Электронный адрес организации</w:t>
            </w:r>
          </w:p>
        </w:tc>
      </w:tr>
      <w:tr w:rsidR="00D311A6" w:rsidRPr="00D311A6" w:rsidTr="003362A2">
        <w:tc>
          <w:tcPr>
            <w:tcW w:w="1741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D311A6" w:rsidRPr="00D311A6" w:rsidRDefault="00D311A6" w:rsidP="00D311A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ПОЛОЖЕНИЕ </w:t>
      </w:r>
    </w:p>
    <w:p w:rsidR="00D311A6" w:rsidRPr="00D311A6" w:rsidRDefault="00D311A6" w:rsidP="00D311A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городском конкурсе образовательных организаций, развивающих ученическое самоуправление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1A6" w:rsidRPr="00D311A6" w:rsidRDefault="00D311A6" w:rsidP="00D311A6">
      <w:pPr>
        <w:numPr>
          <w:ilvl w:val="0"/>
          <w:numId w:val="3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D311A6" w:rsidRPr="00D311A6" w:rsidRDefault="00D311A6" w:rsidP="00D311A6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Управлением образования Исполнительного комитета муниципального образования г.Казани совместно с детской общественной организацией «Дети Казани» и МБУ ДО «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дворец детского творчества имени А. Алиша» проводится</w:t>
      </w:r>
      <w:r w:rsidRPr="00D3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городской конкурс образовательных организаций, развивающих ученическое самоуправление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Конкурс). </w:t>
      </w:r>
    </w:p>
    <w:p w:rsidR="00D311A6" w:rsidRPr="00D311A6" w:rsidRDefault="00D311A6" w:rsidP="00D311A6">
      <w:pPr>
        <w:pStyle w:val="a3"/>
        <w:numPr>
          <w:ilvl w:val="1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цели, задачи и порядок проведения Конкурса.</w:t>
      </w:r>
    </w:p>
    <w:p w:rsidR="00D311A6" w:rsidRPr="00D311A6" w:rsidRDefault="00D311A6" w:rsidP="00D311A6">
      <w:pPr>
        <w:numPr>
          <w:ilvl w:val="0"/>
          <w:numId w:val="2"/>
        </w:numPr>
        <w:tabs>
          <w:tab w:val="left" w:pos="709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Конкурса</w:t>
      </w:r>
    </w:p>
    <w:p w:rsidR="00D311A6" w:rsidRPr="00D311A6" w:rsidRDefault="00D311A6" w:rsidP="00D311A6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Цель Конкурса – создание условий для реализации права обучающихся на участие в управлении образовательной организацией, поощрение лучших советов школьных ученических самоуправлений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г.Казани.</w:t>
      </w:r>
    </w:p>
    <w:p w:rsidR="00D311A6" w:rsidRPr="00D311A6" w:rsidRDefault="00D311A6" w:rsidP="00D311A6">
      <w:pPr>
        <w:tabs>
          <w:tab w:val="left" w:pos="709"/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Задачами Конкурса являются: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выявить и распространить лучшие методики по работе с органами ученического самоуправления в общеобразовательных организациях г. Казани;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повысить уровень профессионального мастерства администрации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органами ученического самоуправления;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 личность молодого человека, сформировать у него навыков общения, лидерства и партнерства, а также активного и ответственного подхода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жизни;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позитивное общественное мнения о лидерах органов ученического самоуправления в педагогическом сообществе и среди молодежи.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D311A6" w:rsidRPr="00D311A6" w:rsidRDefault="00D311A6" w:rsidP="00D311A6">
      <w:pPr>
        <w:pStyle w:val="a3"/>
        <w:numPr>
          <w:ilvl w:val="1"/>
          <w:numId w:val="2"/>
        </w:numPr>
        <w:tabs>
          <w:tab w:val="clear" w:pos="1800"/>
          <w:tab w:val="num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школьные ученические самоуправления общеобразовательных организаций г. Казани. </w:t>
      </w:r>
    </w:p>
    <w:p w:rsidR="00D311A6" w:rsidRPr="00D311A6" w:rsidRDefault="00D311A6" w:rsidP="00D311A6">
      <w:pPr>
        <w:pStyle w:val="a3"/>
        <w:numPr>
          <w:ilvl w:val="1"/>
          <w:numId w:val="2"/>
        </w:numPr>
        <w:tabs>
          <w:tab w:val="clear" w:pos="1800"/>
          <w:tab w:val="num" w:pos="567"/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допускается участие победителей предыдущего учебного года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1A6" w:rsidRPr="00D311A6" w:rsidRDefault="00D311A6" w:rsidP="00D311A6">
      <w:pPr>
        <w:pStyle w:val="a3"/>
        <w:tabs>
          <w:tab w:val="left" w:pos="851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Конкурсом</w:t>
      </w:r>
    </w:p>
    <w:p w:rsidR="00D311A6" w:rsidRPr="00D311A6" w:rsidRDefault="00D311A6" w:rsidP="00D311A6">
      <w:pPr>
        <w:pStyle w:val="a3"/>
        <w:numPr>
          <w:ilvl w:val="1"/>
          <w:numId w:val="2"/>
        </w:numPr>
        <w:tabs>
          <w:tab w:val="clear" w:pos="180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методического и технического обеспечения проведения мероприятий Конкурса создается Организационный комитет Конкурса (далее – Оргкомитет).</w:t>
      </w:r>
    </w:p>
    <w:p w:rsidR="00D311A6" w:rsidRPr="00D311A6" w:rsidRDefault="00D311A6" w:rsidP="00D311A6">
      <w:pPr>
        <w:pStyle w:val="a3"/>
        <w:numPr>
          <w:ilvl w:val="1"/>
          <w:numId w:val="2"/>
        </w:numPr>
        <w:tabs>
          <w:tab w:val="clear" w:pos="180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Определение соответствия материалов требованиям Конкурса, обобщение и передача конкурсных материалов Экспертной комиссии, организация финала Конкурса осуществляется Оргкомитетом.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экспертизы материалов, поступивших на Конкурс, выявления победителей Конкурса, создается Экспертная комиссия (далее – Комиссия),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состав которой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эксперты по ученическому самоуправлению из числа представителей научного сообщества в сфере педагогики, социологии, права, общественных деятелей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представителей студенческого самоуправления.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Для обеспечения проведения районных этапов Конкурса районными отделами образования, центрами детского творчества, центрами внешкольной работы создается и утверждается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Конкурса.</w:t>
      </w:r>
    </w:p>
    <w:p w:rsidR="00D311A6" w:rsidRPr="00D311A6" w:rsidRDefault="00D311A6" w:rsidP="00D311A6">
      <w:pPr>
        <w:tabs>
          <w:tab w:val="left" w:pos="0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numPr>
          <w:ilvl w:val="0"/>
          <w:numId w:val="2"/>
        </w:numPr>
        <w:tabs>
          <w:tab w:val="left" w:pos="0"/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 Конкурса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Конкурс проводится в 2 этапа: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Первый этап (районный) с 1 октября по 30 ноябрь 2023 года. 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этап Конкурса предполагает выявление лучших практик работы органов ученического самоуправления в общеобразовательных организациях района. Конкурсные испытания определяются Оргкомитетом районного этапа самостоятельно. По итогам районного этапа определяются победители. Команды, занявшие 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и 2 место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протоколу членов жюри районного этапа Конкурса, принимают участие в городском этапе. 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 (очный финал) с 30 ноября по 20 декабря 2023 года.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финальном этапе Конкурса победители городского заочного этапа презентуют свою деятельность по развитию ученического самоуправления. Очный этап Конкурса предполагает выступление представителей школьного совета самоуправления в количестве </w:t>
      </w: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более 3 человек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регламент выступления 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3 минут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Выступление должно сопровождаться компьютерной презентацией (PowerPoint / 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 же предполагается наличие вариативного конкурсного испытания для команд. Организационный комитет оставляет за собой право выбрать форму проведения очного этапа (круглый стол либо презентация со сцены).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документам и материалам конкурса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5.1. Для участия в Конкурсе районный Оргкомитет в срок до 30 ноября 2023 года представляет следующие документы на электронный адрес </w:t>
      </w:r>
      <w:hyperlink r:id="rId7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«ШУС. </w:t>
      </w: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протокол районного этапа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заявки на участие в Конкурсе победителей районного Конкурса (2 заявки по форме Приложение № 1); 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выборов в ОУСУ;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модель ОУСУ, описание модели ОУСУ;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Требования к оформлению документации: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А4, правое поле – 3 см, левое, нижнее и верхнее поля – 2 см, шрифт – Times New Roman, размер – 14 кегель, межстрочный интервал – 1,15. Формат *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*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1A6" w:rsidRPr="00D311A6" w:rsidRDefault="00D311A6" w:rsidP="00D311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Подведение итогов Конкурса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участники второго этапа Конкурса получают сертификаты участников городского этапа Конкурса.</w:t>
      </w:r>
    </w:p>
    <w:p w:rsidR="00D311A6" w:rsidRPr="00D311A6" w:rsidRDefault="00D311A6" w:rsidP="00D311A6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Итоги Конкурса подводятся на основании заключения Комиссии и утверждаются Оргкомитетом. По результатам очного финала победителям присваиваются звания победителя (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место), призеров (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место). Возможно определение специальных номинаций.</w:t>
      </w:r>
    </w:p>
    <w:p w:rsidR="00D311A6" w:rsidRPr="00D311A6" w:rsidRDefault="00D311A6" w:rsidP="00D311A6">
      <w:pPr>
        <w:pStyle w:val="a3"/>
        <w:numPr>
          <w:ilvl w:val="0"/>
          <w:numId w:val="4"/>
        </w:numPr>
        <w:tabs>
          <w:tab w:val="left" w:pos="851"/>
        </w:tabs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D311A6" w:rsidRPr="00D311A6" w:rsidRDefault="00D311A6" w:rsidP="00D311A6">
      <w:pPr>
        <w:pStyle w:val="a3"/>
        <w:tabs>
          <w:tab w:val="left" w:pos="851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8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311A6" w:rsidRPr="00D311A6" w:rsidRDefault="00D311A6" w:rsidP="00D311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311A6" w:rsidRPr="00D311A6" w:rsidSect="002401C4">
          <w:headerReference w:type="even" r:id="rId9"/>
          <w:footerReference w:type="even" r:id="rId10"/>
          <w:pgSz w:w="11906" w:h="16838"/>
          <w:pgMar w:top="1134" w:right="850" w:bottom="1134" w:left="1701" w:header="720" w:footer="301" w:gutter="0"/>
          <w:cols w:space="708"/>
          <w:titlePg/>
          <w:docGrid w:linePitch="360"/>
        </w:sect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Козлов Николай Романович - куратор по развитию детского движения г.Казани, руководитель городской детской общественной организации «Дети Казани». Тел. 89600659934 </w:t>
      </w:r>
    </w:p>
    <w:p w:rsidR="00D311A6" w:rsidRPr="00D311A6" w:rsidRDefault="00D311A6" w:rsidP="00D311A6">
      <w:pPr>
        <w:jc w:val="right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D311A6" w:rsidRPr="00D311A6" w:rsidRDefault="00D311A6" w:rsidP="00D311A6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D311A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ЗАЯВКА</w:t>
      </w:r>
    </w:p>
    <w:p w:rsidR="00D311A6" w:rsidRPr="00D311A6" w:rsidRDefault="00D311A6" w:rsidP="00D311A6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D311A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общеобразовательной организации - участника городского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678"/>
      </w:tblGrid>
      <w:tr w:rsidR="00D311A6" w:rsidRPr="00D311A6" w:rsidTr="003362A2"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Название района г.Казани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Полное название </w:t>
            </w:r>
            <w:r w:rsidRPr="00D311A6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образовательной организации</w:t>
            </w: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ФИО педагога-организатора, контакты: телефон, </w:t>
            </w: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e</w:t>
            </w: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-</w:t>
            </w: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rPr>
          <w:trHeight w:val="860"/>
        </w:trPr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Модель и структура органа ученического самоуправления (далее – ОУСУ) в 2023-2024 учебном году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rPr>
          <w:trHeight w:val="875"/>
        </w:trPr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Дата проведения выборов в ОУСУ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rPr>
          <w:trHeight w:val="967"/>
        </w:trPr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rPr>
          <w:trHeight w:val="1030"/>
        </w:trPr>
        <w:tc>
          <w:tcPr>
            <w:tcW w:w="5246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D311A6" w:rsidRPr="00D311A6" w:rsidRDefault="00D311A6" w:rsidP="003362A2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11A6" w:rsidRPr="00D311A6" w:rsidRDefault="00D311A6" w:rsidP="00D311A6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D311A6" w:rsidRPr="00D311A6" w:rsidRDefault="00D311A6" w:rsidP="00D311A6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D311A6" w:rsidRPr="00D311A6" w:rsidRDefault="00D311A6" w:rsidP="00D311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lastRenderedPageBreak/>
        <w:t>Городской конкурс социальных проектов и добровольческих акций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«Добрый город»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D311A6" w:rsidRPr="00D311A6" w:rsidRDefault="00D311A6" w:rsidP="00D31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 соответствии с планом мероприятий Управления образования Исполнительного комитета г.Казани, детской общественной организацией «Дети Казани» проводится городской конкурс социальных проектов и добровольческих акций «Добрый город» (далее – Конкурс).</w:t>
      </w:r>
    </w:p>
    <w:p w:rsidR="00D311A6" w:rsidRPr="00D311A6" w:rsidRDefault="00D311A6" w:rsidP="00D31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Конкурс направлен на </w:t>
      </w:r>
      <w:r w:rsidRPr="00D311A6">
        <w:rPr>
          <w:rFonts w:ascii="Times New Roman" w:eastAsia="Calibri" w:hAnsi="Times New Roman" w:cs="Times New Roman"/>
          <w:sz w:val="24"/>
          <w:szCs w:val="24"/>
        </w:rPr>
        <w:t>выявление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социальной активности лидеров детских общественных объединений, а также на стимулирование реализации социально значимых акций и проектов.</w:t>
      </w:r>
    </w:p>
    <w:p w:rsidR="00D311A6" w:rsidRPr="00D311A6" w:rsidRDefault="00D311A6" w:rsidP="00D31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2.ЦЕЛИ И ЗАДАЧИ КОНКУРСА</w:t>
      </w:r>
    </w:p>
    <w:p w:rsidR="00D311A6" w:rsidRPr="00D311A6" w:rsidRDefault="00D311A6" w:rsidP="00D31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Конкурса – формирование у молодых граждан активной гражданской позиции, социализации обучающихся образовательных организаций города Казани, стимулирования интереса молодого поколения к решению важных проблем гражданского общества.</w:t>
      </w:r>
    </w:p>
    <w:p w:rsidR="00D311A6" w:rsidRPr="00D311A6" w:rsidRDefault="00D311A6" w:rsidP="00D31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D311A6" w:rsidRPr="00D311A6" w:rsidRDefault="00D311A6" w:rsidP="00D311A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в процессе практической деятельности теоретические знания, полученных на уроках обществознания и дополнительных занятиях по основам проектной деятельности;</w:t>
      </w:r>
    </w:p>
    <w:p w:rsidR="00D311A6" w:rsidRPr="00D311A6" w:rsidRDefault="00D311A6" w:rsidP="00D311A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освоить новые формы поиска, обработки и анализа информации;</w:t>
      </w:r>
    </w:p>
    <w:p w:rsidR="00D311A6" w:rsidRPr="00D311A6" w:rsidRDefault="00D311A6" w:rsidP="00D311A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 аналитические навыки и критического мышления;</w:t>
      </w:r>
    </w:p>
    <w:p w:rsidR="00D311A6" w:rsidRPr="00D311A6" w:rsidRDefault="00D311A6" w:rsidP="00D311A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развить коммуникативные навыки и групповой работы;</w:t>
      </w:r>
    </w:p>
    <w:p w:rsidR="00D311A6" w:rsidRPr="00D311A6" w:rsidRDefault="00D311A6" w:rsidP="00D311A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привлечь внимания молодых людей к актуальным проблемам местного сообщества;</w:t>
      </w:r>
    </w:p>
    <w:p w:rsidR="00D311A6" w:rsidRPr="00D311A6" w:rsidRDefault="00D311A6" w:rsidP="00D311A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D311A6" w:rsidRPr="00D311A6" w:rsidRDefault="00D311A6" w:rsidP="00D311A6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у молодых людей навыки гражданского участия и взаимодействия с органами власти в целях решения актуальных социальных проблем.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УЧАСТНИКИ И НОМИНАЦИИ КОНКУРСА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 участию в Конкурсе приглашаются лидеры и активисты детских общественных объединений и школьных ученических самоуправлений города Казани.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Конкурсе могут принимать участие как коллективные работы </w:t>
      </w: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(не более 3 авторов)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отдельные авторы.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К участию в конкурсе допускаются физические лица в возрасте от 8 до 18 лет.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Конкурс проводится по следующим номинациям: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экология, туризм и брендинг территорий;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медиасфера и информационные технологии;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 инициативы;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пространство добра: социальная защита, волонтерство и добровольчество;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 и творческое развитие;</w:t>
      </w:r>
    </w:p>
    <w:p w:rsidR="00D311A6" w:rsidRPr="00D311A6" w:rsidRDefault="00D311A6" w:rsidP="00D311A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другое.</w:t>
      </w:r>
    </w:p>
    <w:p w:rsidR="00D311A6" w:rsidRPr="00D311A6" w:rsidRDefault="00D311A6" w:rsidP="00D311A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ЭТАПЫ И СРОКИ ПРОВЕДЕНИЯ КОНКУРСА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Конкурс проводится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сентября 2023 по февраль 2024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этапа: подготовительный, районный, городской.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рамках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подготовительного этапа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(сентябрь – октябрь 2023 г.) осуществляется:</w:t>
      </w:r>
    </w:p>
    <w:p w:rsidR="00D311A6" w:rsidRPr="00D311A6" w:rsidRDefault="00D311A6" w:rsidP="00D311A6">
      <w:pPr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городского Оргкомитета конкурса;</w:t>
      </w:r>
    </w:p>
    <w:p w:rsidR="00D311A6" w:rsidRPr="00D311A6" w:rsidRDefault="00D311A6" w:rsidP="00D311A6">
      <w:pPr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информационных совещаний и обучающих семинаров по организации конкурса;</w:t>
      </w:r>
    </w:p>
    <w:p w:rsidR="00D311A6" w:rsidRPr="00D311A6" w:rsidRDefault="00D311A6" w:rsidP="00D311A6">
      <w:pPr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информационной поддержки конкурса (консультативный день – пятница 16.00–18.00, ГДДТ им.А.Алиша, каб.38). 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этап– районный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проведение конкурса проектов в районах города -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ноябрь-январь 2023 года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этап конкурса организуется при поддержке районного отдела образования: формат проведения конкурса определяется организаторами самостоятельно.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районного этапа конкурса работы победителей 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более 1 проекта в номинации п.3.4. настоящего положения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в Оргкомитет городского конкурса до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января 2024 года.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этап – городской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экспертиза проектов жюри городского конкурса и финал городского конкурса «Добрый город» (защита проектов и акций) –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февраль 2024 года. 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 устной презентации допускаются не более 20 проектов, максимально отвечающих идее и условиям конкурса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1A6" w:rsidRPr="00D311A6" w:rsidRDefault="00D311A6" w:rsidP="00D311A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ПРОВЕДЕНИЯ КОНКУРСА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Конкурса становятся обучающиеся, которые разработали и реализовали свой социальный проект в течение сентября 2023 – января 2024 года. Срок реализации </w:t>
      </w: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проекта не менее 3 месяцев.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материалы распределяются по 4 основным разделам проекта:</w:t>
      </w:r>
    </w:p>
    <w:p w:rsidR="00D311A6" w:rsidRPr="00D311A6" w:rsidRDefault="00D311A6" w:rsidP="00D311A6">
      <w:pPr>
        <w:numPr>
          <w:ilvl w:val="0"/>
          <w:numId w:val="5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D311A6" w:rsidRPr="00D311A6" w:rsidRDefault="00D311A6" w:rsidP="00D311A6">
      <w:pPr>
        <w:numPr>
          <w:ilvl w:val="0"/>
          <w:numId w:val="5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информации по избранной проблеме;</w:t>
      </w:r>
    </w:p>
    <w:p w:rsidR="00D311A6" w:rsidRPr="00D311A6" w:rsidRDefault="00D311A6" w:rsidP="00D311A6">
      <w:pPr>
        <w:numPr>
          <w:ilvl w:val="0"/>
          <w:numId w:val="5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действий, которую предлагают обучающиеся;</w:t>
      </w:r>
    </w:p>
    <w:p w:rsidR="00D311A6" w:rsidRPr="00D311A6" w:rsidRDefault="00D311A6" w:rsidP="00D311A6">
      <w:pPr>
        <w:numPr>
          <w:ilvl w:val="0"/>
          <w:numId w:val="5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действий команды. 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В качестве визуального дополнения может быть использовано мультимедийное сопровождение проекта в количестве не более 10 слайдов, </w:t>
      </w: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дублирующее выступление команды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позволяющее наглядно продемонстрировать наиболее важные аспекты деятельности проектной группы. Демонстрационные материалы по проекту выполняются в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программе «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Работа над проектом завершается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устной презентацией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Устная презентация – это выступление автора проекта или команды 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 3 человек),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регламент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 3 минут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 представляет свою работу и отвечает на вопросы других участников конкурса и жюри.</w:t>
      </w:r>
    </w:p>
    <w:p w:rsidR="00D311A6" w:rsidRPr="00D311A6" w:rsidRDefault="00D311A6" w:rsidP="00D311A6">
      <w:pPr>
        <w:pStyle w:val="a3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районного конкурса папки документов (список от района, заявки, проекты, презентации проектов) победителей районного этапа (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более 1 проекта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номинации п.3.4. настоящего положения) направляются в Оргкомитет до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 января 2024 года.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случае, если районный этап не проводился, проекты и акции направляются в Оргкомитет с </w:t>
      </w:r>
      <w:r w:rsidRPr="00D311A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сопроводительным письмом районного отдела образования или образовательной организации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11A6" w:rsidRPr="00D311A6" w:rsidRDefault="00D311A6" w:rsidP="00D311A6">
      <w:pPr>
        <w:pStyle w:val="a3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с заявкой (Приложение №1) необходимо направить в Оргкомитет конкурса по адресу: электронный адрес</w:t>
      </w:r>
      <w:hyperlink r:id="rId11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«Добрый город. </w:t>
      </w:r>
      <w:r w:rsidRPr="00D311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Школа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311A6" w:rsidRPr="00D311A6" w:rsidRDefault="00D311A6" w:rsidP="00D311A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КРИТЕРИИ ОЦЕНКИ ПРОЕКТОВ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Экспертная оценка проектов осуществляется по следующим критериям:</w:t>
      </w:r>
    </w:p>
    <w:p w:rsidR="00D311A6" w:rsidRPr="00D311A6" w:rsidRDefault="00D311A6" w:rsidP="00D311A6">
      <w:pPr>
        <w:numPr>
          <w:ilvl w:val="0"/>
          <w:numId w:val="7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уникальность проекта;</w:t>
      </w:r>
    </w:p>
    <w:p w:rsidR="00D311A6" w:rsidRPr="00D311A6" w:rsidRDefault="00D311A6" w:rsidP="00D311A6">
      <w:pPr>
        <w:numPr>
          <w:ilvl w:val="0"/>
          <w:numId w:val="7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проблемы;</w:t>
      </w:r>
    </w:p>
    <w:p w:rsidR="00D311A6" w:rsidRPr="00D311A6" w:rsidRDefault="00D311A6" w:rsidP="00D311A6">
      <w:pPr>
        <w:numPr>
          <w:ilvl w:val="0"/>
          <w:numId w:val="7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разработки проекта;</w:t>
      </w:r>
    </w:p>
    <w:p w:rsidR="00D311A6" w:rsidRPr="00D311A6" w:rsidRDefault="00D311A6" w:rsidP="00D311A6">
      <w:pPr>
        <w:numPr>
          <w:ilvl w:val="0"/>
          <w:numId w:val="7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hAnsi="Times New Roman" w:cs="Times New Roman"/>
          <w:sz w:val="24"/>
          <w:szCs w:val="24"/>
        </w:rPr>
        <w:t>возможность воспроизведения предложенной модели;</w:t>
      </w:r>
    </w:p>
    <w:p w:rsidR="00D311A6" w:rsidRPr="00D311A6" w:rsidRDefault="00D311A6" w:rsidP="00D311A6">
      <w:pPr>
        <w:numPr>
          <w:ilvl w:val="0"/>
          <w:numId w:val="7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hAnsi="Times New Roman" w:cs="Times New Roman"/>
          <w:sz w:val="24"/>
          <w:szCs w:val="24"/>
        </w:rPr>
        <w:t>проработанность проекта;</w:t>
      </w:r>
    </w:p>
    <w:p w:rsidR="00D311A6" w:rsidRPr="00D311A6" w:rsidRDefault="00D311A6" w:rsidP="00D311A6">
      <w:pPr>
        <w:numPr>
          <w:ilvl w:val="0"/>
          <w:numId w:val="7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hAnsi="Times New Roman" w:cs="Times New Roman"/>
          <w:sz w:val="24"/>
          <w:szCs w:val="24"/>
        </w:rPr>
        <w:t>эффективность проекта - в соответствии с приведенными заявителем количественными и качественными индикаторами;</w:t>
      </w:r>
    </w:p>
    <w:p w:rsidR="00D311A6" w:rsidRPr="00D311A6" w:rsidRDefault="00D311A6" w:rsidP="00D311A6">
      <w:pPr>
        <w:numPr>
          <w:ilvl w:val="0"/>
          <w:numId w:val="7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участника.</w:t>
      </w:r>
    </w:p>
    <w:p w:rsidR="00D311A6" w:rsidRPr="00D311A6" w:rsidRDefault="00D311A6" w:rsidP="00D311A6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ПОДВЕДЕНИЕ ИТОГОВ КОНКУРСА, НАГРАЖДЕНИЕ ПОБЕДИТЕЛЕЙ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 основании решения экспертов конкурса определяются победители и призеры Конкурса.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Победители городского конкурса проектов награждаются дипломами.</w:t>
      </w:r>
    </w:p>
    <w:p w:rsidR="00D311A6" w:rsidRPr="00D311A6" w:rsidRDefault="00D311A6" w:rsidP="00D311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Возможно определение специальных номинаций.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КОНТАКТНЫЕ ДАННЫЕ</w:t>
      </w:r>
    </w:p>
    <w:p w:rsidR="00D311A6" w:rsidRPr="00D311A6" w:rsidRDefault="00D311A6" w:rsidP="00D311A6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12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311A6" w:rsidRPr="00D311A6" w:rsidSect="002401C4">
          <w:headerReference w:type="even" r:id="rId13"/>
          <w:footerReference w:type="even" r:id="rId14"/>
          <w:pgSz w:w="11906" w:h="16838"/>
          <w:pgMar w:top="1134" w:right="850" w:bottom="1134" w:left="1701" w:header="720" w:footer="301" w:gutter="0"/>
          <w:cols w:space="708"/>
          <w:titlePg/>
          <w:docGrid w:linePitch="360"/>
        </w:sect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Козлов Николай Романович - куратор по развитию детского движения г.Казани, руководитель городской детской общественной организации «Дети Казани». Тел. 89600659934</w:t>
      </w:r>
    </w:p>
    <w:p w:rsidR="00D311A6" w:rsidRPr="00D311A6" w:rsidRDefault="00D311A6" w:rsidP="00D311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D311A6" w:rsidRPr="00D311A6" w:rsidRDefault="00D311A6" w:rsidP="00D311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Заявка на участие в городском конкурсе социальных проектов и добровольческих акций «Добрый город»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проекта: _______________________________________________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проекта: __________________________________________________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номинация (указать номинацию из п.3.4 Положения о Конкурсе) 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проекта ____________________________________________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организация_________________________________________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 _____________________________________________________</w:t>
      </w:r>
    </w:p>
    <w:p w:rsidR="00D311A6" w:rsidRPr="00D311A6" w:rsidRDefault="00D311A6" w:rsidP="00D311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телефон, электронный адрес_______________________________</w:t>
      </w:r>
    </w:p>
    <w:p w:rsidR="00D311A6" w:rsidRPr="00D311A6" w:rsidRDefault="00D311A6" w:rsidP="00D311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Городской конкурс видеороликов «#МояКазань» </w:t>
      </w:r>
    </w:p>
    <w:p w:rsidR="00D311A6" w:rsidRPr="00D311A6" w:rsidRDefault="00D311A6" w:rsidP="00D311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среди детей и молодежи г.Казани</w:t>
      </w:r>
    </w:p>
    <w:p w:rsidR="00D311A6" w:rsidRPr="00D311A6" w:rsidRDefault="00D311A6" w:rsidP="00D311A6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pStyle w:val="a3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311A6" w:rsidRPr="00D311A6" w:rsidRDefault="00D311A6" w:rsidP="00D311A6">
      <w:pPr>
        <w:pStyle w:val="a3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Казанским филиалом региональной общественной организации «Совет детских организаций Республики Татарстан» - детской общественной организацией «Дети Казани» совместно с татарстанским региональным отделением Всероссийского общественного движения «Волонтеры Победы» проводится городской конкурс видеороликов и инфографики «#МояКазань» (далее – Конкурс).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0"/>
          <w:numId w:val="9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Цель Конкурса: повышение уровня развития гражданственности и патриотизма среди молодёжи, приобщение к культурным ценностям. 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2.2. Задачи Конкурса</w:t>
      </w:r>
      <w:r w:rsidRPr="00D311A6">
        <w:rPr>
          <w:rFonts w:ascii="Times New Roman" w:hAnsi="Times New Roman" w:cs="Times New Roman"/>
          <w:i/>
          <w:sz w:val="24"/>
          <w:szCs w:val="24"/>
        </w:rPr>
        <w:t>: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 -развитие интереса к истории своего города, к его героям, к малоизученным фактам прошедших локальных событий; 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возрождение духовно-нравственного и патриотического воспитания;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поддержка социальной активности и инициативы;</w:t>
      </w:r>
    </w:p>
    <w:p w:rsidR="00D311A6" w:rsidRPr="00D311A6" w:rsidRDefault="00D311A6" w:rsidP="00D311A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создание условий для развития и совершенствования навыков и творческого потенциала в области видео искусства.</w:t>
      </w:r>
    </w:p>
    <w:p w:rsidR="00D311A6" w:rsidRPr="00D311A6" w:rsidRDefault="00D311A6" w:rsidP="00D311A6">
      <w:pPr>
        <w:spacing w:after="0" w:line="360" w:lineRule="auto"/>
        <w:ind w:right="-82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формирование и распространение эффективного опыта детского медиатворчества.</w:t>
      </w:r>
    </w:p>
    <w:p w:rsidR="00D311A6" w:rsidRPr="00D311A6" w:rsidRDefault="00D311A6" w:rsidP="00D311A6">
      <w:pPr>
        <w:pStyle w:val="a3"/>
        <w:numPr>
          <w:ilvl w:val="0"/>
          <w:numId w:val="9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Участниками конкурса могут стать активисты детских общественных объединений и школьных ученических самоуправлений образовательных организаций г.Казани, физические лица в возрасте до 18 лет.</w:t>
      </w:r>
    </w:p>
    <w:p w:rsidR="00D311A6" w:rsidRPr="00D311A6" w:rsidRDefault="00D311A6" w:rsidP="00D311A6">
      <w:pPr>
        <w:pStyle w:val="a3"/>
        <w:numPr>
          <w:ilvl w:val="0"/>
          <w:numId w:val="9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УСЛОВИЯ УЧАСТИЯ И ПОРЯДОК ПРОВЕДЕНИЯ КОНКУРСА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after="0" w:line="360" w:lineRule="auto"/>
        <w:ind w:left="0" w:right="-8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На Конкурс предоставляются видеоролики, соответствующие следующим требованиям:</w:t>
      </w:r>
    </w:p>
    <w:p w:rsidR="00D311A6" w:rsidRPr="00D311A6" w:rsidRDefault="00D311A6" w:rsidP="00D311A6">
      <w:pPr>
        <w:pStyle w:val="a3"/>
        <w:spacing w:line="360" w:lineRule="auto"/>
        <w:ind w:left="0" w:right="-82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– соответствие тематики работы номинациям Конкурса;</w:t>
      </w:r>
    </w:p>
    <w:p w:rsidR="00D311A6" w:rsidRPr="00D311A6" w:rsidRDefault="00D311A6" w:rsidP="00D311A6">
      <w:pPr>
        <w:pStyle w:val="a3"/>
        <w:spacing w:line="360" w:lineRule="auto"/>
        <w:ind w:left="0" w:right="-82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– лаконичность и информационная насыщенность сюжета;</w:t>
      </w:r>
    </w:p>
    <w:p w:rsidR="00D311A6" w:rsidRPr="00D311A6" w:rsidRDefault="00D311A6" w:rsidP="00D311A6">
      <w:pPr>
        <w:pStyle w:val="a3"/>
        <w:spacing w:line="360" w:lineRule="auto"/>
        <w:ind w:left="0" w:right="-82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– длительность видеоролика от 1 до 3-х минут; </w:t>
      </w:r>
    </w:p>
    <w:p w:rsidR="00D311A6" w:rsidRPr="00D311A6" w:rsidRDefault="00D311A6" w:rsidP="00D311A6">
      <w:pPr>
        <w:pStyle w:val="a3"/>
        <w:spacing w:line="360" w:lineRule="auto"/>
        <w:ind w:left="0" w:right="-82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– содержание видеоролика не должно противоречить законодательству Республики Татарстан и Российской Федерации.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Сроки проведения</w:t>
      </w:r>
      <w:r w:rsidRPr="00D311A6">
        <w:rPr>
          <w:rFonts w:ascii="Times New Roman" w:hAnsi="Times New Roman" w:cs="Times New Roman"/>
          <w:i/>
          <w:sz w:val="24"/>
          <w:szCs w:val="24"/>
        </w:rPr>
        <w:t>:</w:t>
      </w:r>
      <w:r w:rsidRPr="00D311A6">
        <w:rPr>
          <w:rFonts w:ascii="Times New Roman" w:hAnsi="Times New Roman" w:cs="Times New Roman"/>
          <w:sz w:val="24"/>
          <w:szCs w:val="24"/>
        </w:rPr>
        <w:t xml:space="preserve"> с 1 февраля по 30 апреля 2024 года: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311A6">
        <w:rPr>
          <w:rFonts w:ascii="Times New Roman" w:hAnsi="Times New Roman" w:cs="Times New Roman"/>
          <w:sz w:val="24"/>
          <w:szCs w:val="24"/>
        </w:rPr>
        <w:t xml:space="preserve"> этап – с 1 февраля по 1 апреля 2024 года – прием заявок и конкурсных работ;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311A6">
        <w:rPr>
          <w:rFonts w:ascii="Times New Roman" w:hAnsi="Times New Roman" w:cs="Times New Roman"/>
          <w:sz w:val="24"/>
          <w:szCs w:val="24"/>
        </w:rPr>
        <w:t xml:space="preserve"> этап – с 1 по 30 апреля 2024 года – подведение итогов Конкурса, оценка работ экспертами.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D311A6">
        <w:rPr>
          <w:rFonts w:ascii="Times New Roman" w:hAnsi="Times New Roman" w:cs="Times New Roman"/>
          <w:sz w:val="24"/>
          <w:szCs w:val="24"/>
        </w:rPr>
        <w:t xml:space="preserve"> этап – май 2024 года – награждение победителей Конкурса.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Номинации Конкурса и требования к конкурсным работам:</w:t>
      </w:r>
    </w:p>
    <w:p w:rsidR="00D311A6" w:rsidRPr="00D311A6" w:rsidRDefault="00D311A6" w:rsidP="00D311A6">
      <w:pPr>
        <w:pStyle w:val="a3"/>
        <w:numPr>
          <w:ilvl w:val="0"/>
          <w:numId w:val="11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 xml:space="preserve">Видеоролик. </w:t>
      </w:r>
      <w:r w:rsidRPr="00D311A6">
        <w:rPr>
          <w:rFonts w:ascii="Times New Roman" w:hAnsi="Times New Roman" w:cs="Times New Roman"/>
          <w:sz w:val="24"/>
          <w:szCs w:val="24"/>
        </w:rPr>
        <w:t>Участникам предлагается снять видеоролик, в котором повествуется: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«Моя Казань – город возможностей»;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«Город и факты»;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«Легенды Казани»;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«Дети Казани, будущее за нами».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  <w:u w:val="single"/>
        </w:rPr>
        <w:t>Требования к видеоролику:</w:t>
      </w:r>
      <w:r w:rsidRPr="00D311A6">
        <w:rPr>
          <w:rFonts w:ascii="Times New Roman" w:hAnsi="Times New Roman" w:cs="Times New Roman"/>
          <w:sz w:val="24"/>
          <w:szCs w:val="24"/>
        </w:rPr>
        <w:t xml:space="preserve"> Продолжительность видеоролика должна составлять до 3 минут. Видеоролик направляется в организационный комитет в формате MPEG4 или AVI. К видеоролику должна прилагаться статья с описанием событий или материалов (</w:t>
      </w:r>
      <w:r w:rsidRPr="00D311A6">
        <w:rPr>
          <w:rFonts w:ascii="Times New Roman" w:hAnsi="Times New Roman" w:cs="Times New Roman"/>
          <w:sz w:val="24"/>
          <w:szCs w:val="24"/>
          <w:u w:val="single"/>
        </w:rPr>
        <w:t>не более 1 страницы печатного текста</w:t>
      </w:r>
      <w:r w:rsidRPr="00D311A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D311A6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D311A6">
        <w:rPr>
          <w:rFonts w:ascii="Times New Roman" w:hAnsi="Times New Roman" w:cs="Times New Roman"/>
          <w:sz w:val="24"/>
          <w:szCs w:val="24"/>
        </w:rPr>
        <w:t>).</w:t>
      </w:r>
      <w:r w:rsidRPr="00D311A6">
        <w:rPr>
          <w:rFonts w:ascii="Times New Roman" w:hAnsi="Times New Roman" w:cs="Times New Roman"/>
          <w:sz w:val="24"/>
          <w:szCs w:val="24"/>
          <w:u w:val="single"/>
        </w:rPr>
        <w:t xml:space="preserve"> Презентация</w:t>
      </w:r>
      <w:r w:rsidRPr="00D311A6">
        <w:rPr>
          <w:rFonts w:ascii="Times New Roman" w:hAnsi="Times New Roman" w:cs="Times New Roman"/>
          <w:sz w:val="24"/>
          <w:szCs w:val="24"/>
        </w:rPr>
        <w:t xml:space="preserve"> с наложением звука и эффектов </w:t>
      </w:r>
      <w:r w:rsidRPr="00D311A6">
        <w:rPr>
          <w:rFonts w:ascii="Times New Roman" w:hAnsi="Times New Roman" w:cs="Times New Roman"/>
          <w:sz w:val="24"/>
          <w:szCs w:val="24"/>
          <w:u w:val="single"/>
        </w:rPr>
        <w:t>не считается видеороликом.</w:t>
      </w:r>
      <w:r w:rsidRPr="00D31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 </w:t>
      </w:r>
      <w:r w:rsidRPr="00D311A6">
        <w:rPr>
          <w:rFonts w:ascii="Times New Roman" w:hAnsi="Times New Roman" w:cs="Times New Roman"/>
          <w:b/>
          <w:bCs/>
          <w:sz w:val="24"/>
          <w:szCs w:val="24"/>
        </w:rPr>
        <w:t>Условия участия</w:t>
      </w:r>
      <w:r w:rsidRPr="00D311A6">
        <w:rPr>
          <w:rFonts w:ascii="Times New Roman" w:hAnsi="Times New Roman" w:cs="Times New Roman"/>
          <w:sz w:val="24"/>
          <w:szCs w:val="24"/>
        </w:rPr>
        <w:t>: Формат участия: заочный (онлайн-конкурс). Для участия в конкурсе необходимо заполнить заявку по ссылке, выложить конкурсную работу с хештегами #МояКазань2024 #ВолонтерыПобедыТатарстана #ДООДК в социальные сети ВКонтакте. Работа будет принята только с хештегами.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Оригинал работы, заявка (Приложение 1) и статья о теме и материале (не более 1 страницы печатного текста) направляется на электронный адрес </w:t>
      </w:r>
      <w:hyperlink r:id="rId15" w:history="1">
        <w:r w:rsidRPr="00D311A6">
          <w:rPr>
            <w:rStyle w:val="aa"/>
            <w:rFonts w:ascii="Times New Roman" w:hAnsi="Times New Roman" w:cs="Times New Roman"/>
            <w:sz w:val="24"/>
            <w:szCs w:val="24"/>
          </w:rPr>
          <w:t>doodetikazani@mail.ru</w:t>
        </w:r>
      </w:hyperlink>
      <w:r w:rsidRPr="00D311A6">
        <w:rPr>
          <w:rFonts w:ascii="Times New Roman" w:hAnsi="Times New Roman" w:cs="Times New Roman"/>
          <w:sz w:val="24"/>
          <w:szCs w:val="24"/>
        </w:rPr>
        <w:t xml:space="preserve">  с пометкой в теме письма «Моя Казань» в срок 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  <w:u w:val="single"/>
        </w:rPr>
        <w:t xml:space="preserve">до 1 апреля 2024 года. </w:t>
      </w:r>
    </w:p>
    <w:p w:rsidR="00D311A6" w:rsidRPr="00D311A6" w:rsidRDefault="00D311A6" w:rsidP="00D311A6">
      <w:pPr>
        <w:pStyle w:val="a3"/>
        <w:numPr>
          <w:ilvl w:val="0"/>
          <w:numId w:val="9"/>
        </w:num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ИТОГИ КОНКУРСА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экспертов конкурса определяются победители и призеры Конкурса</w:t>
      </w:r>
      <w:r w:rsidRPr="00D311A6">
        <w:rPr>
          <w:rFonts w:ascii="Times New Roman" w:hAnsi="Times New Roman" w:cs="Times New Roman"/>
          <w:sz w:val="24"/>
          <w:szCs w:val="24"/>
        </w:rPr>
        <w:t>. Все участники Конкурса получают сертификаты участников.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Победитель получает Диплом победителя, а также памятные призы от партнёров Конкурса.</w:t>
      </w:r>
    </w:p>
    <w:p w:rsidR="00D311A6" w:rsidRPr="00D311A6" w:rsidRDefault="00D311A6" w:rsidP="00D311A6">
      <w:pPr>
        <w:pStyle w:val="a3"/>
        <w:numPr>
          <w:ilvl w:val="1"/>
          <w:numId w:val="9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Возможно утверждение дополнительных специальных номинаций.</w:t>
      </w:r>
    </w:p>
    <w:p w:rsidR="00D311A6" w:rsidRPr="00D311A6" w:rsidRDefault="00D311A6" w:rsidP="00D311A6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D311A6" w:rsidRPr="00D311A6" w:rsidRDefault="00D311A6" w:rsidP="00D311A6">
      <w:pPr>
        <w:pStyle w:val="a3"/>
        <w:tabs>
          <w:tab w:val="left" w:pos="851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16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1A6" w:rsidRPr="00D311A6" w:rsidRDefault="00D311A6" w:rsidP="00D311A6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311A6" w:rsidRPr="00D311A6" w:rsidSect="00924EFB">
          <w:headerReference w:type="even" r:id="rId17"/>
          <w:footerReference w:type="even" r:id="rId18"/>
          <w:pgSz w:w="11906" w:h="16838"/>
          <w:pgMar w:top="1134" w:right="851" w:bottom="1134" w:left="1701" w:header="720" w:footer="301" w:gutter="0"/>
          <w:cols w:space="708"/>
          <w:titlePg/>
          <w:docGrid w:linePitch="360"/>
        </w:sect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Козлов Николай Романович - куратор по развитию детского движения г.Казани и руководитель городской детской общественной организации «Дети Казани». Тел. 89600659934 </w:t>
      </w:r>
    </w:p>
    <w:p w:rsidR="00D311A6" w:rsidRPr="00D311A6" w:rsidRDefault="00D311A6" w:rsidP="00D311A6">
      <w:pPr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jc w:val="right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D311A6" w:rsidRPr="00D311A6" w:rsidRDefault="00D311A6" w:rsidP="00D311A6">
      <w:pPr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для участия в городском конкурсе «#МояКазань»</w:t>
      </w:r>
    </w:p>
    <w:p w:rsidR="00D311A6" w:rsidRPr="00D311A6" w:rsidRDefault="00D311A6" w:rsidP="00D311A6">
      <w:pPr>
        <w:pStyle w:val="a3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Название детского объединения </w:t>
      </w:r>
      <w:r w:rsidRPr="00D311A6">
        <w:rPr>
          <w:rFonts w:ascii="Times New Roman" w:hAnsi="Times New Roman" w:cs="Times New Roman"/>
          <w:i/>
          <w:sz w:val="24"/>
          <w:szCs w:val="24"/>
        </w:rPr>
        <w:t>(если работа представлена от активиста ДОО или ШУС)</w:t>
      </w:r>
    </w:p>
    <w:p w:rsidR="00D311A6" w:rsidRPr="00D311A6" w:rsidRDefault="00D311A6" w:rsidP="00D311A6">
      <w:pPr>
        <w:pStyle w:val="a3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ФИО авторов, образовательная организация</w:t>
      </w:r>
    </w:p>
    <w:p w:rsidR="00D311A6" w:rsidRPr="00D311A6" w:rsidRDefault="00D311A6" w:rsidP="00D311A6">
      <w:pPr>
        <w:pStyle w:val="a3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Номинация Конкурса</w:t>
      </w:r>
    </w:p>
    <w:p w:rsidR="00D311A6" w:rsidRPr="00D311A6" w:rsidRDefault="00D311A6" w:rsidP="00D311A6">
      <w:pPr>
        <w:pStyle w:val="a3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Название работы</w:t>
      </w:r>
    </w:p>
    <w:p w:rsidR="00D311A6" w:rsidRPr="00D311A6" w:rsidRDefault="00D311A6" w:rsidP="00D311A6">
      <w:pPr>
        <w:pStyle w:val="a3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ФИО руководителя</w:t>
      </w:r>
    </w:p>
    <w:p w:rsidR="00D311A6" w:rsidRPr="00D311A6" w:rsidRDefault="00D311A6" w:rsidP="00D311A6">
      <w:pPr>
        <w:pStyle w:val="a3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Контактный номер телефона</w:t>
      </w:r>
    </w:p>
    <w:p w:rsidR="00D311A6" w:rsidRPr="00D311A6" w:rsidRDefault="00D311A6" w:rsidP="00D311A6">
      <w:pPr>
        <w:pStyle w:val="a3"/>
        <w:numPr>
          <w:ilvl w:val="0"/>
          <w:numId w:val="1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Информация о размещении работы в социальных сетях (указать ссылку):</w:t>
      </w: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___________/______________________/</w:t>
      </w: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на обработку персональных данных (подпись авторов)</w:t>
      </w: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36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360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_____________/_________________/</w:t>
      </w:r>
    </w:p>
    <w:p w:rsidR="00D311A6" w:rsidRPr="00D311A6" w:rsidRDefault="00D311A6" w:rsidP="00D311A6">
      <w:pPr>
        <w:autoSpaceDE w:val="0"/>
        <w:autoSpaceDN w:val="0"/>
        <w:adjustRightInd w:val="0"/>
        <w:snapToGrid w:val="0"/>
        <w:spacing w:after="0" w:line="360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_____________/_________________/</w:t>
      </w:r>
    </w:p>
    <w:p w:rsidR="00D311A6" w:rsidRPr="00D311A6" w:rsidRDefault="00D311A6" w:rsidP="00D311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lastRenderedPageBreak/>
        <w:t>Городской конкурс на лучший аккаунт в социальных сетях среди юных блогеров и детско-молодежных средств массовой информации «Есть Контакт»</w:t>
      </w:r>
    </w:p>
    <w:p w:rsidR="00D311A6" w:rsidRPr="00D311A6" w:rsidRDefault="00D311A6" w:rsidP="00D311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0"/>
          <w:numId w:val="14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311A6" w:rsidRPr="00D311A6" w:rsidRDefault="00D311A6" w:rsidP="00D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городского конкурса на лучший аккаунт в социальных сетях среди юных блогеров и детско-молодежных средств массовой информации «Есть Контакт» (далее - Конкурс).</w:t>
      </w:r>
    </w:p>
    <w:p w:rsidR="00D311A6" w:rsidRPr="00D311A6" w:rsidRDefault="00D311A6" w:rsidP="00D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1.2. Настоящее Положение определяет цель, сроки, этапы проведения и требования к участникам Конкурса. </w:t>
      </w:r>
    </w:p>
    <w:p w:rsidR="00D311A6" w:rsidRPr="00D311A6" w:rsidRDefault="00D311A6" w:rsidP="00D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1.3. Организаторами конкурса является городская детская общественная организация «Дети Казани» (далее – ДОО «Дети Казани») при поддержке Исполнительного комитета муниципального образования г.Казани.</w:t>
      </w:r>
    </w:p>
    <w:p w:rsidR="00D311A6" w:rsidRPr="00D311A6" w:rsidRDefault="00D311A6" w:rsidP="00D31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ЦЕЛЬ И ЗАДАЧИ КОНКУРСА</w:t>
      </w:r>
    </w:p>
    <w:p w:rsidR="00D311A6" w:rsidRPr="00D311A6" w:rsidRDefault="00D311A6" w:rsidP="00D311A6">
      <w:pPr>
        <w:pStyle w:val="ab"/>
        <w:numPr>
          <w:ilvl w:val="1"/>
          <w:numId w:val="14"/>
        </w:numPr>
        <w:spacing w:before="0" w:beforeAutospacing="0" w:after="0" w:afterAutospacing="0" w:line="276" w:lineRule="auto"/>
        <w:ind w:left="0" w:firstLine="0"/>
        <w:jc w:val="both"/>
      </w:pPr>
      <w:r w:rsidRPr="00D311A6">
        <w:t>Целью конкурса является повышение позитивной роли молодежных электронных средств массовой информации, создание условий для повышения уровня социальной активности подростков и молодежи.</w:t>
      </w:r>
    </w:p>
    <w:p w:rsidR="00D311A6" w:rsidRPr="00D311A6" w:rsidRDefault="00D311A6" w:rsidP="00D311A6">
      <w:pPr>
        <w:pStyle w:val="ab"/>
        <w:numPr>
          <w:ilvl w:val="1"/>
          <w:numId w:val="14"/>
        </w:numPr>
        <w:spacing w:before="0" w:beforeAutospacing="0" w:after="0" w:afterAutospacing="0" w:line="276" w:lineRule="auto"/>
        <w:ind w:left="0" w:firstLine="0"/>
        <w:jc w:val="both"/>
      </w:pPr>
      <w:r w:rsidRPr="00D311A6">
        <w:t>Задачи Конкурса:</w:t>
      </w:r>
    </w:p>
    <w:p w:rsidR="00D311A6" w:rsidRPr="00D311A6" w:rsidRDefault="00D311A6" w:rsidP="00D311A6">
      <w:pPr>
        <w:spacing w:after="0" w:line="240" w:lineRule="auto"/>
        <w:ind w:right="-7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привлечение внимания общества к актуальным вопросам в области детства;</w:t>
      </w:r>
    </w:p>
    <w:p w:rsidR="00D311A6" w:rsidRPr="00D311A6" w:rsidRDefault="00D311A6" w:rsidP="00D311A6">
      <w:pPr>
        <w:spacing w:after="0" w:line="240" w:lineRule="auto"/>
        <w:ind w:right="-7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выявление и поощрение талантливой и инициативной молодежи;</w:t>
      </w:r>
    </w:p>
    <w:p w:rsidR="00D311A6" w:rsidRPr="00D311A6" w:rsidRDefault="00D311A6" w:rsidP="00D311A6">
      <w:pPr>
        <w:spacing w:after="0" w:line="240" w:lineRule="auto"/>
        <w:ind w:right="-7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создание позитивного медиаконтента среди детей и подростков г. Казани.</w:t>
      </w:r>
    </w:p>
    <w:p w:rsidR="00D311A6" w:rsidRPr="00D311A6" w:rsidRDefault="00D311A6" w:rsidP="00D311A6">
      <w:pPr>
        <w:spacing w:after="0" w:line="240" w:lineRule="auto"/>
        <w:ind w:right="-79"/>
        <w:jc w:val="both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0"/>
          <w:numId w:val="14"/>
        </w:numPr>
        <w:spacing w:after="0" w:line="240" w:lineRule="auto"/>
        <w:ind w:right="-79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УЧАСТНИКИ КОНКУРСА</w:t>
      </w:r>
    </w:p>
    <w:p w:rsidR="00D311A6" w:rsidRPr="00D311A6" w:rsidRDefault="00D311A6" w:rsidP="00D311A6">
      <w:pPr>
        <w:pStyle w:val="a3"/>
        <w:numPr>
          <w:ilvl w:val="1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юные блогеры, в возрасте от 12 до 18 лет, а также школьные пресс-центры и общественные организации, публикующие новости в социальных сетях, имеющие аккаунты в </w:t>
      </w:r>
      <w:r w:rsidRPr="00D311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мессенджере</w:t>
      </w:r>
      <w:r w:rsidRPr="00D311A6">
        <w:rPr>
          <w:rFonts w:ascii="Times New Roman" w:hAnsi="Times New Roman" w:cs="Times New Roman"/>
          <w:sz w:val="24"/>
          <w:szCs w:val="24"/>
        </w:rPr>
        <w:t xml:space="preserve"> Telegram. Таким образом участие в Конкурсе предполагается либо одиночное, либо коллективное.</w:t>
      </w:r>
    </w:p>
    <w:p w:rsidR="00D311A6" w:rsidRPr="00D311A6" w:rsidRDefault="00D311A6" w:rsidP="00D311A6">
      <w:pPr>
        <w:pStyle w:val="a3"/>
        <w:numPr>
          <w:ilvl w:val="1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 Номинации Конкурса: </w:t>
      </w:r>
    </w:p>
    <w:p w:rsidR="00D311A6" w:rsidRPr="00D311A6" w:rsidRDefault="00D311A6" w:rsidP="00D311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   - Личный блог в </w:t>
      </w:r>
      <w:r w:rsidRPr="00D311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мессенджере</w:t>
      </w:r>
      <w:r w:rsidRPr="00D311A6">
        <w:rPr>
          <w:rFonts w:ascii="Times New Roman" w:hAnsi="Times New Roman" w:cs="Times New Roman"/>
          <w:sz w:val="24"/>
          <w:szCs w:val="24"/>
        </w:rPr>
        <w:t xml:space="preserve"> Telegram.</w:t>
      </w:r>
    </w:p>
    <w:p w:rsidR="00D311A6" w:rsidRPr="00D311A6" w:rsidRDefault="00D311A6" w:rsidP="00D311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   - Пресс-центр в </w:t>
      </w:r>
      <w:r w:rsidRPr="00D311A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мессенджере</w:t>
      </w:r>
      <w:r w:rsidRPr="00D311A6">
        <w:rPr>
          <w:rFonts w:ascii="Times New Roman" w:hAnsi="Times New Roman" w:cs="Times New Roman"/>
          <w:sz w:val="24"/>
          <w:szCs w:val="24"/>
        </w:rPr>
        <w:t xml:space="preserve"> Telegram.</w:t>
      </w:r>
    </w:p>
    <w:p w:rsidR="00D311A6" w:rsidRPr="00D311A6" w:rsidRDefault="00D311A6" w:rsidP="00D311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0"/>
          <w:numId w:val="14"/>
        </w:numPr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УСЛОВИЯ И ПОРЯДОК УЧАСТИЯ В КОНКУРСЕ</w:t>
      </w:r>
    </w:p>
    <w:p w:rsidR="00D311A6" w:rsidRPr="00D311A6" w:rsidRDefault="00D311A6" w:rsidP="00D311A6">
      <w:pPr>
        <w:pStyle w:val="a3"/>
        <w:numPr>
          <w:ilvl w:val="1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Pr="00D311A6">
        <w:rPr>
          <w:rFonts w:ascii="Times New Roman" w:hAnsi="Times New Roman" w:cs="Times New Roman"/>
          <w:sz w:val="24"/>
          <w:szCs w:val="24"/>
          <w:u w:val="single"/>
        </w:rPr>
        <w:t>с 31 марта по 21 апреля 2024 года</w:t>
      </w:r>
      <w:r w:rsidRPr="00D311A6">
        <w:rPr>
          <w:rFonts w:ascii="Times New Roman" w:hAnsi="Times New Roman" w:cs="Times New Roman"/>
          <w:sz w:val="24"/>
          <w:szCs w:val="24"/>
        </w:rPr>
        <w:t xml:space="preserve"> в 2 этапа: </w:t>
      </w:r>
    </w:p>
    <w:p w:rsidR="00D311A6" w:rsidRPr="00D311A6" w:rsidRDefault="00D311A6" w:rsidP="00D311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с 31 марта по 7 апреля 2024 года – заявочный этап.</w:t>
      </w:r>
    </w:p>
    <w:p w:rsidR="00D311A6" w:rsidRPr="00D311A6" w:rsidRDefault="00D311A6" w:rsidP="00D311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- с 7 апреля по 21 апреля – очный этап в онлайн формате (выполнение испытаний и подведение итогов). </w:t>
      </w:r>
    </w:p>
    <w:p w:rsidR="00D311A6" w:rsidRPr="00D311A6" w:rsidRDefault="00D311A6" w:rsidP="00D311A6">
      <w:pPr>
        <w:pStyle w:val="a3"/>
        <w:numPr>
          <w:ilvl w:val="1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11A6">
        <w:rPr>
          <w:rFonts w:ascii="Times New Roman" w:hAnsi="Times New Roman" w:cs="Times New Roman"/>
          <w:sz w:val="24"/>
          <w:szCs w:val="24"/>
        </w:rPr>
        <w:t>Конкурс предполагает проведение двух этапов, в указанный период которого участники выполняют несколько заданий. На отборочные туры участники предоставляют конкурсный материал только в электронном виде с указанием хештегов</w:t>
      </w:r>
      <w:r w:rsidRPr="00D311A6">
        <w:rPr>
          <w:rFonts w:ascii="Times New Roman" w:hAnsi="Times New Roman" w:cs="Times New Roman"/>
          <w:sz w:val="24"/>
          <w:szCs w:val="24"/>
          <w:u w:val="single"/>
        </w:rPr>
        <w:t>: #ЕстьКонтактКазани, #ДООДК и личный хештег участников.</w:t>
      </w:r>
    </w:p>
    <w:p w:rsidR="00D311A6" w:rsidRPr="00D311A6" w:rsidRDefault="00D311A6" w:rsidP="00D311A6">
      <w:pPr>
        <w:pStyle w:val="a3"/>
        <w:numPr>
          <w:ilvl w:val="1"/>
          <w:numId w:val="1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Задания Конкурса и ссылка для регистрации будут направлены районным кураторам по развитию детского движения. Также с участниками конкурса свяжутся модераторы, которые проинформируют обо всей нужной информацией. </w:t>
      </w:r>
    </w:p>
    <w:p w:rsidR="00D311A6" w:rsidRPr="00D311A6" w:rsidRDefault="00D311A6" w:rsidP="00D311A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numPr>
          <w:ilvl w:val="0"/>
          <w:numId w:val="14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5.1. Критерии оценки конкурсных испытаний: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-информативность 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-креативность 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lastRenderedPageBreak/>
        <w:t xml:space="preserve">-актуальность и интерактивность 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</w:t>
      </w:r>
      <w:r w:rsidRPr="00D311A6">
        <w:rPr>
          <w:rFonts w:ascii="Times New Roman" w:hAnsi="Times New Roman" w:cs="Times New Roman"/>
          <w:sz w:val="24"/>
          <w:szCs w:val="24"/>
          <w:u w:val="single"/>
        </w:rPr>
        <w:t xml:space="preserve">грамотность 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-уникальность и проработанность аккаунта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5.2. </w:t>
      </w:r>
      <w:r w:rsidRPr="00D311A6">
        <w:rPr>
          <w:rFonts w:ascii="Times New Roman" w:hAnsi="Times New Roman" w:cs="Times New Roman"/>
          <w:sz w:val="24"/>
          <w:szCs w:val="24"/>
          <w:u w:val="single"/>
        </w:rPr>
        <w:t>Кроме заданий аккаунт оценивается на систематичность и актуальность публикаций, а также на наличие единого стиля.</w:t>
      </w:r>
      <w:r w:rsidRPr="00D31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1A6" w:rsidRPr="00D311A6" w:rsidRDefault="00D311A6" w:rsidP="00D311A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1A6" w:rsidRPr="00D311A6" w:rsidRDefault="00D311A6" w:rsidP="00D311A6">
      <w:pPr>
        <w:pStyle w:val="a3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ИТОГИ КОНКУРСА</w:t>
      </w:r>
    </w:p>
    <w:p w:rsidR="00D311A6" w:rsidRPr="00D311A6" w:rsidRDefault="00D311A6" w:rsidP="00D311A6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Все участники Конкурса получают сертификаты участников.</w:t>
      </w:r>
    </w:p>
    <w:p w:rsidR="00D311A6" w:rsidRPr="00D311A6" w:rsidRDefault="00D311A6" w:rsidP="00D311A6">
      <w:pPr>
        <w:numPr>
          <w:ilvl w:val="1"/>
          <w:numId w:val="14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Победители получают Дипломы победителя, а также памятный приз (на усмотрение организаторов конкурса).</w:t>
      </w:r>
    </w:p>
    <w:p w:rsidR="00D311A6" w:rsidRPr="00D311A6" w:rsidRDefault="00D311A6" w:rsidP="00D311A6">
      <w:pPr>
        <w:numPr>
          <w:ilvl w:val="1"/>
          <w:numId w:val="14"/>
        </w:numPr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Возможно утверждение дополнительных специальных номинаций.</w:t>
      </w:r>
    </w:p>
    <w:p w:rsidR="00D311A6" w:rsidRPr="00D311A6" w:rsidRDefault="00D311A6" w:rsidP="00D311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КОНТАКТНЫЕ ДАННЫЕ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19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</w:t>
      </w:r>
      <w:r w:rsidRPr="00D311A6">
        <w:rPr>
          <w:rFonts w:ascii="Times New Roman" w:hAnsi="Times New Roman" w:cs="Times New Roman"/>
          <w:sz w:val="24"/>
          <w:szCs w:val="24"/>
        </w:rPr>
        <w:t xml:space="preserve">Группа ВКонтакте: </w:t>
      </w:r>
      <w:hyperlink r:id="rId20" w:history="1">
        <w:r w:rsidRPr="00D311A6">
          <w:rPr>
            <w:rStyle w:val="aa"/>
            <w:rFonts w:ascii="Times New Roman" w:hAnsi="Times New Roman" w:cs="Times New Roman"/>
            <w:sz w:val="24"/>
            <w:szCs w:val="24"/>
          </w:rPr>
          <w:t>https://vk.com/doodk</w:t>
        </w:r>
      </w:hyperlink>
      <w:r w:rsidRPr="00D311A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Козлов Николай Романович - куратор по развитию детского движения г.Казани и руководитель городской детской общественной организации «Дети Казани». Тел. 89600659934.</w:t>
      </w:r>
    </w:p>
    <w:p w:rsidR="00D311A6" w:rsidRPr="00D311A6" w:rsidRDefault="00D311A6" w:rsidP="00D311A6">
      <w:pPr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D311A6" w:rsidRPr="00D311A6" w:rsidRDefault="00D311A6" w:rsidP="00D31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о городской профильной смене «Путь юного журналиста»</w:t>
      </w:r>
    </w:p>
    <w:p w:rsidR="00D311A6" w:rsidRPr="00D311A6" w:rsidRDefault="00D311A6" w:rsidP="00D311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311A6" w:rsidRPr="00D311A6" w:rsidRDefault="00D311A6" w:rsidP="00D311A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Профильная смена «Путь юного журналиста» для активистов детских общественных организаций и органов школьных ученических самоуправлений (далее – смена) является образовательной площадкой для реализации творческих способностей в сфере журналистики. Смена направлена на обучение активных, талантливых и заинтересованных подростков основам журналистики, а также на профессиональное ориентирование учащихся образовательных организаций, выбирающих направление журналистики в качестве будущей профессии.</w:t>
      </w:r>
    </w:p>
    <w:p w:rsidR="00D311A6" w:rsidRPr="00D311A6" w:rsidRDefault="00D311A6" w:rsidP="00D311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2.Организаторы конкурса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 Профильная смена «Путь юного журналиста» проводится детской общественной организацией «Дети Казани», при поддержке Исполнительного комитета г.Казани.</w:t>
      </w:r>
    </w:p>
    <w:p w:rsidR="00D311A6" w:rsidRPr="00D311A6" w:rsidRDefault="00D311A6" w:rsidP="00D311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3.Цели и задачи</w:t>
      </w:r>
    </w:p>
    <w:p w:rsidR="00D311A6" w:rsidRPr="00D311A6" w:rsidRDefault="00D311A6" w:rsidP="00D311A6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Целью Смены является знакомство детей и подростков с основами журналистской профессии и формирование представления о роли средств массовой информации в становлении информационного общества и ведущей роли журналистики в этом процессе.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ознакомить участников смены с особенностями работы журналиста в трёх направлениях: печатные средства массовой информации, телевещание и радиовещание;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создать условия для интеллектуального, творческого развития личности и профессионального самовыражения юных журналистов;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познакомить участников смены с некоторыми известными в Казани и Татарстане журналистами–практиками;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- повысить уровень грамотности и профессионализма у активных интернет-пользователей для дальнейшего применения на практике в информационных агентствах и онлайн-СМИ;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- подготовить активистов, желающих создать в образовательных организациях школьные пресс-центры;   </w:t>
      </w:r>
    </w:p>
    <w:p w:rsidR="00D311A6" w:rsidRPr="00D311A6" w:rsidRDefault="00D311A6" w:rsidP="00D311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4. Целевая аудитория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 xml:space="preserve">Учащиеся образовательных организаций, активисты детских общественных объединений и школьных ученических самоуправлений в возрасте от 13 до 18 лет, желающие познакомиться с деятельностью журналиста и ознакомиться с любым видом средств массовой информации: печатных, радио, телевидения, информационных агентств </w:t>
      </w:r>
      <w:r w:rsidRPr="00D311A6">
        <w:rPr>
          <w:rFonts w:ascii="Times New Roman" w:hAnsi="Times New Roman" w:cs="Times New Roman"/>
          <w:sz w:val="24"/>
          <w:szCs w:val="24"/>
        </w:rPr>
        <w:lastRenderedPageBreak/>
        <w:t>и онлайн-СМИ, а также заинтересованные в участии работы городского детского пресс-центра.</w:t>
      </w:r>
    </w:p>
    <w:p w:rsidR="00D311A6" w:rsidRPr="00D311A6" w:rsidRDefault="00D311A6" w:rsidP="00D311A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5. Сроки и порядок проведения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Смена проводится в марте 2024 года (в период весенних каникул) на базе МБУ ДО «Городской дворец детского творчества им.А.Алиша». Для участия в смене в срок до 14 марта 2024 года необходимо заполнить онлайн-заявку. По завершении заявочного этапа 15 марта 2024 года в социальной сети ВКонтакте в группе #ДетиКазани появится список прошедших участников.</w:t>
      </w:r>
    </w:p>
    <w:p w:rsidR="00D311A6" w:rsidRPr="00D311A6" w:rsidRDefault="00D311A6" w:rsidP="00D311A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11A6">
        <w:rPr>
          <w:rFonts w:ascii="Times New Roman" w:hAnsi="Times New Roman" w:cs="Times New Roman"/>
          <w:sz w:val="24"/>
          <w:szCs w:val="24"/>
        </w:rPr>
        <w:t>Контактный телефон – куратор по развитию детского движения г.Казани, Козлов Николай Романович, руководитель городской детской общественной организации «Дети Казани» тел. 89600659934.</w:t>
      </w:r>
    </w:p>
    <w:p w:rsidR="00D311A6" w:rsidRPr="00D311A6" w:rsidRDefault="00D311A6" w:rsidP="00D311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ПОЛОЖЕНИЕ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городского смотра-конкурса 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советов детских общественных организаций «Актив года»</w:t>
      </w:r>
    </w:p>
    <w:p w:rsidR="00D311A6" w:rsidRPr="00D311A6" w:rsidRDefault="00D311A6" w:rsidP="00D311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смотр-конкурс для советов детских общественных организаций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«Актив года» (далее – Конкурс)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 на </w:t>
      </w:r>
      <w:r w:rsidRPr="00D31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системного и последовательного развития детского движения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Казани.</w:t>
      </w:r>
      <w:r w:rsidRPr="00D31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Конкурс проводится Управлением образования Исполнительного комитета г.Казани, городской детской общественной организацией «Дети Казани».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цель, задачи, сроки и порядок проведения Конкурса.</w:t>
      </w:r>
    </w:p>
    <w:p w:rsidR="00D311A6" w:rsidRPr="00D311A6" w:rsidRDefault="00D311A6" w:rsidP="00D311A6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2"/>
        </w:numP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Конкурса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Конкурса является</w:t>
      </w:r>
      <w:r w:rsidRPr="00D311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творческой, проектной, социально-образовательной деятельности активистов детских общественных объединений.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D311A6" w:rsidRPr="00D311A6" w:rsidRDefault="00D311A6" w:rsidP="00D311A6">
      <w:p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повышения уровня социальной активности подростков и молодежи, сформировать неравнодушное отношение к делам учащихся образовательных учреждений жителей города;</w:t>
      </w:r>
    </w:p>
    <w:p w:rsidR="00D311A6" w:rsidRPr="00D311A6" w:rsidRDefault="00D311A6" w:rsidP="00D311A6">
      <w:p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систематизации обобщения и представления успешного опыта развития детского движения;</w:t>
      </w:r>
    </w:p>
    <w:p w:rsidR="00D311A6" w:rsidRPr="00D311A6" w:rsidRDefault="00D311A6" w:rsidP="00D311A6">
      <w:pPr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разработать направления и форм дальнейшего сотрудничества детских общественных объединений;</w:t>
      </w:r>
    </w:p>
    <w:p w:rsidR="00D311A6" w:rsidRPr="00D311A6" w:rsidRDefault="00D311A6" w:rsidP="00D311A6">
      <w:pPr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провести мероприятия по повышению организационной устойчивости детских общественных объединений;</w:t>
      </w:r>
    </w:p>
    <w:p w:rsidR="00D311A6" w:rsidRPr="00D311A6" w:rsidRDefault="00D311A6" w:rsidP="00D311A6">
      <w:pPr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толерантной личности в образовательной среде.</w:t>
      </w:r>
    </w:p>
    <w:p w:rsidR="00D311A6" w:rsidRPr="00D311A6" w:rsidRDefault="00D311A6" w:rsidP="00D311A6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11A6" w:rsidRPr="00D311A6" w:rsidRDefault="00D311A6" w:rsidP="00D311A6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2"/>
        </w:numPr>
        <w:autoSpaceDE w:val="0"/>
        <w:autoSpaceDN w:val="0"/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Активисты детских общественных организаций города Казани.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ученические самоуправления к участию в Конкурсе 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допускаются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311A6" w:rsidRPr="00D311A6" w:rsidRDefault="00D311A6" w:rsidP="00D311A6">
      <w:pPr>
        <w:pStyle w:val="a3"/>
        <w:numPr>
          <w:ilvl w:val="0"/>
          <w:numId w:val="12"/>
        </w:numPr>
        <w:autoSpaceDE w:val="0"/>
        <w:autoSpaceDN w:val="0"/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порядок проведения Конкурса 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проводится 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апреле 2024 года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состоит из отборочного (заочного) тура и очного финала конкурса.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Для участия в конкурсе советы ДОО в срок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апреля 2024 года 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подать заявку (Приложение №1) на электронный адрес </w:t>
      </w:r>
      <w:bookmarkStart w:id="0" w:name="_Hlk131402817"/>
      <w:r w:rsidRPr="00D311A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fldChar w:fldCharType="begin"/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instrText xml:space="preserve"> HYPERLINK "mailto:doodetikazani@mail.ru" </w:instrTex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fldChar w:fldCharType="separate"/>
      </w:r>
      <w:r w:rsidRPr="00D311A6">
        <w:rPr>
          <w:rStyle w:val="aa"/>
          <w:rFonts w:ascii="Times New Roman" w:eastAsia="Times New Roman" w:hAnsi="Times New Roman" w:cs="Times New Roman"/>
          <w:bCs/>
          <w:sz w:val="24"/>
          <w:szCs w:val="24"/>
          <w:lang w:eastAsia="ru-RU"/>
        </w:rPr>
        <w:t>doodetikazani@mail.ru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fldChar w:fldCharType="end"/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bookmarkEnd w:id="0"/>
      <w:r w:rsidRPr="00D3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указанием в теме письма «Актив года» и названия детского объединения. Участники направляют в организационный комитет пакет документов: </w:t>
      </w:r>
    </w:p>
    <w:p w:rsidR="00D311A6" w:rsidRPr="00D311A6" w:rsidRDefault="00D311A6" w:rsidP="00D311A6">
      <w:pPr>
        <w:pStyle w:val="a3"/>
        <w:numPr>
          <w:ilvl w:val="0"/>
          <w:numId w:val="13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Заявка (Приложение 1)</w:t>
      </w:r>
    </w:p>
    <w:p w:rsidR="00D311A6" w:rsidRPr="00D311A6" w:rsidRDefault="00D311A6" w:rsidP="00D311A6">
      <w:pPr>
        <w:pStyle w:val="a3"/>
        <w:numPr>
          <w:ilvl w:val="0"/>
          <w:numId w:val="13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Социальная реклама – креативный способ решения проблемы: изображение (картинка), выполненное самостоятельно в любой программе или приложении, освещающее социальную проблему. Тема свободная. 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autoSpaceDE w:val="0"/>
        <w:autoSpaceDN w:val="0"/>
        <w:spacing w:before="120"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отборочного тура в очный финал выходят не более 10 команд, набравшие набольшее количество баллов.</w:t>
      </w:r>
      <w:r w:rsidRPr="00D311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 конкурса состоится не позднее </w:t>
      </w: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 апреля 2024 года.  </w:t>
      </w: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Участникам, прошедшим в финал, сообщается о дате проведения Конкурса не позднее, чем за 1 неделю. </w:t>
      </w:r>
    </w:p>
    <w:p w:rsidR="00D311A6" w:rsidRPr="00D311A6" w:rsidRDefault="00D311A6" w:rsidP="00D311A6">
      <w:pPr>
        <w:pStyle w:val="a3"/>
        <w:autoSpaceDE w:val="0"/>
        <w:autoSpaceDN w:val="0"/>
        <w:spacing w:before="120"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2"/>
        </w:numPr>
        <w:autoSpaceDE w:val="0"/>
        <w:autoSpaceDN w:val="0"/>
        <w:spacing w:before="12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Конкурса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смотра-конкурса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советов детских общественных организаций «Актив года» подводятся членами жюри. Победителю вручается главный памятный приз (на усмотрение организаторов конкурса) и диплом 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степени.  Лауреаты награждаются дипломами 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степени и грамотами победителей в номинациях.</w:t>
      </w: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311A6" w:rsidRPr="00D311A6" w:rsidRDefault="00D311A6" w:rsidP="00D311A6">
      <w:pPr>
        <w:pStyle w:val="a3"/>
        <w:numPr>
          <w:ilvl w:val="1"/>
          <w:numId w:val="12"/>
        </w:numPr>
        <w:tabs>
          <w:tab w:val="left" w:pos="900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 утверждение специальных номинаций и поощрительных призов от организаторов и партнеров Конкурса.</w:t>
      </w:r>
    </w:p>
    <w:p w:rsidR="00D311A6" w:rsidRPr="00D311A6" w:rsidRDefault="00D311A6" w:rsidP="00D311A6">
      <w:pPr>
        <w:pStyle w:val="a3"/>
        <w:tabs>
          <w:tab w:val="left" w:pos="90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</w:t>
      </w:r>
    </w:p>
    <w:p w:rsidR="00D311A6" w:rsidRPr="00D311A6" w:rsidRDefault="00D311A6" w:rsidP="00D311A6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21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1A6" w:rsidRPr="00D311A6" w:rsidRDefault="00D311A6" w:rsidP="00D311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311A6" w:rsidRPr="00D311A6" w:rsidSect="002401C4">
          <w:headerReference w:type="even" r:id="rId22"/>
          <w:footerReference w:type="even" r:id="rId23"/>
          <w:pgSz w:w="11906" w:h="16838"/>
          <w:pgMar w:top="1134" w:right="850" w:bottom="1134" w:left="1701" w:header="720" w:footer="301" w:gutter="0"/>
          <w:cols w:space="708"/>
          <w:titlePg/>
          <w:docGrid w:linePitch="360"/>
        </w:sect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89600659934, Козлов Николай Романович - куратор по развитию детского движения г.Казани и руководитель городской детской общественной организации «Дети Казани». Тел. 89600659934  </w:t>
      </w:r>
    </w:p>
    <w:p w:rsidR="00D311A6" w:rsidRPr="00D311A6" w:rsidRDefault="00D311A6" w:rsidP="00D311A6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11A6" w:rsidRPr="00D311A6" w:rsidRDefault="00D311A6" w:rsidP="00D311A6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№1</w:t>
      </w:r>
    </w:p>
    <w:p w:rsidR="00D311A6" w:rsidRPr="00D311A6" w:rsidRDefault="00D311A6" w:rsidP="00D311A6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311A6" w:rsidRPr="00D311A6" w:rsidRDefault="00D311A6" w:rsidP="00D311A6">
      <w:pPr>
        <w:tabs>
          <w:tab w:val="left" w:pos="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участие в городском смотр-конкурсе 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советов детских общественных организаций 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«Актив года»</w:t>
      </w: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704"/>
      </w:tblGrid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Район г.Казани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Название ДОО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создания 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(на май 2023г.)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направления деятельности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Успехи и достижения </w:t>
            </w:r>
            <w:r w:rsidRPr="00D311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ДОО 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(полностью) руководителя </w:t>
            </w:r>
            <w:r w:rsidRPr="00D311A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членов ДОО</w:t>
            </w:r>
          </w:p>
          <w:p w:rsidR="00D311A6" w:rsidRPr="00D311A6" w:rsidRDefault="00D311A6" w:rsidP="003362A2">
            <w:pPr>
              <w:spacing w:after="0" w:line="24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</w:rPr>
              <w:t>(Кол-во членов команды на участие не меньше 5 и не больше 5 человек)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Председатель: ФИО, школа, класс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311A6" w:rsidRPr="00D311A6" w:rsidTr="003362A2">
        <w:tc>
          <w:tcPr>
            <w:tcW w:w="5288" w:type="dxa"/>
            <w:vAlign w:val="center"/>
          </w:tcPr>
          <w:p w:rsidR="00D311A6" w:rsidRPr="00D311A6" w:rsidRDefault="00D311A6" w:rsidP="003362A2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 и Е-mail </w:t>
            </w:r>
          </w:p>
        </w:tc>
        <w:tc>
          <w:tcPr>
            <w:tcW w:w="3704" w:type="dxa"/>
            <w:vAlign w:val="center"/>
          </w:tcPr>
          <w:p w:rsidR="00D311A6" w:rsidRPr="00D311A6" w:rsidRDefault="00D311A6" w:rsidP="003362A2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311A6" w:rsidRPr="00D311A6" w:rsidRDefault="00D311A6" w:rsidP="00D311A6">
      <w:pPr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rPr>
          <w:rFonts w:ascii="Times New Roman" w:hAnsi="Times New Roman" w:cs="Times New Roman"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311A6" w:rsidRPr="00D311A6" w:rsidRDefault="00D311A6" w:rsidP="00D3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 О Л О Ж Е Н И Е</w:t>
      </w:r>
    </w:p>
    <w:p w:rsidR="00D311A6" w:rsidRPr="00D311A6" w:rsidRDefault="00D311A6" w:rsidP="00D3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городской квест-игре для актива детских общественных организаций и органов ученического самоуправления</w:t>
      </w:r>
    </w:p>
    <w:p w:rsidR="00D311A6" w:rsidRPr="00D311A6" w:rsidRDefault="00D311A6" w:rsidP="00D3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«АБВГД» (Активист, Будь Всегда Готов Действовать)</w:t>
      </w:r>
    </w:p>
    <w:p w:rsidR="00D311A6" w:rsidRPr="00D311A6" w:rsidRDefault="00D311A6" w:rsidP="00D3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городских массовых мероприятий Управления образования Исполнительного комитета муниципального образования г. Казани и городского Дворца детского творчества им. А. Алиша в мае 2024 г. детской общественной организацией «Дети Казани» проводится ежегодная городская квест-игра для активов детских общественных организаций и органов ученического самоуправления «АБВГД» (далее – Игра).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цель, задачи и порядок участия в Игре.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 ЗАДАЧИ ИГРЫ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игры является создание условий для позитивного досуга подростков, активизация и поощрение деятельности детских общественных организаций и школьных ученических самоуправлений г.Казани.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Игры:</w:t>
      </w:r>
    </w:p>
    <w:p w:rsidR="00D311A6" w:rsidRPr="00D311A6" w:rsidRDefault="00D311A6" w:rsidP="00D311A6">
      <w:pPr>
        <w:numPr>
          <w:ilvl w:val="0"/>
          <w:numId w:val="15"/>
        </w:numPr>
        <w:tabs>
          <w:tab w:val="clear" w:pos="1440"/>
          <w:tab w:val="num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знаний в области детского общественного движения и государственной молодежной политики;</w:t>
      </w:r>
    </w:p>
    <w:p w:rsidR="00D311A6" w:rsidRPr="00D311A6" w:rsidRDefault="00D311A6" w:rsidP="00D311A6">
      <w:pPr>
        <w:numPr>
          <w:ilvl w:val="0"/>
          <w:numId w:val="15"/>
        </w:numPr>
        <w:tabs>
          <w:tab w:val="clear" w:pos="1440"/>
          <w:tab w:val="num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активистов детского движения г.Казани;</w:t>
      </w:r>
    </w:p>
    <w:p w:rsidR="00D311A6" w:rsidRPr="00D311A6" w:rsidRDefault="00D311A6" w:rsidP="00D311A6">
      <w:pPr>
        <w:numPr>
          <w:ilvl w:val="0"/>
          <w:numId w:val="15"/>
        </w:numPr>
        <w:tabs>
          <w:tab w:val="clear" w:pos="1440"/>
          <w:tab w:val="num" w:pos="426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информационного банка идей в помощь активу ДОО и педагогам-организаторам.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ИГРЫ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городской Игре участвуют команды активистов детских общественных организаций, органов ученического самоуправления.  От каждого района в игре может принять участие одна команда по 7 человек. 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участие нескольких команд от одной образовательной организации.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команд для участия в городской Игре осуществляется районным отделом образования или куратором по детскому движению района, которые самостоятельно определяют процедуру выдвижения.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ИГРЫ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Городская Игра проводится в мае 2024 г. (Место, дата и время сообщается участникам не позднее чем за 10 дней до проведения Игры).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Игре необходимо направить заявку на электронный адрес </w:t>
      </w:r>
      <w:hyperlink r:id="rId24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в теме письма «АБВГД» в соответствии с Приложением.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проходит в формате квеста, в котором участникам необходимо пройти несколько станций и показать знания в области государственной молодёжной политике, истории общественных организаций и заданной теме Игры. 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Игры предполагает участие команд в творческих и интеллектуальных соревнованиях. В ходе подготовки к Игре команды выполняют следующее домашнее задание: визитка своей команды (1-1,5 мин).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 ИГРЫ</w:t>
      </w:r>
    </w:p>
    <w:p w:rsidR="00D311A6" w:rsidRPr="00D311A6" w:rsidRDefault="00D311A6" w:rsidP="00D311A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Игра оценивается по следующим критериям: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названия и девиза команды;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организаторские умения, коммуникабельность;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сплоченность и единство членов команды;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импровизации, индивидуальный творческий почерк.</w:t>
      </w:r>
    </w:p>
    <w:p w:rsidR="00D311A6" w:rsidRPr="00D311A6" w:rsidRDefault="00D311A6" w:rsidP="00D311A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numPr>
          <w:ilvl w:val="0"/>
          <w:numId w:val="16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И НАГРАЖДЕНИЕ УЧАСТНИКОВ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игры получают сертификаты.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Победа в Игре зависит от прохождения станций в квесте и оценок членов жюри за визитку команды. По итогам Игры, суммируя баллы за визитку и квест, жюри определяет победителей, которые награждаются дипломами.</w:t>
      </w:r>
    </w:p>
    <w:p w:rsidR="00D311A6" w:rsidRPr="00D311A6" w:rsidRDefault="00D311A6" w:rsidP="00D311A6">
      <w:pPr>
        <w:pStyle w:val="a3"/>
        <w:numPr>
          <w:ilvl w:val="1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определение специальных номинаций</w:t>
      </w:r>
    </w:p>
    <w:p w:rsidR="00D311A6" w:rsidRPr="00D311A6" w:rsidRDefault="00D311A6" w:rsidP="00D311A6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КОНТАКТНЫЕ ДАННЫЕ</w:t>
      </w:r>
    </w:p>
    <w:p w:rsidR="00D311A6" w:rsidRPr="00D311A6" w:rsidRDefault="00D311A6" w:rsidP="00D311A6">
      <w:pPr>
        <w:pStyle w:val="a3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МБУДО «Городской дворец детского творчества им.А.Алиша», адрес – Галактионова 24/10, каб.38. Детская общественная организация «Дети Казани», </w:t>
      </w:r>
      <w:hyperlink r:id="rId25" w:history="1">
        <w:r w:rsidRPr="00D311A6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doodetikazani@mail.ru</w:t>
        </w:r>
      </w:hyperlink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11A6" w:rsidRDefault="00D311A6" w:rsidP="00D311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1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лицо: Козлов Николай Романович - куратор по развитию детского движения г.Казани, руководитель городской детской общественной организации «Дети Казани» Тел. 89600659934</w:t>
      </w:r>
    </w:p>
    <w:p w:rsidR="00D311A6" w:rsidRDefault="00D311A6" w:rsidP="00D311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11A6" w:rsidRPr="00D311A6" w:rsidRDefault="00D311A6" w:rsidP="00D311A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311A6">
        <w:rPr>
          <w:rFonts w:ascii="Times New Roman" w:hAnsi="Times New Roman" w:cs="Times New Roman"/>
          <w:sz w:val="24"/>
          <w:szCs w:val="24"/>
        </w:rPr>
        <w:t>риложение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Заявка на участие в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 xml:space="preserve">городской квест-игре «АБВГД» 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1A6">
        <w:rPr>
          <w:rFonts w:ascii="Times New Roman" w:hAnsi="Times New Roman" w:cs="Times New Roman"/>
          <w:b/>
          <w:sz w:val="24"/>
          <w:szCs w:val="24"/>
        </w:rPr>
        <w:t>(Активист, Будь Всегда Готов Действовать)</w:t>
      </w:r>
    </w:p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4105"/>
      </w:tblGrid>
      <w:tr w:rsidR="00D311A6" w:rsidRPr="00D311A6" w:rsidTr="003362A2">
        <w:tc>
          <w:tcPr>
            <w:tcW w:w="5240" w:type="dxa"/>
            <w:vAlign w:val="center"/>
          </w:tcPr>
          <w:p w:rsidR="00D311A6" w:rsidRPr="00D311A6" w:rsidRDefault="00D311A6" w:rsidP="003362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</w:tc>
        <w:tc>
          <w:tcPr>
            <w:tcW w:w="4105" w:type="dxa"/>
          </w:tcPr>
          <w:p w:rsidR="00D311A6" w:rsidRPr="00D311A6" w:rsidRDefault="00D311A6" w:rsidP="003362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1A6" w:rsidRPr="00D311A6" w:rsidTr="003362A2">
        <w:tc>
          <w:tcPr>
            <w:tcW w:w="5240" w:type="dxa"/>
            <w:vAlign w:val="center"/>
          </w:tcPr>
          <w:p w:rsidR="00D311A6" w:rsidRPr="00D311A6" w:rsidRDefault="00D311A6" w:rsidP="003362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D311A6" w:rsidRPr="00D311A6" w:rsidRDefault="00D311A6" w:rsidP="003362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1A6" w:rsidRPr="00D311A6" w:rsidTr="003362A2">
        <w:tc>
          <w:tcPr>
            <w:tcW w:w="5240" w:type="dxa"/>
            <w:vAlign w:val="center"/>
          </w:tcPr>
          <w:p w:rsidR="00D311A6" w:rsidRPr="00D311A6" w:rsidRDefault="00D311A6" w:rsidP="003362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hAnsi="Times New Roman" w:cs="Times New Roman"/>
                <w:sz w:val="24"/>
                <w:szCs w:val="24"/>
              </w:rPr>
              <w:t>Название ДОО или ШУС</w:t>
            </w:r>
          </w:p>
        </w:tc>
        <w:tc>
          <w:tcPr>
            <w:tcW w:w="4105" w:type="dxa"/>
          </w:tcPr>
          <w:p w:rsidR="00D311A6" w:rsidRPr="00D311A6" w:rsidRDefault="00D311A6" w:rsidP="003362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1A6" w:rsidRPr="00D311A6" w:rsidTr="003362A2">
        <w:tc>
          <w:tcPr>
            <w:tcW w:w="5240" w:type="dxa"/>
            <w:vAlign w:val="center"/>
          </w:tcPr>
          <w:p w:rsidR="00D311A6" w:rsidRPr="00D311A6" w:rsidRDefault="00D311A6" w:rsidP="003362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hAnsi="Times New Roman" w:cs="Times New Roman"/>
                <w:sz w:val="24"/>
                <w:szCs w:val="24"/>
              </w:rPr>
              <w:t>Название команды</w:t>
            </w:r>
          </w:p>
        </w:tc>
        <w:tc>
          <w:tcPr>
            <w:tcW w:w="4105" w:type="dxa"/>
          </w:tcPr>
          <w:p w:rsidR="00D311A6" w:rsidRPr="00D311A6" w:rsidRDefault="00D311A6" w:rsidP="003362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1A6" w:rsidRPr="00D311A6" w:rsidTr="003362A2">
        <w:tc>
          <w:tcPr>
            <w:tcW w:w="5240" w:type="dxa"/>
            <w:vAlign w:val="center"/>
          </w:tcPr>
          <w:p w:rsidR="00D311A6" w:rsidRPr="00D311A6" w:rsidRDefault="00D311A6" w:rsidP="003362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квест-игры</w:t>
            </w:r>
          </w:p>
        </w:tc>
        <w:tc>
          <w:tcPr>
            <w:tcW w:w="4105" w:type="dxa"/>
          </w:tcPr>
          <w:p w:rsidR="00D311A6" w:rsidRPr="00D311A6" w:rsidRDefault="00D311A6" w:rsidP="003362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1A6" w:rsidRPr="00D311A6" w:rsidTr="003362A2">
        <w:tc>
          <w:tcPr>
            <w:tcW w:w="5240" w:type="dxa"/>
            <w:vAlign w:val="center"/>
          </w:tcPr>
          <w:p w:rsidR="00D311A6" w:rsidRPr="00D311A6" w:rsidRDefault="00D311A6" w:rsidP="003362A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11A6">
              <w:rPr>
                <w:rFonts w:ascii="Times New Roman" w:hAnsi="Times New Roman" w:cs="Times New Roman"/>
                <w:sz w:val="24"/>
                <w:szCs w:val="24"/>
              </w:rPr>
              <w:t>ФИО капитана команды</w:t>
            </w:r>
          </w:p>
        </w:tc>
        <w:tc>
          <w:tcPr>
            <w:tcW w:w="4105" w:type="dxa"/>
          </w:tcPr>
          <w:p w:rsidR="00D311A6" w:rsidRPr="00D311A6" w:rsidRDefault="00D311A6" w:rsidP="003362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11A6" w:rsidRPr="00D311A6" w:rsidTr="003362A2">
        <w:trPr>
          <w:trHeight w:val="954"/>
        </w:trPr>
        <w:tc>
          <w:tcPr>
            <w:tcW w:w="5240" w:type="dxa"/>
            <w:vAlign w:val="center"/>
          </w:tcPr>
          <w:p w:rsidR="00D311A6" w:rsidRPr="00D311A6" w:rsidRDefault="00D311A6" w:rsidP="003362A2">
            <w:pP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ФИО руководителя, контакты: </w:t>
            </w:r>
          </w:p>
          <w:p w:rsidR="00D311A6" w:rsidRPr="00D311A6" w:rsidRDefault="00D311A6" w:rsidP="003362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телефон, </w:t>
            </w: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e</w:t>
            </w: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-</w:t>
            </w:r>
            <w:r w:rsidRPr="00D311A6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105" w:type="dxa"/>
          </w:tcPr>
          <w:p w:rsidR="00D311A6" w:rsidRPr="00D311A6" w:rsidRDefault="00D311A6" w:rsidP="003362A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11A6" w:rsidRPr="00D311A6" w:rsidRDefault="00D311A6" w:rsidP="00D311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11A6" w:rsidRPr="00D311A6" w:rsidSect="00D311A6">
      <w:headerReference w:type="even" r:id="rId26"/>
      <w:footerReference w:type="even" r:id="rId27"/>
      <w:pgSz w:w="11906" w:h="16838"/>
      <w:pgMar w:top="1134" w:right="850" w:bottom="1134" w:left="1701" w:header="720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D19" w:rsidRDefault="00892D19">
      <w:pPr>
        <w:spacing w:after="0" w:line="240" w:lineRule="auto"/>
      </w:pPr>
      <w:r>
        <w:separator/>
      </w:r>
    </w:p>
  </w:endnote>
  <w:endnote w:type="continuationSeparator" w:id="0">
    <w:p w:rsidR="00892D19" w:rsidRDefault="00892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E23B6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311A6" w:rsidRDefault="00D311A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E23B6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311A6" w:rsidRDefault="00D311A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E23B6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311A6" w:rsidRDefault="00D311A6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E23B6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311A6" w:rsidRDefault="00D311A6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243" w:rsidRDefault="008E4243" w:rsidP="008E42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E4243" w:rsidRDefault="008E42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D19" w:rsidRDefault="00892D19">
      <w:pPr>
        <w:spacing w:after="0" w:line="240" w:lineRule="auto"/>
      </w:pPr>
      <w:r>
        <w:separator/>
      </w:r>
    </w:p>
  </w:footnote>
  <w:footnote w:type="continuationSeparator" w:id="0">
    <w:p w:rsidR="00892D19" w:rsidRDefault="00892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DD5938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D311A6" w:rsidRDefault="00D311A6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DD5938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D311A6" w:rsidRDefault="00D311A6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DD5938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D311A6" w:rsidRDefault="00D311A6">
    <w:pPr>
      <w:pStyle w:val="a4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1A6" w:rsidRDefault="00D311A6" w:rsidP="00DD5938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D311A6" w:rsidRDefault="00D311A6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243" w:rsidRDefault="008E4243" w:rsidP="008E424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8E4243" w:rsidRDefault="008E424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3AF5"/>
    <w:multiLevelType w:val="multilevel"/>
    <w:tmpl w:val="3F4257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1" w15:restartNumberingAfterBreak="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35D85A56"/>
    <w:multiLevelType w:val="hybridMultilevel"/>
    <w:tmpl w:val="EEBA04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4700C"/>
    <w:multiLevelType w:val="multilevel"/>
    <w:tmpl w:val="2806ED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5" w15:restartNumberingAfterBreak="0">
    <w:nsid w:val="3D1B778F"/>
    <w:multiLevelType w:val="hybridMultilevel"/>
    <w:tmpl w:val="A9D4C704"/>
    <w:lvl w:ilvl="0" w:tplc="B05E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8D72B1"/>
    <w:multiLevelType w:val="multilevel"/>
    <w:tmpl w:val="FD7899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228C6"/>
    <w:multiLevelType w:val="multilevel"/>
    <w:tmpl w:val="EA2C62FA"/>
    <w:lvl w:ilvl="0">
      <w:start w:val="5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50C44263"/>
    <w:multiLevelType w:val="hybridMultilevel"/>
    <w:tmpl w:val="191E1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D7806"/>
    <w:multiLevelType w:val="multilevel"/>
    <w:tmpl w:val="AEFEE0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68386892"/>
    <w:multiLevelType w:val="multilevel"/>
    <w:tmpl w:val="A35CB18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8"/>
      </w:rPr>
    </w:lvl>
  </w:abstractNum>
  <w:abstractNum w:abstractNumId="12" w15:restartNumberingAfterBreak="0">
    <w:nsid w:val="69646ED0"/>
    <w:multiLevelType w:val="multilevel"/>
    <w:tmpl w:val="56B2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6FD03F77"/>
    <w:multiLevelType w:val="hybridMultilevel"/>
    <w:tmpl w:val="CEC0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C807EA"/>
    <w:multiLevelType w:val="hybridMultilevel"/>
    <w:tmpl w:val="57A60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12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13"/>
  </w:num>
  <w:num w:numId="11">
    <w:abstractNumId w:val="15"/>
  </w:num>
  <w:num w:numId="12">
    <w:abstractNumId w:val="0"/>
  </w:num>
  <w:num w:numId="13">
    <w:abstractNumId w:val="5"/>
  </w:num>
  <w:num w:numId="14">
    <w:abstractNumId w:val="11"/>
  </w:num>
  <w:num w:numId="15">
    <w:abstractNumId w:val="1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D7"/>
    <w:rsid w:val="002F5D23"/>
    <w:rsid w:val="004F393C"/>
    <w:rsid w:val="0063490F"/>
    <w:rsid w:val="007C00D6"/>
    <w:rsid w:val="00892D19"/>
    <w:rsid w:val="008C57D7"/>
    <w:rsid w:val="008E4243"/>
    <w:rsid w:val="00926219"/>
    <w:rsid w:val="00D311A6"/>
    <w:rsid w:val="00D3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4E57"/>
  <w15:chartTrackingRefBased/>
  <w15:docId w15:val="{CD85F100-C961-49C6-BA8D-8789F16C2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219"/>
    <w:pPr>
      <w:ind w:left="720"/>
      <w:contextualSpacing/>
    </w:pPr>
  </w:style>
  <w:style w:type="paragraph" w:customStyle="1" w:styleId="1">
    <w:name w:val="Верхний колонтитул1"/>
    <w:basedOn w:val="a"/>
    <w:next w:val="a4"/>
    <w:link w:val="a5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"/>
    <w:uiPriority w:val="99"/>
    <w:rsid w:val="008E4243"/>
  </w:style>
  <w:style w:type="paragraph" w:customStyle="1" w:styleId="10">
    <w:name w:val="Нижний колонтитул1"/>
    <w:basedOn w:val="a"/>
    <w:next w:val="a6"/>
    <w:link w:val="a7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0"/>
    <w:uiPriority w:val="99"/>
    <w:rsid w:val="008E4243"/>
  </w:style>
  <w:style w:type="character" w:styleId="a8">
    <w:name w:val="page number"/>
    <w:basedOn w:val="a0"/>
    <w:rsid w:val="008E4243"/>
  </w:style>
  <w:style w:type="paragraph" w:styleId="a4">
    <w:name w:val="header"/>
    <w:basedOn w:val="a"/>
    <w:link w:val="11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8E4243"/>
  </w:style>
  <w:style w:type="paragraph" w:styleId="a6">
    <w:name w:val="footer"/>
    <w:basedOn w:val="a"/>
    <w:link w:val="12"/>
    <w:uiPriority w:val="99"/>
    <w:unhideWhenUsed/>
    <w:rsid w:val="008E4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6"/>
    <w:uiPriority w:val="99"/>
    <w:semiHidden/>
    <w:rsid w:val="008E4243"/>
  </w:style>
  <w:style w:type="table" w:customStyle="1" w:styleId="13">
    <w:name w:val="Сетка таблицы1"/>
    <w:basedOn w:val="a1"/>
    <w:next w:val="a9"/>
    <w:uiPriority w:val="39"/>
    <w:rsid w:val="008E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8E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311A6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D3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detikazani@mail.ru" TargetMode="Externa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26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yperlink" Target="mailto:doodetikazani@mail.ru" TargetMode="External"/><Relationship Id="rId7" Type="http://schemas.openxmlformats.org/officeDocument/2006/relationships/hyperlink" Target="mailto:doodetikazani@mail.ru" TargetMode="External"/><Relationship Id="rId12" Type="http://schemas.openxmlformats.org/officeDocument/2006/relationships/hyperlink" Target="mailto:doodetikazani@mail.ru" TargetMode="External"/><Relationship Id="rId17" Type="http://schemas.openxmlformats.org/officeDocument/2006/relationships/header" Target="header3.xml"/><Relationship Id="rId25" Type="http://schemas.openxmlformats.org/officeDocument/2006/relationships/hyperlink" Target="mailto:doodetikazani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doodetikazani@mail.ru" TargetMode="External"/><Relationship Id="rId20" Type="http://schemas.openxmlformats.org/officeDocument/2006/relationships/hyperlink" Target="https://vk.com/doodk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doodetikazani@mail.ru" TargetMode="External"/><Relationship Id="rId24" Type="http://schemas.openxmlformats.org/officeDocument/2006/relationships/hyperlink" Target="mailto:doodetikazani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oodetikazani@mail.ru" TargetMode="Externa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mailto:doodetikazani@mail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eader" Target="header4.xml"/><Relationship Id="rId27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5562</Words>
  <Characters>31710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2022-08-16T13:42:00Z</dcterms:created>
  <dcterms:modified xsi:type="dcterms:W3CDTF">2023-09-12T12:51:00Z</dcterms:modified>
</cp:coreProperties>
</file>