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B" w:rsidRDefault="00C81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C8115B" w:rsidRDefault="00C81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d"/>
        <w:tblW w:w="10066" w:type="dxa"/>
        <w:jc w:val="center"/>
        <w:tblInd w:w="0" w:type="dxa"/>
        <w:tblLayout w:type="fixed"/>
        <w:tblLook w:val="0000"/>
      </w:tblPr>
      <w:tblGrid>
        <w:gridCol w:w="4820"/>
        <w:gridCol w:w="1417"/>
        <w:gridCol w:w="3829"/>
      </w:tblGrid>
      <w:tr w:rsidR="00C8115B" w:rsidTr="00760266">
        <w:trPr>
          <w:trHeight w:val="1126"/>
          <w:jc w:val="center"/>
        </w:trPr>
        <w:tc>
          <w:tcPr>
            <w:tcW w:w="4820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ИСПОЛНИТЕЛЬНЫЙ  КОМИТЕТ</w:t>
            </w:r>
          </w:p>
          <w:p w:rsidR="00C8115B" w:rsidRDefault="001F591C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МУНИЦИПАЛЬНОГО  ОБРАЗОВАНИЯ ГОРОДА  КАЗАНИ</w:t>
            </w:r>
          </w:p>
          <w:p w:rsidR="00C8115B" w:rsidRDefault="00C8115B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8115B" w:rsidRDefault="001F591C">
            <w:pPr>
              <w:pStyle w:val="3"/>
              <w:spacing w:line="20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</w:t>
            </w:r>
          </w:p>
          <w:p w:rsidR="00C8115B" w:rsidRDefault="001F591C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ОБРАЗОВАНИЯ</w:t>
            </w:r>
          </w:p>
          <w:p w:rsidR="00C8115B" w:rsidRDefault="00C8115B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417" w:type="dxa"/>
          </w:tcPr>
          <w:p w:rsidR="00C8115B" w:rsidRDefault="001F59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784B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975" w:dyaOrig="9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75pt;height:48.75pt" o:ole="" fillcolor="window">
                  <v:imagedata r:id="rId7" o:title=""/>
                </v:shape>
                <o:OLEObject Type="Embed" ProgID="Word.Picture.8" ShapeID="_x0000_i1025" DrawAspect="Content" ObjectID="_1747127362" r:id="rId8"/>
              </w:object>
            </w:r>
          </w:p>
        </w:tc>
        <w:tc>
          <w:tcPr>
            <w:tcW w:w="382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КАЗАН  ШӘҺӘРЕ</w:t>
            </w:r>
          </w:p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МУНИЦИПАЛЬ  БЕРӘМЛЕГЕНЕҢ</w:t>
            </w:r>
          </w:p>
          <w:p w:rsidR="00C8115B" w:rsidRDefault="001F591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БАШКАРМА  КОМИТЕТЫ</w:t>
            </w:r>
          </w:p>
          <w:p w:rsidR="00C8115B" w:rsidRDefault="00C811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8115B" w:rsidRDefault="001F591C">
            <w:pPr>
              <w:pStyle w:val="3"/>
              <w:spacing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МӘГАРИФ</w:t>
            </w:r>
          </w:p>
          <w:p w:rsidR="00C8115B" w:rsidRDefault="001F591C">
            <w:pPr>
              <w:pStyle w:val="3"/>
              <w:spacing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ИДАРӘСЕ</w:t>
            </w:r>
          </w:p>
          <w:p w:rsidR="00C8115B" w:rsidRDefault="00C8115B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C8115B" w:rsidRDefault="001F591C" w:rsidP="00760266">
      <w:pPr>
        <w:rPr>
          <w:rFonts w:ascii="Times New Roman" w:eastAsia="Times New Roman" w:hAnsi="Times New Roman" w:cs="Times New Roman"/>
          <w:b/>
          <w:sz w:val="28"/>
          <w:szCs w:val="28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s">
          <w:drawing>
            <wp:anchor distT="4294967294" distB="4294967294" distL="114300" distR="114300" simplePos="0" relativeHeight="251658240" behindDoc="0" locked="0" layoutInCell="1" hidden="0" allowOverlap="1" wp14:anchorId="66182229" wp14:editId="46E3713C">
              <wp:simplePos x="0" y="0"/>
              <wp:positionH relativeFrom="column">
                <wp:posOffset>12701</wp:posOffset>
              </wp:positionH>
              <wp:positionV relativeFrom="paragraph">
                <wp:posOffset>30495</wp:posOffset>
              </wp:positionV>
              <wp:extent cx="0" cy="12700"/>
              <wp:effectExtent l="0" t="0" r="0" b="0"/>
              <wp:wrapNone/>
              <wp:docPr id="2" name="Прямая со стрелко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99880" y="3780000"/>
                        <a:ext cx="649224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30495</wp:posOffset>
                </wp:positionV>
                <wp:extent cx="0" cy="12700"/>
                <wp:effectExtent l="0" t="0" r="0" b="0"/>
                <wp:wrapNone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БОЕРЫК</w:t>
      </w:r>
    </w:p>
    <w:p w:rsidR="00C8115B" w:rsidRDefault="001F59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57677"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E12FE">
        <w:rPr>
          <w:rFonts w:ascii="Times New Roman" w:eastAsia="Times New Roman" w:hAnsi="Times New Roman" w:cs="Times New Roman"/>
          <w:sz w:val="28"/>
          <w:szCs w:val="28"/>
        </w:rPr>
        <w:t>.02.</w:t>
      </w:r>
      <w:r w:rsidR="00DE421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023 г.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E421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E12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 </w:t>
      </w:r>
      <w:r w:rsidR="000533E8">
        <w:rPr>
          <w:rFonts w:ascii="Times New Roman" w:eastAsia="Times New Roman" w:hAnsi="Times New Roman" w:cs="Times New Roman"/>
          <w:sz w:val="28"/>
          <w:szCs w:val="28"/>
        </w:rPr>
        <w:t>208</w:t>
      </w:r>
      <w:r w:rsidR="00EE12FE">
        <w:rPr>
          <w:rFonts w:ascii="Times New Roman" w:eastAsia="Times New Roman" w:hAnsi="Times New Roman" w:cs="Times New Roman"/>
          <w:sz w:val="28"/>
          <w:szCs w:val="28"/>
        </w:rPr>
        <w:t>/02-05-02</w:t>
      </w:r>
      <w:bookmarkStart w:id="0" w:name="_GoBack"/>
      <w:bookmarkEnd w:id="0"/>
    </w:p>
    <w:p w:rsidR="00C8115B" w:rsidRDefault="001F591C" w:rsidP="00DE421F">
      <w:pPr>
        <w:tabs>
          <w:tab w:val="left" w:pos="48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итогах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вокального</w:t>
      </w:r>
    </w:p>
    <w:p w:rsidR="00C8115B" w:rsidRDefault="001F591C" w:rsidP="00DE42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конкурса «Казан сандугачы-2023»</w:t>
      </w:r>
    </w:p>
    <w:p w:rsidR="00760266" w:rsidRDefault="00760266" w:rsidP="00DE42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0266" w:rsidRPr="00760266" w:rsidRDefault="00760266" w:rsidP="002E45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F591C">
        <w:rPr>
          <w:rFonts w:ascii="Times New Roman" w:eastAsia="Times New Roman" w:hAnsi="Times New Roman" w:cs="Times New Roman"/>
          <w:sz w:val="28"/>
          <w:szCs w:val="28"/>
        </w:rPr>
        <w:t>В целях активизации и поддержки детского художественного творчества, сохранения национальных традиций, приобщения детей к искусству и содействия формированию у них высоких художественных вкусов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F591C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приказа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правления образования </w:t>
      </w:r>
      <w:r w:rsidR="001F591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1F591C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1F591C">
        <w:rPr>
          <w:rFonts w:ascii="Times New Roman" w:eastAsia="Times New Roman" w:hAnsi="Times New Roman" w:cs="Times New Roman"/>
          <w:sz w:val="28"/>
          <w:szCs w:val="28"/>
        </w:rPr>
        <w:t xml:space="preserve">азани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1F591C">
        <w:rPr>
          <w:rFonts w:ascii="Times New Roman" w:eastAsia="Times New Roman" w:hAnsi="Times New Roman" w:cs="Times New Roman"/>
          <w:sz w:val="28"/>
          <w:szCs w:val="28"/>
        </w:rPr>
        <w:t>«О реализации плана городских мероприятий художественно-эстетической направленности на 2022-2023 учебный год»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591C">
        <w:rPr>
          <w:rFonts w:ascii="Times New Roman" w:eastAsia="Times New Roman" w:hAnsi="Times New Roman" w:cs="Times New Roman"/>
          <w:sz w:val="28"/>
          <w:szCs w:val="28"/>
        </w:rPr>
        <w:t>от 26.08.2022 г№731/02-05-02</w:t>
      </w:r>
      <w:r w:rsidR="006D79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</w:t>
      </w:r>
      <w:r w:rsidRPr="00760266"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 на базе МБОУ «Гимназия №18» Приволжского района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азани был проведен городской вокальный конкурс </w:t>
      </w:r>
      <w:r w:rsidRPr="00760266">
        <w:rPr>
          <w:rFonts w:ascii="Times New Roman" w:eastAsia="Times New Roman" w:hAnsi="Times New Roman" w:cs="Times New Roman"/>
          <w:sz w:val="28"/>
          <w:szCs w:val="28"/>
        </w:rPr>
        <w:t>«Казан сандугачы-2023»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0266" w:rsidRDefault="001F591C" w:rsidP="002E45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Конкурс проводился в два этапа. 1- районный отборочный тур и 2- городской тур. Заявки на участие в городском туре подавались от районных отделов образования. В городском этапе конкурса участвовали 129 призеров районных туров. Всего на городской тур от Авиастроительного  района было представлено -17 участников,  Кировского Московского района -23 участника, Ново-Савиновского района - 20, Приволжского Вахитовского районов - 35, Советского района - 27 участников.</w:t>
      </w:r>
      <w:r w:rsidR="00760266">
        <w:rPr>
          <w:rFonts w:ascii="Times New Roman" w:eastAsia="Times New Roman" w:hAnsi="Times New Roman" w:cs="Times New Roman"/>
          <w:sz w:val="28"/>
          <w:szCs w:val="28"/>
        </w:rPr>
        <w:t xml:space="preserve"> Конкурс проводился по трем номинациям среди четырех возрастных групп.</w:t>
      </w:r>
    </w:p>
    <w:p w:rsidR="006D793F" w:rsidRDefault="001F591C" w:rsidP="002E45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вышеизложенного</w:t>
      </w:r>
      <w:proofErr w:type="gramEnd"/>
      <w:r w:rsidR="006D793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приказываю</w:t>
      </w:r>
      <w:r w:rsidR="006D793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8115B" w:rsidRDefault="001F591C" w:rsidP="002E4570">
      <w:pPr>
        <w:pStyle w:val="a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D793F">
        <w:rPr>
          <w:rFonts w:ascii="Times New Roman" w:hAnsi="Times New Roman"/>
          <w:color w:val="000000"/>
          <w:sz w:val="28"/>
          <w:szCs w:val="28"/>
        </w:rPr>
        <w:t>Утвердить итоги городского вокального конкурса «Казан сандугачы-2023» и наградить</w:t>
      </w:r>
      <w:r w:rsidR="006D793F" w:rsidRPr="006D79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793F">
        <w:rPr>
          <w:rFonts w:ascii="Times New Roman" w:hAnsi="Times New Roman"/>
          <w:color w:val="000000"/>
          <w:sz w:val="28"/>
          <w:szCs w:val="28"/>
        </w:rPr>
        <w:t xml:space="preserve">победителей и </w:t>
      </w:r>
      <w:r w:rsidR="006D793F" w:rsidRPr="006D793F">
        <w:rPr>
          <w:rFonts w:ascii="Times New Roman" w:hAnsi="Times New Roman"/>
          <w:color w:val="000000"/>
          <w:sz w:val="28"/>
          <w:szCs w:val="28"/>
        </w:rPr>
        <w:t xml:space="preserve">призеров </w:t>
      </w:r>
      <w:r w:rsidR="00760266">
        <w:rPr>
          <w:rFonts w:ascii="Times New Roman" w:hAnsi="Times New Roman"/>
          <w:color w:val="000000"/>
          <w:sz w:val="28"/>
          <w:szCs w:val="28"/>
        </w:rPr>
        <w:t>к</w:t>
      </w:r>
      <w:r w:rsidR="006D793F" w:rsidRPr="006D793F">
        <w:rPr>
          <w:rFonts w:ascii="Times New Roman" w:hAnsi="Times New Roman"/>
          <w:color w:val="000000"/>
          <w:sz w:val="28"/>
          <w:szCs w:val="28"/>
        </w:rPr>
        <w:t xml:space="preserve">онкурса </w:t>
      </w:r>
      <w:r w:rsidRPr="006D793F">
        <w:rPr>
          <w:rFonts w:ascii="Times New Roman" w:hAnsi="Times New Roman"/>
          <w:color w:val="000000"/>
          <w:sz w:val="28"/>
          <w:szCs w:val="28"/>
        </w:rPr>
        <w:t>дипломами Управления образования г. Казани (Приложение №1).</w:t>
      </w:r>
    </w:p>
    <w:p w:rsidR="006C4511" w:rsidRDefault="006C4511" w:rsidP="006C45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4511" w:rsidRPr="006C4511" w:rsidRDefault="006C4511" w:rsidP="006C45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115B" w:rsidRDefault="001F591C" w:rsidP="002E45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Наградить благодарственными письмами Управления образования </w:t>
      </w:r>
      <w:r w:rsidR="00760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г.Казани жюри (Приложение № 2), оргкомитет (Приложение №3) за активную работу </w:t>
      </w:r>
      <w:r w:rsidR="006D7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конкурсе.</w:t>
      </w:r>
    </w:p>
    <w:p w:rsidR="00C8115B" w:rsidRDefault="001F591C" w:rsidP="002E45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Начальникам отделов </w:t>
      </w:r>
      <w:r w:rsidR="006D7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6D7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2E4570" w:rsidRPr="002E4570" w:rsidRDefault="002E4570" w:rsidP="002E4570">
      <w:pPr>
        <w:pStyle w:val="a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довести приказ об итогах городского конкурса до сведения всех образовательных организаций.</w:t>
      </w:r>
    </w:p>
    <w:p w:rsidR="00C8115B" w:rsidRDefault="006D793F" w:rsidP="002E45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F5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бъявить благодарность руководителям творческих коллективов, подготовивших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победителей и </w:t>
      </w:r>
      <w:r w:rsidR="001F591C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призеров конкурса;</w:t>
      </w:r>
    </w:p>
    <w:p w:rsidR="00C8115B" w:rsidRDefault="002E4570" w:rsidP="002E45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F591C">
        <w:rPr>
          <w:rFonts w:ascii="Times New Roman" w:eastAsia="Times New Roman" w:hAnsi="Times New Roman" w:cs="Times New Roman"/>
          <w:color w:val="000000"/>
          <w:sz w:val="28"/>
          <w:szCs w:val="28"/>
        </w:rPr>
        <w:t>роанализировать итоги городского вокального конкурса «Казан Сандугачы-2023»</w:t>
      </w:r>
      <w:r w:rsidR="007602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115B" w:rsidRPr="006D793F" w:rsidRDefault="001F591C" w:rsidP="002E45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D793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D7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приказа возложить на</w:t>
      </w:r>
      <w:r w:rsidR="006C45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6D7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аместителя начальника </w:t>
      </w:r>
      <w:r w:rsidR="006D793F">
        <w:rPr>
          <w:rFonts w:ascii="Times New Roman" w:eastAsia="Times New Roman" w:hAnsi="Times New Roman" w:cs="Times New Roman"/>
          <w:sz w:val="28"/>
          <w:szCs w:val="28"/>
        </w:rPr>
        <w:t>А.М.Ахметова.</w:t>
      </w:r>
    </w:p>
    <w:p w:rsidR="00760266" w:rsidRDefault="00760266" w:rsidP="002E45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0266" w:rsidRDefault="00760266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1F591C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Начальник                                            </w:t>
      </w:r>
      <w:r w:rsidR="006D7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И.А.Ризванов</w:t>
      </w:r>
      <w:proofErr w:type="spellEnd"/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0266" w:rsidRDefault="00760266" w:rsidP="0076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60266" w:rsidRDefault="007602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60266" w:rsidRDefault="007602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60266" w:rsidRDefault="007602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60266" w:rsidRDefault="007602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60266" w:rsidRDefault="007602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60266" w:rsidRDefault="007602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60266" w:rsidRDefault="007602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E421F" w:rsidRP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E421F">
        <w:rPr>
          <w:rFonts w:ascii="Times New Roman" w:eastAsia="Times New Roman" w:hAnsi="Times New Roman" w:cs="Times New Roman"/>
          <w:color w:val="000000"/>
          <w:sz w:val="20"/>
          <w:szCs w:val="20"/>
        </w:rPr>
        <w:t>Р.А.Богавеева,8-843-2232380(доб.66343)</w:t>
      </w:r>
    </w:p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№1</w:t>
      </w:r>
    </w:p>
    <w:p w:rsidR="00C8115B" w:rsidRDefault="001F591C" w:rsidP="00DE421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ИТОГИ</w:t>
      </w:r>
    </w:p>
    <w:p w:rsidR="00C8115B" w:rsidRDefault="001F591C" w:rsidP="00DE42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городского вокального  конкурса</w:t>
      </w:r>
    </w:p>
    <w:p w:rsidR="00C8115B" w:rsidRDefault="001F591C" w:rsidP="00DE42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«Казан Сандугачы-2023»</w:t>
      </w: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«</w:t>
      </w:r>
      <w:r w:rsidR="001F5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Народный вокал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6-8 лет</w:t>
      </w:r>
    </w:p>
    <w:tbl>
      <w:tblPr>
        <w:tblStyle w:val="ae"/>
        <w:tblW w:w="1076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44"/>
        <w:gridCol w:w="2821"/>
        <w:gridCol w:w="2750"/>
        <w:gridCol w:w="2445"/>
      </w:tblGrid>
      <w:tr w:rsidR="00C8115B">
        <w:trPr>
          <w:trHeight w:val="626"/>
        </w:trPr>
        <w:tc>
          <w:tcPr>
            <w:tcW w:w="2744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821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750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445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49"/>
        </w:trPr>
        <w:tc>
          <w:tcPr>
            <w:tcW w:w="2744" w:type="dxa"/>
          </w:tcPr>
          <w:p w:rsidR="00C8115B" w:rsidRDefault="001F591C">
            <w:pPr>
              <w:widowControl w:val="0"/>
              <w:ind w:left="-15" w:firstLine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Давлятшин Анвар</w:t>
            </w:r>
          </w:p>
          <w:p w:rsidR="00C8115B" w:rsidRDefault="00C8115B">
            <w:pPr>
              <w:widowControl w:val="0"/>
              <w:ind w:left="-15" w:firstLine="15"/>
              <w:jc w:val="center"/>
              <w:rPr>
                <w:sz w:val="28"/>
                <w:szCs w:val="28"/>
              </w:rPr>
            </w:pPr>
          </w:p>
        </w:tc>
        <w:tc>
          <w:tcPr>
            <w:tcW w:w="2821" w:type="dxa"/>
          </w:tcPr>
          <w:p w:rsidR="00C8115B" w:rsidRDefault="001F591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ЦДТ «Танкодром»</w:t>
            </w:r>
          </w:p>
          <w:p w:rsidR="00C8115B" w:rsidRDefault="001F591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Советского р-на г.Казани</w:t>
            </w:r>
          </w:p>
        </w:tc>
        <w:tc>
          <w:tcPr>
            <w:tcW w:w="275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Мифтахутдинова Камилия Камилевна</w:t>
            </w:r>
          </w:p>
        </w:tc>
        <w:tc>
          <w:tcPr>
            <w:tcW w:w="244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26"/>
        </w:trPr>
        <w:tc>
          <w:tcPr>
            <w:tcW w:w="2744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Заятдинова Алиана</w:t>
            </w:r>
          </w:p>
        </w:tc>
        <w:tc>
          <w:tcPr>
            <w:tcW w:w="2821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«Русско-татарская школа №57» Кировского района г.Казани</w:t>
            </w:r>
          </w:p>
        </w:tc>
        <w:tc>
          <w:tcPr>
            <w:tcW w:w="2750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Гайнутдинова Лейсан Шагитовна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Галиева Зульфия Мансуровна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26"/>
        </w:trPr>
        <w:tc>
          <w:tcPr>
            <w:tcW w:w="2744" w:type="dxa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Захватова Есения Артёмовна</w:t>
            </w:r>
          </w:p>
        </w:tc>
        <w:tc>
          <w:tcPr>
            <w:tcW w:w="2821" w:type="dxa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"ЦДОД "Пространство" Кировского района г.Казани</w:t>
            </w:r>
          </w:p>
        </w:tc>
        <w:tc>
          <w:tcPr>
            <w:tcW w:w="2750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 Ольга Владимировна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26"/>
        </w:trPr>
        <w:tc>
          <w:tcPr>
            <w:tcW w:w="2744" w:type="dxa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Мухаметзянова Амира</w:t>
            </w:r>
          </w:p>
        </w:tc>
        <w:tc>
          <w:tcPr>
            <w:tcW w:w="2821" w:type="dxa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«Городской дворец детского творчества им. А. Алиша»</w:t>
            </w:r>
          </w:p>
        </w:tc>
        <w:tc>
          <w:tcPr>
            <w:tcW w:w="275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Галеев Миногол Вагизович</w:t>
            </w:r>
          </w:p>
        </w:tc>
        <w:tc>
          <w:tcPr>
            <w:tcW w:w="244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26"/>
        </w:trPr>
        <w:tc>
          <w:tcPr>
            <w:tcW w:w="2744" w:type="dxa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Ахметшина Зиля</w:t>
            </w:r>
          </w:p>
        </w:tc>
        <w:tc>
          <w:tcPr>
            <w:tcW w:w="2821" w:type="dxa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“Гимназия № 37”</w:t>
            </w:r>
          </w:p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Авиастроительного района,  МБУМП КМЦ им.А.Гайдара</w:t>
            </w:r>
          </w:p>
        </w:tc>
        <w:tc>
          <w:tcPr>
            <w:tcW w:w="2750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Ахметшина Зиля Вагизовна,</w:t>
            </w:r>
          </w:p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Айнуллова Гулия Иршатовна, Гумaрова Гульназ Асхабутдиновна</w:t>
            </w:r>
          </w:p>
        </w:tc>
        <w:tc>
          <w:tcPr>
            <w:tcW w:w="244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</w:tbl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9-12 лет</w:t>
      </w:r>
    </w:p>
    <w:tbl>
      <w:tblPr>
        <w:tblStyle w:val="af"/>
        <w:tblW w:w="1077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4"/>
        <w:gridCol w:w="2996"/>
        <w:gridCol w:w="2593"/>
        <w:gridCol w:w="2490"/>
      </w:tblGrid>
      <w:tr w:rsidR="00C8115B">
        <w:tc>
          <w:tcPr>
            <w:tcW w:w="2694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996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59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490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c>
          <w:tcPr>
            <w:tcW w:w="2694" w:type="dxa"/>
          </w:tcPr>
          <w:p w:rsidR="00C8115B" w:rsidRDefault="001F591C">
            <w:pPr>
              <w:widowControl w:val="0"/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Габдулхаева Нурлана Талгатовна</w:t>
            </w:r>
          </w:p>
        </w:tc>
        <w:tc>
          <w:tcPr>
            <w:tcW w:w="2996" w:type="dxa"/>
          </w:tcPr>
          <w:p w:rsidR="00C8115B" w:rsidRDefault="001F591C">
            <w:pPr>
              <w:widowControl w:val="0"/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«Средняя общеобразовательная школа №171 с углубленным изучением </w:t>
            </w:r>
            <w:r>
              <w:rPr>
                <w:sz w:val="24"/>
                <w:szCs w:val="24"/>
              </w:rPr>
              <w:lastRenderedPageBreak/>
              <w:t>отдельных предметов» Советского района г. Казани</w:t>
            </w:r>
          </w:p>
        </w:tc>
        <w:tc>
          <w:tcPr>
            <w:tcW w:w="2593" w:type="dxa"/>
            <w:vAlign w:val="center"/>
          </w:tcPr>
          <w:p w:rsidR="00C8115B" w:rsidRDefault="001F591C">
            <w:pPr>
              <w:widowControl w:val="0"/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Вандышева Гульсина Назибовна,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Файзуллин Алгиз Магсумович</w:t>
            </w:r>
          </w:p>
        </w:tc>
        <w:tc>
          <w:tcPr>
            <w:tcW w:w="249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c>
          <w:tcPr>
            <w:tcW w:w="2694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Исхакова Тансылу, ансамбль кураистов «Чишмәкәй», ансамбль баянистов «САФ»</w:t>
            </w:r>
          </w:p>
        </w:tc>
        <w:tc>
          <w:tcPr>
            <w:tcW w:w="2996" w:type="dxa"/>
          </w:tcPr>
          <w:p w:rsidR="00C8115B" w:rsidRDefault="001F591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МБУДО «Детская музыкальная школа № 7 им. З.В. Хабибуллина» Вахитовского района г. Казани</w:t>
            </w:r>
          </w:p>
        </w:tc>
        <w:tc>
          <w:tcPr>
            <w:tcW w:w="259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Мубаракова А.Я.,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Низамиева Н.Н.,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Саляхова А.Ф.,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c>
          <w:tcPr>
            <w:tcW w:w="2694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Таисия Евгений кызы</w:t>
            </w:r>
          </w:p>
        </w:tc>
        <w:tc>
          <w:tcPr>
            <w:tcW w:w="2996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ЦДОД «Пространство» Кировского района г.Казани</w:t>
            </w:r>
          </w:p>
        </w:tc>
        <w:tc>
          <w:tcPr>
            <w:tcW w:w="259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Нигъматзянова Гулия Габдулловна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c>
          <w:tcPr>
            <w:tcW w:w="2694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Ибрагимов Фирдус</w:t>
            </w:r>
          </w:p>
        </w:tc>
        <w:tc>
          <w:tcPr>
            <w:tcW w:w="2996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ЦДОД «Пространство»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Кировского района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259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Нигъматзянова Гулия Габдулловна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c>
          <w:tcPr>
            <w:tcW w:w="2694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Мухаметзянов Алим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Айратович</w:t>
            </w:r>
          </w:p>
        </w:tc>
        <w:tc>
          <w:tcPr>
            <w:tcW w:w="2996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«Лицей-интер-нат №7» Ново-Савиновского района</w:t>
            </w:r>
          </w:p>
        </w:tc>
        <w:tc>
          <w:tcPr>
            <w:tcW w:w="259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Хуснутдинов Ильшат Шарафутдинович</w:t>
            </w:r>
          </w:p>
        </w:tc>
        <w:tc>
          <w:tcPr>
            <w:tcW w:w="249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</w:tbl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13-15 лет</w:t>
      </w:r>
    </w:p>
    <w:tbl>
      <w:tblPr>
        <w:tblStyle w:val="af0"/>
        <w:tblW w:w="1085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13"/>
        <w:gridCol w:w="2713"/>
        <w:gridCol w:w="2713"/>
        <w:gridCol w:w="2715"/>
      </w:tblGrid>
      <w:tr w:rsidR="00C8115B">
        <w:trPr>
          <w:trHeight w:val="608"/>
        </w:trPr>
        <w:tc>
          <w:tcPr>
            <w:tcW w:w="271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71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71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715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08"/>
        </w:trPr>
        <w:tc>
          <w:tcPr>
            <w:tcW w:w="2713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Муртазин Амир Динарович</w:t>
            </w:r>
          </w:p>
        </w:tc>
        <w:tc>
          <w:tcPr>
            <w:tcW w:w="2713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«Детская музыкальная школа №11» Ново-Савиновского района</w:t>
            </w:r>
          </w:p>
        </w:tc>
        <w:tc>
          <w:tcPr>
            <w:tcW w:w="2713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Людмила Борисовна,</w:t>
            </w:r>
          </w:p>
        </w:tc>
        <w:tc>
          <w:tcPr>
            <w:tcW w:w="271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713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Нургалиева Самира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Маратовна</w:t>
            </w:r>
          </w:p>
        </w:tc>
        <w:tc>
          <w:tcPr>
            <w:tcW w:w="2713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с татарским языком обучения №155» Ново-Савиновского района</w:t>
            </w:r>
          </w:p>
        </w:tc>
        <w:tc>
          <w:tcPr>
            <w:tcW w:w="2713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Ярхамова Фарида Фаридовна,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589"/>
        </w:trPr>
        <w:tc>
          <w:tcPr>
            <w:tcW w:w="2713" w:type="dxa"/>
          </w:tcPr>
          <w:p w:rsidR="00C8115B" w:rsidRDefault="001F59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Хакимов  Рәмис Рәисович</w:t>
            </w:r>
          </w:p>
        </w:tc>
        <w:tc>
          <w:tcPr>
            <w:tcW w:w="2713" w:type="dxa"/>
          </w:tcPr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«шк. №84»Советского района г. Казани</w:t>
            </w:r>
          </w:p>
        </w:tc>
        <w:tc>
          <w:tcPr>
            <w:tcW w:w="271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Хакимова Голнара Котдусовна, Абдуллина Голназ Талиповна</w:t>
            </w:r>
          </w:p>
        </w:tc>
        <w:tc>
          <w:tcPr>
            <w:tcW w:w="271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08"/>
        </w:trPr>
        <w:tc>
          <w:tcPr>
            <w:tcW w:w="2713" w:type="dxa"/>
          </w:tcPr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Камилла</w:t>
            </w:r>
          </w:p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C8115B" w:rsidRDefault="00C8115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</w:tcPr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ДМШ №21  Советского района</w:t>
            </w:r>
          </w:p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271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Ахметшина Зиля Вагизовна,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Айнуллова Гулия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Иршатовна, Гумaрова Гульназ Асхабетдиновна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08"/>
        </w:trPr>
        <w:tc>
          <w:tcPr>
            <w:tcW w:w="2713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Загирова Диляра</w:t>
            </w:r>
          </w:p>
        </w:tc>
        <w:tc>
          <w:tcPr>
            <w:tcW w:w="2713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общеобразовательное учреждение “Гимназия №37”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МБУМП КМЦ им.А.Гайдара</w:t>
            </w:r>
          </w:p>
        </w:tc>
        <w:tc>
          <w:tcPr>
            <w:tcW w:w="271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271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</w:tbl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 – 18 лет</w:t>
      </w:r>
    </w:p>
    <w:tbl>
      <w:tblPr>
        <w:tblStyle w:val="af1"/>
        <w:tblW w:w="10796" w:type="dxa"/>
        <w:tblInd w:w="-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8"/>
        <w:gridCol w:w="2699"/>
        <w:gridCol w:w="2699"/>
        <w:gridCol w:w="2700"/>
      </w:tblGrid>
      <w:tr w:rsidR="00C8115B">
        <w:trPr>
          <w:trHeight w:val="691"/>
        </w:trPr>
        <w:tc>
          <w:tcPr>
            <w:tcW w:w="269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69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69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700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91"/>
        </w:trPr>
        <w:tc>
          <w:tcPr>
            <w:tcW w:w="2699" w:type="dxa"/>
          </w:tcPr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Миннуллина Алия Рифатовна</w:t>
            </w:r>
          </w:p>
        </w:tc>
        <w:tc>
          <w:tcPr>
            <w:tcW w:w="2699" w:type="dxa"/>
          </w:tcPr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2699" w:type="dxa"/>
          </w:tcPr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Вандышева Гульсина Назибовна, Каримуллина Зульфия Агалямовна</w:t>
            </w:r>
          </w:p>
        </w:tc>
        <w:tc>
          <w:tcPr>
            <w:tcW w:w="270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91"/>
        </w:trPr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Нигомедзянова Аселя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Фанисовна</w:t>
            </w:r>
          </w:p>
        </w:tc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ГАОУ «Полилингвальный комплекс «Адымнар-путь к знаниям и согласию» г.Казани</w:t>
            </w:r>
          </w:p>
        </w:tc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Шавалиев Ильсур Саматович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70"/>
        </w:trPr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Второва Эмилия</w:t>
            </w:r>
          </w:p>
        </w:tc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 «Гимназия №33» Авиастроительного района г. Казани</w:t>
            </w:r>
          </w:p>
        </w:tc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Файзулгатова Чулпан Хазинуровна</w:t>
            </w:r>
          </w:p>
        </w:tc>
        <w:tc>
          <w:tcPr>
            <w:tcW w:w="270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91"/>
        </w:trPr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Набиуллина Зулейха</w:t>
            </w:r>
          </w:p>
        </w:tc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«Средняя общеобразовательная школа № 39 с углубленным изучением английского языка» Вахитовского района г. Казани</w:t>
            </w:r>
          </w:p>
        </w:tc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Назипова Н.Н.,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91"/>
        </w:trPr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Хузина Вильдана</w:t>
            </w:r>
          </w:p>
        </w:tc>
        <w:tc>
          <w:tcPr>
            <w:tcW w:w="2699" w:type="dxa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96» Вахитовского района г. Казани</w:t>
            </w:r>
          </w:p>
        </w:tc>
        <w:tc>
          <w:tcPr>
            <w:tcW w:w="269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Л.И.,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А.Х.,</w:t>
            </w:r>
          </w:p>
          <w:p w:rsidR="00C8115B" w:rsidRDefault="00C8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</w:tbl>
    <w:p w:rsidR="00C8115B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Номинация </w:t>
      </w:r>
      <w:r w:rsidR="001F5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«Эстрадная песня»</w:t>
      </w: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6-8лет</w:t>
      </w:r>
    </w:p>
    <w:tbl>
      <w:tblPr>
        <w:tblStyle w:val="af2"/>
        <w:tblW w:w="1085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87"/>
        <w:gridCol w:w="2795"/>
        <w:gridCol w:w="2689"/>
        <w:gridCol w:w="2683"/>
      </w:tblGrid>
      <w:tr w:rsidR="00C8115B">
        <w:trPr>
          <w:trHeight w:val="608"/>
        </w:trPr>
        <w:tc>
          <w:tcPr>
            <w:tcW w:w="2687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795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68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68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Хабибрахванова Алсу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ДОД ДМШ № 21 Советского  района г. 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Л.Р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Фазлыева Айзиля</w:t>
            </w:r>
          </w:p>
          <w:p w:rsidR="00C8115B" w:rsidRDefault="001F59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Айдаровна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ДОД ДМШ № 23 Советского  района г. 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Габдинова А.А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Замилов Вильдан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«Гимназия №18 с татарским языком обучения»Приволжского района г. 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З.И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Каримуллина Сююмбике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Детская музыкальная школа «13»Кировского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Нигматуллина Р.Р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</w:tbl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9-12лет</w:t>
      </w:r>
    </w:p>
    <w:tbl>
      <w:tblPr>
        <w:tblStyle w:val="af3"/>
        <w:tblW w:w="1085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87"/>
        <w:gridCol w:w="2795"/>
        <w:gridCol w:w="2689"/>
        <w:gridCol w:w="2683"/>
      </w:tblGrid>
      <w:tr w:rsidR="00C8115B">
        <w:trPr>
          <w:trHeight w:val="608"/>
        </w:trPr>
        <w:tc>
          <w:tcPr>
            <w:tcW w:w="2687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795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68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68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Хатмуллин Алим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МБУДО «Городской дворец детского </w:t>
            </w:r>
            <w:r>
              <w:rPr>
                <w:color w:val="000000"/>
                <w:sz w:val="24"/>
                <w:szCs w:val="24"/>
              </w:rPr>
              <w:lastRenderedPageBreak/>
              <w:t>творчества им А.Алиша»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Галеев М.В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widowControl w:val="0"/>
              <w:ind w:left="-15" w:firstLine="15"/>
              <w:jc w:val="center"/>
              <w:rPr>
                <w:sz w:val="28"/>
                <w:szCs w:val="28"/>
              </w:rPr>
            </w:pPr>
            <w:r>
              <w:lastRenderedPageBreak/>
              <w:t>Гимадеева Сафира Ильнуровна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МБОУ ДО ДМШ №21 Совесткого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Л.Р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Михайлов Кирилл Александрович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МБОУ ДО ДМШ №21 Совесткого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Л.Р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Камалиева Риана Рустамовна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МБОУ “Гимназия 152” Кировского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Нигъматзянова Г.Г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Заппарова Марьям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МБОУ «Гимназия №27 с татарским языком»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Нурмиева Г.В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Чеботерева Элина Витальевна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МБУДО ЦДОД «Пространство» Кировского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Конова О.В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Галиуллин Саид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«Десткая школа искусств «Приволжского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Салахова Э.И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</w:tbl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13-15лет</w:t>
      </w:r>
    </w:p>
    <w:tbl>
      <w:tblPr>
        <w:tblStyle w:val="af4"/>
        <w:tblW w:w="1085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87"/>
        <w:gridCol w:w="2795"/>
        <w:gridCol w:w="2689"/>
        <w:gridCol w:w="2683"/>
      </w:tblGrid>
      <w:tr w:rsidR="00C8115B">
        <w:trPr>
          <w:trHeight w:val="608"/>
        </w:trPr>
        <w:tc>
          <w:tcPr>
            <w:tcW w:w="2687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795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68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68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Габдуллазянова Камилла Ильнуровна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№8-Центр образования «Советского района г. Казани</w:t>
            </w:r>
          </w:p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Детская музыкальная школа им. Джаудата Файзи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Ваганова А.И.</w:t>
            </w:r>
          </w:p>
          <w:p w:rsidR="00C8115B" w:rsidRDefault="001F59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А.М</w:t>
            </w:r>
          </w:p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Заляева Л.М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widowControl w:val="0"/>
              <w:ind w:left="-15" w:firstLine="15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Галиуллин Амир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МБУДО «Детская школа искусств» Приволжского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Салахова Э.И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Абзалова Самира Маратовна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МБОУ «Гимназия №5»Авиастроительного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Гагиахметова Л.Р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Сафина Лейла Дамировна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МБУДО ЦДОД «Заречье» Кировского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Вершинина Е.Н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</w:tbl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16-18лет</w:t>
      </w:r>
    </w:p>
    <w:tbl>
      <w:tblPr>
        <w:tblStyle w:val="af5"/>
        <w:tblW w:w="1085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87"/>
        <w:gridCol w:w="2795"/>
        <w:gridCol w:w="2689"/>
        <w:gridCol w:w="2683"/>
      </w:tblGrid>
      <w:tr w:rsidR="00C8115B">
        <w:trPr>
          <w:trHeight w:val="608"/>
        </w:trPr>
        <w:tc>
          <w:tcPr>
            <w:tcW w:w="2687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795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68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68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Гайнуллин Булат Аликович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МБОУ «Многопрофильный лицей «170» Ново-Савиновского района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Сайфуллина Ч.Р.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А.Т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Харисова Сюмбел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МБУДО «Городской дворец детского творчества им А.Алиша»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Валиуллова И.И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Мукминова Айзиля Азатовна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№8-Центр образования» Советского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А.Р.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Мукминова А.Д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Ваганова А.И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Каюмова Алина 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№26 им.Мусы Джалиля»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Тимергалеев Н.Б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</w:tbl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115B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Номинация </w:t>
      </w:r>
      <w:r w:rsidR="001F5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1F591C">
        <w:rPr>
          <w:rFonts w:ascii="Times New Roman" w:eastAsia="Times New Roman" w:hAnsi="Times New Roman" w:cs="Times New Roman"/>
          <w:b/>
          <w:sz w:val="28"/>
          <w:szCs w:val="28"/>
        </w:rPr>
        <w:t>Ансамбл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="001F5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6-8лет</w:t>
      </w:r>
    </w:p>
    <w:tbl>
      <w:tblPr>
        <w:tblStyle w:val="af6"/>
        <w:tblW w:w="1085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87"/>
        <w:gridCol w:w="2795"/>
        <w:gridCol w:w="2689"/>
        <w:gridCol w:w="2683"/>
      </w:tblGrid>
      <w:tr w:rsidR="00C8115B">
        <w:trPr>
          <w:trHeight w:val="608"/>
        </w:trPr>
        <w:tc>
          <w:tcPr>
            <w:tcW w:w="2687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795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68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68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Вокальный ансамбль «Җитез егетләр”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«СОШ №171 с углубленным изучением отдельных предметов» Советского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Вандышева Г.Н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widowControl w:val="0"/>
              <w:ind w:left="-15" w:firstLine="15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Ансамбль народной песни «Умырзая» Инструментальный ансамбль «Гармонь Задорная»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МБОУ «Многопрофильная полилингвальная гимназия №180» МБУДО «ДМШ№19 «Советского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И.Г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Ферапонтова И.Г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Вокальный ансамбль «Аэлита»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МБОУ «Школа №144» Совесткого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Г.К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Вокальный ансамбль «Чишмәкәй”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МБОУ «Татарско-русская СОШ №10 с углубленным изучением отдельных предметов» Приволжского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Мифтахутдинова К.К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</w:tbl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9-12лет</w:t>
      </w:r>
    </w:p>
    <w:tbl>
      <w:tblPr>
        <w:tblStyle w:val="af7"/>
        <w:tblW w:w="1085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87"/>
        <w:gridCol w:w="2795"/>
        <w:gridCol w:w="2689"/>
        <w:gridCol w:w="2683"/>
      </w:tblGrid>
      <w:tr w:rsidR="00C8115B">
        <w:trPr>
          <w:trHeight w:val="608"/>
        </w:trPr>
        <w:tc>
          <w:tcPr>
            <w:tcW w:w="2687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795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68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68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Фольклорный ансамбль «Балтырган»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МБОУ «Гимназия с татарским языком обучения №13» и МБУДО «Центр детского творчества»Ново-Савинского района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Галкина Т.Г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Фольклорный ансамбль «Хазина»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МБУДО «Детская музыкальная школа №7 им З.В. Хабибуллина» </w:t>
            </w:r>
            <w:r>
              <w:rPr>
                <w:sz w:val="24"/>
                <w:szCs w:val="24"/>
              </w:rPr>
              <w:lastRenderedPageBreak/>
              <w:t>Вахитовского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Мубаракова А.Я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Вокальный ансамбль «Батыр егетләр”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«Детская школа искусств» Приволжского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Салахова Э.И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</w:tbl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13-15лет</w:t>
      </w:r>
    </w:p>
    <w:tbl>
      <w:tblPr>
        <w:tblStyle w:val="af8"/>
        <w:tblW w:w="1085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87"/>
        <w:gridCol w:w="2795"/>
        <w:gridCol w:w="2689"/>
        <w:gridCol w:w="2683"/>
      </w:tblGrid>
      <w:tr w:rsidR="00C8115B">
        <w:trPr>
          <w:trHeight w:val="608"/>
        </w:trPr>
        <w:tc>
          <w:tcPr>
            <w:tcW w:w="2687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795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 учреждение</w:t>
            </w:r>
          </w:p>
        </w:tc>
        <w:tc>
          <w:tcPr>
            <w:tcW w:w="2689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268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конкурса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Вокальный ансамбль «Ак канатлар» 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 «Детская музыкальная школа №11» и ГаОУ «Полилингвальный комплекс «Адымнар –путь к знаниям и согласию»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Шавалиева Э.Х</w:t>
            </w:r>
          </w:p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Шавалиев И.С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widowControl w:val="0"/>
              <w:ind w:left="-15" w:firstLine="15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Коллектив «Рух»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widowControl w:val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МБООУ «Татарская гимназия №2 имени Ш.Марджани при КФУ» Московского района г.Казани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Т.Ф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Гайнетдинова Э.И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степени</w:t>
            </w:r>
          </w:p>
        </w:tc>
      </w:tr>
      <w:tr w:rsidR="00C8115B">
        <w:trPr>
          <w:trHeight w:val="608"/>
        </w:trPr>
        <w:tc>
          <w:tcPr>
            <w:tcW w:w="2687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Вокальный ансамбль «Казан адымнары»</w:t>
            </w:r>
          </w:p>
        </w:tc>
        <w:tc>
          <w:tcPr>
            <w:tcW w:w="2795" w:type="dxa"/>
            <w:vAlign w:val="center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МБУДО «Детская музыкальная школа №11» и ГАОУ «Полилингвальный комплекс «Адымнар-путь к знаниям и согласию»г.Казани </w:t>
            </w:r>
          </w:p>
        </w:tc>
        <w:tc>
          <w:tcPr>
            <w:tcW w:w="2689" w:type="dxa"/>
            <w:vAlign w:val="center"/>
          </w:tcPr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Шавалиева Э.Х</w:t>
            </w:r>
          </w:p>
          <w:p w:rsidR="00C8115B" w:rsidRDefault="001F5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Шавалиев И.С</w:t>
            </w:r>
          </w:p>
        </w:tc>
        <w:tc>
          <w:tcPr>
            <w:tcW w:w="2683" w:type="dxa"/>
            <w:vAlign w:val="center"/>
          </w:tcPr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C8115B" w:rsidRDefault="001F5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степени</w:t>
            </w:r>
          </w:p>
        </w:tc>
      </w:tr>
    </w:tbl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End w:id="1"/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4570" w:rsidRDefault="002E45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4570" w:rsidRDefault="002E45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4570" w:rsidRDefault="002E45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4570" w:rsidRDefault="002E45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№ 2</w:t>
      </w:r>
    </w:p>
    <w:p w:rsidR="00C8115B" w:rsidRDefault="001F591C" w:rsidP="00DE421F">
      <w:pPr>
        <w:tabs>
          <w:tab w:val="left" w:pos="48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 жюри</w:t>
      </w:r>
      <w:r w:rsidR="00DE42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городского вокального</w:t>
      </w:r>
    </w:p>
    <w:p w:rsidR="00C8115B" w:rsidRDefault="001F591C" w:rsidP="00DE42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конкурса «Казан сандугачы-2023»</w:t>
      </w:r>
    </w:p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1"/>
        <w:gridCol w:w="4672"/>
        <w:gridCol w:w="3962"/>
      </w:tblGrid>
      <w:tr w:rsidR="00C8115B">
        <w:tc>
          <w:tcPr>
            <w:tcW w:w="711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72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ФИО члена жюри</w:t>
            </w:r>
          </w:p>
        </w:tc>
        <w:tc>
          <w:tcPr>
            <w:tcW w:w="3962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Регалии</w:t>
            </w:r>
          </w:p>
        </w:tc>
      </w:tr>
      <w:tr w:rsidR="00C8115B">
        <w:tc>
          <w:tcPr>
            <w:tcW w:w="711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2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Таишева </w:t>
            </w:r>
            <w:r>
              <w:rPr>
                <w:b/>
                <w:color w:val="000000"/>
                <w:sz w:val="28"/>
                <w:szCs w:val="28"/>
                <w:highlight w:val="white"/>
              </w:rPr>
              <w:t xml:space="preserve">Рима Мубараковна </w:t>
            </w:r>
            <w:r>
              <w:rPr>
                <w:color w:val="000000"/>
                <w:sz w:val="28"/>
                <w:szCs w:val="28"/>
                <w:highlight w:val="white"/>
              </w:rPr>
              <w:t> </w:t>
            </w:r>
          </w:p>
        </w:tc>
        <w:tc>
          <w:tcPr>
            <w:tcW w:w="3962" w:type="dxa"/>
          </w:tcPr>
          <w:p w:rsidR="00C8115B" w:rsidRDefault="00A5784B" w:rsidP="00DC1270">
            <w:pPr>
              <w:jc w:val="both"/>
              <w:rPr>
                <w:color w:val="000000"/>
                <w:sz w:val="28"/>
                <w:szCs w:val="28"/>
                <w:highlight w:val="white"/>
              </w:rPr>
            </w:pPr>
            <w:hyperlink r:id="rId10">
              <w:r w:rsidR="001F591C">
                <w:rPr>
                  <w:color w:val="000000"/>
                  <w:sz w:val="28"/>
                  <w:szCs w:val="28"/>
                  <w:highlight w:val="white"/>
                </w:rPr>
                <w:t>Заслуженная артистка Татарской АССР</w:t>
              </w:r>
            </w:hyperlink>
            <w:r w:rsidR="001F591C">
              <w:rPr>
                <w:color w:val="000000"/>
                <w:sz w:val="28"/>
                <w:szCs w:val="28"/>
                <w:highlight w:val="white"/>
              </w:rPr>
              <w:t>, </w:t>
            </w:r>
            <w:hyperlink r:id="rId11">
              <w:r w:rsidR="001F591C">
                <w:rPr>
                  <w:color w:val="000000"/>
                  <w:sz w:val="28"/>
                  <w:szCs w:val="28"/>
                  <w:highlight w:val="white"/>
                </w:rPr>
                <w:t>Народная артистка Татарской АССР</w:t>
              </w:r>
            </w:hyperlink>
            <w:r w:rsidR="001F591C">
              <w:rPr>
                <w:color w:val="000000"/>
                <w:sz w:val="28"/>
                <w:szCs w:val="28"/>
                <w:highlight w:val="white"/>
              </w:rPr>
              <w:t>,  лауреат Республиканской премии имени Мусы Джалиля</w:t>
            </w:r>
          </w:p>
        </w:tc>
      </w:tr>
      <w:tr w:rsidR="00C8115B">
        <w:tc>
          <w:tcPr>
            <w:tcW w:w="711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2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>Галиев Мингол Вагизович</w:t>
            </w:r>
          </w:p>
        </w:tc>
        <w:tc>
          <w:tcPr>
            <w:tcW w:w="3962" w:type="dxa"/>
          </w:tcPr>
          <w:p w:rsidR="00C8115B" w:rsidRDefault="001F591C" w:rsidP="00DC1270">
            <w:pPr>
              <w:jc w:val="both"/>
              <w:rPr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color w:val="000000"/>
                <w:sz w:val="28"/>
                <w:szCs w:val="28"/>
                <w:shd w:val="clear" w:color="auto" w:fill="F6F6F6"/>
              </w:rPr>
              <w:t>Заслуженный артист ТАССР, народный артист Республики Татарстан. почетный работник высшего профессионального образования.</w:t>
            </w:r>
          </w:p>
        </w:tc>
      </w:tr>
      <w:tr w:rsidR="00C8115B">
        <w:tc>
          <w:tcPr>
            <w:tcW w:w="711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2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Закиров Рамиль Шамилевич</w:t>
            </w:r>
          </w:p>
        </w:tc>
        <w:tc>
          <w:tcPr>
            <w:tcW w:w="3962" w:type="dxa"/>
          </w:tcPr>
          <w:p w:rsidR="00C8115B" w:rsidRDefault="001F591C" w:rsidP="00DC12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Певец татарской эстрады, лауреат преми</w:t>
            </w:r>
            <w:r w:rsidR="00DE421F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 «Алтын Барс».</w:t>
            </w:r>
          </w:p>
        </w:tc>
      </w:tr>
      <w:tr w:rsidR="00C8115B">
        <w:tc>
          <w:tcPr>
            <w:tcW w:w="711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672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Ахметзянова Гузель Рашитовна</w:t>
            </w:r>
          </w:p>
        </w:tc>
        <w:tc>
          <w:tcPr>
            <w:tcW w:w="3962" w:type="dxa"/>
          </w:tcPr>
          <w:p w:rsidR="00C8115B" w:rsidRDefault="001F591C" w:rsidP="00DC127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Редактор передач «Күчтәнәч», «Сәйлән» на телеканале «ШаянТВ»</w:t>
            </w:r>
          </w:p>
        </w:tc>
      </w:tr>
    </w:tbl>
    <w:p w:rsidR="00C8115B" w:rsidRDefault="00C8115B"/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421F" w:rsidRDefault="00DE4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15B" w:rsidRDefault="001F59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№ 3</w:t>
      </w:r>
    </w:p>
    <w:p w:rsidR="00C8115B" w:rsidRDefault="001F591C" w:rsidP="00DC1270">
      <w:pPr>
        <w:tabs>
          <w:tab w:val="left" w:pos="48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 оргкомитета городского вокального</w:t>
      </w:r>
    </w:p>
    <w:p w:rsidR="00C8115B" w:rsidRDefault="001F591C" w:rsidP="00DC127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конкурса «Казан сандугачы-202</w:t>
      </w:r>
      <w:r w:rsidR="00DC127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8115B" w:rsidRDefault="00C811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74"/>
        <w:gridCol w:w="5413"/>
        <w:gridCol w:w="3158"/>
      </w:tblGrid>
      <w:tr w:rsidR="00C8115B">
        <w:tc>
          <w:tcPr>
            <w:tcW w:w="774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13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3158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Должность</w:t>
            </w:r>
          </w:p>
        </w:tc>
      </w:tr>
      <w:tr w:rsidR="00C8115B">
        <w:tc>
          <w:tcPr>
            <w:tcW w:w="774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413" w:type="dxa"/>
          </w:tcPr>
          <w:p w:rsidR="00C8115B" w:rsidRDefault="001F59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 Александр Сергеевич</w:t>
            </w:r>
          </w:p>
        </w:tc>
        <w:tc>
          <w:tcPr>
            <w:tcW w:w="3158" w:type="dxa"/>
          </w:tcPr>
          <w:p w:rsidR="00C8115B" w:rsidRDefault="001F591C" w:rsidP="00DC1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 отделом ГДДТ им. А.Алиша</w:t>
            </w:r>
          </w:p>
        </w:tc>
      </w:tr>
      <w:tr w:rsidR="00C8115B">
        <w:tc>
          <w:tcPr>
            <w:tcW w:w="774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413" w:type="dxa"/>
          </w:tcPr>
          <w:p w:rsidR="00C8115B" w:rsidRDefault="001F59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Баязитов  Фаиль Альбертович</w:t>
            </w:r>
          </w:p>
          <w:p w:rsidR="00C8115B" w:rsidRDefault="00C8115B">
            <w:pPr>
              <w:ind w:left="567"/>
              <w:rPr>
                <w:sz w:val="28"/>
                <w:szCs w:val="28"/>
              </w:rPr>
            </w:pPr>
          </w:p>
        </w:tc>
        <w:tc>
          <w:tcPr>
            <w:tcW w:w="3158" w:type="dxa"/>
          </w:tcPr>
          <w:p w:rsidR="00C8115B" w:rsidRDefault="001F591C" w:rsidP="00DC1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 ГДДТ им. А.Алиша</w:t>
            </w:r>
          </w:p>
        </w:tc>
      </w:tr>
      <w:tr w:rsidR="00C8115B">
        <w:tc>
          <w:tcPr>
            <w:tcW w:w="774" w:type="dxa"/>
          </w:tcPr>
          <w:p w:rsidR="00C8115B" w:rsidRDefault="001F5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413" w:type="dxa"/>
          </w:tcPr>
          <w:p w:rsidR="00C8115B" w:rsidRDefault="001F59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Садрутдинов Рамзиль Рамазанович</w:t>
            </w:r>
          </w:p>
        </w:tc>
        <w:tc>
          <w:tcPr>
            <w:tcW w:w="3158" w:type="dxa"/>
          </w:tcPr>
          <w:p w:rsidR="00C8115B" w:rsidRDefault="001F591C" w:rsidP="00DC1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 ГДДТ им. А.Алиша</w:t>
            </w:r>
          </w:p>
        </w:tc>
      </w:tr>
    </w:tbl>
    <w:p w:rsidR="00C8115B" w:rsidRDefault="00C8115B" w:rsidP="00DE421F"/>
    <w:sectPr w:rsidR="00C8115B" w:rsidSect="00760266">
      <w:pgSz w:w="11906" w:h="16838"/>
      <w:pgMar w:top="142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F010B"/>
    <w:multiLevelType w:val="multilevel"/>
    <w:tmpl w:val="53D0D0C4"/>
    <w:lvl w:ilvl="0">
      <w:start w:val="1"/>
      <w:numFmt w:val="decimal"/>
      <w:lvlText w:val="%1."/>
      <w:lvlJc w:val="left"/>
      <w:pPr>
        <w:ind w:left="359" w:hanging="359"/>
      </w:pPr>
    </w:lvl>
    <w:lvl w:ilvl="1">
      <w:start w:val="1"/>
      <w:numFmt w:val="decimal"/>
      <w:lvlText w:val="%1.%2."/>
      <w:lvlJc w:val="left"/>
      <w:pPr>
        <w:ind w:left="1364" w:hanging="720"/>
      </w:pPr>
    </w:lvl>
    <w:lvl w:ilvl="2">
      <w:start w:val="1"/>
      <w:numFmt w:val="decimal"/>
      <w:lvlText w:val="%1.%2.%3."/>
      <w:lvlJc w:val="left"/>
      <w:pPr>
        <w:ind w:left="1724" w:hanging="720"/>
      </w:pPr>
    </w:lvl>
    <w:lvl w:ilvl="3">
      <w:start w:val="1"/>
      <w:numFmt w:val="decimal"/>
      <w:lvlText w:val="%1.%2.%3.%4."/>
      <w:lvlJc w:val="left"/>
      <w:pPr>
        <w:ind w:left="2444" w:hanging="1080"/>
      </w:pPr>
    </w:lvl>
    <w:lvl w:ilvl="4">
      <w:start w:val="1"/>
      <w:numFmt w:val="decimal"/>
      <w:lvlText w:val="%1.%2.%3.%4.%5."/>
      <w:lvlJc w:val="left"/>
      <w:pPr>
        <w:ind w:left="2804" w:hanging="1080"/>
      </w:pPr>
    </w:lvl>
    <w:lvl w:ilvl="5">
      <w:start w:val="1"/>
      <w:numFmt w:val="decimal"/>
      <w:lvlText w:val="%1.%2.%3.%4.%5.%6."/>
      <w:lvlJc w:val="left"/>
      <w:pPr>
        <w:ind w:left="3524" w:hanging="1440"/>
      </w:pPr>
    </w:lvl>
    <w:lvl w:ilvl="6">
      <w:start w:val="1"/>
      <w:numFmt w:val="decimal"/>
      <w:lvlText w:val="%1.%2.%3.%4.%5.%6.%7."/>
      <w:lvlJc w:val="left"/>
      <w:pPr>
        <w:ind w:left="4244" w:hanging="1800"/>
      </w:pPr>
    </w:lvl>
    <w:lvl w:ilvl="7">
      <w:start w:val="1"/>
      <w:numFmt w:val="decimal"/>
      <w:lvlText w:val="%1.%2.%3.%4.%5.%6.%7.%8."/>
      <w:lvlJc w:val="left"/>
      <w:pPr>
        <w:ind w:left="4604" w:hanging="1800"/>
      </w:pPr>
    </w:lvl>
    <w:lvl w:ilvl="8">
      <w:start w:val="1"/>
      <w:numFmt w:val="decimal"/>
      <w:lvlText w:val="%1.%2.%3.%4.%5.%6.%7.%8.%9."/>
      <w:lvlJc w:val="left"/>
      <w:pPr>
        <w:ind w:left="5324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115B"/>
    <w:rsid w:val="000533E8"/>
    <w:rsid w:val="001F591C"/>
    <w:rsid w:val="002E4570"/>
    <w:rsid w:val="006C4511"/>
    <w:rsid w:val="006D793F"/>
    <w:rsid w:val="00760266"/>
    <w:rsid w:val="00871CA0"/>
    <w:rsid w:val="00A5784B"/>
    <w:rsid w:val="00C8115B"/>
    <w:rsid w:val="00DC1270"/>
    <w:rsid w:val="00DE421F"/>
    <w:rsid w:val="00E57677"/>
    <w:rsid w:val="00EE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84B"/>
  </w:style>
  <w:style w:type="paragraph" w:styleId="1">
    <w:name w:val="heading 1"/>
    <w:basedOn w:val="a"/>
    <w:next w:val="a"/>
    <w:rsid w:val="00A5784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5784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DC40E4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4">
    <w:name w:val="heading 4"/>
    <w:basedOn w:val="a"/>
    <w:next w:val="a"/>
    <w:rsid w:val="00A5784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5784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5784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578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5784B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Body Text Indent 2"/>
    <w:basedOn w:val="a"/>
    <w:link w:val="21"/>
    <w:uiPriority w:val="99"/>
    <w:unhideWhenUsed/>
    <w:rsid w:val="0048497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484978"/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rsid w:val="0048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30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customStyle="1" w:styleId="a5">
    <w:name w:val="Содержимое таблицы"/>
    <w:basedOn w:val="a"/>
    <w:qFormat/>
    <w:rsid w:val="00B47A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0">
    <w:name w:val="Заголовок 21"/>
    <w:basedOn w:val="a"/>
    <w:next w:val="a"/>
    <w:qFormat/>
    <w:rsid w:val="00CA47A4"/>
    <w:pPr>
      <w:keepNext/>
      <w:ind w:left="1364" w:hanging="720"/>
      <w:outlineLvl w:val="1"/>
    </w:pPr>
    <w:rPr>
      <w:rFonts w:ascii="Arial" w:eastAsia="Times New Roman" w:hAnsi="Arial" w:cs="Times New Roman"/>
      <w:b/>
      <w:szCs w:val="20"/>
    </w:rPr>
  </w:style>
  <w:style w:type="paragraph" w:styleId="a6">
    <w:name w:val="Normal (Web)"/>
    <w:basedOn w:val="a"/>
    <w:link w:val="a7"/>
    <w:uiPriority w:val="99"/>
    <w:unhideWhenUsed/>
    <w:qFormat/>
    <w:rsid w:val="00CA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DC40E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C40E4"/>
  </w:style>
  <w:style w:type="character" w:customStyle="1" w:styleId="30">
    <w:name w:val="Заголовок 3 Знак"/>
    <w:basedOn w:val="a0"/>
    <w:link w:val="3"/>
    <w:semiHidden/>
    <w:rsid w:val="00DC40E4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a">
    <w:name w:val="List Paragraph"/>
    <w:basedOn w:val="a"/>
    <w:uiPriority w:val="34"/>
    <w:qFormat/>
    <w:rsid w:val="00DC40E4"/>
    <w:pPr>
      <w:ind w:left="720"/>
      <w:contextualSpacing/>
    </w:pPr>
    <w:rPr>
      <w:rFonts w:eastAsia="Times New Roman" w:cs="Times New Roman"/>
    </w:rPr>
  </w:style>
  <w:style w:type="character" w:styleId="ab">
    <w:name w:val="Hyperlink"/>
    <w:basedOn w:val="a0"/>
    <w:uiPriority w:val="99"/>
    <w:semiHidden/>
    <w:unhideWhenUsed/>
    <w:rsid w:val="00886B4F"/>
    <w:rPr>
      <w:color w:val="0000FF"/>
      <w:u w:val="single"/>
    </w:rPr>
  </w:style>
  <w:style w:type="character" w:customStyle="1" w:styleId="a7">
    <w:name w:val="Обычный (веб) Знак"/>
    <w:basedOn w:val="a0"/>
    <w:link w:val="a6"/>
    <w:uiPriority w:val="99"/>
    <w:rsid w:val="00735AC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"/>
    <w:next w:val="a"/>
    <w:rsid w:val="00A5784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A5784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A5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DC40E4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Body Text Indent 2"/>
    <w:basedOn w:val="a"/>
    <w:link w:val="21"/>
    <w:uiPriority w:val="99"/>
    <w:unhideWhenUsed/>
    <w:rsid w:val="0048497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484978"/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rsid w:val="0048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30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customStyle="1" w:styleId="a5">
    <w:name w:val="Содержимое таблицы"/>
    <w:basedOn w:val="a"/>
    <w:qFormat/>
    <w:rsid w:val="00B47A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0">
    <w:name w:val="Заголовок 21"/>
    <w:basedOn w:val="a"/>
    <w:next w:val="a"/>
    <w:qFormat/>
    <w:rsid w:val="00CA47A4"/>
    <w:pPr>
      <w:keepNext/>
      <w:ind w:left="1364" w:hanging="720"/>
      <w:outlineLvl w:val="1"/>
    </w:pPr>
    <w:rPr>
      <w:rFonts w:ascii="Arial" w:eastAsia="Times New Roman" w:hAnsi="Arial" w:cs="Times New Roman"/>
      <w:b/>
      <w:szCs w:val="20"/>
    </w:rPr>
  </w:style>
  <w:style w:type="paragraph" w:styleId="a6">
    <w:name w:val="Normal (Web)"/>
    <w:basedOn w:val="a"/>
    <w:link w:val="a7"/>
    <w:uiPriority w:val="99"/>
    <w:unhideWhenUsed/>
    <w:qFormat/>
    <w:rsid w:val="00CA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DC40E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C40E4"/>
  </w:style>
  <w:style w:type="character" w:customStyle="1" w:styleId="30">
    <w:name w:val="Заголовок 3 Знак"/>
    <w:basedOn w:val="a0"/>
    <w:link w:val="3"/>
    <w:semiHidden/>
    <w:rsid w:val="00DC40E4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a">
    <w:name w:val="List Paragraph"/>
    <w:basedOn w:val="a"/>
    <w:uiPriority w:val="34"/>
    <w:qFormat/>
    <w:rsid w:val="00DC40E4"/>
    <w:pPr>
      <w:ind w:left="720"/>
      <w:contextualSpacing/>
    </w:pPr>
    <w:rPr>
      <w:rFonts w:eastAsia="Times New Roman" w:cs="Times New Roman"/>
    </w:rPr>
  </w:style>
  <w:style w:type="character" w:styleId="ab">
    <w:name w:val="Hyperlink"/>
    <w:basedOn w:val="a0"/>
    <w:uiPriority w:val="99"/>
    <w:semiHidden/>
    <w:unhideWhenUsed/>
    <w:rsid w:val="00886B4F"/>
    <w:rPr>
      <w:color w:val="0000FF"/>
      <w:u w:val="single"/>
    </w:rPr>
  </w:style>
  <w:style w:type="character" w:customStyle="1" w:styleId="a7">
    <w:name w:val="Обычный (веб) Знак"/>
    <w:basedOn w:val="a0"/>
    <w:link w:val="a6"/>
    <w:uiPriority w:val="99"/>
    <w:rsid w:val="00735AC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D%D0%B0%D1%80%D0%BE%D0%B4%D0%BD%D1%8B%D0%B9_%D0%B0%D1%80%D1%82%D0%B8%D1%81%D1%82_%D0%A2%D0%B0%D1%82%D0%B0%D1%80%D1%81%D0%BA%D0%BE%D0%B9_%D0%90%D0%A1%D0%A1%D0%A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7%D0%B0%D1%81%D0%BB%D1%83%D0%B6%D0%B5%D0%BD%D0%BD%D1%8B%D0%B9_%D0%B0%D1%80%D1%82%D0%B8%D1%81%D1%82_%D0%A2%D0%B0%D1%82%D0%B0%D1%80%D1%81%D0%BA%D0%BE%D0%B9_%D0%90%D0%A1%D0%A1%D0%A0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0i8Na9Mp02jU8wegPJ2zWvGlHjQ==">AMUW2mVv4vFmcexFjMAIJRcOUixjs3V8iVcn/AI8mTbPFeGTCqQUYabwrKwJABQSMsGP+UBs6gFTPoNwhyuJ5ewxXUIvq/+HpoZyupt1aS7wxtm9MobwoBqP5KHkbzF9tyxzEW3pncaN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BECC06-1A41-4418-B330-F01B095A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Игорь</cp:lastModifiedBy>
  <cp:revision>5</cp:revision>
  <dcterms:created xsi:type="dcterms:W3CDTF">2023-04-18T11:24:00Z</dcterms:created>
  <dcterms:modified xsi:type="dcterms:W3CDTF">2023-06-01T09:23:00Z</dcterms:modified>
</cp:coreProperties>
</file>