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A9" w:rsidRPr="001169E9" w:rsidRDefault="00EF2FA9" w:rsidP="006E51A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169E9">
        <w:rPr>
          <w:rFonts w:ascii="Times New Roman" w:hAnsi="Times New Roman"/>
          <w:b/>
          <w:sz w:val="24"/>
          <w:szCs w:val="24"/>
        </w:rPr>
        <w:t xml:space="preserve"> </w:t>
      </w:r>
      <w:r w:rsidR="006E51A9" w:rsidRPr="001169E9">
        <w:rPr>
          <w:rFonts w:ascii="Times New Roman" w:hAnsi="Times New Roman"/>
          <w:b/>
          <w:sz w:val="24"/>
          <w:szCs w:val="24"/>
        </w:rPr>
        <w:t>ИЗВЕЩЕНИЕ</w:t>
      </w:r>
    </w:p>
    <w:p w:rsidR="006E51A9" w:rsidRPr="001169E9" w:rsidRDefault="006E51A9" w:rsidP="006E51A9">
      <w:pPr>
        <w:pStyle w:val="a3"/>
        <w:tabs>
          <w:tab w:val="left" w:pos="284"/>
        </w:tabs>
        <w:jc w:val="center"/>
        <w:rPr>
          <w:rFonts w:ascii="Times New Roman" w:hAnsi="Times New Roman"/>
          <w:sz w:val="24"/>
          <w:szCs w:val="24"/>
        </w:rPr>
      </w:pPr>
      <w:r w:rsidRPr="001169E9">
        <w:rPr>
          <w:rFonts w:ascii="Times New Roman" w:hAnsi="Times New Roman"/>
          <w:b/>
          <w:sz w:val="24"/>
          <w:szCs w:val="24"/>
        </w:rPr>
        <w:t>О ПРОВЕДЕНИИ ОТКРЫТОГО АУКЦИОНА НА ПРАВО ЗАКЛЮЧЕНИЯ ДОГОВОРА АРЕНДЫ МУНИЦИПАЛЬНОГО ИМУЩЕСТВА</w:t>
      </w:r>
    </w:p>
    <w:p w:rsidR="006E51A9" w:rsidRPr="001169E9" w:rsidRDefault="006E51A9" w:rsidP="006E51A9">
      <w:pPr>
        <w:pStyle w:val="1"/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51A9" w:rsidRPr="001169E9" w:rsidRDefault="006E51A9" w:rsidP="006E51A9">
      <w:pPr>
        <w:pStyle w:val="1"/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169E9">
        <w:rPr>
          <w:rFonts w:ascii="Times New Roman" w:hAnsi="Times New Roman"/>
          <w:b/>
          <w:color w:val="000000"/>
          <w:sz w:val="24"/>
          <w:szCs w:val="24"/>
        </w:rPr>
        <w:t xml:space="preserve">Основание проведения аукциона: </w:t>
      </w:r>
    </w:p>
    <w:p w:rsidR="00B3269E" w:rsidRDefault="006E51A9" w:rsidP="006E51A9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169E9">
        <w:rPr>
          <w:rFonts w:ascii="Times New Roman" w:hAnsi="Times New Roman"/>
          <w:sz w:val="24"/>
          <w:szCs w:val="24"/>
        </w:rPr>
        <w:t xml:space="preserve">Приказ Муниципального бюджетного учреждения дополнительного образования «Дворец творчества детей и молодежи» Чистопольского муниципального района Республики Татарстан </w:t>
      </w:r>
    </w:p>
    <w:p w:rsidR="006E51A9" w:rsidRPr="001169E9" w:rsidRDefault="006E51A9" w:rsidP="00B3269E">
      <w:pPr>
        <w:pStyle w:val="a3"/>
        <w:tabs>
          <w:tab w:val="left" w:pos="284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1169E9">
        <w:rPr>
          <w:rFonts w:ascii="Times New Roman" w:hAnsi="Times New Roman"/>
          <w:sz w:val="24"/>
          <w:szCs w:val="24"/>
        </w:rPr>
        <w:t xml:space="preserve">от </w:t>
      </w:r>
      <w:r w:rsidRPr="007F56D4">
        <w:rPr>
          <w:rFonts w:ascii="Times New Roman" w:hAnsi="Times New Roman"/>
          <w:sz w:val="24"/>
          <w:szCs w:val="24"/>
        </w:rPr>
        <w:t>«</w:t>
      </w:r>
      <w:r w:rsidR="00674843">
        <w:rPr>
          <w:rFonts w:ascii="Times New Roman" w:hAnsi="Times New Roman"/>
          <w:sz w:val="24"/>
          <w:szCs w:val="24"/>
        </w:rPr>
        <w:t>12</w:t>
      </w:r>
      <w:r w:rsidRPr="007F56D4">
        <w:rPr>
          <w:rFonts w:ascii="Times New Roman" w:hAnsi="Times New Roman"/>
          <w:sz w:val="24"/>
          <w:szCs w:val="24"/>
        </w:rPr>
        <w:t xml:space="preserve">» </w:t>
      </w:r>
      <w:r w:rsidR="00674843">
        <w:rPr>
          <w:rFonts w:ascii="Times New Roman" w:hAnsi="Times New Roman"/>
          <w:sz w:val="24"/>
          <w:szCs w:val="24"/>
        </w:rPr>
        <w:t>августа</w:t>
      </w:r>
      <w:r w:rsidRPr="001169E9">
        <w:rPr>
          <w:rFonts w:ascii="Times New Roman" w:hAnsi="Times New Roman"/>
          <w:sz w:val="24"/>
          <w:szCs w:val="24"/>
        </w:rPr>
        <w:t xml:space="preserve"> 20</w:t>
      </w:r>
      <w:r w:rsidR="0048476B">
        <w:rPr>
          <w:rFonts w:ascii="Times New Roman" w:hAnsi="Times New Roman"/>
          <w:sz w:val="24"/>
          <w:szCs w:val="24"/>
        </w:rPr>
        <w:t>24</w:t>
      </w:r>
      <w:r w:rsidRPr="001169E9">
        <w:rPr>
          <w:rFonts w:ascii="Times New Roman" w:hAnsi="Times New Roman"/>
          <w:sz w:val="24"/>
          <w:szCs w:val="24"/>
        </w:rPr>
        <w:t>г. №</w:t>
      </w:r>
      <w:r w:rsidR="00674843">
        <w:rPr>
          <w:rFonts w:ascii="Times New Roman" w:hAnsi="Times New Roman"/>
          <w:sz w:val="24"/>
          <w:szCs w:val="24"/>
        </w:rPr>
        <w:t xml:space="preserve"> 88</w:t>
      </w:r>
      <w:r w:rsidRPr="001169E9">
        <w:rPr>
          <w:rFonts w:ascii="Times New Roman" w:hAnsi="Times New Roman"/>
          <w:sz w:val="24"/>
          <w:szCs w:val="24"/>
        </w:rPr>
        <w:t xml:space="preserve"> </w:t>
      </w:r>
    </w:p>
    <w:p w:rsidR="006E51A9" w:rsidRPr="001169E9" w:rsidRDefault="006E51A9" w:rsidP="006E51A9">
      <w:pPr>
        <w:pStyle w:val="1"/>
        <w:tabs>
          <w:tab w:val="left" w:pos="284"/>
          <w:tab w:val="left" w:pos="851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51A9" w:rsidRPr="001169E9" w:rsidRDefault="006E51A9" w:rsidP="00886C57">
      <w:pPr>
        <w:pStyle w:val="1"/>
        <w:numPr>
          <w:ilvl w:val="0"/>
          <w:numId w:val="2"/>
        </w:numPr>
        <w:tabs>
          <w:tab w:val="left" w:pos="284"/>
          <w:tab w:val="left" w:pos="567"/>
          <w:tab w:val="left" w:pos="851"/>
        </w:tabs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1169E9">
        <w:rPr>
          <w:rFonts w:ascii="Times New Roman" w:hAnsi="Times New Roman"/>
          <w:b/>
          <w:color w:val="000000"/>
          <w:sz w:val="24"/>
          <w:szCs w:val="24"/>
        </w:rPr>
        <w:t>Собственник имущества</w:t>
      </w:r>
      <w:r w:rsidRPr="001169E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169E9">
        <w:rPr>
          <w:rFonts w:ascii="Times New Roman" w:hAnsi="Times New Roman"/>
          <w:sz w:val="24"/>
          <w:szCs w:val="24"/>
        </w:rPr>
        <w:t>муниципальное образование «Чистопольский муниципальный район» Республики Татарстан</w:t>
      </w:r>
      <w:r w:rsidRPr="001169E9">
        <w:rPr>
          <w:rFonts w:ascii="Times New Roman" w:hAnsi="Times New Roman"/>
          <w:color w:val="000000"/>
          <w:sz w:val="24"/>
          <w:szCs w:val="24"/>
        </w:rPr>
        <w:t>.</w:t>
      </w:r>
    </w:p>
    <w:p w:rsidR="006E51A9" w:rsidRPr="001169E9" w:rsidRDefault="006E51A9" w:rsidP="00886C57">
      <w:pPr>
        <w:pStyle w:val="1"/>
        <w:numPr>
          <w:ilvl w:val="0"/>
          <w:numId w:val="2"/>
        </w:numPr>
        <w:tabs>
          <w:tab w:val="left" w:pos="284"/>
          <w:tab w:val="left" w:pos="567"/>
          <w:tab w:val="left" w:pos="851"/>
        </w:tabs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169E9">
        <w:rPr>
          <w:rFonts w:ascii="Times New Roman" w:hAnsi="Times New Roman"/>
          <w:b/>
          <w:color w:val="000000"/>
          <w:sz w:val="24"/>
          <w:szCs w:val="24"/>
        </w:rPr>
        <w:t>Организатор торгов</w:t>
      </w:r>
      <w:r w:rsidRPr="001169E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169E9">
        <w:rPr>
          <w:rFonts w:ascii="Times New Roman" w:hAnsi="Times New Roman"/>
          <w:bCs/>
          <w:color w:val="000000"/>
          <w:sz w:val="24"/>
          <w:szCs w:val="24"/>
        </w:rPr>
        <w:t>Муниципальное бюджетное учреждение дополнительного образования «Дворец творчества детей и молодежи» Чистопольского муниципального района Республики Татарстан.</w:t>
      </w:r>
    </w:p>
    <w:p w:rsidR="006E51A9" w:rsidRPr="001169E9" w:rsidRDefault="006E51A9" w:rsidP="00886C57">
      <w:pPr>
        <w:pStyle w:val="1"/>
        <w:numPr>
          <w:ilvl w:val="0"/>
          <w:numId w:val="2"/>
        </w:numPr>
        <w:tabs>
          <w:tab w:val="left" w:pos="284"/>
          <w:tab w:val="left" w:pos="567"/>
          <w:tab w:val="left" w:pos="851"/>
        </w:tabs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1169E9">
        <w:rPr>
          <w:rFonts w:ascii="Times New Roman" w:hAnsi="Times New Roman"/>
          <w:b/>
          <w:color w:val="000000"/>
          <w:sz w:val="24"/>
          <w:szCs w:val="24"/>
        </w:rPr>
        <w:t>Форма торгов</w:t>
      </w:r>
      <w:r w:rsidRPr="001169E9">
        <w:rPr>
          <w:rFonts w:ascii="Times New Roman" w:hAnsi="Times New Roman"/>
          <w:color w:val="000000"/>
          <w:sz w:val="24"/>
          <w:szCs w:val="24"/>
        </w:rPr>
        <w:t xml:space="preserve"> - открытый аукцион.</w:t>
      </w:r>
    </w:p>
    <w:p w:rsidR="006E51A9" w:rsidRPr="001169E9" w:rsidRDefault="006E51A9" w:rsidP="00886C57">
      <w:pPr>
        <w:pStyle w:val="1"/>
        <w:numPr>
          <w:ilvl w:val="0"/>
          <w:numId w:val="2"/>
        </w:numPr>
        <w:tabs>
          <w:tab w:val="left" w:pos="284"/>
          <w:tab w:val="left" w:pos="567"/>
          <w:tab w:val="left" w:pos="851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1169E9">
        <w:rPr>
          <w:rFonts w:ascii="Times New Roman" w:hAnsi="Times New Roman"/>
          <w:b/>
          <w:color w:val="000000"/>
          <w:sz w:val="24"/>
          <w:szCs w:val="24"/>
        </w:rPr>
        <w:t>Дата начала приема заявок на участие в аукционе</w:t>
      </w:r>
      <w:r w:rsidRPr="001169E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67484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«14</w:t>
      </w:r>
      <w:r w:rsidRPr="001169E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»</w:t>
      </w:r>
      <w:r w:rsidR="0067484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августа</w:t>
      </w:r>
      <w:r w:rsidRPr="001169E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20</w:t>
      </w:r>
      <w:r w:rsidR="00587CD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24</w:t>
      </w:r>
      <w:r w:rsidRPr="001169E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г.</w:t>
      </w:r>
    </w:p>
    <w:p w:rsidR="006E51A9" w:rsidRPr="001169E9" w:rsidRDefault="006E51A9" w:rsidP="00886C57">
      <w:pPr>
        <w:numPr>
          <w:ilvl w:val="0"/>
          <w:numId w:val="2"/>
        </w:numPr>
        <w:tabs>
          <w:tab w:val="left" w:pos="284"/>
          <w:tab w:val="left" w:pos="567"/>
          <w:tab w:val="left" w:pos="851"/>
        </w:tabs>
        <w:ind w:left="0" w:firstLine="0"/>
        <w:jc w:val="both"/>
        <w:rPr>
          <w:color w:val="000000"/>
        </w:rPr>
      </w:pPr>
      <w:r w:rsidRPr="001169E9">
        <w:rPr>
          <w:b/>
          <w:color w:val="000000"/>
        </w:rPr>
        <w:t>Время и место приема заявок:</w:t>
      </w:r>
      <w:r w:rsidRPr="001169E9">
        <w:rPr>
          <w:color w:val="000000"/>
        </w:rPr>
        <w:t xml:space="preserve"> по рабочим дням с 08:00 до 17:00 (обед с 12:00 до 13:00) по адресу: РТ, г. Чистополь, ул. Нариманова, д. 61. Контактный телефон: 8 (84342) </w:t>
      </w:r>
      <w:r w:rsidRPr="001169E9">
        <w:rPr>
          <w:color w:val="000000"/>
          <w:u w:val="single"/>
        </w:rPr>
        <w:t>5-15-98.</w:t>
      </w:r>
    </w:p>
    <w:p w:rsidR="006E51A9" w:rsidRPr="001169E9" w:rsidRDefault="006E51A9" w:rsidP="00886C57">
      <w:pPr>
        <w:pStyle w:val="1"/>
        <w:numPr>
          <w:ilvl w:val="0"/>
          <w:numId w:val="2"/>
        </w:numPr>
        <w:tabs>
          <w:tab w:val="left" w:pos="284"/>
          <w:tab w:val="left" w:pos="567"/>
          <w:tab w:val="left" w:pos="851"/>
        </w:tabs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1169E9">
        <w:rPr>
          <w:rFonts w:ascii="Times New Roman" w:hAnsi="Times New Roman"/>
          <w:b/>
          <w:color w:val="000000"/>
          <w:sz w:val="24"/>
          <w:szCs w:val="24"/>
        </w:rPr>
        <w:t>Дата окончания приема заявок на участие в аукционе</w:t>
      </w:r>
      <w:r w:rsidRPr="001169E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67484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«04</w:t>
      </w:r>
      <w:r w:rsidR="00C01ECB" w:rsidRPr="001169E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»</w:t>
      </w:r>
      <w:r w:rsidR="0067484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сентября</w:t>
      </w:r>
      <w:r w:rsidR="00587CD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2024</w:t>
      </w:r>
      <w:r w:rsidRPr="001169E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г. до 10:00.</w:t>
      </w:r>
    </w:p>
    <w:p w:rsidR="006E51A9" w:rsidRPr="001169E9" w:rsidRDefault="006E51A9" w:rsidP="00886C57">
      <w:pPr>
        <w:tabs>
          <w:tab w:val="left" w:pos="284"/>
          <w:tab w:val="left" w:pos="567"/>
          <w:tab w:val="left" w:pos="851"/>
          <w:tab w:val="left" w:pos="8820"/>
        </w:tabs>
        <w:jc w:val="both"/>
        <w:rPr>
          <w:color w:val="000000"/>
        </w:rPr>
      </w:pPr>
      <w:r w:rsidRPr="001169E9">
        <w:rPr>
          <w:b/>
          <w:color w:val="000000"/>
        </w:rPr>
        <w:t>Дата и время определения участников аукциона</w:t>
      </w:r>
      <w:r w:rsidRPr="001169E9">
        <w:rPr>
          <w:color w:val="000000"/>
        </w:rPr>
        <w:t xml:space="preserve"> – </w:t>
      </w:r>
      <w:r w:rsidR="00A45919" w:rsidRPr="001169E9">
        <w:rPr>
          <w:color w:val="000000"/>
        </w:rPr>
        <w:t>«</w:t>
      </w:r>
      <w:r w:rsidR="00674843">
        <w:rPr>
          <w:b/>
          <w:i/>
          <w:color w:val="000000"/>
          <w:u w:val="single"/>
        </w:rPr>
        <w:t>05</w:t>
      </w:r>
      <w:r w:rsidRPr="001169E9">
        <w:rPr>
          <w:b/>
          <w:i/>
          <w:color w:val="000000"/>
          <w:u w:val="single"/>
        </w:rPr>
        <w:t>»</w:t>
      </w:r>
      <w:r w:rsidR="001169E9">
        <w:rPr>
          <w:b/>
          <w:i/>
          <w:color w:val="000000"/>
          <w:u w:val="single"/>
        </w:rPr>
        <w:t xml:space="preserve"> </w:t>
      </w:r>
      <w:r w:rsidR="00674843">
        <w:rPr>
          <w:b/>
          <w:i/>
          <w:color w:val="000000"/>
          <w:u w:val="single"/>
        </w:rPr>
        <w:t>сентября</w:t>
      </w:r>
      <w:r w:rsidR="00587CD3">
        <w:rPr>
          <w:b/>
          <w:i/>
          <w:color w:val="000000"/>
          <w:u w:val="single"/>
        </w:rPr>
        <w:t xml:space="preserve">  2024</w:t>
      </w:r>
      <w:r w:rsidRPr="001169E9">
        <w:rPr>
          <w:b/>
          <w:i/>
          <w:color w:val="000000"/>
          <w:u w:val="single"/>
        </w:rPr>
        <w:t>г. в 10:00.</w:t>
      </w:r>
      <w:r w:rsidRPr="001169E9">
        <w:rPr>
          <w:color w:val="000000"/>
        </w:rPr>
        <w:t xml:space="preserve"> </w:t>
      </w:r>
    </w:p>
    <w:p w:rsidR="001169E9" w:rsidRPr="001169E9" w:rsidRDefault="006E51A9" w:rsidP="00886C57">
      <w:pPr>
        <w:pStyle w:val="1"/>
        <w:numPr>
          <w:ilvl w:val="0"/>
          <w:numId w:val="2"/>
        </w:numPr>
        <w:tabs>
          <w:tab w:val="left" w:pos="284"/>
          <w:tab w:val="left" w:pos="567"/>
          <w:tab w:val="left" w:pos="851"/>
        </w:tabs>
        <w:ind w:left="0" w:firstLine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169E9">
        <w:rPr>
          <w:rFonts w:ascii="Times New Roman" w:hAnsi="Times New Roman"/>
          <w:b/>
          <w:color w:val="000000"/>
          <w:sz w:val="24"/>
          <w:szCs w:val="24"/>
        </w:rPr>
        <w:t>Дата, время и место</w:t>
      </w:r>
      <w:r w:rsidRPr="001169E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169E9">
        <w:rPr>
          <w:rFonts w:ascii="Times New Roman" w:hAnsi="Times New Roman"/>
          <w:b/>
          <w:color w:val="000000"/>
          <w:sz w:val="24"/>
          <w:szCs w:val="24"/>
        </w:rPr>
        <w:t xml:space="preserve">проведения аукциона – </w:t>
      </w:r>
      <w:r w:rsidRPr="001169E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«</w:t>
      </w:r>
      <w:r w:rsidR="0067484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06</w:t>
      </w:r>
      <w:r w:rsidR="001169E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» </w:t>
      </w:r>
      <w:r w:rsidR="0067484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сентября</w:t>
      </w:r>
      <w:r w:rsidR="00587CD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 2024</w:t>
      </w:r>
      <w:r w:rsidRPr="001169E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г. в 10:00</w:t>
      </w:r>
      <w:r w:rsidRPr="001169E9">
        <w:rPr>
          <w:rFonts w:ascii="Times New Roman" w:hAnsi="Times New Roman"/>
          <w:b/>
          <w:color w:val="000000"/>
          <w:sz w:val="24"/>
          <w:szCs w:val="24"/>
        </w:rPr>
        <w:t xml:space="preserve"> по адресу: </w:t>
      </w:r>
      <w:r w:rsidRPr="001169E9">
        <w:rPr>
          <w:rFonts w:ascii="Times New Roman" w:hAnsi="Times New Roman"/>
          <w:color w:val="000000"/>
          <w:sz w:val="24"/>
          <w:szCs w:val="24"/>
        </w:rPr>
        <w:t xml:space="preserve">РТ, </w:t>
      </w:r>
    </w:p>
    <w:p w:rsidR="006E51A9" w:rsidRDefault="006E51A9" w:rsidP="00886C57">
      <w:pPr>
        <w:pStyle w:val="1"/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1169E9">
        <w:rPr>
          <w:rFonts w:ascii="Times New Roman" w:hAnsi="Times New Roman"/>
          <w:color w:val="000000"/>
          <w:sz w:val="24"/>
          <w:szCs w:val="24"/>
        </w:rPr>
        <w:t>г. Чистополь, ул. Нариманова, д. 61.</w:t>
      </w:r>
    </w:p>
    <w:p w:rsidR="00886C57" w:rsidRPr="00886C57" w:rsidRDefault="00886C57" w:rsidP="00886C57">
      <w:pPr>
        <w:keepNext/>
        <w:keepLines/>
        <w:contextualSpacing/>
        <w:mirrorIndents/>
        <w:jc w:val="both"/>
      </w:pPr>
      <w:r>
        <w:rPr>
          <w:b/>
        </w:rPr>
        <w:t xml:space="preserve">8. </w:t>
      </w:r>
      <w:r w:rsidRPr="00886C57">
        <w:rPr>
          <w:b/>
        </w:rPr>
        <w:t xml:space="preserve">Оператор электронной площадки: </w:t>
      </w:r>
      <w:r w:rsidRPr="00886C57">
        <w:t xml:space="preserve">АО «Агентство по государственному заказу Республики Татарстан» </w:t>
      </w:r>
    </w:p>
    <w:p w:rsidR="00886C57" w:rsidRPr="00886C57" w:rsidRDefault="00886C57" w:rsidP="00886C57">
      <w:pPr>
        <w:keepNext/>
        <w:keepLines/>
        <w:contextualSpacing/>
        <w:mirrorIndents/>
        <w:jc w:val="both"/>
      </w:pPr>
      <w:r w:rsidRPr="00886C57">
        <w:t xml:space="preserve">Место нахождения (почтовый адрес): 420021, Республика Татарстан, г. Казань, ул. Московская, 55; </w:t>
      </w:r>
    </w:p>
    <w:p w:rsidR="00886C57" w:rsidRPr="00886C57" w:rsidRDefault="00886C57" w:rsidP="00886C57">
      <w:pPr>
        <w:keepNext/>
        <w:keepLines/>
        <w:contextualSpacing/>
        <w:mirrorIndents/>
        <w:jc w:val="both"/>
      </w:pPr>
      <w:r w:rsidRPr="00886C57">
        <w:t>Контактные телефоны: (843)292-95-17 – Голованов Михаил Юрьевич, служба технической поддержки - (843)212-24-25.</w:t>
      </w:r>
    </w:p>
    <w:p w:rsidR="00886C57" w:rsidRPr="001169E9" w:rsidRDefault="00886C57" w:rsidP="00886C57">
      <w:pPr>
        <w:pStyle w:val="1"/>
        <w:tabs>
          <w:tab w:val="left" w:pos="284"/>
          <w:tab w:val="left" w:pos="567"/>
          <w:tab w:val="left" w:pos="851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6C57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Адрес электронной </w:t>
      </w:r>
      <w:proofErr w:type="gramStart"/>
      <w:r w:rsidRPr="00886C57">
        <w:rPr>
          <w:rFonts w:ascii="Times New Roman" w:eastAsia="Calibri" w:hAnsi="Times New Roman"/>
          <w:b/>
          <w:sz w:val="24"/>
          <w:szCs w:val="24"/>
          <w:lang w:eastAsia="en-US"/>
        </w:rPr>
        <w:t>площадки</w:t>
      </w:r>
      <w:proofErr w:type="gramEnd"/>
      <w:r w:rsidRPr="00886C57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на которой будет проводиться аукцион в электронной форме: </w:t>
      </w:r>
      <w:r w:rsidRPr="00886C57">
        <w:rPr>
          <w:rFonts w:ascii="Times New Roman" w:eastAsia="Calibri" w:hAnsi="Times New Roman"/>
          <w:sz w:val="24"/>
          <w:szCs w:val="24"/>
          <w:lang w:eastAsia="en-US"/>
        </w:rPr>
        <w:t xml:space="preserve">утвержденная распоряжением Правительством Российской Федерации от 12 июля 2018 года № 1447-р - Электронная площадка АО «Агентство по государственному заказу Республики Татарстан» - </w:t>
      </w:r>
      <w:hyperlink r:id="rId8" w:history="1">
        <w:r w:rsidRPr="00886C57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 w:eastAsia="en-US"/>
          </w:rPr>
          <w:t>http</w:t>
        </w:r>
        <w:r w:rsidRPr="00886C57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://</w:t>
        </w:r>
        <w:r w:rsidRPr="00886C57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 w:eastAsia="en-US"/>
          </w:rPr>
          <w:t>sale</w:t>
        </w:r>
        <w:r w:rsidRPr="00886C57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886C57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 w:eastAsia="en-US"/>
          </w:rPr>
          <w:t>zakazrf</w:t>
        </w:r>
        <w:proofErr w:type="spellEnd"/>
        <w:r w:rsidRPr="00886C57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.</w:t>
        </w:r>
        <w:r w:rsidRPr="00886C57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 w:eastAsia="en-US"/>
          </w:rPr>
          <w:t>ru</w:t>
        </w:r>
        <w:r w:rsidRPr="00886C57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/</w:t>
        </w:r>
      </w:hyperlink>
      <w:r w:rsidRPr="00886C57">
        <w:rPr>
          <w:rFonts w:ascii="Times New Roman" w:eastAsia="Calibri" w:hAnsi="Times New Roman"/>
          <w:sz w:val="24"/>
          <w:szCs w:val="24"/>
          <w:lang w:eastAsia="en-US"/>
        </w:rPr>
        <w:t xml:space="preserve">.  </w:t>
      </w:r>
    </w:p>
    <w:p w:rsidR="006E51A9" w:rsidRPr="001169E9" w:rsidRDefault="006E51A9" w:rsidP="00886C57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169E9">
        <w:rPr>
          <w:rFonts w:ascii="Times New Roman" w:hAnsi="Times New Roman"/>
          <w:b/>
          <w:bCs/>
          <w:sz w:val="24"/>
          <w:szCs w:val="24"/>
        </w:rPr>
        <w:t>Наименование имущества, технические характеристики, адрес объекта, площадь, целевое назначение, время использования объекта, срок аренды, начальный размер годовой арендной платы, «шаг» аукциона, размер задатка:</w:t>
      </w:r>
    </w:p>
    <w:p w:rsidR="006F1FA8" w:rsidRPr="001169E9" w:rsidRDefault="006F1FA8" w:rsidP="006E51A9">
      <w:pPr>
        <w:tabs>
          <w:tab w:val="left" w:pos="284"/>
        </w:tabs>
        <w:jc w:val="both"/>
        <w:rPr>
          <w:b/>
        </w:rPr>
      </w:pPr>
    </w:p>
    <w:tbl>
      <w:tblPr>
        <w:tblW w:w="9959" w:type="dxa"/>
        <w:jc w:val="center"/>
        <w:tblInd w:w="-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3065"/>
        <w:gridCol w:w="1594"/>
        <w:gridCol w:w="850"/>
        <w:gridCol w:w="1241"/>
        <w:gridCol w:w="1276"/>
        <w:gridCol w:w="1276"/>
      </w:tblGrid>
      <w:tr w:rsidR="006F1FA8" w:rsidRPr="001169E9" w:rsidTr="00886C57">
        <w:trPr>
          <w:trHeight w:val="431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val="en-US" w:bidi="en-US"/>
              </w:rPr>
              <w:t>№ л</w:t>
            </w: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о</w:t>
            </w:r>
            <w:proofErr w:type="spellStart"/>
            <w:r w:rsidRPr="001169E9">
              <w:rPr>
                <w:rFonts w:ascii="Times New Roman" w:hAnsi="Times New Roman"/>
                <w:sz w:val="24"/>
                <w:szCs w:val="24"/>
                <w:lang w:val="en-US" w:bidi="en-US"/>
              </w:rPr>
              <w:t>та</w:t>
            </w:r>
            <w:proofErr w:type="spellEnd"/>
          </w:p>
        </w:tc>
        <w:tc>
          <w:tcPr>
            <w:tcW w:w="3065" w:type="dxa"/>
            <w:shd w:val="clear" w:color="auto" w:fill="auto"/>
            <w:vAlign w:val="center"/>
          </w:tcPr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Наименование,</w:t>
            </w:r>
          </w:p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площадь и</w:t>
            </w:r>
          </w:p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адрес</w:t>
            </w:r>
            <w:r w:rsidRPr="00116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объекта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val="en-US" w:bidi="en-US"/>
              </w:rPr>
              <w:t>Целевое</w:t>
            </w:r>
          </w:p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val="en-US" w:bidi="en-US"/>
              </w:rPr>
              <w:t>назначение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val="en-US" w:bidi="en-US"/>
              </w:rPr>
              <w:t>Срок</w:t>
            </w:r>
          </w:p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val="en-US" w:bidi="en-US"/>
              </w:rPr>
              <w:t>аренды</w:t>
            </w:r>
          </w:p>
        </w:tc>
        <w:tc>
          <w:tcPr>
            <w:tcW w:w="1241" w:type="dxa"/>
            <w:vAlign w:val="center"/>
          </w:tcPr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Начальный размер годовой арендной платы, без учета НДС руб.</w:t>
            </w:r>
          </w:p>
        </w:tc>
        <w:tc>
          <w:tcPr>
            <w:tcW w:w="1276" w:type="dxa"/>
            <w:vAlign w:val="center"/>
          </w:tcPr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Шаг</w:t>
            </w:r>
          </w:p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аукциона от начального размера</w:t>
            </w:r>
          </w:p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годовой аренды, руб.</w:t>
            </w:r>
          </w:p>
        </w:tc>
        <w:tc>
          <w:tcPr>
            <w:tcW w:w="1276" w:type="dxa"/>
            <w:vAlign w:val="center"/>
          </w:tcPr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Размер</w:t>
            </w:r>
          </w:p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задатка от начального размера</w:t>
            </w:r>
          </w:p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годовой арендной платы, руб.</w:t>
            </w:r>
          </w:p>
        </w:tc>
      </w:tr>
      <w:tr w:rsidR="006F1FA8" w:rsidRPr="00587CD3" w:rsidTr="00886C57">
        <w:trPr>
          <w:trHeight w:val="583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FA8" w:rsidRPr="001169E9" w:rsidRDefault="00587CD3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нежилое помещение, назначение: нежилое,</w:t>
            </w:r>
          </w:p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часть</w:t>
            </w:r>
            <w:r w:rsidR="00674843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3-го этажа, общей площадью 33,7</w:t>
            </w:r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кв.м., </w:t>
            </w:r>
            <w:proofErr w:type="gramStart"/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расположенное</w:t>
            </w:r>
            <w:proofErr w:type="gramEnd"/>
            <w:r w:rsidRPr="001169E9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по адресу: Республика Татарстан, г.Чистополь, ул.Нариманова, д. 61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9E9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6F1FA8" w:rsidRPr="001169E9" w:rsidRDefault="006F1FA8" w:rsidP="009D3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9E9">
              <w:rPr>
                <w:rFonts w:ascii="Times New Roman" w:hAnsi="Times New Roman"/>
                <w:sz w:val="24"/>
                <w:szCs w:val="24"/>
              </w:rPr>
              <w:t>ведения  образовательной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FA8" w:rsidRPr="001169E9" w:rsidRDefault="00674843" w:rsidP="00587CD3">
            <w:pPr>
              <w:pStyle w:val="a3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9 </w:t>
            </w:r>
            <w:proofErr w:type="spellStart"/>
            <w:proofErr w:type="gramStart"/>
            <w:r w:rsidR="006F1FA8" w:rsidRPr="001169E9">
              <w:rPr>
                <w:rFonts w:ascii="Times New Roman" w:hAnsi="Times New Roman"/>
                <w:sz w:val="24"/>
                <w:szCs w:val="24"/>
                <w:lang w:bidi="en-US"/>
              </w:rPr>
              <w:t>мес</w:t>
            </w:r>
            <w:proofErr w:type="spellEnd"/>
            <w:proofErr w:type="gram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A8" w:rsidRPr="007F56D4" w:rsidRDefault="00674843" w:rsidP="009D3EE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43439,04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A8" w:rsidRPr="007F56D4" w:rsidRDefault="00674843" w:rsidP="009D3EE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2171,95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A8" w:rsidRPr="007F56D4" w:rsidRDefault="00674843" w:rsidP="009D3EE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4343,90</w:t>
            </w:r>
          </w:p>
        </w:tc>
      </w:tr>
    </w:tbl>
    <w:p w:rsidR="006E51A9" w:rsidRPr="001169E9" w:rsidRDefault="006E51A9" w:rsidP="006F1FA8">
      <w:pPr>
        <w:tabs>
          <w:tab w:val="left" w:pos="142"/>
        </w:tabs>
        <w:jc w:val="both"/>
      </w:pPr>
    </w:p>
    <w:p w:rsidR="00886C57" w:rsidRPr="00886C57" w:rsidRDefault="00886C57" w:rsidP="00886C57">
      <w:pPr>
        <w:keepNext/>
        <w:keepLines/>
        <w:autoSpaceDE w:val="0"/>
        <w:autoSpaceDN w:val="0"/>
        <w:adjustRightInd w:val="0"/>
        <w:spacing w:after="160" w:line="259" w:lineRule="auto"/>
        <w:ind w:firstLine="567"/>
        <w:contextualSpacing/>
        <w:mirrorIndents/>
        <w:jc w:val="both"/>
        <w:outlineLvl w:val="1"/>
        <w:rPr>
          <w:rFonts w:eastAsia="Calibri"/>
          <w:color w:val="333333"/>
          <w:lang w:eastAsia="en-US"/>
        </w:rPr>
      </w:pPr>
      <w:r w:rsidRPr="00886C57">
        <w:rPr>
          <w:rFonts w:eastAsia="Calibri"/>
          <w:b/>
          <w:lang w:eastAsia="en-US"/>
        </w:rPr>
        <w:lastRenderedPageBreak/>
        <w:t xml:space="preserve">Срок и порядок внесения задатка. </w:t>
      </w:r>
      <w:r w:rsidRPr="00886C57">
        <w:rPr>
          <w:rFonts w:eastAsia="Calibri"/>
          <w:lang w:eastAsia="en-US"/>
        </w:rPr>
        <w:t>Сумма задатка для участия в аукционе составляет 10 % от</w:t>
      </w:r>
      <w:r w:rsidRPr="00886C5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886C57">
        <w:rPr>
          <w:rFonts w:eastAsia="Calibri"/>
          <w:lang w:eastAsia="en-US"/>
        </w:rPr>
        <w:t xml:space="preserve">начальной (минимальной) цены договора </w:t>
      </w:r>
      <w:r w:rsidR="00674843">
        <w:rPr>
          <w:rFonts w:eastAsia="Calibri"/>
          <w:lang w:eastAsia="en-US"/>
        </w:rPr>
        <w:t>4343,90</w:t>
      </w:r>
      <w:r w:rsidRPr="00886C57">
        <w:rPr>
          <w:rFonts w:eastAsia="Calibri"/>
          <w:lang w:eastAsia="en-US"/>
        </w:rPr>
        <w:t xml:space="preserve"> </w:t>
      </w:r>
      <w:r w:rsidR="00674843">
        <w:rPr>
          <w:rFonts w:eastAsia="Calibri"/>
          <w:b/>
          <w:lang w:eastAsia="en-US"/>
        </w:rPr>
        <w:t>(Четыре</w:t>
      </w:r>
      <w:r w:rsidRPr="00886C57">
        <w:rPr>
          <w:rFonts w:eastAsia="Calibri"/>
          <w:b/>
          <w:lang w:eastAsia="en-US"/>
        </w:rPr>
        <w:t xml:space="preserve"> тысяч</w:t>
      </w:r>
      <w:r w:rsidR="00674843">
        <w:rPr>
          <w:rFonts w:eastAsia="Calibri"/>
          <w:b/>
          <w:lang w:eastAsia="en-US"/>
        </w:rPr>
        <w:t>и триста сорок три) руб. 9</w:t>
      </w:r>
      <w:bookmarkStart w:id="0" w:name="_GoBack"/>
      <w:bookmarkEnd w:id="0"/>
      <w:r w:rsidRPr="00886C57">
        <w:rPr>
          <w:rFonts w:eastAsia="Calibri"/>
          <w:b/>
          <w:lang w:eastAsia="en-US"/>
        </w:rPr>
        <w:t xml:space="preserve">0 коп. </w:t>
      </w:r>
      <w:r w:rsidRPr="00886C57">
        <w:rPr>
          <w:rFonts w:eastAsia="Calibri"/>
          <w:lang w:eastAsia="en-US"/>
        </w:rPr>
        <w:t>перечисляется (вносится) в течени</w:t>
      </w:r>
      <w:proofErr w:type="gramStart"/>
      <w:r w:rsidRPr="00886C57">
        <w:rPr>
          <w:rFonts w:eastAsia="Calibri"/>
          <w:lang w:eastAsia="en-US"/>
        </w:rPr>
        <w:t>и</w:t>
      </w:r>
      <w:proofErr w:type="gramEnd"/>
      <w:r w:rsidRPr="00886C57">
        <w:rPr>
          <w:rFonts w:eastAsia="Calibri"/>
          <w:lang w:eastAsia="en-US"/>
        </w:rPr>
        <w:t xml:space="preserve"> срока приема заявок на виртуальный счет Заявителя на электронной площадке.</w:t>
      </w:r>
      <w:r w:rsidRPr="00886C57">
        <w:rPr>
          <w:rFonts w:eastAsia="Calibri"/>
          <w:color w:val="333333"/>
          <w:lang w:eastAsia="en-US"/>
        </w:rPr>
        <w:t xml:space="preserve"> </w:t>
      </w:r>
    </w:p>
    <w:p w:rsidR="006E51A9" w:rsidRDefault="00886C57" w:rsidP="00886C57">
      <w:pPr>
        <w:ind w:firstLine="567"/>
        <w:jc w:val="both"/>
        <w:rPr>
          <w:rFonts w:eastAsia="Calibri"/>
          <w:color w:val="333333"/>
          <w:lang w:eastAsia="en-US"/>
        </w:rPr>
      </w:pPr>
      <w:r w:rsidRPr="00886C57">
        <w:rPr>
          <w:rFonts w:eastAsia="Calibri"/>
          <w:b/>
          <w:i/>
          <w:color w:val="333333"/>
          <w:lang w:eastAsia="en-US"/>
        </w:rPr>
        <w:t xml:space="preserve">Задаток и комиссия площадки должны поступить на виртуальный счёт заявителя до дня рассмотрения заявок на участие в аукционе. </w:t>
      </w:r>
      <w:r w:rsidRPr="00886C57">
        <w:rPr>
          <w:rFonts w:eastAsia="Calibri"/>
          <w:color w:val="333333"/>
          <w:lang w:eastAsia="en-US"/>
        </w:rPr>
        <w:t>Оплата задатка и комиссии считается произведенной после поступления денежных средств на виртуальный счет заявителя.</w:t>
      </w:r>
    </w:p>
    <w:p w:rsidR="00886C57" w:rsidRPr="001169E9" w:rsidRDefault="00886C57" w:rsidP="00886C57">
      <w:pPr>
        <w:ind w:firstLine="567"/>
        <w:jc w:val="both"/>
      </w:pPr>
    </w:p>
    <w:p w:rsidR="00886C57" w:rsidRPr="006E1715" w:rsidRDefault="00886C57" w:rsidP="00886C57">
      <w:pPr>
        <w:pStyle w:val="a7"/>
        <w:keepNext/>
        <w:keepLines/>
        <w:ind w:firstLine="567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715">
        <w:rPr>
          <w:rFonts w:ascii="Times New Roman" w:hAnsi="Times New Roman" w:cs="Times New Roman"/>
          <w:b/>
          <w:sz w:val="24"/>
          <w:szCs w:val="24"/>
        </w:rPr>
        <w:t>Информация о размере взимаемой с платы Оператору электронной площадки за участие в электронном аукционе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(комиссия площадки)</w:t>
      </w:r>
      <w:r w:rsidRPr="006E1715">
        <w:rPr>
          <w:rFonts w:ascii="Times New Roman" w:hAnsi="Times New Roman" w:cs="Times New Roman"/>
          <w:b/>
          <w:sz w:val="24"/>
          <w:szCs w:val="24"/>
        </w:rPr>
        <w:t>:</w:t>
      </w:r>
    </w:p>
    <w:p w:rsidR="00886C57" w:rsidRPr="00476347" w:rsidRDefault="00886C57" w:rsidP="00886C57">
      <w:pPr>
        <w:keepNext/>
        <w:keepLines/>
        <w:ind w:firstLine="567"/>
        <w:contextualSpacing/>
        <w:mirrorIndents/>
        <w:jc w:val="both"/>
        <w:rPr>
          <w:b/>
        </w:rPr>
      </w:pPr>
      <w:r w:rsidRPr="00476347">
        <w:t>При подаче заявки на участие в аукционе у участника на виртуальном счете должна иметься дополнительная сумма</w:t>
      </w:r>
      <w:r w:rsidRPr="00476347">
        <w:rPr>
          <w:bCs/>
          <w:i/>
          <w:iCs/>
          <w:shd w:val="clear" w:color="auto" w:fill="FFFFFF"/>
        </w:rPr>
        <w:t xml:space="preserve">, </w:t>
      </w:r>
      <w:r>
        <w:rPr>
          <w:b/>
          <w:bCs/>
          <w:i/>
          <w:iCs/>
          <w:shd w:val="clear" w:color="auto" w:fill="FFFFFF"/>
        </w:rPr>
        <w:t>в размере 6 000 (ш</w:t>
      </w:r>
      <w:r w:rsidRPr="00476347">
        <w:rPr>
          <w:b/>
          <w:bCs/>
          <w:i/>
          <w:iCs/>
          <w:shd w:val="clear" w:color="auto" w:fill="FFFFFF"/>
        </w:rPr>
        <w:t>есть тысяч) руб. 00 коп</w:t>
      </w:r>
      <w:proofErr w:type="gramStart"/>
      <w:r w:rsidRPr="00476347">
        <w:rPr>
          <w:b/>
          <w:bCs/>
          <w:i/>
          <w:iCs/>
          <w:shd w:val="clear" w:color="auto" w:fill="FFFFFF"/>
        </w:rPr>
        <w:t>.</w:t>
      </w:r>
      <w:proofErr w:type="gramEnd"/>
      <w:r w:rsidRPr="00476347">
        <w:rPr>
          <w:b/>
          <w:bCs/>
          <w:i/>
          <w:iCs/>
          <w:shd w:val="clear" w:color="auto" w:fill="FFFFFF"/>
        </w:rPr>
        <w:t xml:space="preserve"> (</w:t>
      </w:r>
      <w:proofErr w:type="gramStart"/>
      <w:r w:rsidRPr="00476347">
        <w:rPr>
          <w:b/>
          <w:bCs/>
          <w:i/>
          <w:iCs/>
          <w:shd w:val="clear" w:color="auto" w:fill="FFFFFF"/>
        </w:rPr>
        <w:t>к</w:t>
      </w:r>
      <w:proofErr w:type="gramEnd"/>
      <w:r w:rsidRPr="00476347">
        <w:rPr>
          <w:b/>
          <w:bCs/>
          <w:i/>
          <w:iCs/>
          <w:shd w:val="clear" w:color="auto" w:fill="FFFFFF"/>
        </w:rPr>
        <w:t xml:space="preserve">омиссия площадки). </w:t>
      </w:r>
    </w:p>
    <w:p w:rsidR="006E51A9" w:rsidRPr="001169E9" w:rsidRDefault="00886C57" w:rsidP="00886C57">
      <w:pPr>
        <w:ind w:firstLine="567"/>
        <w:jc w:val="both"/>
      </w:pPr>
      <w:r w:rsidRPr="00476347">
        <w:rPr>
          <w:b/>
        </w:rPr>
        <w:t xml:space="preserve">На основании Приказа АО «Агентство по государственному заказу Республики Татарстан» от 30 марта 2020 г. № 11 – </w:t>
      </w:r>
      <w:r w:rsidRPr="00476347">
        <w:rPr>
          <w:b/>
          <w:i/>
          <w:iCs/>
          <w:shd w:val="clear" w:color="auto" w:fill="FFFFFF"/>
        </w:rPr>
        <w:t>при подаче заявок на участие в аукционах будет блокироваться сумма, в размере 6000 (шесть тысяч) руб. 00 коп</w:t>
      </w:r>
      <w:proofErr w:type="gramStart"/>
      <w:r w:rsidRPr="00476347">
        <w:rPr>
          <w:b/>
          <w:i/>
          <w:iCs/>
          <w:shd w:val="clear" w:color="auto" w:fill="FFFFFF"/>
        </w:rPr>
        <w:t>.</w:t>
      </w:r>
      <w:proofErr w:type="gramEnd"/>
      <w:r w:rsidRPr="00476347">
        <w:rPr>
          <w:b/>
          <w:i/>
          <w:iCs/>
          <w:shd w:val="clear" w:color="auto" w:fill="FFFFFF"/>
        </w:rPr>
        <w:t xml:space="preserve"> (</w:t>
      </w:r>
      <w:proofErr w:type="gramStart"/>
      <w:r w:rsidRPr="00476347">
        <w:rPr>
          <w:b/>
          <w:i/>
          <w:iCs/>
          <w:shd w:val="clear" w:color="auto" w:fill="FFFFFF"/>
        </w:rPr>
        <w:t>к</w:t>
      </w:r>
      <w:proofErr w:type="gramEnd"/>
      <w:r w:rsidRPr="00476347">
        <w:rPr>
          <w:b/>
          <w:i/>
          <w:iCs/>
          <w:shd w:val="clear" w:color="auto" w:fill="FFFFFF"/>
        </w:rPr>
        <w:t>омиссия площадки). Позднее у участника, заключающего договор, будет списана комиссия площадки.</w:t>
      </w:r>
    </w:p>
    <w:p w:rsidR="00CF248A" w:rsidRPr="001169E9" w:rsidRDefault="00CF248A"/>
    <w:sectPr w:rsidR="00CF248A" w:rsidRPr="001169E9" w:rsidSect="001E2AFE">
      <w:footerReference w:type="even" r:id="rId9"/>
      <w:footerReference w:type="default" r:id="rId10"/>
      <w:pgSz w:w="11906" w:h="16838" w:code="9"/>
      <w:pgMar w:top="709" w:right="566" w:bottom="567" w:left="709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3B1" w:rsidRDefault="00F343B1" w:rsidP="0066024B">
      <w:r>
        <w:separator/>
      </w:r>
    </w:p>
  </w:endnote>
  <w:endnote w:type="continuationSeparator" w:id="0">
    <w:p w:rsidR="00F343B1" w:rsidRDefault="00F343B1" w:rsidP="0066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DFC" w:rsidRDefault="0010593F" w:rsidP="00AD467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E51A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90DFC" w:rsidRDefault="00674843" w:rsidP="00AD467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DFC" w:rsidRDefault="0010593F" w:rsidP="00AD467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E51A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4843">
      <w:rPr>
        <w:rStyle w:val="a6"/>
        <w:noProof/>
      </w:rPr>
      <w:t>2</w:t>
    </w:r>
    <w:r>
      <w:rPr>
        <w:rStyle w:val="a6"/>
      </w:rPr>
      <w:fldChar w:fldCharType="end"/>
    </w:r>
  </w:p>
  <w:p w:rsidR="00E90DFC" w:rsidRDefault="00674843" w:rsidP="00AD467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3B1" w:rsidRDefault="00F343B1" w:rsidP="0066024B">
      <w:r>
        <w:separator/>
      </w:r>
    </w:p>
  </w:footnote>
  <w:footnote w:type="continuationSeparator" w:id="0">
    <w:p w:rsidR="00F343B1" w:rsidRDefault="00F343B1" w:rsidP="00660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52C3"/>
    <w:multiLevelType w:val="hybridMultilevel"/>
    <w:tmpl w:val="8D685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4754D3"/>
    <w:multiLevelType w:val="hybridMultilevel"/>
    <w:tmpl w:val="9CA4D696"/>
    <w:lvl w:ilvl="0" w:tplc="2A86BED6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D005953"/>
    <w:multiLevelType w:val="hybridMultilevel"/>
    <w:tmpl w:val="E398CAEC"/>
    <w:lvl w:ilvl="0" w:tplc="6AC213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51A9"/>
    <w:rsid w:val="00073C4B"/>
    <w:rsid w:val="000801E7"/>
    <w:rsid w:val="000D3DAD"/>
    <w:rsid w:val="0010593F"/>
    <w:rsid w:val="001169E9"/>
    <w:rsid w:val="00135C69"/>
    <w:rsid w:val="001A213D"/>
    <w:rsid w:val="001E08FF"/>
    <w:rsid w:val="00247413"/>
    <w:rsid w:val="00261791"/>
    <w:rsid w:val="002E6392"/>
    <w:rsid w:val="00343BAA"/>
    <w:rsid w:val="003A29B1"/>
    <w:rsid w:val="003E0B04"/>
    <w:rsid w:val="003F4D75"/>
    <w:rsid w:val="0048476B"/>
    <w:rsid w:val="004A3928"/>
    <w:rsid w:val="004D6BD6"/>
    <w:rsid w:val="00587CD3"/>
    <w:rsid w:val="0059341E"/>
    <w:rsid w:val="0066024B"/>
    <w:rsid w:val="00674843"/>
    <w:rsid w:val="006C7518"/>
    <w:rsid w:val="006E51A9"/>
    <w:rsid w:val="006F1FA8"/>
    <w:rsid w:val="0072280F"/>
    <w:rsid w:val="007F56D4"/>
    <w:rsid w:val="00886C57"/>
    <w:rsid w:val="008F208A"/>
    <w:rsid w:val="00A45919"/>
    <w:rsid w:val="00B31E6C"/>
    <w:rsid w:val="00B3269E"/>
    <w:rsid w:val="00B45E38"/>
    <w:rsid w:val="00BA17B8"/>
    <w:rsid w:val="00BD76B0"/>
    <w:rsid w:val="00C01ECB"/>
    <w:rsid w:val="00CF248A"/>
    <w:rsid w:val="00E24989"/>
    <w:rsid w:val="00E37966"/>
    <w:rsid w:val="00E67DD9"/>
    <w:rsid w:val="00E72D81"/>
    <w:rsid w:val="00EF2FA9"/>
    <w:rsid w:val="00F3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E51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footer"/>
    <w:basedOn w:val="a"/>
    <w:link w:val="a5"/>
    <w:rsid w:val="006E51A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6E51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E51A9"/>
  </w:style>
  <w:style w:type="paragraph" w:customStyle="1" w:styleId="1">
    <w:name w:val="Обычный1"/>
    <w:rsid w:val="006E51A9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ConsNormal">
    <w:name w:val="ConsNormal"/>
    <w:rsid w:val="00886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Plain Text"/>
    <w:basedOn w:val="a"/>
    <w:link w:val="a8"/>
    <w:rsid w:val="00886C57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86C5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e.zakazrf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iCL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Евгения</cp:lastModifiedBy>
  <cp:revision>22</cp:revision>
  <cp:lastPrinted>2024-08-12T06:20:00Z</cp:lastPrinted>
  <dcterms:created xsi:type="dcterms:W3CDTF">2021-09-09T08:03:00Z</dcterms:created>
  <dcterms:modified xsi:type="dcterms:W3CDTF">2024-08-12T06:20:00Z</dcterms:modified>
</cp:coreProperties>
</file>