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14" w:rsidRDefault="005F5B1C" w:rsidP="005F5B1C">
      <w:pPr>
        <w:jc w:val="center"/>
      </w:pPr>
      <w:r>
        <w:t>Расписание консультаций</w:t>
      </w:r>
    </w:p>
    <w:p w:rsidR="005F5B1C" w:rsidRDefault="005F5B1C" w:rsidP="005F5B1C">
      <w:pPr>
        <w:jc w:val="center"/>
      </w:pPr>
    </w:p>
    <w:tbl>
      <w:tblPr>
        <w:tblStyle w:val="a4"/>
        <w:tblW w:w="0" w:type="auto"/>
        <w:tblLook w:val="04A0"/>
      </w:tblPr>
      <w:tblGrid>
        <w:gridCol w:w="675"/>
        <w:gridCol w:w="2552"/>
        <w:gridCol w:w="2977"/>
        <w:gridCol w:w="3367"/>
      </w:tblGrid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№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Предмет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 xml:space="preserve">Время 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ФИО учителя</w:t>
            </w:r>
          </w:p>
        </w:tc>
      </w:tr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1.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Математика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>Пятница, 14.00-15.00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Кашапова И.Ф.</w:t>
            </w:r>
          </w:p>
        </w:tc>
      </w:tr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2.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Физика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>Четверг, 14.00-15.00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Самигуллина Р.М.</w:t>
            </w:r>
          </w:p>
        </w:tc>
      </w:tr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3.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Русский язык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>Вторник, 14.00-15.00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Ямалетдинова Э.Р.</w:t>
            </w:r>
          </w:p>
        </w:tc>
      </w:tr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4.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Татарский язык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>Среда, 14.00-15.00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Миннеахметова Р.Ш.</w:t>
            </w:r>
          </w:p>
        </w:tc>
      </w:tr>
      <w:tr w:rsidR="005F5B1C" w:rsidTr="005F5B1C">
        <w:tc>
          <w:tcPr>
            <w:tcW w:w="675" w:type="dxa"/>
          </w:tcPr>
          <w:p w:rsidR="005F5B1C" w:rsidRDefault="005F5B1C" w:rsidP="005F5B1C">
            <w:pPr>
              <w:jc w:val="center"/>
            </w:pPr>
            <w:r>
              <w:t>5.</w:t>
            </w:r>
          </w:p>
        </w:tc>
        <w:tc>
          <w:tcPr>
            <w:tcW w:w="2552" w:type="dxa"/>
          </w:tcPr>
          <w:p w:rsidR="005F5B1C" w:rsidRDefault="005F5B1C" w:rsidP="005F5B1C">
            <w:pPr>
              <w:jc w:val="center"/>
            </w:pPr>
            <w:r>
              <w:t>Биология</w:t>
            </w:r>
          </w:p>
        </w:tc>
        <w:tc>
          <w:tcPr>
            <w:tcW w:w="2977" w:type="dxa"/>
          </w:tcPr>
          <w:p w:rsidR="005F5B1C" w:rsidRDefault="005F5B1C" w:rsidP="005F5B1C">
            <w:pPr>
              <w:jc w:val="center"/>
            </w:pPr>
            <w:r>
              <w:t>Понедельник, 14.00-15.00</w:t>
            </w:r>
          </w:p>
        </w:tc>
        <w:tc>
          <w:tcPr>
            <w:tcW w:w="3367" w:type="dxa"/>
          </w:tcPr>
          <w:p w:rsidR="005F5B1C" w:rsidRDefault="005F5B1C" w:rsidP="005F5B1C">
            <w:pPr>
              <w:jc w:val="center"/>
            </w:pPr>
            <w:r>
              <w:t>Шафикова Р.Н.</w:t>
            </w:r>
          </w:p>
        </w:tc>
      </w:tr>
    </w:tbl>
    <w:p w:rsidR="005F5B1C" w:rsidRPr="005F5B1C" w:rsidRDefault="005F5B1C" w:rsidP="005F5B1C">
      <w:pPr>
        <w:jc w:val="center"/>
      </w:pPr>
    </w:p>
    <w:sectPr w:rsidR="005F5B1C" w:rsidRPr="005F5B1C" w:rsidSect="0061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CC3A1C"/>
    <w:rsid w:val="005F5B1C"/>
    <w:rsid w:val="00614A14"/>
    <w:rsid w:val="008D3011"/>
    <w:rsid w:val="00A96C0A"/>
    <w:rsid w:val="00BA06A2"/>
    <w:rsid w:val="00CC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A06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0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A06A2"/>
    <w:rPr>
      <w:b/>
      <w:bCs/>
    </w:rPr>
  </w:style>
  <w:style w:type="character" w:customStyle="1" w:styleId="apple-converted-space">
    <w:name w:val="apple-converted-space"/>
    <w:basedOn w:val="a0"/>
    <w:rsid w:val="00BA06A2"/>
  </w:style>
  <w:style w:type="table" w:styleId="a4">
    <w:name w:val="Table Grid"/>
    <w:basedOn w:val="a1"/>
    <w:uiPriority w:val="59"/>
    <w:rsid w:val="005F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</dc:creator>
  <cp:keywords/>
  <dc:description/>
  <cp:lastModifiedBy>эльвир</cp:lastModifiedBy>
  <cp:revision>5</cp:revision>
  <cp:lastPrinted>2016-09-29T16:11:00Z</cp:lastPrinted>
  <dcterms:created xsi:type="dcterms:W3CDTF">2016-09-21T05:26:00Z</dcterms:created>
  <dcterms:modified xsi:type="dcterms:W3CDTF">2016-10-04T11:06:00Z</dcterms:modified>
</cp:coreProperties>
</file>