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60F" w:rsidRDefault="00F71F4D" w:rsidP="0001060F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</w:r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44.7pt;height:523.5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photo_5429281130134834284_y (1)" gain="109227f" blacklevel="6554f"/>
            <w10:wrap type="none"/>
            <w10:anchorlock/>
          </v:shape>
        </w:pict>
      </w:r>
      <w:bookmarkStart w:id="0" w:name="_GoBack"/>
      <w:bookmarkEnd w:id="0"/>
      <w:r w:rsidR="0001060F" w:rsidRPr="0056371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F71F4D" w:rsidRPr="00563714" w:rsidRDefault="00F71F4D" w:rsidP="0001060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1237"/>
        <w:gridCol w:w="5819"/>
        <w:gridCol w:w="1825"/>
        <w:gridCol w:w="3184"/>
        <w:gridCol w:w="2721"/>
      </w:tblGrid>
      <w:tr w:rsidR="00F71F4D" w:rsidRPr="00563714" w:rsidTr="00F71F4D">
        <w:trPr>
          <w:trHeight w:val="172"/>
        </w:trPr>
        <w:tc>
          <w:tcPr>
            <w:tcW w:w="123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F4D" w:rsidRPr="00563714" w:rsidRDefault="00F71F4D" w:rsidP="00F71F4D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F4D" w:rsidRPr="00563714" w:rsidRDefault="00F71F4D" w:rsidP="00B85551">
            <w:pPr>
              <w:pStyle w:val="a5"/>
            </w:pPr>
            <w:r w:rsidRPr="00563714">
              <w:t xml:space="preserve">на школьном сайте:                                                                         -устава школы с целью ознакомления родителей с информацией о бесплатном образовании;                                                   -адреса </w:t>
            </w:r>
            <w:r w:rsidRPr="00563714">
              <w:rPr>
                <w:bCs/>
              </w:rPr>
              <w:t xml:space="preserve">и </w:t>
            </w:r>
            <w:r w:rsidRPr="00563714">
              <w:t xml:space="preserve">телефоны органов, куда должны обращаться граждане в случае проявления коррупционных действий: фактов вымогательства, взяточничества и других проявлений коррупции 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F4D" w:rsidRPr="00563714" w:rsidRDefault="00F71F4D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F4D" w:rsidRPr="00563714" w:rsidRDefault="00F71F4D" w:rsidP="00F71F4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Отв. за работу с сайтом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1F4D" w:rsidRPr="00563714" w:rsidRDefault="00F71F4D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коррупционным проявлениям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563714" w:rsidRDefault="0001060F" w:rsidP="00B535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по противодействию коррупции  на  202</w:t>
            </w:r>
            <w:r w:rsidR="00B53519">
              <w:rPr>
                <w:rFonts w:ascii="Times New Roman" w:hAnsi="Times New Roman"/>
                <w:sz w:val="24"/>
                <w:szCs w:val="24"/>
              </w:rPr>
              <w:t>5</w:t>
            </w:r>
            <w:r w:rsidRPr="00563714">
              <w:rPr>
                <w:rFonts w:ascii="Times New Roman" w:hAnsi="Times New Roman"/>
                <w:sz w:val="24"/>
                <w:szCs w:val="24"/>
              </w:rPr>
              <w:t xml:space="preserve"> 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563714" w:rsidRDefault="009448A5" w:rsidP="00B535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01060F" w:rsidRPr="00563714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B5351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563714" w:rsidRDefault="0001060F" w:rsidP="00607C14">
            <w:pPr>
              <w:pStyle w:val="a5"/>
            </w:pPr>
            <w:r w:rsidRPr="00563714">
              <w:t>Обеспечить целевое использование поступающих  пособий, оборудования  и учебной литературы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Проведение социологического исследования «Уровень удовлетворенности  потребителей качеством образовательных услуг» (обучающиеся школы, родители).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563714" w:rsidRDefault="0001060F" w:rsidP="00B535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май 202</w:t>
            </w:r>
            <w:r w:rsidR="00B53519">
              <w:rPr>
                <w:rFonts w:ascii="Times New Roman" w:hAnsi="Times New Roman"/>
                <w:sz w:val="24"/>
                <w:szCs w:val="24"/>
              </w:rPr>
              <w:t>6</w:t>
            </w:r>
            <w:r w:rsidRPr="0056371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9448A5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Контроль за целевым использованием всех уровней бюджета и внебюджетных средств школы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Контроль за соблюдением требований, установленных Федеральным законом №44-ФЗ « 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  <w:r w:rsidRPr="00563714">
              <w:rPr>
                <w:rFonts w:ascii="Times New Roman" w:hAnsi="Times New Roman"/>
                <w:sz w:val="24"/>
                <w:szCs w:val="24"/>
              </w:rPr>
              <w:lastRenderedPageBreak/>
              <w:tab/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мере поступления </w:t>
            </w:r>
            <w:r w:rsidRPr="00563714">
              <w:rPr>
                <w:rFonts w:ascii="Times New Roman" w:hAnsi="Times New Roman"/>
                <w:sz w:val="24"/>
                <w:szCs w:val="24"/>
              </w:rPr>
              <w:lastRenderedPageBreak/>
              <w:t>обращений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lastRenderedPageBreak/>
              <w:t>Рабочая группа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Противодействие коррупционным </w:t>
            </w:r>
            <w:r w:rsidRPr="00563714">
              <w:rPr>
                <w:rFonts w:ascii="Times New Roman" w:hAnsi="Times New Roman"/>
                <w:sz w:val="24"/>
                <w:szCs w:val="24"/>
              </w:rPr>
              <w:lastRenderedPageBreak/>
              <w:t>проявлениям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Проведение анализа на коррупционность нормативных правовых и распорядительных документов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рабочая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Анализ должностных инструкций работников, направленных на организацию обеспечения деятельности по реализации антикоррупционной политики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рабочая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01060F" w:rsidRPr="00563714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714">
              <w:rPr>
                <w:rFonts w:ascii="Times New Roman" w:hAnsi="Times New Roman"/>
                <w:b/>
                <w:sz w:val="24"/>
                <w:szCs w:val="24"/>
              </w:rPr>
              <w:t>2. Антикоррупционное просвещение и образование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Рассмотрение вопросов по повышению антикоррупционной компетенции работников на совещаниях, педагогических советах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Организация правового просвещения и антикоррупционного образования работников ОО по формированию антикоррупционных установок личности обучающихся.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рабочая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по антикоррупционному образованию в части, касающейся содействия включению в программы, реализуемые в учреждении, учебных курсов, предметов, дисциплин (модулей), направленных на решение задач формирования антикоррупционного мировоззрения, повышения уровня правосознания и правовой культуры обучающихся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рабочая группа по профилактике коррупционных и иных правонарушений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01060F" w:rsidRPr="00563714" w:rsidTr="00607C14">
        <w:trPr>
          <w:trHeight w:val="1408"/>
        </w:trPr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Проведение учебно-воспитательных мероприятий (открытые уроки, классные часы, беседы, просмотры фильмов и видеороликов, диспуты и т.д.) по темам: -Мои права. Я- гражданин. Права и обязанности учащихся школы</w:t>
            </w:r>
            <w:proofErr w:type="gramStart"/>
            <w:r w:rsidRPr="00563714">
              <w:rPr>
                <w:rFonts w:ascii="Times New Roman" w:hAnsi="Times New Roman"/>
                <w:sz w:val="24"/>
                <w:szCs w:val="24"/>
              </w:rPr>
              <w:t>» .</w:t>
            </w:r>
            <w:proofErr w:type="gramEnd"/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 xml:space="preserve">Классные часы, посвященные международному Дню </w:t>
            </w:r>
            <w:proofErr w:type="spellStart"/>
            <w:r w:rsidRPr="00563714"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  <w:r w:rsidRPr="00563714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- По законам справедливости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- Мое отношение к коррупции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 xml:space="preserve"> Изучение нормативных актов и законов о противодействии коррупции на уроках истории и обществознания: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 xml:space="preserve">« Молодежь и коррупция» 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 xml:space="preserve">« Конституция РФ – основной закон» 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Организация книжных выставок: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 xml:space="preserve"> Наши права- наши обязанности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Право на образование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Подросток и закон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B53519" w:rsidP="005637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учитель  истории и обществознания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ответственный за работу с библиотечным фондом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  <w:r w:rsidRPr="0056371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По мере поступления пожертвований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Проведение классных собраний с целью разъяснения политики школы в отношении коррупции</w:t>
            </w:r>
            <w:r w:rsidRPr="0056371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  <w:tr w:rsidR="0001060F" w:rsidRPr="00563714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71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3. Антикоррупционная пропаганда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Организация классных часов и родительских собраний на тему «Противодействие коррупции».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563714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381AA1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 xml:space="preserve"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 xml:space="preserve">рабочая группа по профилактике коррупционных и иных правонарушений 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  <w:tr w:rsidR="0001060F" w:rsidRPr="00563714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3714">
              <w:rPr>
                <w:rFonts w:ascii="Times New Roman" w:hAnsi="Times New Roman"/>
                <w:b/>
                <w:sz w:val="24"/>
                <w:szCs w:val="24"/>
              </w:rPr>
              <w:t>4. Взаимодействие с правоохранительными органами, органами государственной власти Ярославской области, органами местного самоуправления муниципальных образований Ярославской области, общественными объединениями и иными организациями в целях противодействия коррупции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pStyle w:val="a3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Организация выступления работников правоохранительных органов перед педагогами, родителями по вопросам пресечения коррупционных правонарушений.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563714" w:rsidRDefault="00381AA1" w:rsidP="00B5351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март 202</w:t>
            </w:r>
            <w:r w:rsidR="00B53519">
              <w:rPr>
                <w:rFonts w:ascii="Times New Roman" w:hAnsi="Times New Roman"/>
                <w:sz w:val="24"/>
                <w:szCs w:val="24"/>
              </w:rPr>
              <w:t>6</w:t>
            </w:r>
            <w:r w:rsidR="0001060F" w:rsidRPr="00563714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b w:val="0"/>
                <w:color w:val="000000"/>
                <w:sz w:val="24"/>
                <w:szCs w:val="24"/>
              </w:rPr>
            </w:pPr>
            <w:r w:rsidRPr="00563714">
              <w:rPr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ОО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color w:val="000000"/>
                <w:sz w:val="24"/>
                <w:szCs w:val="24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b w:val="0"/>
                <w:color w:val="000000"/>
                <w:sz w:val="24"/>
                <w:szCs w:val="24"/>
              </w:rPr>
            </w:pPr>
            <w:r w:rsidRPr="00563714">
              <w:rPr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RPr="00563714" w:rsidTr="00607C14">
        <w:tc>
          <w:tcPr>
            <w:tcW w:w="1478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5.</w:t>
            </w:r>
            <w:r w:rsidRPr="005637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6371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Иные меры по противодействию коррупции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0" w:line="240" w:lineRule="auto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120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своевременного внесения изменений в нормативные правовые акты в связи с изменениями законодательства о противодействии коррупции.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года по мере </w:t>
            </w:r>
            <w:proofErr w:type="spellStart"/>
            <w:r w:rsidRPr="00563714">
              <w:rPr>
                <w:rFonts w:ascii="Times New Roman" w:hAnsi="Times New Roman"/>
                <w:color w:val="000000"/>
                <w:sz w:val="24"/>
                <w:szCs w:val="24"/>
              </w:rPr>
              <w:t>необ</w:t>
            </w:r>
            <w:proofErr w:type="spellEnd"/>
            <w:r w:rsidRPr="00563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ходимости 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color w:val="000000"/>
                <w:sz w:val="24"/>
                <w:szCs w:val="24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b w:val="0"/>
                <w:sz w:val="24"/>
                <w:szCs w:val="24"/>
              </w:rPr>
            </w:pPr>
            <w:r w:rsidRPr="00563714">
              <w:rPr>
                <w:b w:val="0"/>
                <w:color w:val="000000"/>
                <w:sz w:val="24"/>
                <w:szCs w:val="24"/>
              </w:rPr>
              <w:t>Обеспечение актуализации нормативных правовых актов школы о противодействии коррупции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 5.2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разработки и утверждения планов противодействия коррупции на следующий учебный год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color w:val="000000"/>
                <w:sz w:val="24"/>
                <w:szCs w:val="24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b w:val="0"/>
                <w:color w:val="000000"/>
                <w:sz w:val="24"/>
                <w:szCs w:val="24"/>
              </w:rPr>
            </w:pPr>
            <w:r w:rsidRPr="00563714">
              <w:rPr>
                <w:b w:val="0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 xml:space="preserve">     5.3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коррупции при осуществлении закупок товаров, работ, услуг для государственных нужд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b w:val="0"/>
                <w:color w:val="000000"/>
                <w:sz w:val="24"/>
                <w:szCs w:val="24"/>
              </w:rPr>
            </w:pPr>
            <w:r w:rsidRPr="00563714">
              <w:rPr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01060F" w:rsidRPr="00563714" w:rsidTr="00607C14">
        <w:tc>
          <w:tcPr>
            <w:tcW w:w="12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5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контроля за получением, учётом, хранением, порядком выдачи документов государственного образца об основном общем образовании. </w:t>
            </w:r>
          </w:p>
        </w:tc>
        <w:tc>
          <w:tcPr>
            <w:tcW w:w="18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31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spacing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3714">
              <w:rPr>
                <w:rFonts w:ascii="Times New Roman" w:hAnsi="Times New Roman"/>
                <w:color w:val="000000"/>
                <w:sz w:val="24"/>
                <w:szCs w:val="24"/>
              </w:rPr>
              <w:t>Члены комиссии по противодействию коррупции</w:t>
            </w:r>
          </w:p>
        </w:tc>
        <w:tc>
          <w:tcPr>
            <w:tcW w:w="27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1060F" w:rsidRPr="00563714" w:rsidRDefault="0001060F" w:rsidP="00607C14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/>
              <w:ind w:right="0"/>
              <w:jc w:val="left"/>
              <w:outlineLvl w:val="9"/>
              <w:rPr>
                <w:b w:val="0"/>
                <w:color w:val="000000"/>
                <w:sz w:val="24"/>
                <w:szCs w:val="24"/>
              </w:rPr>
            </w:pPr>
            <w:r w:rsidRPr="00563714">
              <w:rPr>
                <w:b w:val="0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</w:tbl>
    <w:p w:rsidR="002E00A9" w:rsidRDefault="002E00A9" w:rsidP="005637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63714" w:rsidRPr="00563714" w:rsidRDefault="00563714" w:rsidP="00563714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ВР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И.А.Лыкова</w:t>
      </w:r>
      <w:proofErr w:type="spellEnd"/>
    </w:p>
    <w:sectPr w:rsidR="00563714" w:rsidRPr="00563714" w:rsidSect="00F71F4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D6B" w:rsidRDefault="00CD5D6B" w:rsidP="00F71F4D">
      <w:pPr>
        <w:spacing w:after="0" w:line="240" w:lineRule="auto"/>
      </w:pPr>
      <w:r>
        <w:separator/>
      </w:r>
    </w:p>
  </w:endnote>
  <w:endnote w:type="continuationSeparator" w:id="0">
    <w:p w:rsidR="00CD5D6B" w:rsidRDefault="00CD5D6B" w:rsidP="00F71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D6B" w:rsidRDefault="00CD5D6B" w:rsidP="00F71F4D">
      <w:pPr>
        <w:spacing w:after="0" w:line="240" w:lineRule="auto"/>
      </w:pPr>
      <w:r>
        <w:separator/>
      </w:r>
    </w:p>
  </w:footnote>
  <w:footnote w:type="continuationSeparator" w:id="0">
    <w:p w:rsidR="00CD5D6B" w:rsidRDefault="00CD5D6B" w:rsidP="00F71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1C917EE"/>
    <w:multiLevelType w:val="hybridMultilevel"/>
    <w:tmpl w:val="DA0A6AD4"/>
    <w:lvl w:ilvl="0" w:tplc="D4288A5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060F"/>
    <w:rsid w:val="0001060F"/>
    <w:rsid w:val="001265CB"/>
    <w:rsid w:val="00151185"/>
    <w:rsid w:val="001D3B3D"/>
    <w:rsid w:val="002E00A9"/>
    <w:rsid w:val="00381AA1"/>
    <w:rsid w:val="00563714"/>
    <w:rsid w:val="009448A5"/>
    <w:rsid w:val="00B53519"/>
    <w:rsid w:val="00B85551"/>
    <w:rsid w:val="00C641DE"/>
    <w:rsid w:val="00CD5D6B"/>
    <w:rsid w:val="00DC7A2C"/>
    <w:rsid w:val="00F71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9796363"/>
  <w15:docId w15:val="{544227D3-8180-4ED1-958E-26E64F23F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60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60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106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rsid w:val="00010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01060F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01060F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01060F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01060F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paragraph" w:styleId="a6">
    <w:name w:val="Balloon Text"/>
    <w:basedOn w:val="a"/>
    <w:link w:val="a7"/>
    <w:uiPriority w:val="99"/>
    <w:semiHidden/>
    <w:unhideWhenUsed/>
    <w:rsid w:val="00563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371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71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71F4D"/>
  </w:style>
  <w:style w:type="paragraph" w:styleId="aa">
    <w:name w:val="footer"/>
    <w:basedOn w:val="a"/>
    <w:link w:val="ab"/>
    <w:uiPriority w:val="99"/>
    <w:unhideWhenUsed/>
    <w:rsid w:val="00F71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71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1065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2025-09-11T10:34:00Z</cp:lastPrinted>
  <dcterms:created xsi:type="dcterms:W3CDTF">2023-01-31T08:18:00Z</dcterms:created>
  <dcterms:modified xsi:type="dcterms:W3CDTF">2026-01-17T05:38:00Z</dcterms:modified>
</cp:coreProperties>
</file>