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</w:p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Исполнительный комитет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муниципального района </w:t>
      </w:r>
    </w:p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МБОУ "Ново-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Шалтинская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ООШ"</w:t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4E747FB" wp14:editId="57C12998">
            <wp:simplePos x="0" y="0"/>
            <wp:positionH relativeFrom="column">
              <wp:posOffset>4025265</wp:posOffset>
            </wp:positionH>
            <wp:positionV relativeFrom="paragraph">
              <wp:posOffset>71120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777BB7" w:rsidTr="00962B2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shd w:val="clear" w:color="000000" w:fill="FFFFFF"/>
            <w:tcMar>
              <w:left w:w="108" w:type="dxa"/>
              <w:right w:w="108" w:type="dxa"/>
            </w:tcMar>
          </w:tcPr>
          <w:p w:rsidR="00777BB7" w:rsidRDefault="00962B22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777BB7" w:rsidRDefault="00962B2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Руководитель ШМО</w:t>
            </w:r>
          </w:p>
          <w:p w:rsidR="00777BB7" w:rsidRDefault="00962B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777BB7" w:rsidRDefault="00962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Кивамова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</w:p>
          <w:p w:rsidR="00777BB7" w:rsidRDefault="00962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 от «31» августа   2023 г.</w:t>
            </w:r>
          </w:p>
          <w:p w:rsidR="00777BB7" w:rsidRDefault="00777BB7">
            <w:pPr>
              <w:spacing w:after="0" w:line="240" w:lineRule="auto"/>
            </w:pPr>
          </w:p>
        </w:tc>
        <w:tc>
          <w:tcPr>
            <w:tcW w:w="3115" w:type="dxa"/>
            <w:shd w:val="clear" w:color="000000" w:fill="FFFFFF"/>
            <w:tcMar>
              <w:left w:w="108" w:type="dxa"/>
              <w:right w:w="108" w:type="dxa"/>
            </w:tcMar>
          </w:tcPr>
          <w:p w:rsidR="00777BB7" w:rsidRDefault="00962B2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777BB7" w:rsidRDefault="00962B2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 директора по УВР</w:t>
            </w:r>
          </w:p>
          <w:p w:rsidR="00777BB7" w:rsidRDefault="00962B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777BB7" w:rsidRDefault="00962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Г.Х</w:t>
            </w:r>
          </w:p>
          <w:p w:rsidR="00777BB7" w:rsidRDefault="00962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 от «31» августа   2023 г.</w:t>
            </w:r>
          </w:p>
          <w:p w:rsidR="00777BB7" w:rsidRDefault="00777BB7">
            <w:pPr>
              <w:spacing w:after="0" w:line="240" w:lineRule="auto"/>
            </w:pPr>
          </w:p>
        </w:tc>
        <w:tc>
          <w:tcPr>
            <w:tcW w:w="3115" w:type="dxa"/>
            <w:shd w:val="clear" w:color="auto" w:fill="auto"/>
            <w:tcMar>
              <w:left w:w="108" w:type="dxa"/>
              <w:right w:w="108" w:type="dxa"/>
            </w:tcMar>
          </w:tcPr>
          <w:p w:rsidR="00777BB7" w:rsidRDefault="00962B2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777BB7" w:rsidRDefault="00962B22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школы</w:t>
            </w:r>
          </w:p>
          <w:p w:rsidR="00777BB7" w:rsidRDefault="00962B2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777BB7" w:rsidRDefault="00962B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И.С</w:t>
            </w:r>
          </w:p>
          <w:p w:rsidR="00777BB7" w:rsidRDefault="00962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46 от «31»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августа   2023 г.</w:t>
            </w:r>
          </w:p>
          <w:p w:rsidR="00777BB7" w:rsidRDefault="00777BB7">
            <w:pPr>
              <w:spacing w:after="0" w:line="240" w:lineRule="auto"/>
            </w:pPr>
          </w:p>
        </w:tc>
      </w:tr>
    </w:tbl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  <w:bookmarkStart w:id="0" w:name="_GoBack"/>
      <w:bookmarkEnd w:id="0"/>
    </w:p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(Идентификатор 2423844)</w:t>
      </w: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«Окружающий мир»</w:t>
      </w:r>
    </w:p>
    <w:p w:rsidR="00777BB7" w:rsidRDefault="00962B22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4 классов </w:t>
      </w: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jc w:val="center"/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jc w:val="center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.Ш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алты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2023 </w:t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777BB7">
      <w:pPr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Рабочая программа по учебному предмету «Окружающий мир» (</w:t>
      </w:r>
      <w:r>
        <w:rPr>
          <w:rFonts w:ascii="Times New Roman" w:eastAsia="Times New Roman" w:hAnsi="Times New Roman" w:cs="Times New Roman"/>
          <w:color w:val="000000"/>
          <w:sz w:val="28"/>
        </w:rPr>
        <w:t>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</w:t>
      </w:r>
      <w:r>
        <w:rPr>
          <w:rFonts w:ascii="Times New Roman" w:eastAsia="Times New Roman" w:hAnsi="Times New Roman" w:cs="Times New Roman"/>
          <w:color w:val="000000"/>
          <w:sz w:val="28"/>
        </w:rPr>
        <w:t>атическое планирование.</w:t>
      </w:r>
      <w:proofErr w:type="gramEnd"/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ХАРАКТЕРИСТИКА ПРЕДМЕТА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Содержание обучения раскры</w:t>
      </w:r>
      <w:r>
        <w:rPr>
          <w:rFonts w:ascii="Times New Roman" w:eastAsia="Times New Roman" w:hAnsi="Times New Roman" w:cs="Times New Roman"/>
          <w:color w:val="000000"/>
          <w:sz w:val="28"/>
        </w:rPr>
        <w:t>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Планируемые результаты программы по окружающему миру включают личностные,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за период обучения, а также п</w:t>
      </w:r>
      <w:r>
        <w:rPr>
          <w:rFonts w:ascii="Times New Roman" w:eastAsia="Times New Roman" w:hAnsi="Times New Roman" w:cs="Times New Roman"/>
          <w:color w:val="000000"/>
          <w:sz w:val="28"/>
        </w:rPr>
        <w:t>редметные достижения обучающегося за каждый год обучения на уровне начального общего образования.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ЛИ ИЗУЧЕНИЯ ПРЕДМЕТА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</w:t>
      </w:r>
      <w:r>
        <w:rPr>
          <w:rFonts w:ascii="Times New Roman" w:eastAsia="Times New Roman" w:hAnsi="Times New Roman" w:cs="Times New Roman"/>
          <w:color w:val="000000"/>
          <w:sz w:val="28"/>
        </w:rPr>
        <w:t>следующих целей: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обществоведческих, нравственно-этических понятий, </w:t>
      </w:r>
      <w:r>
        <w:rPr>
          <w:rFonts w:ascii="Times New Roman" w:eastAsia="Times New Roman" w:hAnsi="Times New Roman" w:cs="Times New Roman"/>
          <w:color w:val="000000"/>
          <w:sz w:val="28"/>
        </w:rPr>
        <w:t>представленных в содержании программы по окружающему миру;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</w:t>
      </w:r>
      <w:r>
        <w:rPr>
          <w:rFonts w:ascii="Times New Roman" w:eastAsia="Times New Roman" w:hAnsi="Times New Roman" w:cs="Times New Roman"/>
          <w:color w:val="000000"/>
          <w:sz w:val="28"/>
        </w:rPr>
        <w:t>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духовно-нравственное развитие и восп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обогащение духовного опыта обучающихся, развитие способности ребёнка к социализации на основе принятия гуманисти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77BB7" w:rsidRDefault="00962B22">
      <w:pPr>
        <w:numPr>
          <w:ilvl w:val="0"/>
          <w:numId w:val="1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становление навыков повседневного проявления культуры общения, гуманного отношения к людям, уважительного отношения к </w:t>
      </w:r>
      <w:r>
        <w:rPr>
          <w:rFonts w:ascii="Times New Roman" w:eastAsia="Times New Roman" w:hAnsi="Times New Roman" w:cs="Times New Roman"/>
          <w:color w:val="000000"/>
          <w:sz w:val="28"/>
        </w:rPr>
        <w:t>их взглядам, мнению и индивидуальности.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</w:t>
      </w:r>
      <w:r>
        <w:rPr>
          <w:rFonts w:ascii="Times New Roman" w:eastAsia="Times New Roman" w:hAnsi="Times New Roman" w:cs="Times New Roman"/>
          <w:color w:val="000000"/>
          <w:sz w:val="28"/>
        </w:rPr>
        <w:t>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777BB7" w:rsidRDefault="00962B22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раскрытие роли человека в природе и обществе;</w:t>
      </w:r>
    </w:p>
    <w:p w:rsidR="00777BB7" w:rsidRDefault="00962B22">
      <w:pPr>
        <w:numPr>
          <w:ilvl w:val="0"/>
          <w:numId w:val="2"/>
        </w:numPr>
        <w:spacing w:after="0" w:line="264" w:lineRule="auto"/>
        <w:ind w:left="927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 «ОКРУЖА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ЮЩИЙ МИР» В УЧЕБНОМ ПЛАНЕ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777BB7" w:rsidRDefault="00777BB7">
      <w:pPr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МЕТА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 и общество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Совместная деятельность с одноклассниками – учёба, игры, отдых</w:t>
      </w:r>
      <w:r>
        <w:rPr>
          <w:rFonts w:ascii="Times New Roman" w:eastAsia="Times New Roman" w:hAnsi="Times New Roman" w:cs="Times New Roman"/>
          <w:color w:val="000000"/>
          <w:sz w:val="28"/>
        </w:rPr>
        <w:t>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Режим труда и отдыха.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Семья. Моя семья в прошлом и настоящем. Имена и фамилии членов семьи</w:t>
      </w:r>
      <w:r>
        <w:rPr>
          <w:rFonts w:ascii="Times New Roman" w:eastAsia="Times New Roman" w:hAnsi="Times New Roman" w:cs="Times New Roman"/>
          <w:color w:val="000000"/>
          <w:sz w:val="28"/>
        </w:rPr>
        <w:t>, их профессии. Взаимоотношения и взаимопомощь в семье. Совместный труд и отдых. Домашний адрес.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</w:t>
      </w:r>
      <w:r>
        <w:rPr>
          <w:rFonts w:ascii="Times New Roman" w:eastAsia="Times New Roman" w:hAnsi="Times New Roman" w:cs="Times New Roman"/>
          <w:color w:val="000000"/>
          <w:sz w:val="28"/>
        </w:rPr>
        <w:t>ного пункта (города, села), региона. Культурные объекты родного края.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 и природа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</w:t>
      </w:r>
      <w:r>
        <w:rPr>
          <w:rFonts w:ascii="Times New Roman" w:eastAsia="Times New Roman" w:hAnsi="Times New Roman" w:cs="Times New Roman"/>
          <w:color w:val="000000"/>
          <w:sz w:val="28"/>
        </w:rPr>
        <w:t>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Сезонные изменения в природе. Взаимосвязи между человеком и природой. Пра</w:t>
      </w:r>
      <w:r>
        <w:rPr>
          <w:rFonts w:ascii="Times New Roman" w:eastAsia="Times New Roman" w:hAnsi="Times New Roman" w:cs="Times New Roman"/>
          <w:color w:val="000000"/>
          <w:sz w:val="28"/>
        </w:rPr>
        <w:t>вила нравственного и безопасного поведения в природе.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Части растения (называние, краткая характерис</w:t>
      </w:r>
      <w:r>
        <w:rPr>
          <w:rFonts w:ascii="Times New Roman" w:eastAsia="Times New Roman" w:hAnsi="Times New Roman" w:cs="Times New Roman"/>
          <w:color w:val="000000"/>
          <w:sz w:val="28"/>
        </w:rPr>
        <w:t>тика значения для жизни растения): корень, стебель, лист, цветок, плод, семя.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Комнатные растения, правила содержания и ухода.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Мир животных Разные группы животных (звери, насекомые, птицы, рыбы и др.). Домашние и дикие животные (различия в условиях жизни). </w:t>
      </w:r>
      <w:r>
        <w:rPr>
          <w:rFonts w:ascii="Times New Roman" w:eastAsia="Times New Roman" w:hAnsi="Times New Roman" w:cs="Times New Roman"/>
          <w:color w:val="000000"/>
          <w:sz w:val="28"/>
        </w:rPr>
        <w:t>Забота о домашних питомцах.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Правила безопасной жизнедеятельности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Дорога от дома до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школы. Правила безопасного поведения пешехода (дорожные знаки, дорожная разметка, дорожные сигналы).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</w:t>
      </w:r>
      <w:r>
        <w:rPr>
          <w:rFonts w:ascii="Times New Roman" w:eastAsia="Times New Roman" w:hAnsi="Times New Roman" w:cs="Times New Roman"/>
          <w:color w:val="000000"/>
          <w:sz w:val="28"/>
        </w:rPr>
        <w:t>ормационно-телекоммуникационную сеть Интернет.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ействий, регулятивных универсальных учебных действий, совместной деятельности.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77BB7" w:rsidRDefault="00962B22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происходящие в природе изменения, наблюдать зав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исимость изменений в живой природе от состояния неживой природы; </w:t>
      </w:r>
    </w:p>
    <w:p w:rsidR="00777BB7" w:rsidRDefault="00962B22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); </w:t>
      </w:r>
    </w:p>
    <w:p w:rsidR="00777BB7" w:rsidRDefault="00962B22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 w:rsidR="00777BB7" w:rsidRDefault="00962B22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понимать, что информация может быть предс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тавлена в разной форме – текста, иллюстраций, видео, таблицы; </w:t>
      </w:r>
    </w:p>
    <w:p w:rsidR="00777BB7" w:rsidRDefault="00962B22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8"/>
        </w:rPr>
        <w:t>способствуют формированию умений:</w:t>
      </w:r>
    </w:p>
    <w:p w:rsidR="00777BB7" w:rsidRDefault="00962B22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процессе учебного диалога слушать говоряще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го; отвечать на вопросы, дополнять ответы участников; уважительно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носиться к разным мнениям; </w:t>
      </w:r>
    </w:p>
    <w:p w:rsidR="00777BB7" w:rsidRDefault="00962B22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777BB7" w:rsidRDefault="00962B22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предметы декоративно-пр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икладного искусства с принадлежностью народу РФ, описывать предмет по предложенному плану; </w:t>
      </w:r>
    </w:p>
    <w:p w:rsidR="00777BB7" w:rsidRDefault="00962B22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777BB7" w:rsidRDefault="00962B22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домашних и диких животных, объяснять, чем они 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зличаются.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 xml:space="preserve">Регулятивные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8"/>
        </w:rPr>
        <w:t>способствуют формированию умений:</w:t>
      </w:r>
    </w:p>
    <w:p w:rsidR="00777BB7" w:rsidRDefault="00962B22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777BB7" w:rsidRDefault="00962B22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выполнение правил безопасного поведения на дорога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 и улицах другими детьми, выполнять самооценку; </w:t>
      </w:r>
    </w:p>
    <w:p w:rsidR="00777BB7" w:rsidRDefault="00962B22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ность </w:t>
      </w:r>
      <w:r>
        <w:rPr>
          <w:rFonts w:ascii="Times New Roman" w:eastAsia="Times New Roman" w:hAnsi="Times New Roman" w:cs="Times New Roman"/>
          <w:color w:val="000000"/>
          <w:sz w:val="28"/>
        </w:rPr>
        <w:t>способствует формированию умений:</w:t>
      </w:r>
    </w:p>
    <w:p w:rsidR="00777BB7" w:rsidRDefault="00962B22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и общество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</w:t>
      </w:r>
      <w:r>
        <w:rPr>
          <w:rFonts w:ascii="Times New Roman" w:eastAsia="Times New Roman" w:hAnsi="Times New Roman" w:cs="Times New Roman"/>
          <w:color w:val="000000"/>
          <w:sz w:val="28"/>
        </w:rPr>
        <w:t>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</w:t>
      </w:r>
      <w:r>
        <w:rPr>
          <w:rFonts w:ascii="Times New Roman" w:eastAsia="Times New Roman" w:hAnsi="Times New Roman" w:cs="Times New Roman"/>
          <w:color w:val="000000"/>
          <w:sz w:val="28"/>
        </w:rPr>
        <w:t>льтурные достопримечательности. Значимые события истории родного края.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Семья. Семейные це</w:t>
      </w:r>
      <w:r>
        <w:rPr>
          <w:rFonts w:ascii="Times New Roman" w:eastAsia="Times New Roman" w:hAnsi="Times New Roman" w:cs="Times New Roman"/>
          <w:color w:val="000000"/>
          <w:sz w:val="28"/>
        </w:rPr>
        <w:t>нности и традиции. Родословная. Составление схемы родословного древа, истории семьи.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</w:t>
      </w:r>
      <w:r>
        <w:rPr>
          <w:rFonts w:ascii="Times New Roman" w:eastAsia="Times New Roman" w:hAnsi="Times New Roman" w:cs="Times New Roman"/>
          <w:color w:val="000000"/>
          <w:sz w:val="28"/>
        </w:rPr>
        <w:t>ений членов общества.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 и природа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Методы познания природы: наблюдения, опыты, измерения.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глобус, карта, план. Ка</w:t>
      </w:r>
      <w:r>
        <w:rPr>
          <w:rFonts w:ascii="Times New Roman" w:eastAsia="Times New Roman" w:hAnsi="Times New Roman" w:cs="Times New Roman"/>
          <w:color w:val="000000"/>
          <w:sz w:val="28"/>
        </w:rPr>
        <w:t>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растений. Деревья, кустарники, травы. Дикора</w:t>
      </w:r>
      <w:r>
        <w:rPr>
          <w:rFonts w:ascii="Times New Roman" w:eastAsia="Times New Roman" w:hAnsi="Times New Roman" w:cs="Times New Roman"/>
          <w:color w:val="000000"/>
          <w:sz w:val="28"/>
        </w:rPr>
        <w:t>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животных.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Правила безопасной жизнедеятельности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Здоровый образ жизни: ре</w:t>
      </w:r>
      <w:r>
        <w:rPr>
          <w:rFonts w:ascii="Times New Roman" w:eastAsia="Times New Roman" w:hAnsi="Times New Roman" w:cs="Times New Roman"/>
          <w:color w:val="000000"/>
          <w:sz w:val="28"/>
        </w:rPr>
        <w:t>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безопасности в шк</w:t>
      </w:r>
      <w:r>
        <w:rPr>
          <w:rFonts w:ascii="Times New Roman" w:eastAsia="Times New Roman" w:hAnsi="Times New Roman" w:cs="Times New Roman"/>
          <w:color w:val="000000"/>
          <w:sz w:val="28"/>
        </w:rPr>
        <w:t>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окружа</w:t>
      </w:r>
      <w:r>
        <w:rPr>
          <w:rFonts w:ascii="Times New Roman" w:eastAsia="Times New Roman" w:hAnsi="Times New Roman" w:cs="Times New Roman"/>
          <w:color w:val="000000"/>
          <w:sz w:val="28"/>
        </w:rPr>
        <w:t>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</w:t>
      </w:r>
      <w:r>
        <w:rPr>
          <w:rFonts w:ascii="Times New Roman" w:eastAsia="Times New Roman" w:hAnsi="Times New Roman" w:cs="Times New Roman"/>
          <w:color w:val="000000"/>
          <w:sz w:val="28"/>
        </w:rPr>
        <w:t>ной деятельности. Универсальные учебные действия (пропедевтический уровень)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логические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77BB7" w:rsidRDefault="00962B22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методах познания природы (наблюдение, опыт,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сравнение, измерение); </w:t>
      </w:r>
    </w:p>
    <w:p w:rsidR="00777BB7" w:rsidRDefault="00962B22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 w:rsidR="00777BB7" w:rsidRDefault="00962B22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символы РФ; </w:t>
      </w:r>
    </w:p>
    <w:p w:rsidR="00777BB7" w:rsidRDefault="00962B22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); </w:t>
      </w:r>
    </w:p>
    <w:p w:rsidR="00777BB7" w:rsidRDefault="00962B22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группировать растения: дикорастущие и куль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турные; лекарственные и ядовитые (в пределах изученного); </w:t>
      </w:r>
      <w:proofErr w:type="gramEnd"/>
    </w:p>
    <w:p w:rsidR="00777BB7" w:rsidRDefault="00962B22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прошлое, настоящее, будущее.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77BB7" w:rsidRDefault="00962B22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информацию, представленную в тексте,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графически, аудиовизуально; </w:t>
      </w:r>
    </w:p>
    <w:p w:rsidR="00777BB7" w:rsidRDefault="00962B22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читать информацию, представленную в схеме, таблице; </w:t>
      </w:r>
    </w:p>
    <w:p w:rsidR="00777BB7" w:rsidRDefault="00962B22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 w:rsidR="00777BB7" w:rsidRDefault="00962B22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учебные действия </w:t>
      </w:r>
      <w:r>
        <w:rPr>
          <w:rFonts w:ascii="Times New Roman" w:eastAsia="Times New Roman" w:hAnsi="Times New Roman" w:cs="Times New Roman"/>
          <w:color w:val="000000"/>
          <w:sz w:val="28"/>
        </w:rPr>
        <w:t>способствуют формированию умений:</w:t>
      </w:r>
    </w:p>
    <w:p w:rsidR="00777BB7" w:rsidRDefault="00962B22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 w:rsidR="00777BB7" w:rsidRDefault="00962B22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ршее поколение, культура поведения; Родина, столица, родной край, регион); </w:t>
      </w:r>
      <w:proofErr w:type="gramEnd"/>
    </w:p>
    <w:p w:rsidR="00777BB7" w:rsidRDefault="00962B22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777BB7" w:rsidRDefault="00962B22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777BB7" w:rsidRDefault="00962B22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777BB7" w:rsidRDefault="00962B22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создавать неболь</w:t>
      </w:r>
      <w:r>
        <w:rPr>
          <w:rFonts w:ascii="Times New Roman" w:eastAsia="Times New Roman" w:hAnsi="Times New Roman" w:cs="Times New Roman"/>
          <w:color w:val="000000"/>
          <w:sz w:val="28"/>
        </w:rPr>
        <w:t>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777BB7" w:rsidRDefault="00962B22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</w:t>
      </w:r>
      <w:r>
        <w:rPr>
          <w:rFonts w:ascii="Times New Roman" w:eastAsia="Times New Roman" w:hAnsi="Times New Roman" w:cs="Times New Roman"/>
          <w:color w:val="000000"/>
          <w:sz w:val="28"/>
        </w:rPr>
        <w:t>зменений в живой природе с явлениями неживой природы);</w:t>
      </w:r>
    </w:p>
    <w:p w:rsidR="00777BB7" w:rsidRDefault="00962B22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777BB7" w:rsidRDefault="00962B22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современные события от имени их участника.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пособствуют формированию умений:</w:t>
      </w:r>
    </w:p>
    <w:p w:rsidR="00777BB7" w:rsidRDefault="00962B22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следовать образцу, предложенному плану и инструкции при решении учебной задачи;</w:t>
      </w:r>
    </w:p>
    <w:p w:rsidR="00777BB7" w:rsidRDefault="00962B22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77BB7" w:rsidRDefault="00962B22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результаты своей работы, анализиро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вать оценку учителя и одноклассников, спокойно, без обид принимать советы и замечания.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Совместная деятельность </w:t>
      </w:r>
      <w:r>
        <w:rPr>
          <w:rFonts w:ascii="Times New Roman" w:eastAsia="Times New Roman" w:hAnsi="Times New Roman" w:cs="Times New Roman"/>
          <w:color w:val="000000"/>
          <w:sz w:val="28"/>
        </w:rPr>
        <w:t>способствует формированию умений:</w:t>
      </w:r>
    </w:p>
    <w:p w:rsidR="00777BB7" w:rsidRDefault="00962B22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 в обществе; </w:t>
      </w:r>
    </w:p>
    <w:p w:rsidR="00777BB7" w:rsidRDefault="00962B22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77BB7" w:rsidRDefault="00962B22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), совместно намечать план работы, оценивать свой вклад в общее дело; </w:t>
      </w:r>
    </w:p>
    <w:p w:rsidR="00777BB7" w:rsidRDefault="00962B22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предложенных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) способы их разрешения. 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 и общество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</w:t>
      </w:r>
      <w:r>
        <w:rPr>
          <w:rFonts w:ascii="Times New Roman" w:eastAsia="Times New Roman" w:hAnsi="Times New Roman" w:cs="Times New Roman"/>
          <w:color w:val="000000"/>
          <w:sz w:val="28"/>
        </w:rPr>
        <w:t>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Семья – коллектив близких, родных людей. Семейный бюджет, доходы и расходы семьи.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Уважение к семейным ценностям.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труда в жизни человека и общества. Трудолюбие как общественно значимая ценнос</w:t>
      </w:r>
      <w:r>
        <w:rPr>
          <w:rFonts w:ascii="Times New Roman" w:eastAsia="Times New Roman" w:hAnsi="Times New Roman" w:cs="Times New Roman"/>
          <w:color w:val="000000"/>
          <w:sz w:val="28"/>
        </w:rPr>
        <w:t>ть в культуре народов России. Особенности труда людей родного края, их профессии.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 и природа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Методы изучения природы. Карта мира. Материки и части света.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</w:rPr>
        <w:t>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астений, животных,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Горные породы и минералы. Полезные ископаемые, 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Первоначальные представления о бактериях. Грибы: ст</w:t>
      </w:r>
      <w:r>
        <w:rPr>
          <w:rFonts w:ascii="Times New Roman" w:eastAsia="Times New Roman" w:hAnsi="Times New Roman" w:cs="Times New Roman"/>
          <w:color w:val="000000"/>
          <w:sz w:val="28"/>
        </w:rPr>
        <w:t>роение шляпочных грибов. Грибы съедобные и несъедобные.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</w:t>
      </w:r>
      <w:r>
        <w:rPr>
          <w:rFonts w:ascii="Times New Roman" w:eastAsia="Times New Roman" w:hAnsi="Times New Roman" w:cs="Times New Roman"/>
          <w:color w:val="000000"/>
          <w:sz w:val="28"/>
        </w:rPr>
        <w:t>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</w:t>
      </w:r>
      <w:r>
        <w:rPr>
          <w:rFonts w:ascii="Times New Roman" w:eastAsia="Times New Roman" w:hAnsi="Times New Roman" w:cs="Times New Roman"/>
          <w:color w:val="000000"/>
          <w:sz w:val="28"/>
        </w:rPr>
        <w:t>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сообщества: лес, луг, пруд. Взаимосвязи в природном сообществе: р</w:t>
      </w:r>
      <w:r>
        <w:rPr>
          <w:rFonts w:ascii="Times New Roman" w:eastAsia="Times New Roman" w:hAnsi="Times New Roman" w:cs="Times New Roman"/>
          <w:color w:val="000000"/>
          <w:sz w:val="28"/>
        </w:rPr>
        <w:t>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</w:t>
      </w:r>
      <w:r>
        <w:rPr>
          <w:rFonts w:ascii="Times New Roman" w:eastAsia="Times New Roman" w:hAnsi="Times New Roman" w:cs="Times New Roman"/>
          <w:color w:val="000000"/>
          <w:sz w:val="28"/>
        </w:rPr>
        <w:t>вах.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Измерение температуры тела человека</w:t>
      </w:r>
      <w:r>
        <w:rPr>
          <w:rFonts w:ascii="Times New Roman" w:eastAsia="Times New Roman" w:hAnsi="Times New Roman" w:cs="Times New Roman"/>
          <w:color w:val="000000"/>
          <w:sz w:val="28"/>
        </w:rPr>
        <w:t>, частоты пульса.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Правила безопасной жизнедеятельности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</w:t>
      </w:r>
      <w:r>
        <w:rPr>
          <w:rFonts w:ascii="Times New Roman" w:eastAsia="Times New Roman" w:hAnsi="Times New Roman" w:cs="Times New Roman"/>
          <w:color w:val="000000"/>
          <w:sz w:val="28"/>
        </w:rPr>
        <w:t>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опасного поведения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Безопасность в информационно-коммуникационной 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окружающ</w:t>
      </w:r>
      <w:r>
        <w:rPr>
          <w:rFonts w:ascii="Times New Roman" w:eastAsia="Times New Roman" w:hAnsi="Times New Roman" w:cs="Times New Roman"/>
          <w:color w:val="000000"/>
          <w:sz w:val="28"/>
        </w:rPr>
        <w:t>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Базовые логи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ческие и исследовательские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777BB7" w:rsidRDefault="00962B2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плану; на основе результатов совместных с одноклассниками наблюдений (в парах, группах) делать выводы; </w:t>
      </w:r>
    </w:p>
    <w:p w:rsidR="00777BB7" w:rsidRDefault="00962B2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777BB7" w:rsidRDefault="00962B2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(в процессе рассматривания объектов и яв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лений) существенные признаки и отношения между объектами и явлениями; </w:t>
      </w:r>
    </w:p>
    <w:p w:rsidR="00777BB7" w:rsidRDefault="00962B2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моделировать цепи питания в природном сообществе; </w:t>
      </w:r>
    </w:p>
    <w:p w:rsidR="00777BB7" w:rsidRDefault="00962B22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eastAsia="Times New Roman" w:hAnsi="Times New Roman" w:cs="Times New Roman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 w:rsidR="00777BB7" w:rsidRDefault="00962B22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777BB7" w:rsidRDefault="00962B22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на глобусе 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атерики и океаны, воспроизводить их названия; находить на карте нашу страну, столицу, свой регион; </w:t>
      </w:r>
    </w:p>
    <w:p w:rsidR="00777BB7" w:rsidRDefault="00962B22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 w:rsidR="00777BB7" w:rsidRDefault="00962B22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по предложению учителя информацию в разных источниках – текстах</w:t>
      </w:r>
      <w:r>
        <w:rPr>
          <w:rFonts w:ascii="Times New Roman" w:eastAsia="Times New Roman" w:hAnsi="Times New Roman" w:cs="Times New Roman"/>
          <w:color w:val="000000"/>
          <w:sz w:val="28"/>
        </w:rPr>
        <w:t>, таблицах, схемах, в том числе в информационно-коммуникационной сети Интернет (в условиях контролируемого входа);</w:t>
      </w:r>
    </w:p>
    <w:p w:rsidR="00777BB7" w:rsidRDefault="00962B22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способствуют формированию умений:</w:t>
      </w:r>
    </w:p>
    <w:p w:rsidR="00777BB7" w:rsidRDefault="00962B22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2. понятия и термины, связанны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</w:t>
      </w:r>
      <w:r>
        <w:rPr>
          <w:rFonts w:ascii="Times New Roman" w:eastAsia="Times New Roman" w:hAnsi="Times New Roman" w:cs="Times New Roman"/>
          <w:color w:val="000000"/>
          <w:sz w:val="28"/>
        </w:rPr>
        <w:t>редвидение).</w:t>
      </w:r>
    </w:p>
    <w:p w:rsidR="00777BB7" w:rsidRDefault="00962B22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(характеризовать) условия жизни на Земле;</w:t>
      </w:r>
    </w:p>
    <w:p w:rsidR="00777BB7" w:rsidRDefault="00962B22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 w:rsidR="00777BB7" w:rsidRDefault="00962B22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ироды; </w:t>
      </w:r>
    </w:p>
    <w:p w:rsidR="00777BB7" w:rsidRDefault="00962B22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называть признаки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(характеризовать) животного (растения) как живого организма; </w:t>
      </w:r>
    </w:p>
    <w:p w:rsidR="00777BB7" w:rsidRDefault="00962B22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777BB7" w:rsidRDefault="00962B22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777BB7" w:rsidRDefault="00962B22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>способствует формированию умений:</w:t>
      </w:r>
    </w:p>
    <w:p w:rsidR="00777BB7" w:rsidRDefault="00962B22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уя в совместной деятельности, выполнять роли руководителя (лидера), подчинённого; </w:t>
      </w:r>
    </w:p>
    <w:p w:rsidR="00777BB7" w:rsidRDefault="00962B22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777BB7" w:rsidRDefault="00962B22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правила совместной деятельности, признавать право друго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го человека иметь собственное суждение, мнение; </w:t>
      </w:r>
    </w:p>
    <w:p w:rsidR="00777BB7" w:rsidRDefault="00962B22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 и общество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зидент Российской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Города России. Святыни городов России. Главный город родного края: дос</w:t>
      </w:r>
      <w:r>
        <w:rPr>
          <w:rFonts w:ascii="Times New Roman" w:eastAsia="Times New Roman" w:hAnsi="Times New Roman" w:cs="Times New Roman"/>
          <w:color w:val="000000"/>
          <w:sz w:val="28"/>
        </w:rPr>
        <w:t>топримечательности, история и характеристика отдельных исторических событий, связанных с ним.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</w:t>
      </w:r>
      <w:r>
        <w:rPr>
          <w:rFonts w:ascii="Times New Roman" w:eastAsia="Times New Roman" w:hAnsi="Times New Roman" w:cs="Times New Roman"/>
          <w:color w:val="000000"/>
          <w:sz w:val="28"/>
        </w:rPr>
        <w:t>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</w:t>
      </w:r>
      <w:r>
        <w:rPr>
          <w:rFonts w:ascii="Times New Roman" w:eastAsia="Times New Roman" w:hAnsi="Times New Roman" w:cs="Times New Roman"/>
          <w:color w:val="000000"/>
          <w:sz w:val="28"/>
        </w:rPr>
        <w:t>олам России.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Отечества «Лента времени» и историческая карта.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</w:t>
      </w:r>
      <w:r>
        <w:rPr>
          <w:rFonts w:ascii="Times New Roman" w:eastAsia="Times New Roman" w:hAnsi="Times New Roman" w:cs="Times New Roman"/>
          <w:color w:val="000000"/>
          <w:sz w:val="28"/>
        </w:rPr>
        <w:t>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Наиболее значимые объекты списка Всемирного культурного наследия в России и з</w:t>
      </w:r>
      <w:r>
        <w:rPr>
          <w:rFonts w:ascii="Times New Roman" w:eastAsia="Times New Roman" w:hAnsi="Times New Roman" w:cs="Times New Roman"/>
          <w:color w:val="000000"/>
          <w:sz w:val="28"/>
        </w:rPr>
        <w:t>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нравственного поведения в социу</w:t>
      </w:r>
      <w:r>
        <w:rPr>
          <w:rFonts w:ascii="Times New Roman" w:eastAsia="Times New Roman" w:hAnsi="Times New Roman" w:cs="Times New Roman"/>
          <w:color w:val="000000"/>
          <w:sz w:val="28"/>
        </w:rPr>
        <w:t>ме, отношение к людям независимо от их национальности, социального статуса, религиозной принадлежности.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Человек и природа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</w:t>
      </w:r>
      <w:r>
        <w:rPr>
          <w:rFonts w:ascii="Times New Roman" w:eastAsia="Times New Roman" w:hAnsi="Times New Roman" w:cs="Times New Roman"/>
          <w:color w:val="000000"/>
          <w:sz w:val="28"/>
        </w:rPr>
        <w:t>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</w:t>
      </w:r>
      <w:r>
        <w:rPr>
          <w:rFonts w:ascii="Times New Roman" w:eastAsia="Times New Roman" w:hAnsi="Times New Roman" w:cs="Times New Roman"/>
          <w:color w:val="000000"/>
          <w:sz w:val="28"/>
        </w:rPr>
        <w:t>ён года.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Крупнейшие реки 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озёра России, моря, омывающие её берега, океаны. Водоёмы и реки родного края (названия, краткая характеристика на </w:t>
      </w:r>
      <w:r>
        <w:rPr>
          <w:rFonts w:ascii="Times New Roman" w:eastAsia="Times New Roman" w:hAnsi="Times New Roman" w:cs="Times New Roman"/>
          <w:color w:val="000000"/>
          <w:sz w:val="28"/>
        </w:rPr>
        <w:t>основе наблюдений).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</w:t>
      </w:r>
      <w:r>
        <w:rPr>
          <w:rFonts w:ascii="Times New Roman" w:eastAsia="Times New Roman" w:hAnsi="Times New Roman" w:cs="Times New Roman"/>
          <w:color w:val="000000"/>
          <w:sz w:val="28"/>
        </w:rPr>
        <w:t>, влияние человека на природу изучаемых зон, охрана природы). Связи в природных зонах.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</w:t>
      </w:r>
      <w:r>
        <w:rPr>
          <w:rFonts w:ascii="Times New Roman" w:eastAsia="Times New Roman" w:hAnsi="Times New Roman" w:cs="Times New Roman"/>
          <w:color w:val="000000"/>
          <w:sz w:val="28"/>
        </w:rPr>
        <w:t>и животного мира. Правила нравственного поведения в природе. Международная Красная книга (отдельные примеры).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Правила безопасной жизнедеятельности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Здоровый образ жизни: профилактика вредных привычек.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Безопасность в городе (планирование маршрутов с учётом 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</w:t>
      </w:r>
      <w:r>
        <w:rPr>
          <w:rFonts w:ascii="Times New Roman" w:eastAsia="Times New Roman" w:hAnsi="Times New Roman" w:cs="Times New Roman"/>
          <w:color w:val="000000"/>
          <w:sz w:val="28"/>
        </w:rPr>
        <w:t>использования самоката и других средств индивидуальной мобильности.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</w:t>
      </w:r>
      <w:r>
        <w:rPr>
          <w:rFonts w:ascii="Times New Roman" w:eastAsia="Times New Roman" w:hAnsi="Times New Roman" w:cs="Times New Roman"/>
          <w:color w:val="000000"/>
          <w:sz w:val="28"/>
        </w:rPr>
        <w:t>ях контролируемого доступа в информационно-коммуникационную сеть Интернет.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</w:t>
      </w:r>
      <w:r>
        <w:rPr>
          <w:rFonts w:ascii="Times New Roman" w:eastAsia="Times New Roman" w:hAnsi="Times New Roman" w:cs="Times New Roman"/>
          <w:color w:val="000000"/>
          <w:sz w:val="28"/>
        </w:rPr>
        <w:t>действий, регулятивных универсальных учебных действий, совместной деятельности.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77BB7" w:rsidRDefault="00962B22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последовательность этапо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 возрастного развития человека; </w:t>
      </w:r>
    </w:p>
    <w:p w:rsidR="00777BB7" w:rsidRDefault="00962B22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 w:rsidR="00777BB7" w:rsidRDefault="00962B22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 w:rsidR="00777BB7" w:rsidRDefault="00962B22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объекты природы с принадле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жностью к определённой природной зоне; </w:t>
      </w:r>
    </w:p>
    <w:p w:rsidR="00777BB7" w:rsidRDefault="00962B22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классифицировать природные объекты по принадлежности к природной зоне; </w:t>
      </w:r>
    </w:p>
    <w:p w:rsidR="00777BB7" w:rsidRDefault="00962B22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Работа с информацией как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 часть познавательных универсальных учебных действий способствует формированию умений:</w:t>
      </w:r>
    </w:p>
    <w:p w:rsidR="00777BB7" w:rsidRDefault="00962B22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</w:t>
      </w:r>
      <w:r>
        <w:rPr>
          <w:rFonts w:ascii="Times New Roman" w:eastAsia="Times New Roman" w:hAnsi="Times New Roman" w:cs="Times New Roman"/>
          <w:color w:val="000000"/>
          <w:sz w:val="28"/>
        </w:rPr>
        <w:t>бразовательных и информационных ресурсов;</w:t>
      </w:r>
    </w:p>
    <w:p w:rsidR="00777BB7" w:rsidRDefault="00962B22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777BB7" w:rsidRDefault="00962B22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со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777BB7" w:rsidRDefault="00962B22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777BB7" w:rsidRDefault="00962B22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человека как живой организм: раскрывать фун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777BB7" w:rsidRDefault="00962B22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777BB7" w:rsidRDefault="00962B22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ситуации проявления нравственных качеств – отзывч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ивости, доброты, справедливости и др.; </w:t>
      </w:r>
    </w:p>
    <w:p w:rsidR="00777BB7" w:rsidRDefault="00962B22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777BB7" w:rsidRDefault="00962B22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 w:rsidR="00777BB7" w:rsidRDefault="00962B22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ать небольшие тексты о знаменательных страницах истории нашей страны (в рамках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изученного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777BB7" w:rsidRDefault="00962B22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планировать алгоритм решения учебной задачи; предвидеть трудности и 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зможные ошибки; </w:t>
      </w:r>
    </w:p>
    <w:p w:rsidR="00777BB7" w:rsidRDefault="00962B22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777BB7" w:rsidRDefault="00962B22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 w:rsidR="00777BB7" w:rsidRDefault="00962B22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находить ошибки в своей и чужих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работах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устанавливать их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причины.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Совместная деятельность способствует формированию умений:</w:t>
      </w:r>
    </w:p>
    <w:p w:rsidR="00777BB7" w:rsidRDefault="00962B22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777BB7" w:rsidRDefault="00962B22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относиться к своим обязанностям в про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цессе совместной деятельности, объективно оценивать свой вклад в общее дело; </w:t>
      </w:r>
    </w:p>
    <w:p w:rsidR="00777BB7" w:rsidRDefault="00962B22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777BB7" w:rsidRDefault="00777BB7">
      <w:pPr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РАЗОВАТЕЛЬНЫЕ РЕЗУЛЬТАТЫ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</w:t>
      </w:r>
      <w:r>
        <w:rPr>
          <w:rFonts w:ascii="Times New Roman" w:eastAsia="Times New Roman" w:hAnsi="Times New Roman" w:cs="Times New Roman"/>
          <w:color w:val="000000"/>
          <w:sz w:val="28"/>
        </w:rPr>
        <w:t>ать приобретение первоначального опыта деятельности обучающихся, в части: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Гражданско-патриотического воспитания:</w:t>
      </w:r>
    </w:p>
    <w:p w:rsidR="00777BB7" w:rsidRDefault="00962B22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777BB7" w:rsidRDefault="00962B22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своей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77BB7" w:rsidRDefault="00962B22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 w:rsidR="00777BB7" w:rsidRDefault="00962B22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интереса к истории и многонациональной куль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туре своей страны, уважения к своему и другим народам; </w:t>
      </w:r>
    </w:p>
    <w:p w:rsidR="00777BB7" w:rsidRDefault="00962B22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воспитания:</w:t>
      </w:r>
    </w:p>
    <w:p w:rsidR="00777BB7" w:rsidRDefault="00962B22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культуры общения, уважительного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тношения к людям, их взглядам, признанию их индивидуальности; </w:t>
      </w:r>
    </w:p>
    <w:p w:rsidR="00777BB7" w:rsidRDefault="00962B22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77BB7" w:rsidRDefault="00962B22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Эстетического воспитания:</w:t>
      </w:r>
    </w:p>
    <w:p w:rsidR="00777BB7" w:rsidRDefault="00962B22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особой роли России в развитии общ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777BB7" w:rsidRDefault="00962B22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полученных знаний в продуктивной и преобразующей деятельности, в разны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 видах художественной деятельности.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:rsidR="00777BB7" w:rsidRDefault="00962B22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777BB7" w:rsidRDefault="00962B22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приобретение опыта эмоционального отношения к среде обитания, бережное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тношение к физическому и психическому здоровью.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Трудового воспитания:</w:t>
      </w:r>
    </w:p>
    <w:p w:rsidR="00777BB7" w:rsidRDefault="00962B22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льности, интерес к различным профессиям.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воспитания:</w:t>
      </w:r>
    </w:p>
    <w:p w:rsidR="00777BB7" w:rsidRDefault="00962B22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познания:</w:t>
      </w:r>
    </w:p>
    <w:p w:rsidR="00777BB7" w:rsidRDefault="00962B22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</w:rPr>
        <w:t>ознание ценности познания для развития человека, необходимости самообразования и саморазвития;</w:t>
      </w:r>
    </w:p>
    <w:p w:rsidR="00777BB7" w:rsidRDefault="00962B22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личных информационных средств. </w:t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действия: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1) Базовые логические действия:</w:t>
      </w:r>
    </w:p>
    <w:p w:rsidR="00777BB7" w:rsidRDefault="00962B22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77BB7" w:rsidRDefault="00962B22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жду объектами (часть – целое; причина – следствие; изменения во времени и в пространстве); </w:t>
      </w:r>
    </w:p>
    <w:p w:rsidR="00777BB7" w:rsidRDefault="00962B22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777BB7" w:rsidRDefault="00962B22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объединять части объекта (объекты) по определённому признаку; </w:t>
      </w:r>
    </w:p>
    <w:p w:rsidR="00777BB7" w:rsidRDefault="00962B22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 w:rsidR="00777BB7" w:rsidRDefault="00962B22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777BB7" w:rsidRDefault="00962B22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выявлять недостаток информации для решения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учебной (практической) задачи на основе предложенного алгоритма.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2) Базовые исследовательские действия:</w:t>
      </w:r>
    </w:p>
    <w:p w:rsidR="00777BB7" w:rsidRDefault="00962B22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777BB7" w:rsidRDefault="00962B22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интерес к экспе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риментам, проводимым под руководством учителя; </w:t>
      </w:r>
    </w:p>
    <w:p w:rsidR="00777BB7" w:rsidRDefault="00962B22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77BB7" w:rsidRDefault="00962B22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ссов, событий и последствия в аналогичных или сходных ситуациях; </w:t>
      </w:r>
    </w:p>
    <w:p w:rsidR="00777BB7" w:rsidRDefault="00962B22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; коллективный труд и его результаты и др.); </w:t>
      </w:r>
    </w:p>
    <w:p w:rsidR="00777BB7" w:rsidRDefault="00962B22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777BB7" w:rsidRDefault="00962B22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формулировать выводы и подкреплять их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доказательствами на основе результатов проведённого наблюдения (опыта, измерения, исследования).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3) Работа с информацией: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в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редложенном источнике информацию, представленную в явном виде, согласно заданному алгоритму; 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находить и использовать для решения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учебных задач текстовую, графическую, аудиовизуальную информацию; 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анализировать и создавать текстовую, видео, графическую, звуковую информацию в соответствии с учебной </w:t>
      </w:r>
      <w:r>
        <w:rPr>
          <w:rFonts w:ascii="Times New Roman" w:eastAsia="Times New Roman" w:hAnsi="Times New Roman" w:cs="Times New Roman"/>
          <w:color w:val="000000"/>
          <w:sz w:val="28"/>
        </w:rPr>
        <w:t>задачей;</w:t>
      </w:r>
    </w:p>
    <w:p w:rsidR="00777BB7" w:rsidRDefault="00962B22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Коммуникативные универсальные учебные действия: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процессе диалогов задавать вопросы, высказывать суждения, оцен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ивать выступления участников; 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ведения диалога и дискуссии; проявлять уважительное от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ношение к собеседнику; 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конструировать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обобщения и выводы на основе полученных результатов наблюдений и опытной работы, подкреплять их доказательствами; 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77BB7" w:rsidRDefault="00962B22">
      <w:pPr>
        <w:numPr>
          <w:ilvl w:val="0"/>
          <w:numId w:val="3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готовить неболь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шие публичные выступления с возможной презентацией (текст, рисунки, фото, плакаты и др.) к тексту выступления.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Регулятивные универсальные учебные действия: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1) Самоорганизация:</w:t>
      </w:r>
    </w:p>
    <w:p w:rsidR="00777BB7" w:rsidRDefault="00962B22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777BB7" w:rsidRDefault="00962B22">
      <w:pPr>
        <w:numPr>
          <w:ilvl w:val="0"/>
          <w:numId w:val="3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</w:rPr>
        <w:t>2) Самоконтроль и самооценка:</w:t>
      </w:r>
    </w:p>
    <w:p w:rsidR="00777BB7" w:rsidRDefault="00962B22">
      <w:pPr>
        <w:numPr>
          <w:ilvl w:val="0"/>
          <w:numId w:val="3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осуществлять контроль процесса и результата своей деятельности; </w:t>
      </w:r>
    </w:p>
    <w:p w:rsidR="00777BB7" w:rsidRDefault="00962B22">
      <w:pPr>
        <w:numPr>
          <w:ilvl w:val="0"/>
          <w:numId w:val="3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777BB7" w:rsidRDefault="00962B22">
      <w:pPr>
        <w:numPr>
          <w:ilvl w:val="0"/>
          <w:numId w:val="3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 w:rsidR="00777BB7" w:rsidRDefault="00962B22">
      <w:pPr>
        <w:numPr>
          <w:ilvl w:val="0"/>
          <w:numId w:val="3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тейских ситуациях, опасных для здоровья и жизни. </w:t>
      </w:r>
    </w:p>
    <w:p w:rsidR="00777BB7" w:rsidRDefault="00962B22">
      <w:pPr>
        <w:numPr>
          <w:ilvl w:val="0"/>
          <w:numId w:val="3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777BB7" w:rsidRDefault="00962B22">
      <w:pPr>
        <w:numPr>
          <w:ilvl w:val="0"/>
          <w:numId w:val="3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Совместная деятел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ьность:</w:t>
      </w:r>
    </w:p>
    <w:p w:rsidR="00777BB7" w:rsidRDefault="00962B22">
      <w:pPr>
        <w:numPr>
          <w:ilvl w:val="0"/>
          <w:numId w:val="3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77BB7" w:rsidRDefault="00962B22">
      <w:pPr>
        <w:numPr>
          <w:ilvl w:val="0"/>
          <w:numId w:val="3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77BB7" w:rsidRDefault="00962B22">
      <w:pPr>
        <w:numPr>
          <w:ilvl w:val="0"/>
          <w:numId w:val="3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 w:rsidR="00777BB7" w:rsidRDefault="00962B22">
      <w:pPr>
        <w:numPr>
          <w:ilvl w:val="0"/>
          <w:numId w:val="3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правила совместной деятельности: справ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777BB7" w:rsidRDefault="00962B22">
      <w:pPr>
        <w:numPr>
          <w:ilvl w:val="0"/>
          <w:numId w:val="3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ответственно выполнять свою часть работы. </w:t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1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венного поведения в социуме и на природе;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на основе опорных слов наиболее распрост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вести счёт времени, измерять температуру воздуха) и опыты под руководством учителя;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дения в быту, в общественных местах;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использования электронных средств, оснащённых экраном;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дать правила здорового питания и личной гигиены;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безопасного поведения пешехода;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соблюдать правила безопасного поведения в природе; </w:t>
      </w:r>
    </w:p>
    <w:p w:rsidR="00777BB7" w:rsidRDefault="00962B22">
      <w:pPr>
        <w:numPr>
          <w:ilvl w:val="0"/>
          <w:numId w:val="4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во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2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оведения в социуме и на природе;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проводить, соблюдая правила безопасного труда, несложные наблюдения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опыты с природными объектами, измерения;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тельности родного края, музейные экспонаты);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группировать изученные объекты живой и неживой природы по предложенным пр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изнакам;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для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ответов на вопросы небольшие тексты о природе и обществе;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режим дня и питания;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безопасно использовать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мессенджеры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условиях контролируемого доступа в информационно-телекоммуникационн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ую сеть Интернет; </w:t>
      </w:r>
    </w:p>
    <w:p w:rsidR="00777BB7" w:rsidRDefault="00962B22">
      <w:pPr>
        <w:numPr>
          <w:ilvl w:val="0"/>
          <w:numId w:val="4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3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государственную символику Российской Федерации (гимн, герб, флаг); про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являть уважение к государственным символам России и своего региона;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приводить примеры памятников природы,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показывать на карте мира материки, изученные страны мира;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 расходы и доходы семейного бюджета;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предложенному плану или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группировать изученные объекты живой и неживой природы, проводить простейшую класс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ификацию;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зме человека;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ождая выступление иллюстрациями (презентацией);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</w:t>
      </w:r>
      <w:r>
        <w:rPr>
          <w:rFonts w:ascii="Times New Roman" w:eastAsia="Times New Roman" w:hAnsi="Times New Roman" w:cs="Times New Roman"/>
          <w:color w:val="000000"/>
          <w:sz w:val="28"/>
        </w:rPr>
        <w:t>итания;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основы профилактики заболеваний;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безопасного поведения во дворе жилого дома;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 использовать персональные данные в условиях контролируемого доступа в информа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ционно-телекоммуникационную сеть Интернет; </w:t>
      </w:r>
    </w:p>
    <w:p w:rsidR="00777BB7" w:rsidRDefault="00962B22">
      <w:pPr>
        <w:numPr>
          <w:ilvl w:val="0"/>
          <w:numId w:val="4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ориентироваться в возможных мошеннических действиях при общении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мессенджерах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77BB7" w:rsidRDefault="00777BB7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777BB7" w:rsidRDefault="00962B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777BB7" w:rsidRDefault="00962B22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в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4 классе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научится: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нравственного поведения в социуме;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показывать на физической карте изученные крупные географические объекты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оссии (горы, равнины, реки, озёра, моря, омывающие территорию России);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находить место изученных событий на «ленте времени»;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знать основные права и обязанности гражданина Российской Ф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едерации;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исторических деятеля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х разных периодов, достопримечательностях столицы России и родного края;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по предложенном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распознавать изученные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объекты и явления живой и неживой природы по их описанию, рисункам и фотографиям, различать их в окружающем мире;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а, сезонных изменений в природе своей местности, причины смены природных зон);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называть экологические проблемы и определять пути их решения;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оздавать по заданному плану собственные развёрнутые высказывания о природе и обществе;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нравственного поведения на природе;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озможные последствия вредных привычек для здоровья и жизни человека;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ениях культуры (музеях, библиотеках и т.д.);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color w:val="000000"/>
          <w:sz w:val="28"/>
        </w:rPr>
        <w:t>е;</w:t>
      </w:r>
    </w:p>
    <w:p w:rsidR="00777BB7" w:rsidRDefault="00962B22">
      <w:pPr>
        <w:numPr>
          <w:ilvl w:val="0"/>
          <w:numId w:val="4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777BB7" w:rsidRDefault="00777BB7">
      <w:pPr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777BB7" w:rsidRDefault="00962B22">
      <w:pPr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1820"/>
        <w:gridCol w:w="829"/>
        <w:gridCol w:w="1713"/>
        <w:gridCol w:w="1782"/>
        <w:gridCol w:w="2697"/>
      </w:tblGrid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23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657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5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77BB7" w:rsidRDefault="00777BB7">
            <w:pPr>
              <w:spacing w:after="0"/>
              <w:ind w:left="135"/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395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77BB7" w:rsidRDefault="00777BB7"/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30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906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Природные зоны России: общее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представление, основные природные зоны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30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906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13594" w:type="dxa"/>
            <w:gridSpan w:val="6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7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3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30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06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30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306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49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9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</w:tr>
    </w:tbl>
    <w:p w:rsidR="00777BB7" w:rsidRDefault="00777BB7">
      <w:pPr>
        <w:rPr>
          <w:rFonts w:ascii="Arial" w:eastAsia="Arial" w:hAnsi="Arial" w:cs="Arial"/>
        </w:rPr>
      </w:pPr>
    </w:p>
    <w:p w:rsidR="00777BB7" w:rsidRDefault="00777BB7">
      <w:pPr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ВАРИАНТ 1. ПОУРОЧНОЕ ПЛАНИРОВАНИЕ ДЛЯ ПЕДАГОГОВ, ИСПОЛЬЗУЮЩИХ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УЧЕБНИК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ОКРУЖАЮЩИЙ МИР, 1-4 КЛАСС, В 2 ЧАСТЯХ, ПЛЕШАКОВ А.А. </w:t>
      </w:r>
    </w:p>
    <w:p w:rsidR="00777BB7" w:rsidRDefault="00962B22">
      <w:pPr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"/>
        <w:gridCol w:w="2186"/>
        <w:gridCol w:w="683"/>
        <w:gridCol w:w="1389"/>
        <w:gridCol w:w="1444"/>
        <w:gridCol w:w="1059"/>
        <w:gridCol w:w="2176"/>
      </w:tblGrid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526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6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266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77BB7" w:rsidRDefault="00777BB7">
            <w:pPr>
              <w:spacing w:after="0"/>
              <w:ind w:left="135"/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77BB7" w:rsidRDefault="00777BB7">
            <w:pPr>
              <w:spacing w:after="0"/>
              <w:ind w:left="135"/>
            </w:pPr>
          </w:p>
        </w:tc>
        <w:tc>
          <w:tcPr>
            <w:tcW w:w="16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77BB7" w:rsidRDefault="00777BB7"/>
        </w:tc>
        <w:tc>
          <w:tcPr>
            <w:tcW w:w="266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777BB7" w:rsidRDefault="00777BB7"/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человек изучает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окружающую природу?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02.09.2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Природные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культурные объекты Всемирного наследия за рубежом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https://m.edsoo.ru/f84164be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Равнины России: Восточно-Европейская, Западно-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Сибирская (название, общая характеристика, нахождение на карте)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Характеристика природных зон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России: смешанный лес. Связи в природной зоне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16.12.2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Страницы Российской империи. Преобразования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культуре, науке, быту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как все начиналось…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Великая Отечественная война 1941-1945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: главные сражения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https://m.edsoo.ru/f841d8ea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4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66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777BB7">
        <w:tblPrEx>
          <w:tblCellMar>
            <w:top w:w="0" w:type="dxa"/>
            <w:bottom w:w="0" w:type="dxa"/>
          </w:tblCellMar>
        </w:tblPrEx>
        <w:tc>
          <w:tcPr>
            <w:tcW w:w="398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02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8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962B22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34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777BB7" w:rsidRDefault="00777BB7">
            <w:pPr>
              <w:rPr>
                <w:rFonts w:ascii="Calibri" w:eastAsia="Calibri" w:hAnsi="Calibri" w:cs="Calibri"/>
              </w:rPr>
            </w:pPr>
          </w:p>
        </w:tc>
      </w:tr>
    </w:tbl>
    <w:p w:rsidR="00777BB7" w:rsidRDefault="00777BB7">
      <w:pPr>
        <w:rPr>
          <w:rFonts w:ascii="Arial" w:eastAsia="Arial" w:hAnsi="Arial" w:cs="Arial"/>
        </w:rPr>
      </w:pPr>
    </w:p>
    <w:p w:rsidR="00777BB7" w:rsidRDefault="00777BB7">
      <w:pPr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777BB7" w:rsidRDefault="00777BB7">
      <w:pPr>
        <w:rPr>
          <w:rFonts w:ascii="Arial" w:eastAsia="Arial" w:hAnsi="Arial" w:cs="Arial"/>
        </w:rPr>
      </w:pPr>
    </w:p>
    <w:p w:rsidR="00777BB7" w:rsidRDefault="00777BB7">
      <w:pPr>
        <w:rPr>
          <w:rFonts w:ascii="Arial" w:eastAsia="Arial" w:hAnsi="Arial" w:cs="Arial"/>
        </w:rPr>
      </w:pPr>
    </w:p>
    <w:p w:rsidR="00777BB7" w:rsidRDefault="00962B22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777BB7" w:rsidRDefault="00962B22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777BB7" w:rsidRDefault="00962B22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Окружающий мир (в 2 частях), 2 класс/ Плешаков А.А., Акционерное общество «Издательство «Просвещение»</w:t>
      </w:r>
    </w:p>
    <w:p w:rsidR="00777BB7" w:rsidRDefault="00962B22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Окружающий мир (в 2 частях), 2 класс/ Плешаков А.</w:t>
      </w:r>
      <w:r>
        <w:rPr>
          <w:rFonts w:ascii="Times New Roman" w:eastAsia="Times New Roman" w:hAnsi="Times New Roman" w:cs="Times New Roman"/>
          <w:color w:val="000000"/>
          <w:sz w:val="28"/>
        </w:rPr>
        <w:t>А., Акционерное общество «Издательство «Просвещение»</w:t>
      </w: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777BB7" w:rsidRDefault="00777BB7">
      <w:pPr>
        <w:spacing w:after="0" w:line="480" w:lineRule="auto"/>
        <w:ind w:left="120"/>
        <w:rPr>
          <w:rFonts w:ascii="Arial" w:eastAsia="Arial" w:hAnsi="Arial" w:cs="Arial"/>
        </w:rPr>
      </w:pPr>
    </w:p>
    <w:p w:rsidR="00777BB7" w:rsidRDefault="00777BB7">
      <w:pPr>
        <w:spacing w:after="0"/>
        <w:ind w:left="120"/>
        <w:rPr>
          <w:rFonts w:ascii="Arial" w:eastAsia="Arial" w:hAnsi="Arial" w:cs="Arial"/>
        </w:rPr>
      </w:pPr>
    </w:p>
    <w:p w:rsidR="00777BB7" w:rsidRDefault="00962B22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77BB7" w:rsidRDefault="00777BB7">
      <w:pPr>
        <w:spacing w:after="0" w:line="480" w:lineRule="auto"/>
        <w:ind w:left="120"/>
        <w:rPr>
          <w:rFonts w:ascii="Arial" w:eastAsia="Arial" w:hAnsi="Arial" w:cs="Arial"/>
        </w:rPr>
      </w:pPr>
    </w:p>
    <w:p w:rsidR="00777BB7" w:rsidRDefault="00777BB7">
      <w:pPr>
        <w:rPr>
          <w:rFonts w:ascii="Arial" w:eastAsia="Arial" w:hAnsi="Arial" w:cs="Arial"/>
        </w:rPr>
      </w:pPr>
    </w:p>
    <w:sectPr w:rsidR="0077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7A6"/>
    <w:multiLevelType w:val="multilevel"/>
    <w:tmpl w:val="143E0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E6E73"/>
    <w:multiLevelType w:val="multilevel"/>
    <w:tmpl w:val="0902FA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40DA0"/>
    <w:multiLevelType w:val="multilevel"/>
    <w:tmpl w:val="E36AEC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9773B7"/>
    <w:multiLevelType w:val="multilevel"/>
    <w:tmpl w:val="049C0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634911"/>
    <w:multiLevelType w:val="multilevel"/>
    <w:tmpl w:val="88CA42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114CD0"/>
    <w:multiLevelType w:val="multilevel"/>
    <w:tmpl w:val="17A688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B13922"/>
    <w:multiLevelType w:val="multilevel"/>
    <w:tmpl w:val="3D8EF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01295"/>
    <w:multiLevelType w:val="multilevel"/>
    <w:tmpl w:val="493CE1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A25B97"/>
    <w:multiLevelType w:val="multilevel"/>
    <w:tmpl w:val="E8C80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9B313C"/>
    <w:multiLevelType w:val="multilevel"/>
    <w:tmpl w:val="06646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336C9D"/>
    <w:multiLevelType w:val="multilevel"/>
    <w:tmpl w:val="13CE0F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C36E6A"/>
    <w:multiLevelType w:val="multilevel"/>
    <w:tmpl w:val="2ACE7F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C81116"/>
    <w:multiLevelType w:val="multilevel"/>
    <w:tmpl w:val="7EE223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DF5CCE"/>
    <w:multiLevelType w:val="multilevel"/>
    <w:tmpl w:val="3F66B8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6545EA"/>
    <w:multiLevelType w:val="multilevel"/>
    <w:tmpl w:val="DA22EB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2C3603"/>
    <w:multiLevelType w:val="multilevel"/>
    <w:tmpl w:val="7AE4E6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A152BE"/>
    <w:multiLevelType w:val="multilevel"/>
    <w:tmpl w:val="F43AF6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5E164E"/>
    <w:multiLevelType w:val="multilevel"/>
    <w:tmpl w:val="A9664D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2434FA6"/>
    <w:multiLevelType w:val="multilevel"/>
    <w:tmpl w:val="B26C5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A76DDA"/>
    <w:multiLevelType w:val="multilevel"/>
    <w:tmpl w:val="25323F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901758E"/>
    <w:multiLevelType w:val="multilevel"/>
    <w:tmpl w:val="3822BA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D635D8"/>
    <w:multiLevelType w:val="multilevel"/>
    <w:tmpl w:val="CDC0D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215F37"/>
    <w:multiLevelType w:val="multilevel"/>
    <w:tmpl w:val="14626C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7D1C9C"/>
    <w:multiLevelType w:val="multilevel"/>
    <w:tmpl w:val="6ED2F68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9B25E2"/>
    <w:multiLevelType w:val="multilevel"/>
    <w:tmpl w:val="32B0D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260DD0"/>
    <w:multiLevelType w:val="multilevel"/>
    <w:tmpl w:val="10D62F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2557AA"/>
    <w:multiLevelType w:val="multilevel"/>
    <w:tmpl w:val="BC14E4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CE31A5"/>
    <w:multiLevelType w:val="multilevel"/>
    <w:tmpl w:val="990E50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001568"/>
    <w:multiLevelType w:val="multilevel"/>
    <w:tmpl w:val="FC40D9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874675"/>
    <w:multiLevelType w:val="multilevel"/>
    <w:tmpl w:val="8E6096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E594502"/>
    <w:multiLevelType w:val="multilevel"/>
    <w:tmpl w:val="273C9A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4150E0"/>
    <w:multiLevelType w:val="multilevel"/>
    <w:tmpl w:val="CB74A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020689"/>
    <w:multiLevelType w:val="multilevel"/>
    <w:tmpl w:val="E71CE2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89C0408"/>
    <w:multiLevelType w:val="multilevel"/>
    <w:tmpl w:val="8F0673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5B6CF4"/>
    <w:multiLevelType w:val="multilevel"/>
    <w:tmpl w:val="279ABE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2B766C"/>
    <w:multiLevelType w:val="multilevel"/>
    <w:tmpl w:val="D8A276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2D2FB4"/>
    <w:multiLevelType w:val="multilevel"/>
    <w:tmpl w:val="B4D86F6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3E14E00"/>
    <w:multiLevelType w:val="multilevel"/>
    <w:tmpl w:val="3DFA10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6B126E6"/>
    <w:multiLevelType w:val="multilevel"/>
    <w:tmpl w:val="20E426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9D370C7"/>
    <w:multiLevelType w:val="multilevel"/>
    <w:tmpl w:val="AEEABD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B4A1B9C"/>
    <w:multiLevelType w:val="multilevel"/>
    <w:tmpl w:val="C5FCE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980B0B"/>
    <w:multiLevelType w:val="multilevel"/>
    <w:tmpl w:val="91B415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B63A74"/>
    <w:multiLevelType w:val="multilevel"/>
    <w:tmpl w:val="56F685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37"/>
  </w:num>
  <w:num w:numId="3">
    <w:abstractNumId w:val="5"/>
  </w:num>
  <w:num w:numId="4">
    <w:abstractNumId w:val="42"/>
  </w:num>
  <w:num w:numId="5">
    <w:abstractNumId w:val="29"/>
  </w:num>
  <w:num w:numId="6">
    <w:abstractNumId w:val="19"/>
  </w:num>
  <w:num w:numId="7">
    <w:abstractNumId w:val="31"/>
  </w:num>
  <w:num w:numId="8">
    <w:abstractNumId w:val="15"/>
  </w:num>
  <w:num w:numId="9">
    <w:abstractNumId w:val="33"/>
  </w:num>
  <w:num w:numId="10">
    <w:abstractNumId w:val="23"/>
  </w:num>
  <w:num w:numId="11">
    <w:abstractNumId w:val="26"/>
  </w:num>
  <w:num w:numId="12">
    <w:abstractNumId w:val="36"/>
  </w:num>
  <w:num w:numId="13">
    <w:abstractNumId w:val="3"/>
  </w:num>
  <w:num w:numId="14">
    <w:abstractNumId w:val="22"/>
  </w:num>
  <w:num w:numId="15">
    <w:abstractNumId w:val="13"/>
  </w:num>
  <w:num w:numId="16">
    <w:abstractNumId w:val="16"/>
  </w:num>
  <w:num w:numId="17">
    <w:abstractNumId w:val="1"/>
  </w:num>
  <w:num w:numId="18">
    <w:abstractNumId w:val="8"/>
  </w:num>
  <w:num w:numId="19">
    <w:abstractNumId w:val="32"/>
  </w:num>
  <w:num w:numId="20">
    <w:abstractNumId w:val="27"/>
  </w:num>
  <w:num w:numId="21">
    <w:abstractNumId w:val="28"/>
  </w:num>
  <w:num w:numId="22">
    <w:abstractNumId w:val="20"/>
  </w:num>
  <w:num w:numId="23">
    <w:abstractNumId w:val="6"/>
  </w:num>
  <w:num w:numId="24">
    <w:abstractNumId w:val="39"/>
  </w:num>
  <w:num w:numId="25">
    <w:abstractNumId w:val="0"/>
  </w:num>
  <w:num w:numId="26">
    <w:abstractNumId w:val="38"/>
  </w:num>
  <w:num w:numId="27">
    <w:abstractNumId w:val="17"/>
  </w:num>
  <w:num w:numId="28">
    <w:abstractNumId w:val="30"/>
  </w:num>
  <w:num w:numId="29">
    <w:abstractNumId w:val="7"/>
  </w:num>
  <w:num w:numId="30">
    <w:abstractNumId w:val="18"/>
  </w:num>
  <w:num w:numId="31">
    <w:abstractNumId w:val="35"/>
  </w:num>
  <w:num w:numId="32">
    <w:abstractNumId w:val="4"/>
  </w:num>
  <w:num w:numId="33">
    <w:abstractNumId w:val="2"/>
  </w:num>
  <w:num w:numId="34">
    <w:abstractNumId w:val="40"/>
  </w:num>
  <w:num w:numId="35">
    <w:abstractNumId w:val="11"/>
  </w:num>
  <w:num w:numId="36">
    <w:abstractNumId w:val="41"/>
  </w:num>
  <w:num w:numId="37">
    <w:abstractNumId w:val="9"/>
  </w:num>
  <w:num w:numId="38">
    <w:abstractNumId w:val="14"/>
  </w:num>
  <w:num w:numId="39">
    <w:abstractNumId w:val="21"/>
  </w:num>
  <w:num w:numId="40">
    <w:abstractNumId w:val="24"/>
  </w:num>
  <w:num w:numId="41">
    <w:abstractNumId w:val="34"/>
  </w:num>
  <w:num w:numId="42">
    <w:abstractNumId w:val="25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7BB7"/>
    <w:rsid w:val="00777BB7"/>
    <w:rsid w:val="0096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8dc2" TargetMode="External"/><Relationship Id="rId26" Type="http://schemas.openxmlformats.org/officeDocument/2006/relationships/hyperlink" Target="https://m.edsoo.ru/f8416306" TargetMode="External"/><Relationship Id="rId39" Type="http://schemas.openxmlformats.org/officeDocument/2006/relationships/hyperlink" Target="https://m.edsoo.ru/f8419c5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f841580c" TargetMode="External"/><Relationship Id="rId34" Type="http://schemas.openxmlformats.org/officeDocument/2006/relationships/hyperlink" Target="https://m.edsoo.ru/f8417d1e" TargetMode="External"/><Relationship Id="rId42" Type="http://schemas.openxmlformats.org/officeDocument/2006/relationships/hyperlink" Target="https://m.edsoo.ru/f841b4aa" TargetMode="External"/><Relationship Id="rId47" Type="http://schemas.openxmlformats.org/officeDocument/2006/relationships/hyperlink" Target="https://m.edsoo.ru/f841d188" TargetMode="External"/><Relationship Id="rId50" Type="http://schemas.openxmlformats.org/officeDocument/2006/relationships/hyperlink" Target="https://m.edsoo.ru/f841dc50" TargetMode="External"/><Relationship Id="rId7" Type="http://schemas.openxmlformats.org/officeDocument/2006/relationships/hyperlink" Target="https://m.edsoo.ru/7f412850" TargetMode="Externa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4eca" TargetMode="External"/><Relationship Id="rId25" Type="http://schemas.openxmlformats.org/officeDocument/2006/relationships/hyperlink" Target="https://m.edsoo.ru/f8415f50" TargetMode="External"/><Relationship Id="rId33" Type="http://schemas.openxmlformats.org/officeDocument/2006/relationships/hyperlink" Target="https://m.edsoo.ru/f8417b34" TargetMode="External"/><Relationship Id="rId38" Type="http://schemas.openxmlformats.org/officeDocument/2006/relationships/hyperlink" Target="https://m.edsoo.ru/f8417526" TargetMode="External"/><Relationship Id="rId46" Type="http://schemas.openxmlformats.org/officeDocument/2006/relationships/hyperlink" Target="https://m.edsoo.ru/f841dac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8414d1c" TargetMode="External"/><Relationship Id="rId20" Type="http://schemas.openxmlformats.org/officeDocument/2006/relationships/hyperlink" Target="https://m.edsoo.ru/f8415b9a" TargetMode="External"/><Relationship Id="rId29" Type="http://schemas.openxmlformats.org/officeDocument/2006/relationships/hyperlink" Target="https://m.edsoo.ru/f8416996" TargetMode="External"/><Relationship Id="rId41" Type="http://schemas.openxmlformats.org/officeDocument/2006/relationships/hyperlink" Target="https://m.edsoo.ru/f841b28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da2" TargetMode="External"/><Relationship Id="rId32" Type="http://schemas.openxmlformats.org/officeDocument/2006/relationships/hyperlink" Target="https://m.edsoo.ru/f8416fae" TargetMode="External"/><Relationship Id="rId37" Type="http://schemas.openxmlformats.org/officeDocument/2006/relationships/hyperlink" Target="https://m.edsoo.ru/f84185ac" TargetMode="External"/><Relationship Id="rId40" Type="http://schemas.openxmlformats.org/officeDocument/2006/relationships/hyperlink" Target="https://m.edsoo.ru/f8419894" TargetMode="External"/><Relationship Id="rId45" Type="http://schemas.openxmlformats.org/officeDocument/2006/relationships/hyperlink" Target="https://m.edsoo.ru/f841c9f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850" TargetMode="External"/><Relationship Id="rId23" Type="http://schemas.openxmlformats.org/officeDocument/2006/relationships/hyperlink" Target="https://m.edsoo.ru/f8418dc2" TargetMode="External"/><Relationship Id="rId28" Type="http://schemas.openxmlformats.org/officeDocument/2006/relationships/hyperlink" Target="https://m.edsoo.ru/f8416180" TargetMode="External"/><Relationship Id="rId36" Type="http://schemas.openxmlformats.org/officeDocument/2006/relationships/hyperlink" Target="https://m.edsoo.ru/f84181ce" TargetMode="External"/><Relationship Id="rId49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118" TargetMode="External"/><Relationship Id="rId31" Type="http://schemas.openxmlformats.org/officeDocument/2006/relationships/hyperlink" Target="https://m.edsoo.ru/f8416cfc" TargetMode="External"/><Relationship Id="rId44" Type="http://schemas.openxmlformats.org/officeDocument/2006/relationships/hyperlink" Target="https://m.edsoo.ru/f841c80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5636" TargetMode="External"/><Relationship Id="rId27" Type="http://schemas.openxmlformats.org/officeDocument/2006/relationships/hyperlink" Target="https://m.edsoo.ru/f84164be" TargetMode="External"/><Relationship Id="rId30" Type="http://schemas.openxmlformats.org/officeDocument/2006/relationships/hyperlink" Target="https://m.edsoo.ru/f8416b58" TargetMode="External"/><Relationship Id="rId35" Type="http://schemas.openxmlformats.org/officeDocument/2006/relationships/hyperlink" Target="https://m.edsoo.ru/f8417f08" TargetMode="External"/><Relationship Id="rId43" Type="http://schemas.openxmlformats.org/officeDocument/2006/relationships/hyperlink" Target="https://m.edsoo.ru/f841c56c" TargetMode="External"/><Relationship Id="rId48" Type="http://schemas.openxmlformats.org/officeDocument/2006/relationships/hyperlink" Target="https://m.edsoo.ru/f841d8ea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9246</Words>
  <Characters>52708</Characters>
  <Application>Microsoft Office Word</Application>
  <DocSecurity>0</DocSecurity>
  <Lines>439</Lines>
  <Paragraphs>123</Paragraphs>
  <ScaleCrop>false</ScaleCrop>
  <Company/>
  <LinksUpToDate>false</LinksUpToDate>
  <CharactersWithSpaces>61831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2023-11-19T09:05:00Z</dcterms:created>
  <dcterms:modified xsi:type="dcterms:W3CDTF">2023-11-19T09:06:00Z</dcterms:modified>
</cp:coreProperties>
</file>