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D4" w:rsidRDefault="002077F6" w:rsidP="00B63CD4">
      <w:pPr>
        <w:pStyle w:val="a3"/>
        <w:spacing w:before="77"/>
        <w:ind w:left="101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359A9BE" wp14:editId="61D1BE9B">
            <wp:simplePos x="0" y="0"/>
            <wp:positionH relativeFrom="column">
              <wp:posOffset>3856355</wp:posOffset>
            </wp:positionH>
            <wp:positionV relativeFrom="paragraph">
              <wp:posOffset>-206375</wp:posOffset>
            </wp:positionV>
            <wp:extent cx="1682750" cy="1682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CD4">
        <w:t>УТВЕРЖДЕНО</w:t>
      </w:r>
    </w:p>
    <w:p w:rsidR="00B63CD4" w:rsidRDefault="009124FF" w:rsidP="00B63CD4">
      <w:pPr>
        <w:pStyle w:val="a3"/>
        <w:spacing w:before="77"/>
        <w:ind w:left="101"/>
        <w:jc w:val="right"/>
      </w:pPr>
      <w:r>
        <w:t>Директор МБОУ</w:t>
      </w:r>
    </w:p>
    <w:p w:rsidR="009124FF" w:rsidRDefault="009124FF" w:rsidP="00B63CD4">
      <w:pPr>
        <w:pStyle w:val="a3"/>
        <w:spacing w:before="77"/>
        <w:ind w:left="101"/>
        <w:jc w:val="right"/>
      </w:pPr>
      <w:r>
        <w:t>«</w:t>
      </w:r>
      <w:proofErr w:type="spellStart"/>
      <w:r>
        <w:t>Шалтинская</w:t>
      </w:r>
      <w:proofErr w:type="spellEnd"/>
      <w:r>
        <w:t xml:space="preserve"> ООШ»</w:t>
      </w:r>
    </w:p>
    <w:p w:rsidR="009124FF" w:rsidRDefault="009124FF" w:rsidP="00B63CD4">
      <w:pPr>
        <w:pStyle w:val="a3"/>
        <w:spacing w:before="77"/>
        <w:ind w:left="101"/>
        <w:jc w:val="right"/>
      </w:pPr>
      <w:r>
        <w:t xml:space="preserve">_______И.С. </w:t>
      </w:r>
      <w:proofErr w:type="spellStart"/>
      <w:r>
        <w:t>Набиуллин</w:t>
      </w:r>
      <w:proofErr w:type="spellEnd"/>
    </w:p>
    <w:p w:rsidR="009124FF" w:rsidRDefault="009124FF" w:rsidP="00B63CD4">
      <w:pPr>
        <w:pStyle w:val="a3"/>
        <w:spacing w:before="77"/>
        <w:ind w:left="101"/>
        <w:jc w:val="right"/>
      </w:pPr>
      <w:r>
        <w:t>№46 от «31» августа 2023г</w:t>
      </w: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9124FF" w:rsidP="009124FF">
      <w:pPr>
        <w:pStyle w:val="a3"/>
        <w:spacing w:before="77"/>
        <w:ind w:left="101"/>
        <w:jc w:val="center"/>
        <w:rPr>
          <w:sz w:val="44"/>
          <w:szCs w:val="44"/>
        </w:rPr>
      </w:pPr>
      <w:r>
        <w:rPr>
          <w:sz w:val="44"/>
          <w:szCs w:val="44"/>
        </w:rPr>
        <w:t>ХАРАКТЕРИСТИКА УСЛОВИЙ</w:t>
      </w:r>
    </w:p>
    <w:p w:rsidR="009124FF" w:rsidRDefault="009124FF" w:rsidP="009124FF">
      <w:pPr>
        <w:pStyle w:val="a3"/>
        <w:spacing w:before="77"/>
        <w:ind w:left="101"/>
        <w:jc w:val="center"/>
        <w:rPr>
          <w:sz w:val="44"/>
          <w:szCs w:val="44"/>
        </w:rPr>
      </w:pPr>
      <w:r>
        <w:rPr>
          <w:sz w:val="44"/>
          <w:szCs w:val="44"/>
        </w:rPr>
        <w:t>РЕАЛИЗАЦИИ ООП ООО</w:t>
      </w:r>
    </w:p>
    <w:p w:rsidR="009124FF" w:rsidRDefault="009124FF" w:rsidP="009124FF">
      <w:pPr>
        <w:pStyle w:val="a3"/>
        <w:spacing w:before="77"/>
        <w:ind w:left="101"/>
        <w:jc w:val="center"/>
        <w:rPr>
          <w:sz w:val="44"/>
          <w:szCs w:val="44"/>
        </w:rPr>
      </w:pPr>
      <w:r>
        <w:rPr>
          <w:sz w:val="44"/>
          <w:szCs w:val="44"/>
        </w:rPr>
        <w:t>в МБОУ «</w:t>
      </w:r>
      <w:proofErr w:type="spellStart"/>
      <w:r>
        <w:rPr>
          <w:sz w:val="44"/>
          <w:szCs w:val="44"/>
        </w:rPr>
        <w:t>Шалтинская</w:t>
      </w:r>
      <w:proofErr w:type="spellEnd"/>
      <w:r>
        <w:rPr>
          <w:sz w:val="44"/>
          <w:szCs w:val="44"/>
        </w:rPr>
        <w:t xml:space="preserve"> ООШ»</w:t>
      </w:r>
    </w:p>
    <w:p w:rsidR="009124FF" w:rsidRDefault="009124FF" w:rsidP="009124FF">
      <w:pPr>
        <w:pStyle w:val="a3"/>
        <w:spacing w:before="77"/>
        <w:ind w:left="101"/>
        <w:jc w:val="center"/>
        <w:rPr>
          <w:sz w:val="44"/>
          <w:szCs w:val="44"/>
        </w:rPr>
      </w:pPr>
      <w:proofErr w:type="spellStart"/>
      <w:r>
        <w:rPr>
          <w:sz w:val="44"/>
          <w:szCs w:val="44"/>
        </w:rPr>
        <w:t>Бавлинского</w:t>
      </w:r>
      <w:proofErr w:type="spellEnd"/>
      <w:r>
        <w:rPr>
          <w:sz w:val="44"/>
          <w:szCs w:val="44"/>
        </w:rPr>
        <w:t xml:space="preserve"> муниципального</w:t>
      </w:r>
    </w:p>
    <w:p w:rsidR="009124FF" w:rsidRPr="009124FF" w:rsidRDefault="009124FF" w:rsidP="009124FF">
      <w:pPr>
        <w:pStyle w:val="a3"/>
        <w:spacing w:before="77"/>
        <w:ind w:left="101"/>
        <w:jc w:val="center"/>
        <w:rPr>
          <w:sz w:val="44"/>
          <w:szCs w:val="44"/>
        </w:rPr>
      </w:pPr>
      <w:r>
        <w:rPr>
          <w:sz w:val="44"/>
          <w:szCs w:val="44"/>
        </w:rPr>
        <w:t>района Республики Татарстан</w:t>
      </w: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056087" w:rsidRDefault="00056087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B63CD4" w:rsidRDefault="00B63CD4">
      <w:pPr>
        <w:pStyle w:val="a3"/>
        <w:spacing w:before="77"/>
        <w:ind w:left="101"/>
        <w:jc w:val="left"/>
      </w:pPr>
    </w:p>
    <w:p w:rsidR="00A57379" w:rsidRDefault="00CA3C8F">
      <w:pPr>
        <w:pStyle w:val="a3"/>
        <w:spacing w:before="77"/>
        <w:ind w:left="101"/>
        <w:jc w:val="left"/>
      </w:pPr>
      <w:r>
        <w:lastRenderedPageBreak/>
        <w:t>Требования к условиям реализации программы основного общего образования включают:</w:t>
      </w:r>
    </w:p>
    <w:p w:rsidR="00A57379" w:rsidRDefault="00CA3C8F">
      <w:pPr>
        <w:pStyle w:val="a4"/>
        <w:numPr>
          <w:ilvl w:val="0"/>
          <w:numId w:val="2"/>
        </w:numPr>
        <w:tabs>
          <w:tab w:val="left" w:pos="1385"/>
          <w:tab w:val="left" w:pos="1386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требования;</w:t>
      </w:r>
    </w:p>
    <w:p w:rsidR="00A57379" w:rsidRDefault="00CA3C8F">
      <w:pPr>
        <w:pStyle w:val="a4"/>
        <w:numPr>
          <w:ilvl w:val="0"/>
          <w:numId w:val="2"/>
        </w:numPr>
        <w:tabs>
          <w:tab w:val="left" w:pos="1385"/>
          <w:tab w:val="left" w:pos="1386"/>
          <w:tab w:val="left" w:pos="3096"/>
          <w:tab w:val="left" w:pos="3761"/>
          <w:tab w:val="left" w:pos="7187"/>
        </w:tabs>
        <w:spacing w:before="4" w:line="237" w:lineRule="auto"/>
        <w:ind w:right="142"/>
        <w:jc w:val="left"/>
        <w:rPr>
          <w:sz w:val="24"/>
        </w:rPr>
      </w:pPr>
      <w:r>
        <w:rPr>
          <w:sz w:val="24"/>
        </w:rPr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материально-техническому,</w:t>
      </w:r>
      <w:r>
        <w:rPr>
          <w:sz w:val="24"/>
        </w:rPr>
        <w:tab/>
      </w:r>
      <w:r>
        <w:rPr>
          <w:spacing w:val="-3"/>
          <w:sz w:val="24"/>
        </w:rPr>
        <w:t xml:space="preserve">учебно-методическому </w:t>
      </w:r>
      <w:r>
        <w:rPr>
          <w:sz w:val="24"/>
        </w:rPr>
        <w:t>обеспечению;</w:t>
      </w:r>
    </w:p>
    <w:p w:rsidR="00A57379" w:rsidRDefault="00CA3C8F">
      <w:pPr>
        <w:pStyle w:val="a4"/>
        <w:numPr>
          <w:ilvl w:val="0"/>
          <w:numId w:val="2"/>
        </w:numPr>
        <w:tabs>
          <w:tab w:val="left" w:pos="1385"/>
          <w:tab w:val="left" w:pos="1386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требования к психолого-педагогическим, кадровым и финансовым</w:t>
      </w:r>
      <w:r>
        <w:rPr>
          <w:spacing w:val="-27"/>
          <w:sz w:val="24"/>
        </w:rPr>
        <w:t xml:space="preserve"> </w:t>
      </w:r>
      <w:r>
        <w:rPr>
          <w:sz w:val="24"/>
        </w:rPr>
        <w:t>условиям.</w:t>
      </w:r>
    </w:p>
    <w:p w:rsidR="00A57379" w:rsidRDefault="00A57379">
      <w:pPr>
        <w:pStyle w:val="a3"/>
        <w:spacing w:before="8"/>
        <w:ind w:left="0"/>
        <w:jc w:val="left"/>
        <w:rPr>
          <w:sz w:val="23"/>
        </w:rPr>
      </w:pPr>
    </w:p>
    <w:p w:rsidR="00A57379" w:rsidRDefault="00CA3C8F">
      <w:pPr>
        <w:pStyle w:val="a3"/>
        <w:spacing w:before="1"/>
      </w:pPr>
      <w:r>
        <w:t>Характеристика условий реализации общесистемных требований</w:t>
      </w:r>
    </w:p>
    <w:p w:rsidR="00A57379" w:rsidRDefault="00CA3C8F">
      <w:pPr>
        <w:pStyle w:val="a3"/>
        <w:ind w:right="123"/>
      </w:pPr>
      <w:r>
        <w:t>Результатом выполнения требований к условиям реализации программы основного общего образования является создание комфортной р</w:t>
      </w:r>
      <w:r>
        <w:t>азвивающей образовательной среды по отношению к обучающимся и педагогическим</w:t>
      </w:r>
      <w:r>
        <w:rPr>
          <w:spacing w:val="-6"/>
        </w:rPr>
        <w:t xml:space="preserve"> </w:t>
      </w:r>
      <w:r>
        <w:t>работникам: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2"/>
        <w:ind w:right="121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z w:val="24"/>
        </w:rPr>
        <w:t xml:space="preserve"> получение качественного основного общего образования, его доступность, открытость и привлекательность для обучающихся, родителей (законных представителе</w:t>
      </w:r>
      <w:r>
        <w:rPr>
          <w:sz w:val="24"/>
        </w:rPr>
        <w:t>й) несовершеннолетних обучающихся и всего общества,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1" w:line="237" w:lineRule="auto"/>
        <w:ind w:right="131"/>
        <w:rPr>
          <w:sz w:val="24"/>
        </w:rPr>
      </w:pPr>
      <w:proofErr w:type="gramStart"/>
      <w:r>
        <w:rPr>
          <w:sz w:val="24"/>
        </w:rPr>
        <w:t>гарантирующей</w:t>
      </w:r>
      <w:proofErr w:type="gramEnd"/>
      <w:r>
        <w:rPr>
          <w:sz w:val="24"/>
        </w:rPr>
        <w:t xml:space="preserve"> безопасность, охрану и укрепление физического, психического здоровья и социального благополучия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A57379" w:rsidRDefault="00CA3C8F">
      <w:pPr>
        <w:pStyle w:val="a3"/>
        <w:ind w:right="122"/>
      </w:pPr>
      <w:r>
        <w:t>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условия, обеспечивающие возможность: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5" w:line="237" w:lineRule="auto"/>
        <w:ind w:right="123"/>
        <w:rPr>
          <w:sz w:val="24"/>
        </w:rPr>
      </w:pPr>
      <w:r>
        <w:rPr>
          <w:sz w:val="24"/>
        </w:rPr>
        <w:t>достижения планируемых результатов освоения программы основного общего</w:t>
      </w:r>
      <w:r>
        <w:rPr>
          <w:sz w:val="24"/>
        </w:rPr>
        <w:t xml:space="preserve"> образования, в том числе адаптированной,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в том числе обучающимися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ind w:right="117"/>
        <w:rPr>
          <w:sz w:val="24"/>
        </w:rPr>
      </w:pPr>
      <w:r>
        <w:rPr>
          <w:sz w:val="24"/>
        </w:rPr>
        <w:t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</w:t>
      </w:r>
      <w:r>
        <w:rPr>
          <w:sz w:val="24"/>
        </w:rPr>
        <w:t xml:space="preserve">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</w:t>
      </w:r>
      <w:r>
        <w:rPr>
          <w:sz w:val="24"/>
        </w:rPr>
        <w:t>социальных партнеров в профессиональн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производственном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окружении;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ind w:right="119"/>
        <w:rPr>
          <w:sz w:val="24"/>
        </w:rPr>
      </w:pPr>
      <w:r>
        <w:rPr>
          <w:sz w:val="24"/>
        </w:rPr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</w:t>
      </w:r>
      <w:r>
        <w:rPr>
          <w:sz w:val="24"/>
        </w:rPr>
        <w:t>пособов деятельности), включающей овладение ключевыми компетенциями, составляющими основу дальнейшего успешного образования и ориентации в 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3" w:line="237" w:lineRule="auto"/>
        <w:ind w:right="122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 гражданственности</w:t>
      </w:r>
      <w:r>
        <w:rPr>
          <w:sz w:val="24"/>
        </w:rPr>
        <w:t>, российской гражданской идентичности и социально-профессиональных ориентаций;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1"/>
        <w:ind w:right="123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</w:t>
      </w:r>
      <w:r>
        <w:rPr>
          <w:sz w:val="24"/>
        </w:rPr>
        <w:t>ржке педагогических работников;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3" w:line="237" w:lineRule="auto"/>
        <w:ind w:right="127"/>
        <w:rPr>
          <w:sz w:val="24"/>
        </w:rPr>
      </w:pPr>
      <w:r>
        <w:rPr>
          <w:sz w:val="24"/>
        </w:rPr>
        <w:t>участия обучающихся, родителей (законных представителей) несовершеннолетних обучающихся и педагогических работников в проектировании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</w:p>
    <w:p w:rsidR="00A57379" w:rsidRDefault="00CA3C8F">
      <w:pPr>
        <w:pStyle w:val="a3"/>
        <w:spacing w:before="178" w:line="242" w:lineRule="auto"/>
        <w:ind w:left="1488" w:right="134"/>
      </w:pPr>
      <w:r>
        <w:t>условий ее реализации, учитывающих особенности развития и возможности обучающихся;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ind w:right="127"/>
        <w:rPr>
          <w:sz w:val="24"/>
        </w:rPr>
      </w:pPr>
      <w:r>
        <w:rPr>
          <w:sz w:val="24"/>
        </w:rPr>
        <w:t>включения обучающихся в процессы преобразования внешней социальной среды, формирования у них лидерских качеств, опыта социальной деятельности, реализации социальных проектов</w:t>
      </w:r>
      <w:r>
        <w:rPr>
          <w:sz w:val="24"/>
        </w:rPr>
        <w:t xml:space="preserve"> и программ, в том числе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волонтеров;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1" w:line="237" w:lineRule="auto"/>
        <w:ind w:right="114"/>
        <w:rPr>
          <w:sz w:val="24"/>
        </w:rPr>
      </w:pPr>
      <w:r>
        <w:rPr>
          <w:sz w:val="24"/>
        </w:rPr>
        <w:t>формирования у обучающихся опыта самостоятельной образовательной, общественной, проектной, учебно-исследовательской, спортивн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оздоровительной и 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4" w:line="237" w:lineRule="auto"/>
        <w:ind w:right="124"/>
        <w:rPr>
          <w:sz w:val="24"/>
        </w:rPr>
      </w:pPr>
      <w:r>
        <w:rPr>
          <w:sz w:val="24"/>
        </w:rPr>
        <w:lastRenderedPageBreak/>
        <w:t>формирования у обучающихся экологической грамотности, навыков здорового и безопасного для человека и окружающей его среды образа  жизни;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5" w:line="237" w:lineRule="auto"/>
        <w:ind w:right="125"/>
        <w:rPr>
          <w:sz w:val="24"/>
        </w:rPr>
      </w:pPr>
      <w:r>
        <w:rPr>
          <w:sz w:val="24"/>
        </w:rPr>
        <w:t xml:space="preserve">использования в образовательной деятельности современных образовательных 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</w:t>
      </w:r>
      <w:r>
        <w:rPr>
          <w:sz w:val="24"/>
        </w:rPr>
        <w:t>ание обучающихся и развитие различных форм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1"/>
        <w:ind w:right="123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</w:t>
      </w:r>
      <w:r>
        <w:rPr>
          <w:sz w:val="24"/>
        </w:rPr>
        <w:t>редставителей) несовершеннолетних обучающихся с учетом национальных и культурных особенностей субъекта 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1"/>
        <w:ind w:right="124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 руководящих работников организации, повышени</w:t>
      </w:r>
      <w:r>
        <w:rPr>
          <w:sz w:val="24"/>
        </w:rPr>
        <w:t>я их профессиональной, коммуникативной, информационной и правовой компетентности;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ind w:right="132"/>
        <w:rPr>
          <w:sz w:val="24"/>
        </w:rPr>
      </w:pPr>
      <w:r>
        <w:rPr>
          <w:sz w:val="24"/>
        </w:rPr>
        <w:t>эффективного управления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A57379" w:rsidRDefault="00CA3C8F">
      <w:pPr>
        <w:pStyle w:val="a3"/>
        <w:ind w:right="113"/>
      </w:pPr>
      <w:r>
        <w:t>При реализации программы ос</w:t>
      </w:r>
      <w:r>
        <w:t>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Каждый обучающийся и родитель (законн</w:t>
      </w:r>
      <w:r>
        <w:t>ый представитель) имеет свои логин и пароль от электронной информационной системы «Электронный журнал» edu.tatar.ru, также имеется свободный доступ к официальному сайту образовательной организации в сети Интернет.</w:t>
      </w:r>
    </w:p>
    <w:p w:rsidR="00A57379" w:rsidRDefault="00CA3C8F">
      <w:pPr>
        <w:pStyle w:val="a3"/>
        <w:spacing w:line="276" w:lineRule="exact"/>
      </w:pPr>
      <w:r>
        <w:t xml:space="preserve">На сайте имеется доступ </w:t>
      </w:r>
      <w:proofErr w:type="gramStart"/>
      <w:r>
        <w:t>к</w:t>
      </w:r>
      <w:proofErr w:type="gramEnd"/>
      <w:r>
        <w:t>: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ind w:right="120"/>
        <w:rPr>
          <w:sz w:val="24"/>
        </w:rPr>
      </w:pPr>
      <w:proofErr w:type="gramStart"/>
      <w:r>
        <w:rPr>
          <w:sz w:val="24"/>
        </w:rPr>
        <w:t>к учебным плана</w:t>
      </w:r>
      <w:r>
        <w:rPr>
          <w:sz w:val="24"/>
        </w:rPr>
        <w:t>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</w:t>
      </w:r>
      <w:r>
        <w:rPr>
          <w:sz w:val="24"/>
        </w:rPr>
        <w:t>ти), учебных модулей, информации о ходе образовательного процесса, результатах промежуточной и государственной итоговой аттестации обучающихся (ссылка на официальный ресурс 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результатов);</w:t>
      </w:r>
      <w:proofErr w:type="gramEnd"/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spacing w:before="1" w:line="237" w:lineRule="auto"/>
        <w:ind w:right="146"/>
        <w:rPr>
          <w:sz w:val="24"/>
        </w:rPr>
      </w:pPr>
      <w:r>
        <w:rPr>
          <w:sz w:val="24"/>
        </w:rPr>
        <w:t>доступ к информации о расписании проведения учебных занятий</w:t>
      </w:r>
      <w:r>
        <w:rPr>
          <w:sz w:val="24"/>
        </w:rPr>
        <w:t>, процедурах и критериях оценки 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обучения;</w:t>
      </w:r>
    </w:p>
    <w:p w:rsidR="00A57379" w:rsidRDefault="00CA3C8F">
      <w:pPr>
        <w:pStyle w:val="a4"/>
        <w:numPr>
          <w:ilvl w:val="1"/>
          <w:numId w:val="2"/>
        </w:numPr>
        <w:tabs>
          <w:tab w:val="left" w:pos="1489"/>
        </w:tabs>
        <w:ind w:right="122"/>
        <w:rPr>
          <w:sz w:val="24"/>
        </w:rPr>
      </w:pPr>
      <w:proofErr w:type="gramStart"/>
      <w:r>
        <w:rPr>
          <w:sz w:val="24"/>
        </w:rPr>
        <w:t>возможность использования современных ИКТ в реализации программы основного общего образования, в том числе использование имеющихся средств обучения и воспитания в электронном виде, электронных образоват</w:t>
      </w:r>
      <w:r>
        <w:rPr>
          <w:sz w:val="24"/>
        </w:rPr>
        <w:t>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обучения, дистанционных образовательных технологий, объекти</w:t>
      </w:r>
      <w:r>
        <w:rPr>
          <w:sz w:val="24"/>
        </w:rPr>
        <w:t>вного оценивания знаний, умений, навыков и достижений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A57379" w:rsidRDefault="00CA3C8F">
      <w:pPr>
        <w:pStyle w:val="a3"/>
        <w:spacing w:before="178"/>
        <w:ind w:right="121"/>
      </w:pPr>
      <w:r>
        <w:t>В случае реализации программы основного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</w:t>
      </w:r>
      <w:r>
        <w:t>нформационных и электронных образовательных ресурсов на образовательном портале образовательной организации</w:t>
      </w:r>
    </w:p>
    <w:p w:rsidR="00A57379" w:rsidRDefault="00CA3C8F">
      <w:pPr>
        <w:pStyle w:val="a3"/>
        <w:spacing w:before="3"/>
      </w:pPr>
      <w:r>
        <w:t>«Электронное образование РТ».</w:t>
      </w:r>
    </w:p>
    <w:p w:rsidR="00A57379" w:rsidRDefault="00CA3C8F">
      <w:pPr>
        <w:pStyle w:val="a3"/>
        <w:ind w:right="121"/>
      </w:pPr>
      <w:r>
        <w:t>Реализация программы основного общего образования с применением электронного обучения, дистанционных образовательных т</w:t>
      </w:r>
      <w:r>
        <w:t>ехнологий осуществляется в соответствии с Гигиеническими нормативами и Санитарно-эпидемиологическими требованиями.</w:t>
      </w:r>
    </w:p>
    <w:p w:rsidR="00A57379" w:rsidRDefault="00A57379">
      <w:pPr>
        <w:pStyle w:val="a3"/>
        <w:ind w:left="0"/>
        <w:jc w:val="left"/>
      </w:pPr>
    </w:p>
    <w:p w:rsidR="00A57379" w:rsidRDefault="00CA3C8F">
      <w:pPr>
        <w:pStyle w:val="a3"/>
        <w:ind w:right="117"/>
      </w:pPr>
      <w:r>
        <w:t>Характеристика условий реализации требований к материально-техническому, учебн</w:t>
      </w:r>
      <w:proofErr w:type="gramStart"/>
      <w:r>
        <w:t>о-</w:t>
      </w:r>
      <w:proofErr w:type="gramEnd"/>
      <w:r>
        <w:t xml:space="preserve"> методическому обеспечению</w:t>
      </w:r>
    </w:p>
    <w:p w:rsidR="00A57379" w:rsidRDefault="00CA3C8F">
      <w:pPr>
        <w:pStyle w:val="1"/>
        <w:spacing w:before="5"/>
        <w:ind w:right="123"/>
      </w:pPr>
      <w:r>
        <w:lastRenderedPageBreak/>
        <w:t>Материально-технические условия р</w:t>
      </w:r>
      <w:r>
        <w:t>еализации программы основного общего образования</w:t>
      </w:r>
    </w:p>
    <w:p w:rsidR="00A57379" w:rsidRDefault="00CA3C8F">
      <w:pPr>
        <w:pStyle w:val="a3"/>
        <w:spacing w:before="1"/>
        <w:ind w:right="119"/>
      </w:pPr>
      <w:r>
        <w:t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 в соответс</w:t>
      </w:r>
      <w:r>
        <w:t xml:space="preserve">твии с  учебным  планом. Помещение для реализации программы: отдельно стоящее двухэтажное здание с огражденной территорией, находящееся по адресу: </w:t>
      </w:r>
      <w:r w:rsidR="002077F6" w:rsidRPr="002077F6">
        <w:tab/>
        <w:t xml:space="preserve">423944, Республика Татарстан, </w:t>
      </w:r>
      <w:proofErr w:type="spellStart"/>
      <w:r w:rsidR="002077F6" w:rsidRPr="002077F6">
        <w:t>Бавлинский</w:t>
      </w:r>
      <w:proofErr w:type="spellEnd"/>
      <w:r w:rsidR="002077F6" w:rsidRPr="002077F6">
        <w:t xml:space="preserve"> район, c. </w:t>
      </w:r>
      <w:proofErr w:type="spellStart"/>
      <w:r w:rsidR="002077F6" w:rsidRPr="002077F6">
        <w:t>Шалты</w:t>
      </w:r>
      <w:proofErr w:type="spellEnd"/>
      <w:r w:rsidR="002077F6" w:rsidRPr="002077F6">
        <w:t>, ул. Новая, д. 6</w:t>
      </w:r>
    </w:p>
    <w:p w:rsidR="00A57379" w:rsidRDefault="00CA3C8F">
      <w:pPr>
        <w:pStyle w:val="a3"/>
        <w:ind w:right="128"/>
      </w:pPr>
      <w:r>
        <w:t>Материально-технические условия реализации прогр</w:t>
      </w:r>
      <w:r>
        <w:t>аммы основного общего образования должны обеспечивают:</w:t>
      </w:r>
    </w:p>
    <w:p w:rsidR="00A57379" w:rsidRDefault="00CA3C8F">
      <w:pPr>
        <w:pStyle w:val="a4"/>
        <w:numPr>
          <w:ilvl w:val="0"/>
          <w:numId w:val="1"/>
        </w:numPr>
        <w:tabs>
          <w:tab w:val="left" w:pos="498"/>
        </w:tabs>
        <w:ind w:right="134" w:firstLine="0"/>
        <w:jc w:val="both"/>
        <w:rPr>
          <w:sz w:val="24"/>
        </w:rPr>
      </w:pPr>
      <w:r>
        <w:rPr>
          <w:sz w:val="24"/>
        </w:rPr>
        <w:t>возможность достижения обучающимися результатов освоения программы основного общего образования, требования к которым 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A57379" w:rsidRDefault="00CA3C8F">
      <w:pPr>
        <w:pStyle w:val="a4"/>
        <w:numPr>
          <w:ilvl w:val="0"/>
          <w:numId w:val="1"/>
        </w:numPr>
        <w:tabs>
          <w:tab w:val="left" w:pos="464"/>
        </w:tabs>
        <w:spacing w:line="276" w:lineRule="exact"/>
        <w:ind w:left="463" w:hanging="260"/>
        <w:jc w:val="both"/>
        <w:rPr>
          <w:sz w:val="24"/>
        </w:rPr>
      </w:pPr>
      <w:r>
        <w:rPr>
          <w:sz w:val="24"/>
        </w:rPr>
        <w:t>соблюдение: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line="293" w:lineRule="exact"/>
        <w:ind w:hanging="361"/>
        <w:rPr>
          <w:sz w:val="24"/>
        </w:rPr>
      </w:pPr>
      <w:r>
        <w:rPr>
          <w:sz w:val="24"/>
        </w:rPr>
        <w:t>Гигиенических нормативов и Санитарно-эпидемиологических</w:t>
      </w:r>
      <w:r>
        <w:rPr>
          <w:spacing w:val="-23"/>
          <w:sz w:val="24"/>
        </w:rPr>
        <w:t xml:space="preserve"> </w:t>
      </w:r>
      <w:r>
        <w:rPr>
          <w:sz w:val="24"/>
        </w:rPr>
        <w:t>требований;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2" w:line="237" w:lineRule="auto"/>
        <w:ind w:right="125"/>
        <w:rPr>
          <w:sz w:val="24"/>
        </w:rPr>
      </w:pPr>
      <w:r>
        <w:rPr>
          <w:sz w:val="24"/>
        </w:rP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2" w:line="237" w:lineRule="auto"/>
        <w:ind w:right="122"/>
        <w:rPr>
          <w:sz w:val="24"/>
        </w:rPr>
      </w:pPr>
      <w:r>
        <w:rPr>
          <w:sz w:val="24"/>
        </w:rPr>
        <w:t>социально-бытовых условий для педагогических р</w:t>
      </w:r>
      <w:r>
        <w:rPr>
          <w:sz w:val="24"/>
        </w:rPr>
        <w:t>аботников, в том числе оборудованных рабочих мест, помещений для отдыха и самоподготовки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line="291" w:lineRule="exact"/>
        <w:ind w:hanging="361"/>
        <w:rPr>
          <w:sz w:val="24"/>
        </w:rPr>
      </w:pPr>
      <w:r>
        <w:rPr>
          <w:sz w:val="24"/>
        </w:rPr>
        <w:t>требований пожарной безопасности и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line="293" w:lineRule="exact"/>
        <w:ind w:hanging="361"/>
        <w:rPr>
          <w:sz w:val="24"/>
        </w:rPr>
      </w:pPr>
      <w:r>
        <w:rPr>
          <w:sz w:val="24"/>
        </w:rPr>
        <w:t>требований 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6" w:line="237" w:lineRule="auto"/>
        <w:ind w:right="133"/>
        <w:rPr>
          <w:sz w:val="24"/>
        </w:rPr>
      </w:pPr>
      <w:r>
        <w:rPr>
          <w:sz w:val="24"/>
        </w:rPr>
        <w:t>сроков и объемов текущего и капитального ремонта зданий и с</w:t>
      </w:r>
      <w:r>
        <w:rPr>
          <w:sz w:val="24"/>
        </w:rPr>
        <w:t>ооружений, благоустройства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:rsidR="00A57379" w:rsidRDefault="00CA3C8F">
      <w:pPr>
        <w:pStyle w:val="a4"/>
        <w:numPr>
          <w:ilvl w:val="0"/>
          <w:numId w:val="1"/>
        </w:numPr>
        <w:tabs>
          <w:tab w:val="left" w:pos="512"/>
        </w:tabs>
        <w:ind w:right="133" w:firstLine="0"/>
        <w:jc w:val="both"/>
        <w:rPr>
          <w:sz w:val="24"/>
        </w:rPr>
      </w:pPr>
      <w:r>
        <w:rPr>
          <w:sz w:val="24"/>
        </w:rPr>
        <w:t>возможность для беспрепятственного доступа лиц с ограниченными возможностями здоровья к объектам инфраструктуры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A57379" w:rsidRDefault="00CA3C8F">
      <w:pPr>
        <w:pStyle w:val="a3"/>
        <w:ind w:right="122"/>
      </w:pPr>
      <w:r>
        <w:t>Кабинеты по предметным областям оснащены комплектами наглядных пособий, карт, учебных макето</w:t>
      </w:r>
      <w:r>
        <w:t>в, специального оборудования, обеспечивающих развитие компетенций в соответствии с программой основного общего образования.</w:t>
      </w:r>
    </w:p>
    <w:p w:rsidR="00A57379" w:rsidRDefault="00CA3C8F">
      <w:pPr>
        <w:pStyle w:val="a3"/>
        <w:ind w:right="121"/>
      </w:pPr>
      <w:r>
        <w:t>Кабинет физики оборудован комплектами специального лабораторного оборудования, обеспечивающего проведение лабораторных работ и опытно-экспериментальной деятельности в соответствии с программой основного общего образования.</w:t>
      </w:r>
    </w:p>
    <w:p w:rsidR="00A57379" w:rsidRDefault="00CA3C8F">
      <w:pPr>
        <w:pStyle w:val="a3"/>
        <w:ind w:right="128"/>
      </w:pPr>
      <w:r>
        <w:t xml:space="preserve">Созданы специально оборудованные </w:t>
      </w:r>
      <w:r>
        <w:t>кабинеты, интегрирующие средства обучения и воспитания по нескольким учебным предметам: биология + химия.</w:t>
      </w:r>
    </w:p>
    <w:p w:rsidR="00A57379" w:rsidRDefault="00CA3C8F">
      <w:pPr>
        <w:pStyle w:val="a3"/>
        <w:ind w:right="128"/>
      </w:pPr>
      <w:r>
        <w:t>Подробный перечень оборудования представлен в справке МТО. Справка актуализируется регулярно, при внесении изменений в перечень оборудования (приобрет</w:t>
      </w:r>
      <w:r>
        <w:t>ение или списание).</w:t>
      </w:r>
    </w:p>
    <w:p w:rsidR="00A57379" w:rsidRDefault="00CA3C8F">
      <w:pPr>
        <w:pStyle w:val="2"/>
        <w:spacing w:before="4"/>
      </w:pPr>
      <w:r>
        <w:t>Справка МТО является Приложением к ООП.</w:t>
      </w:r>
    </w:p>
    <w:p w:rsidR="00A57379" w:rsidRDefault="00CA3C8F">
      <w:pPr>
        <w:ind w:left="204"/>
        <w:jc w:val="both"/>
        <w:rPr>
          <w:b/>
          <w:sz w:val="24"/>
        </w:rPr>
      </w:pPr>
      <w:r>
        <w:rPr>
          <w:b/>
          <w:sz w:val="24"/>
        </w:rPr>
        <w:t>Учебно-методические условия, в том числе условия информационного обеспечения.</w:t>
      </w:r>
    </w:p>
    <w:p w:rsidR="00A57379" w:rsidRDefault="00CA3C8F">
      <w:pPr>
        <w:pStyle w:val="a3"/>
        <w:spacing w:before="178" w:line="242" w:lineRule="auto"/>
        <w:ind w:right="127"/>
      </w:pPr>
      <w:r>
        <w:t>Условия информационного обеспечения реализации программы основного общего образования обеспечены сов</w:t>
      </w:r>
      <w:r>
        <w:t>ременной информационно-образовательной средой.</w:t>
      </w:r>
    </w:p>
    <w:p w:rsidR="00A57379" w:rsidRDefault="00CA3C8F">
      <w:pPr>
        <w:pStyle w:val="a3"/>
        <w:ind w:right="121"/>
      </w:pPr>
      <w:r>
        <w:t>Информационно-образовательная среда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 ИКТ-обор</w:t>
      </w:r>
      <w:r>
        <w:t>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</w:t>
      </w:r>
      <w:r>
        <w:rPr>
          <w:spacing w:val="-6"/>
        </w:rPr>
        <w:t xml:space="preserve"> </w:t>
      </w:r>
      <w:r>
        <w:t>среде.</w:t>
      </w:r>
    </w:p>
    <w:p w:rsidR="00A57379" w:rsidRDefault="00CA3C8F">
      <w:pPr>
        <w:pStyle w:val="a3"/>
      </w:pPr>
      <w:r>
        <w:t>Информационно-образовательная среда обеспечивает: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8"/>
          <w:tab w:val="left" w:pos="1489"/>
          <w:tab w:val="left" w:pos="3116"/>
          <w:tab w:val="left" w:pos="4921"/>
          <w:tab w:val="left" w:pos="6529"/>
          <w:tab w:val="left" w:pos="8630"/>
        </w:tabs>
        <w:spacing w:before="2" w:line="237" w:lineRule="auto"/>
        <w:ind w:right="141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использования</w:t>
      </w:r>
      <w:r>
        <w:rPr>
          <w:sz w:val="24"/>
        </w:rPr>
        <w:tab/>
        <w:t>участниками</w:t>
      </w:r>
      <w:r>
        <w:rPr>
          <w:sz w:val="24"/>
        </w:rPr>
        <w:tab/>
        <w:t>образовател</w:t>
      </w:r>
      <w:r>
        <w:rPr>
          <w:sz w:val="24"/>
        </w:rPr>
        <w:t>ьного</w:t>
      </w:r>
      <w:r>
        <w:rPr>
          <w:sz w:val="24"/>
        </w:rPr>
        <w:tab/>
      </w:r>
      <w:r>
        <w:rPr>
          <w:spacing w:val="-4"/>
          <w:sz w:val="24"/>
        </w:rPr>
        <w:t xml:space="preserve">процесса </w:t>
      </w:r>
      <w:r>
        <w:rPr>
          <w:sz w:val="24"/>
        </w:rPr>
        <w:t>ресурсов и сервисов цифровой образовательной среды;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8"/>
          <w:tab w:val="left" w:pos="1489"/>
          <w:tab w:val="left" w:pos="2950"/>
          <w:tab w:val="left" w:pos="3905"/>
          <w:tab w:val="left" w:pos="4280"/>
          <w:tab w:val="left" w:pos="6575"/>
          <w:tab w:val="left" w:pos="8623"/>
        </w:tabs>
        <w:spacing w:before="7" w:line="235" w:lineRule="auto"/>
        <w:ind w:right="136"/>
        <w:jc w:val="left"/>
        <w:rPr>
          <w:sz w:val="24"/>
        </w:rPr>
      </w:pPr>
      <w:r>
        <w:rPr>
          <w:sz w:val="24"/>
        </w:rPr>
        <w:t>безопасный</w:t>
      </w:r>
      <w:r>
        <w:rPr>
          <w:sz w:val="24"/>
        </w:rPr>
        <w:tab/>
        <w:t>доступ</w:t>
      </w:r>
      <w:r>
        <w:rPr>
          <w:sz w:val="24"/>
        </w:rPr>
        <w:tab/>
        <w:t>к</w:t>
      </w:r>
      <w:r>
        <w:rPr>
          <w:sz w:val="24"/>
        </w:rPr>
        <w:tab/>
        <w:t>верифицированным</w:t>
      </w:r>
      <w:r>
        <w:rPr>
          <w:sz w:val="24"/>
        </w:rPr>
        <w:tab/>
        <w:t>образовательным</w:t>
      </w:r>
      <w:r>
        <w:rPr>
          <w:sz w:val="24"/>
        </w:rPr>
        <w:tab/>
      </w:r>
      <w:r>
        <w:rPr>
          <w:spacing w:val="-4"/>
          <w:sz w:val="24"/>
        </w:rPr>
        <w:t xml:space="preserve">ресурсам </w:t>
      </w:r>
      <w:r>
        <w:rPr>
          <w:sz w:val="24"/>
        </w:rPr>
        <w:t>цифровой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8"/>
          <w:tab w:val="left" w:pos="1489"/>
        </w:tabs>
        <w:spacing w:line="290" w:lineRule="exact"/>
        <w:ind w:hanging="361"/>
        <w:jc w:val="left"/>
        <w:rPr>
          <w:sz w:val="24"/>
        </w:rPr>
      </w:pPr>
      <w:r>
        <w:rPr>
          <w:sz w:val="24"/>
        </w:rPr>
        <w:t>информационно-методическую поддержку образовательной</w:t>
      </w:r>
      <w:r>
        <w:rPr>
          <w:spacing w:val="-23"/>
          <w:sz w:val="24"/>
        </w:rPr>
        <w:t xml:space="preserve"> </w:t>
      </w:r>
      <w:r>
        <w:rPr>
          <w:sz w:val="24"/>
        </w:rPr>
        <w:t>деятельности;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8"/>
          <w:tab w:val="left" w:pos="1489"/>
        </w:tabs>
        <w:spacing w:before="9" w:line="237" w:lineRule="auto"/>
        <w:ind w:right="282"/>
        <w:jc w:val="left"/>
        <w:rPr>
          <w:sz w:val="24"/>
        </w:rPr>
      </w:pPr>
      <w:r>
        <w:rPr>
          <w:sz w:val="24"/>
        </w:rPr>
        <w:t>информационное сопровождение проектирования обучающимися планов продолжения образования и будущего профессионального</w:t>
      </w:r>
      <w:r>
        <w:rPr>
          <w:spacing w:val="-37"/>
          <w:sz w:val="24"/>
        </w:rPr>
        <w:t xml:space="preserve"> </w:t>
      </w:r>
      <w:r>
        <w:rPr>
          <w:sz w:val="24"/>
        </w:rPr>
        <w:t>самоопределения;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8"/>
          <w:tab w:val="left" w:pos="1489"/>
        </w:tabs>
        <w:spacing w:line="287" w:lineRule="exact"/>
        <w:ind w:hanging="361"/>
        <w:jc w:val="left"/>
        <w:rPr>
          <w:sz w:val="24"/>
        </w:rPr>
      </w:pPr>
      <w:r>
        <w:rPr>
          <w:sz w:val="24"/>
        </w:rPr>
        <w:t>планирование образовательной деятельности и ее ресурсного</w:t>
      </w:r>
      <w:r>
        <w:rPr>
          <w:spacing w:val="-25"/>
          <w:sz w:val="24"/>
        </w:rPr>
        <w:t xml:space="preserve"> </w:t>
      </w:r>
      <w:r>
        <w:rPr>
          <w:sz w:val="24"/>
        </w:rPr>
        <w:t>обеспечения;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3"/>
        <w:ind w:right="135"/>
        <w:rPr>
          <w:sz w:val="24"/>
        </w:rPr>
      </w:pPr>
      <w:r>
        <w:rPr>
          <w:sz w:val="24"/>
        </w:rPr>
        <w:lastRenderedPageBreak/>
        <w:t>мониторинг и фиксацию хода и результатов образовательной деятельности; мониторинг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9" w:line="235" w:lineRule="auto"/>
        <w:ind w:right="124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ind w:right="119"/>
        <w:rPr>
          <w:sz w:val="24"/>
        </w:rPr>
      </w:pPr>
      <w:r>
        <w:rPr>
          <w:sz w:val="24"/>
        </w:rPr>
        <w:t>дистанционное взаимодействие всех участников обр</w:t>
      </w:r>
      <w:r>
        <w:rPr>
          <w:sz w:val="24"/>
        </w:rPr>
        <w:t>азовательных отношений (обучающихся, родителей (законных представителей) несовершеннолетних обучающихся, педагогических работников, органов управления в сфере образования, общественности), в том числе в рамках дистанционного образования с соблюдением закон</w:t>
      </w:r>
      <w:r>
        <w:rPr>
          <w:sz w:val="24"/>
        </w:rPr>
        <w:t>одательства 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ind w:right="119"/>
        <w:rPr>
          <w:sz w:val="24"/>
        </w:rPr>
      </w:pPr>
      <w:r>
        <w:rPr>
          <w:sz w:val="24"/>
        </w:rPr>
        <w:t>дистанционное взаимодействие организации с другими организациями, осуществляющими образовательную деятельность, и иными заинтересованными организациями в сфере культуры, здравоохранения, спорта, досуга, занятости населения</w:t>
      </w:r>
      <w:r>
        <w:rPr>
          <w:sz w:val="24"/>
        </w:rPr>
        <w:t xml:space="preserve"> и обеспечения безопасности жизнедеятельности.</w:t>
      </w:r>
    </w:p>
    <w:p w:rsidR="00A57379" w:rsidRDefault="00CA3C8F">
      <w:pPr>
        <w:pStyle w:val="a3"/>
        <w:ind w:right="126"/>
      </w:pPr>
      <w:r>
        <w:t>Эффективное использование информационно-образовательной среды предполагает компетентность работников Организации в решении профессиональных задач с применением ИКТ.</w:t>
      </w:r>
    </w:p>
    <w:p w:rsidR="00A57379" w:rsidRDefault="00CA3C8F">
      <w:pPr>
        <w:pStyle w:val="a3"/>
        <w:ind w:right="121"/>
      </w:pPr>
      <w:proofErr w:type="gramStart"/>
      <w:r>
        <w:t>Учебно-методическое и информационное обеспеч</w:t>
      </w:r>
      <w:r>
        <w:t>ение реализации программы основного общего образования включает в себя оснащение информационно-библиотечного центра, читального зала, учебных кабинетов и лабораторий, административных помещений, сервера и официального сайта организации, внутренней (локальн</w:t>
      </w:r>
      <w:r>
        <w:t>ой) сети, внешней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программы основного общего образования, достижением планируемых результ</w:t>
      </w:r>
      <w:r>
        <w:t>атов</w:t>
      </w:r>
      <w:proofErr w:type="gramEnd"/>
      <w:r>
        <w:t>, организацией образовательной деятельности и условиями ее осуществления.</w:t>
      </w:r>
    </w:p>
    <w:p w:rsidR="00A57379" w:rsidRDefault="00CA3C8F">
      <w:pPr>
        <w:pStyle w:val="a3"/>
        <w:ind w:right="117"/>
      </w:pPr>
      <w:proofErr w:type="gramStart"/>
      <w:r>
        <w:t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</w:t>
      </w:r>
      <w:r>
        <w:t>ебных пособий, которые допускаются к использованию при реализации имеющих государственную аккредитацию образовательных программ начального, основного, среднего общего образования, необходимого для освоения программы основного общего образования, на каждого</w:t>
      </w:r>
      <w:r>
        <w:t xml:space="preserve"> обучающегося по учебным предметам: русский язык, математика, физика, химия, биология, литература, география</w:t>
      </w:r>
      <w:proofErr w:type="gramEnd"/>
      <w:r>
        <w:t xml:space="preserve">, история, обществознание, иностранные языки, информатика, а также не менее одного учебника и (или) учебного пособия в печатной и (или) электронной </w:t>
      </w:r>
      <w:r>
        <w:t xml:space="preserve">форме, необходимого для освоения программы основного общего образования, на каждого обучающегося </w:t>
      </w:r>
      <w:proofErr w:type="gramStart"/>
      <w:r>
        <w:t>по</w:t>
      </w:r>
      <w:proofErr w:type="gramEnd"/>
    </w:p>
    <w:p w:rsidR="00A57379" w:rsidRDefault="00CA3C8F">
      <w:pPr>
        <w:pStyle w:val="a3"/>
        <w:spacing w:before="178" w:line="242" w:lineRule="auto"/>
        <w:ind w:right="137"/>
      </w:pPr>
      <w:r>
        <w:t>и</w:t>
      </w:r>
      <w:r>
        <w:t xml:space="preserve">ным учебным предметам (курсам), </w:t>
      </w:r>
      <w:proofErr w:type="gramStart"/>
      <w:r>
        <w:t>входящим</w:t>
      </w:r>
      <w:proofErr w:type="gramEnd"/>
      <w:r>
        <w:t xml:space="preserve"> как в обязательную часть учебного плана, так и в часть, формируемую участниками образовательных </w:t>
      </w:r>
      <w:r>
        <w:t>отношений.</w:t>
      </w:r>
    </w:p>
    <w:p w:rsidR="00A57379" w:rsidRDefault="00CA3C8F">
      <w:pPr>
        <w:pStyle w:val="a3"/>
        <w:ind w:right="121"/>
      </w:pPr>
      <w:r>
        <w:t>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</w:t>
      </w:r>
      <w:proofErr w:type="gramStart"/>
      <w:r>
        <w:t>о-</w:t>
      </w:r>
      <w:proofErr w:type="gramEnd"/>
      <w:r>
        <w:t xml:space="preserve"> популярную</w:t>
      </w:r>
      <w:r>
        <w:t xml:space="preserve"> литературу, справочно-библиографические и периодические издания, сопровождающие реализацию программы основного общего образования.</w:t>
      </w:r>
    </w:p>
    <w:p w:rsidR="00A57379" w:rsidRDefault="00CA3C8F">
      <w:pPr>
        <w:pStyle w:val="2"/>
        <w:spacing w:before="2"/>
        <w:ind w:right="127"/>
      </w:pPr>
      <w:r>
        <w:t xml:space="preserve">Перечень учебников и учебных пособий для реализации программы является </w:t>
      </w:r>
      <w:r>
        <w:t>Приложением к ООП.</w:t>
      </w:r>
    </w:p>
    <w:p w:rsidR="00A57379" w:rsidRDefault="00CA3C8F">
      <w:pPr>
        <w:ind w:left="204"/>
        <w:jc w:val="both"/>
        <w:rPr>
          <w:b/>
          <w:i/>
          <w:sz w:val="24"/>
        </w:rPr>
      </w:pPr>
      <w:r>
        <w:rPr>
          <w:b/>
          <w:i/>
          <w:sz w:val="24"/>
        </w:rPr>
        <w:t>Список фонда библиотеки также является Приложением к ООП.</w:t>
      </w:r>
    </w:p>
    <w:p w:rsidR="00A57379" w:rsidRDefault="00A57379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57379" w:rsidRDefault="00CA3C8F">
      <w:pPr>
        <w:pStyle w:val="a3"/>
        <w:ind w:right="123"/>
      </w:pPr>
      <w:r>
        <w:t>Характеристика условий реализации требований к психолого-педагогическим, кадровым и финансовым условиям</w:t>
      </w:r>
    </w:p>
    <w:p w:rsidR="00A57379" w:rsidRDefault="00CA3C8F">
      <w:pPr>
        <w:pStyle w:val="1"/>
        <w:spacing w:before="6"/>
        <w:ind w:right="129"/>
      </w:pPr>
      <w:r>
        <w:t>Описание психолого-педагогических условий реализации основной образовательной программы основ</w:t>
      </w:r>
      <w:r>
        <w:t>ного общего образования</w:t>
      </w:r>
    </w:p>
    <w:p w:rsidR="00A57379" w:rsidRDefault="00CA3C8F">
      <w:pPr>
        <w:pStyle w:val="a3"/>
        <w:ind w:right="119"/>
      </w:pPr>
      <w:r>
        <w:t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</w:t>
      </w:r>
      <w:r>
        <w:t>ализации основной образовательной программы основного общего образования, в частности: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ind w:right="130"/>
        <w:rPr>
          <w:sz w:val="24"/>
        </w:rPr>
      </w:pPr>
      <w:r>
        <w:rPr>
          <w:sz w:val="24"/>
        </w:rPr>
        <w:lastRenderedPageBreak/>
        <w:t xml:space="preserve">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</w:t>
      </w:r>
      <w:r>
        <w:rPr>
          <w:sz w:val="24"/>
        </w:rPr>
        <w:t>и среднего общего</w:t>
      </w:r>
      <w:r>
        <w:rPr>
          <w:spacing w:val="-23"/>
          <w:sz w:val="24"/>
        </w:rPr>
        <w:t xml:space="preserve"> </w:t>
      </w:r>
      <w:r>
        <w:rPr>
          <w:sz w:val="24"/>
        </w:rPr>
        <w:t>образования;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ind w:right="123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line="237" w:lineRule="auto"/>
        <w:ind w:right="126"/>
        <w:rPr>
          <w:sz w:val="24"/>
        </w:rPr>
      </w:pPr>
      <w:r>
        <w:rPr>
          <w:sz w:val="24"/>
        </w:rPr>
        <w:t>формирование и развитие п</w:t>
      </w:r>
      <w:r>
        <w:rPr>
          <w:sz w:val="24"/>
        </w:rPr>
        <w:t>сихолого-педагогической компетентности работников организации и родителей (законных представителей) 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2" w:line="237" w:lineRule="auto"/>
        <w:ind w:right="135"/>
        <w:rPr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 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тревожности.</w:t>
      </w:r>
    </w:p>
    <w:p w:rsidR="00A57379" w:rsidRDefault="00CA3C8F">
      <w:pPr>
        <w:pStyle w:val="a3"/>
        <w:ind w:right="121"/>
      </w:pPr>
      <w:r>
        <w:t>В образовательной орга</w:t>
      </w:r>
      <w:r>
        <w:t>низации психолого-педагогическое сопровождение реализации программы основного общего образования осуществляется квалифицированным специалистом – педагогом-психологом (в штате нет, психолого-педагогическая поддержка осуществляется закрепленным за школой пед</w:t>
      </w:r>
      <w:r>
        <w:t>агогом-психологом из школ г. Бавлы).</w:t>
      </w:r>
    </w:p>
    <w:p w:rsidR="00A57379" w:rsidRDefault="00CA3C8F">
      <w:pPr>
        <w:pStyle w:val="a3"/>
        <w:ind w:right="120"/>
      </w:pPr>
      <w:r>
        <w:t>В процессе реализации основной образовательной программы основного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</w:t>
      </w:r>
      <w:r>
        <w:t>истемной деятельности и отдельных мероприятий, обеспечивающих:</w:t>
      </w:r>
    </w:p>
    <w:p w:rsidR="00A57379" w:rsidRDefault="00CA3C8F">
      <w:pPr>
        <w:pStyle w:val="a3"/>
      </w:pPr>
      <w:r>
        <w:t>—формирование и развитие психолого-педагогической компетентности;</w:t>
      </w:r>
    </w:p>
    <w:p w:rsidR="00A57379" w:rsidRDefault="00CA3C8F">
      <w:pPr>
        <w:pStyle w:val="a3"/>
        <w:ind w:right="122"/>
      </w:pPr>
      <w:r>
        <w:t xml:space="preserve">—сохранение и укрепление психологического благополучия и психического здоровья </w:t>
      </w:r>
      <w:proofErr w:type="gramStart"/>
      <w:r>
        <w:t>обучающихся</w:t>
      </w:r>
      <w:proofErr w:type="gramEnd"/>
      <w:r>
        <w:t>;</w:t>
      </w:r>
    </w:p>
    <w:p w:rsidR="00A57379" w:rsidRDefault="00CA3C8F">
      <w:pPr>
        <w:pStyle w:val="a3"/>
      </w:pPr>
      <w:r>
        <w:t>—поддержка и сопровождение детско-р</w:t>
      </w:r>
      <w:r>
        <w:t>одительских</w:t>
      </w:r>
      <w:r>
        <w:rPr>
          <w:spacing w:val="-25"/>
        </w:rPr>
        <w:t xml:space="preserve"> </w:t>
      </w:r>
      <w:r>
        <w:t>отношений;</w:t>
      </w:r>
    </w:p>
    <w:p w:rsidR="00A57379" w:rsidRDefault="00CA3C8F">
      <w:pPr>
        <w:pStyle w:val="a3"/>
      </w:pPr>
      <w:r>
        <w:t>—формирование ценности здоровья и безопасного образа</w:t>
      </w:r>
      <w:r>
        <w:rPr>
          <w:spacing w:val="-36"/>
        </w:rPr>
        <w:t xml:space="preserve"> </w:t>
      </w:r>
      <w:r>
        <w:t>жизни;</w:t>
      </w:r>
    </w:p>
    <w:p w:rsidR="00A57379" w:rsidRDefault="00CA3C8F">
      <w:pPr>
        <w:pStyle w:val="a3"/>
        <w:ind w:right="139"/>
      </w:pPr>
      <w:r>
        <w:t>—дифференциация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A57379" w:rsidRDefault="00CA3C8F">
      <w:pPr>
        <w:pStyle w:val="a3"/>
        <w:ind w:right="126"/>
      </w:pPr>
      <w:r>
        <w:t>—мониторинг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A57379" w:rsidRDefault="00CA3C8F">
      <w:pPr>
        <w:pStyle w:val="a3"/>
      </w:pPr>
      <w:r>
        <w:t>—создание условий для последующего профессионального самоопределения;</w:t>
      </w:r>
    </w:p>
    <w:p w:rsidR="00A57379" w:rsidRDefault="00CA3C8F">
      <w:pPr>
        <w:pStyle w:val="a3"/>
        <w:ind w:right="129"/>
      </w:pPr>
      <w:r>
        <w:t>—формирование коммуникативных навыков в разновозрастной сред</w:t>
      </w:r>
      <w:r>
        <w:t>е и среде сверстников;</w:t>
      </w:r>
    </w:p>
    <w:p w:rsidR="00A57379" w:rsidRDefault="00CA3C8F">
      <w:pPr>
        <w:pStyle w:val="a3"/>
        <w:spacing w:before="178"/>
        <w:jc w:val="left"/>
      </w:pPr>
      <w:r>
        <w:t>—поддержка детских объединений, ученического самоуправления;</w:t>
      </w:r>
    </w:p>
    <w:p w:rsidR="00A57379" w:rsidRDefault="00CA3C8F">
      <w:pPr>
        <w:pStyle w:val="a3"/>
        <w:spacing w:before="3"/>
        <w:jc w:val="left"/>
      </w:pPr>
      <w:r>
        <w:t>—формирование психологической культуры поведения в информационной среде;</w:t>
      </w:r>
    </w:p>
    <w:p w:rsidR="00A57379" w:rsidRDefault="00CA3C8F">
      <w:pPr>
        <w:pStyle w:val="a3"/>
        <w:jc w:val="left"/>
      </w:pPr>
      <w:r>
        <w:t>—развитие психологической культуры в области использования ИКТ;</w:t>
      </w:r>
    </w:p>
    <w:p w:rsidR="00A57379" w:rsidRDefault="00CA3C8F">
      <w:pPr>
        <w:pStyle w:val="a3"/>
        <w:ind w:right="121"/>
      </w:pPr>
      <w:r>
        <w:t>В процессе реализ</w:t>
      </w:r>
      <w:r>
        <w:t>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A57379" w:rsidRDefault="00CA3C8F">
      <w:pPr>
        <w:pStyle w:val="a3"/>
        <w:ind w:right="127"/>
      </w:pPr>
      <w:r>
        <w:t>—</w:t>
      </w:r>
      <w:proofErr w:type="gramStart"/>
      <w:r>
        <w:t>обучающихся</w:t>
      </w:r>
      <w:proofErr w:type="gramEnd"/>
      <w:r>
        <w:t>, испытывающих трудности в освоении программы основного общего образования, раз</w:t>
      </w:r>
      <w:r>
        <w:t>витии и социальной адаптации (при выявлении);</w:t>
      </w:r>
    </w:p>
    <w:p w:rsidR="00A57379" w:rsidRDefault="00CA3C8F">
      <w:pPr>
        <w:pStyle w:val="a3"/>
      </w:pPr>
      <w:r>
        <w:t>—</w:t>
      </w:r>
      <w:proofErr w:type="gramStart"/>
      <w:r>
        <w:t>обучающихся</w:t>
      </w:r>
      <w:proofErr w:type="gramEnd"/>
      <w:r>
        <w:t>, проявляющих индивидуальные способности, и одаренных,</w:t>
      </w:r>
    </w:p>
    <w:p w:rsidR="00A57379" w:rsidRDefault="00CA3C8F">
      <w:pPr>
        <w:pStyle w:val="a3"/>
        <w:ind w:right="127"/>
      </w:pPr>
      <w:r>
        <w:t>—педагогических, учебно-вспомогательных и иных работников образовательной организации, обеспечивающих реализацию программы основного общего обр</w:t>
      </w:r>
      <w:r>
        <w:t>азования;</w:t>
      </w:r>
    </w:p>
    <w:p w:rsidR="00A57379" w:rsidRDefault="00CA3C8F">
      <w:pPr>
        <w:pStyle w:val="a3"/>
      </w:pPr>
      <w:r>
        <w:t>—родителей (законных представителей) несовершеннолетних обучающихся.</w:t>
      </w:r>
    </w:p>
    <w:p w:rsidR="00A57379" w:rsidRDefault="00CA3C8F">
      <w:pPr>
        <w:pStyle w:val="a3"/>
        <w:ind w:right="124"/>
      </w:pPr>
      <w:r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</w:t>
      </w:r>
      <w:r>
        <w:t>альном уровне.</w:t>
      </w:r>
    </w:p>
    <w:p w:rsidR="00A57379" w:rsidRDefault="00CA3C8F">
      <w:pPr>
        <w:pStyle w:val="a3"/>
        <w:spacing w:before="8" w:line="235" w:lineRule="auto"/>
        <w:ind w:right="135"/>
      </w:pPr>
      <w:r>
        <w:t>В процессе реализации основной образовательной программы используются такие формы психолого-педагогического сопровождения как: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1"/>
        <w:ind w:right="125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 может проводиться на этапе пер</w:t>
      </w:r>
      <w:r>
        <w:rPr>
          <w:sz w:val="24"/>
        </w:rPr>
        <w:t>ехода ученика на следующий уровень образования и в конце каждого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6" w:line="237" w:lineRule="auto"/>
        <w:ind w:right="127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 учителем и психологом с учетом результатов диагностики, а также администрацией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7" w:line="235" w:lineRule="auto"/>
        <w:ind w:right="126"/>
        <w:rPr>
          <w:sz w:val="24"/>
        </w:rPr>
      </w:pPr>
      <w:r>
        <w:rPr>
          <w:sz w:val="24"/>
        </w:rPr>
        <w:lastRenderedPageBreak/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A57379" w:rsidRDefault="00CA3C8F">
      <w:pPr>
        <w:pStyle w:val="a3"/>
        <w:spacing w:line="242" w:lineRule="auto"/>
        <w:ind w:right="128"/>
      </w:pPr>
      <w:r>
        <w:t>Все мероприятия по психолого-педагогической поддержке с указанием форм проведения, сроков прописаны в плане работы педагога-пс</w:t>
      </w:r>
      <w:r>
        <w:t>ихолога на учебный год.</w:t>
      </w:r>
    </w:p>
    <w:p w:rsidR="00A57379" w:rsidRDefault="00A57379">
      <w:pPr>
        <w:pStyle w:val="a3"/>
        <w:spacing w:before="1"/>
        <w:ind w:left="0"/>
        <w:jc w:val="left"/>
      </w:pPr>
    </w:p>
    <w:p w:rsidR="00A57379" w:rsidRDefault="00CA3C8F">
      <w:pPr>
        <w:pStyle w:val="1"/>
        <w:ind w:right="121"/>
      </w:pPr>
      <w:r>
        <w:t>Описание кадровых условий реализации основной образовательной программы основного общего образования</w:t>
      </w:r>
    </w:p>
    <w:p w:rsidR="00A57379" w:rsidRDefault="00CA3C8F">
      <w:pPr>
        <w:pStyle w:val="a3"/>
        <w:ind w:right="122"/>
      </w:pPr>
      <w:r>
        <w:t>Для обеспечения реализации программы основного общего образования образовательная организация укомплектована кадрами, имеющими нео</w:t>
      </w:r>
      <w:r>
        <w:t>бходимую квалификацию для решения задач, связанных с достижением целей и задач образовательной деятельности.</w:t>
      </w:r>
    </w:p>
    <w:p w:rsidR="00A57379" w:rsidRDefault="00CA3C8F">
      <w:pPr>
        <w:pStyle w:val="a3"/>
        <w:spacing w:line="275" w:lineRule="exact"/>
      </w:pPr>
      <w:r>
        <w:t>Обеспеченность кадровыми условиями включает в себя: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1" w:line="237" w:lineRule="auto"/>
        <w:ind w:right="131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z w:val="24"/>
        </w:rPr>
        <w:t>и;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5" w:line="237" w:lineRule="auto"/>
        <w:ind w:right="122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 организации, участвующими в реализации основной образовательной программы и создании условий для ее разработки и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3" w:line="237" w:lineRule="auto"/>
        <w:ind w:right="118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</w:t>
      </w:r>
      <w:r>
        <w:rPr>
          <w:sz w:val="24"/>
        </w:rPr>
        <w:t>ботников образовательной организации, реализующей образовательную программу основного общего образования.</w:t>
      </w:r>
    </w:p>
    <w:p w:rsidR="00A57379" w:rsidRDefault="00CA3C8F">
      <w:pPr>
        <w:pStyle w:val="a3"/>
        <w:ind w:right="131"/>
      </w:pPr>
      <w:r>
        <w:t>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:rsidR="00A57379" w:rsidRDefault="00CA3C8F">
      <w:pPr>
        <w:pStyle w:val="a3"/>
        <w:ind w:right="122"/>
      </w:pPr>
      <w: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квалификации,</w:t>
      </w:r>
      <w:r>
        <w:t xml:space="preserve"> соответствующей должностным обязанностям работника.</w:t>
      </w:r>
    </w:p>
    <w:p w:rsidR="00A57379" w:rsidRDefault="00CA3C8F">
      <w:pPr>
        <w:pStyle w:val="a3"/>
        <w:ind w:right="126"/>
      </w:pPr>
      <w: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</w:t>
      </w:r>
      <w:r>
        <w:t>мпетентности работников образовательной организации, служат квалификационные характеристики, отвечающие квалификационным</w:t>
      </w:r>
    </w:p>
    <w:p w:rsidR="00A57379" w:rsidRDefault="00CA3C8F">
      <w:pPr>
        <w:pStyle w:val="a3"/>
        <w:spacing w:before="178" w:line="242" w:lineRule="auto"/>
        <w:ind w:right="136"/>
      </w:pPr>
      <w:r>
        <w:t>требованиям, указанным в квалификационных справочниках и (или) профессиональных стандартах (при наличии).</w:t>
      </w:r>
    </w:p>
    <w:p w:rsidR="00A57379" w:rsidRDefault="00CA3C8F">
      <w:pPr>
        <w:pStyle w:val="a3"/>
        <w:ind w:right="123"/>
      </w:pPr>
      <w:r>
        <w:t>В основу должностных обязанностей положены представленные в профессиональном стандарте обобщенные трудовые функции, которые могут быть поручены работнику, занимающему данную должность.</w:t>
      </w:r>
    </w:p>
    <w:p w:rsidR="00A57379" w:rsidRDefault="00CA3C8F">
      <w:pPr>
        <w:pStyle w:val="a3"/>
        <w:ind w:right="120"/>
      </w:pPr>
      <w:r>
        <w:t>Уровень квалификации педагогических и иных работников образовательной о</w:t>
      </w:r>
      <w:r>
        <w:t>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A57379" w:rsidRDefault="00CA3C8F">
      <w:pPr>
        <w:pStyle w:val="a3"/>
        <w:ind w:right="132"/>
      </w:pPr>
      <w:r>
        <w:t>Аттестация педагогических работников в соответствии с Ф</w:t>
      </w:r>
      <w:r>
        <w:t>едеральным законом «Об образовании в Российской Федерации» (ст. 49) проводится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2" w:line="237" w:lineRule="auto"/>
        <w:ind w:right="138"/>
        <w:rPr>
          <w:sz w:val="24"/>
        </w:rPr>
      </w:pPr>
      <w:r>
        <w:rPr>
          <w:sz w:val="24"/>
        </w:rPr>
        <w:t>в целях подтверждения их соответствия занимаемым должностям на основе оценки их 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9"/>
        </w:tabs>
        <w:spacing w:before="7" w:line="235" w:lineRule="auto"/>
        <w:ind w:right="124"/>
        <w:rPr>
          <w:sz w:val="24"/>
        </w:rPr>
      </w:pPr>
      <w:r>
        <w:rPr>
          <w:sz w:val="24"/>
        </w:rPr>
        <w:t>с учетом желания педагогических работников в целях установления кв</w:t>
      </w:r>
      <w:r>
        <w:rPr>
          <w:sz w:val="24"/>
        </w:rPr>
        <w:t>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категории.</w:t>
      </w:r>
    </w:p>
    <w:p w:rsidR="00A57379" w:rsidRDefault="00CA3C8F">
      <w:pPr>
        <w:pStyle w:val="a3"/>
        <w:ind w:right="126"/>
      </w:pPr>
      <w:r>
        <w:t xml:space="preserve"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комиссией, </w:t>
      </w:r>
      <w:r>
        <w:t>самостоятельно формируемой образовательной организацией.</w:t>
      </w:r>
    </w:p>
    <w:p w:rsidR="00A57379" w:rsidRDefault="00CA3C8F">
      <w:pPr>
        <w:pStyle w:val="a3"/>
        <w:ind w:right="124"/>
      </w:pPr>
      <w:r>
        <w:t>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документами.</w:t>
      </w:r>
    </w:p>
    <w:p w:rsidR="00A57379" w:rsidRDefault="00CA3C8F">
      <w:pPr>
        <w:pStyle w:val="a3"/>
        <w:ind w:right="128"/>
      </w:pPr>
      <w:r>
        <w:t>Уровень квалификации педагогических и иных р</w:t>
      </w:r>
      <w:r>
        <w:t xml:space="preserve">аботников, участвующих в реализации настоящей основной образовательной программы и создании условий для ее разработки и реализации отражен в списке сотрудников. Список составляется с указанием документов об образовании (профессиональной переподготовке), а </w:t>
      </w:r>
      <w:r>
        <w:t xml:space="preserve">также с указанием </w:t>
      </w:r>
      <w:r>
        <w:lastRenderedPageBreak/>
        <w:t>квалификационной категории/аттестации на соответствие занимаемой должности и сведений повышения квалификации*. Список сотрудников является приложением к ООП, актуализируется при изменениях в личном составе.</w:t>
      </w:r>
    </w:p>
    <w:p w:rsidR="00A57379" w:rsidRDefault="00CA3C8F">
      <w:pPr>
        <w:ind w:left="204"/>
        <w:jc w:val="both"/>
        <w:rPr>
          <w:i/>
          <w:sz w:val="24"/>
        </w:rPr>
      </w:pPr>
      <w:r>
        <w:rPr>
          <w:i/>
          <w:sz w:val="24"/>
        </w:rPr>
        <w:t>*Профессиональное развитие и повышение квалификации педагогических работников.</w:t>
      </w:r>
    </w:p>
    <w:p w:rsidR="00A57379" w:rsidRDefault="00CA3C8F">
      <w:pPr>
        <w:pStyle w:val="a3"/>
        <w:spacing w:before="2"/>
      </w:pPr>
      <w:r>
        <w:t>Основным условием формирования и наращивания необходимого и достаточного</w:t>
      </w:r>
    </w:p>
    <w:p w:rsidR="00A57379" w:rsidRDefault="00CA3C8F">
      <w:pPr>
        <w:pStyle w:val="a3"/>
        <w:tabs>
          <w:tab w:val="left" w:pos="2028"/>
          <w:tab w:val="left" w:pos="3672"/>
          <w:tab w:val="left" w:pos="4280"/>
          <w:tab w:val="left" w:pos="5415"/>
          <w:tab w:val="left" w:pos="7252"/>
          <w:tab w:val="left" w:pos="7607"/>
          <w:tab w:val="left" w:pos="8377"/>
        </w:tabs>
        <w:ind w:right="137"/>
        <w:jc w:val="left"/>
      </w:pPr>
      <w:r>
        <w:t>кадрового потенциала образовательной организации является обеспечение в соответствии с новыми образовате</w:t>
      </w:r>
      <w:r>
        <w:t>льными реалиями и задачами адекватности системы непрерывного педагогического образования происходящим изменениям в системе образования в целом. Непрерывность</w:t>
      </w:r>
      <w:r>
        <w:tab/>
        <w:t>профессионального</w:t>
      </w:r>
      <w:r>
        <w:tab/>
        <w:t>развития</w:t>
      </w:r>
      <w:r>
        <w:tab/>
        <w:t>педагогических</w:t>
      </w:r>
      <w:r>
        <w:tab/>
        <w:t>и</w:t>
      </w:r>
      <w:r>
        <w:tab/>
        <w:t>иных</w:t>
      </w:r>
      <w:r>
        <w:tab/>
      </w:r>
      <w:r>
        <w:rPr>
          <w:spacing w:val="-3"/>
        </w:rPr>
        <w:t xml:space="preserve">работников </w:t>
      </w:r>
      <w:r>
        <w:t xml:space="preserve">образовательной  </w:t>
      </w:r>
      <w:r>
        <w:rPr>
          <w:spacing w:val="8"/>
        </w:rPr>
        <w:t xml:space="preserve"> </w:t>
      </w:r>
      <w:r>
        <w:t>организации,</w:t>
      </w:r>
      <w:r>
        <w:tab/>
        <w:t>участву</w:t>
      </w:r>
      <w:r>
        <w:t>ющих в разработке и реализации основной образовательной программы основного общего образования, характеризуется долей работников, повышающих квалификацию не реже одного раза в три года. Такая доля составляет</w:t>
      </w:r>
      <w:r>
        <w:rPr>
          <w:spacing w:val="-1"/>
        </w:rPr>
        <w:t xml:space="preserve"> </w:t>
      </w:r>
      <w:r>
        <w:t>100%.</w:t>
      </w:r>
    </w:p>
    <w:p w:rsidR="00A57379" w:rsidRDefault="00CA3C8F">
      <w:pPr>
        <w:pStyle w:val="a3"/>
        <w:spacing w:before="1"/>
        <w:ind w:right="126"/>
      </w:pPr>
      <w:r>
        <w:t>Для достижения результатов основной образо</w:t>
      </w:r>
      <w:r>
        <w:t>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A57379" w:rsidRDefault="00CA3C8F">
      <w:pPr>
        <w:pStyle w:val="a3"/>
        <w:ind w:right="124"/>
      </w:pPr>
      <w:r>
        <w:t>Одним из важнейших механизмов о</w:t>
      </w:r>
      <w:r>
        <w:t>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 является система методической работы, обеспечивающая сопровождение деятельност</w:t>
      </w:r>
      <w:r>
        <w:t>и педагогов на всех этапах реализации требований ФГОС ООО.</w:t>
      </w:r>
    </w:p>
    <w:p w:rsidR="00A57379" w:rsidRDefault="00CA3C8F">
      <w:pPr>
        <w:pStyle w:val="a3"/>
        <w:ind w:right="128"/>
      </w:pPr>
      <w:r>
        <w:t xml:space="preserve">Актуальные вопросы реализации программы основного общего образования рассматриваются методическими объединениями образовательной организации, а также методическими объединениями учителей </w:t>
      </w:r>
      <w:proofErr w:type="spellStart"/>
      <w:r>
        <w:t>Бавлинског</w:t>
      </w:r>
      <w:r>
        <w:t>о</w:t>
      </w:r>
      <w:proofErr w:type="spellEnd"/>
      <w:r>
        <w:t xml:space="preserve"> района.</w:t>
      </w:r>
    </w:p>
    <w:p w:rsidR="00A57379" w:rsidRDefault="00CA3C8F">
      <w:pPr>
        <w:pStyle w:val="a3"/>
        <w:spacing w:before="178"/>
        <w:ind w:right="123"/>
      </w:pPr>
      <w:r>
        <w:t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Методическая тема педагогического сотрудника отражается в плане саморазвития педагога (профессиональног</w:t>
      </w:r>
      <w:r>
        <w:t>о</w:t>
      </w:r>
      <w:r>
        <w:rPr>
          <w:spacing w:val="-5"/>
        </w:rPr>
        <w:t xml:space="preserve"> </w:t>
      </w:r>
      <w:r>
        <w:t>развития).</w:t>
      </w:r>
    </w:p>
    <w:p w:rsidR="00A57379" w:rsidRDefault="00CA3C8F">
      <w:pPr>
        <w:pStyle w:val="a3"/>
        <w:spacing w:before="3"/>
        <w:ind w:right="119"/>
      </w:pPr>
      <w:r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A57379" w:rsidRDefault="00A57379">
      <w:pPr>
        <w:pStyle w:val="a3"/>
        <w:spacing w:before="5"/>
        <w:ind w:left="0"/>
        <w:jc w:val="left"/>
      </w:pPr>
    </w:p>
    <w:p w:rsidR="00A57379" w:rsidRDefault="00CA3C8F">
      <w:pPr>
        <w:pStyle w:val="1"/>
        <w:ind w:right="128"/>
      </w:pPr>
      <w:r>
        <w:t>Финанс</w:t>
      </w:r>
      <w:r>
        <w:t>овые условия реализации образовательной программы основного общего образования</w:t>
      </w:r>
    </w:p>
    <w:p w:rsidR="00A57379" w:rsidRDefault="00CA3C8F">
      <w:pPr>
        <w:pStyle w:val="a3"/>
        <w:ind w:right="127"/>
      </w:pPr>
      <w:r>
        <w:t xml:space="preserve"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</w:t>
      </w:r>
      <w:r>
        <w:t>прав на получение общедоступного и бесплатного основного общего образования. Объем действующих расходных обязательств отражается в муниципальном задании образовательной организации.</w:t>
      </w:r>
    </w:p>
    <w:p w:rsidR="00A57379" w:rsidRDefault="00CA3C8F">
      <w:pPr>
        <w:pStyle w:val="a3"/>
        <w:spacing w:before="1"/>
        <w:ind w:right="117"/>
      </w:pPr>
      <w:proofErr w:type="gramStart"/>
      <w:r>
        <w:t>Муниципальное задание устанавливает показатели, характеризующие качество и</w:t>
      </w:r>
      <w:r>
        <w:t xml:space="preserve"> (или) объем (содержание) государственной услуги (работы), а также порядок ее оказания (выполнения).</w:t>
      </w:r>
      <w:proofErr w:type="gramEnd"/>
    </w:p>
    <w:p w:rsidR="00A57379" w:rsidRDefault="00CA3C8F">
      <w:pPr>
        <w:pStyle w:val="a3"/>
        <w:ind w:right="122"/>
      </w:pPr>
      <w:r>
        <w:t>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</w:t>
      </w:r>
      <w:r>
        <w:t>ств на основе муниципального задания по оказанию муниципальных образовательных услуг, казенного учреждения — на основании бюджетной сметы.</w:t>
      </w:r>
    </w:p>
    <w:p w:rsidR="00A57379" w:rsidRDefault="00CA3C8F">
      <w:pPr>
        <w:pStyle w:val="a3"/>
        <w:ind w:right="128"/>
      </w:pPr>
      <w:r>
        <w:t>Обеспечение государственных гарантий реализации прав на получение общедоступного и бесплатного основного общего образ</w:t>
      </w:r>
      <w:r>
        <w:t>ования в общеобразовательных организациях осуществляется в соответствии с нормативами, определяемыми органами  государственной власти субъектов Российской</w:t>
      </w:r>
      <w:r>
        <w:rPr>
          <w:spacing w:val="2"/>
        </w:rPr>
        <w:t xml:space="preserve"> </w:t>
      </w:r>
      <w:r>
        <w:t>Федерации.</w:t>
      </w:r>
    </w:p>
    <w:p w:rsidR="00A57379" w:rsidRDefault="00CA3C8F">
      <w:pPr>
        <w:pStyle w:val="a3"/>
        <w:ind w:right="118"/>
      </w:pPr>
      <w:r>
        <w:t>При этом формирование и утверждение нормативов финансирования муниципальной услуги по реал</w:t>
      </w:r>
      <w:r>
        <w:t xml:space="preserve">изации программ основного общего образования осуществляются в соответствии с общими требованиями к определению нормативных затрат на оказание </w:t>
      </w:r>
      <w:r>
        <w:lastRenderedPageBreak/>
        <w:t>услуг основного общего образования, применяемых при расчете объема субсидии на финансовое обеспечение выполнения м</w:t>
      </w:r>
      <w:r>
        <w:t>униципального задания на оказание услуг муниципальным учреждением.</w:t>
      </w:r>
    </w:p>
    <w:p w:rsidR="00A57379" w:rsidRDefault="00CA3C8F">
      <w:pPr>
        <w:pStyle w:val="a3"/>
        <w:ind w:right="122"/>
      </w:pPr>
      <w:r>
        <w:t>Норматив затрат на реализацию образовательной программы основного общего образования —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 расчете на одного обучающегося,</w:t>
      </w:r>
      <w:r>
        <w:t xml:space="preserve"> необходимый для реализации образовательной программы основного общего образования, включает: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8"/>
          <w:tab w:val="left" w:pos="1489"/>
          <w:tab w:val="left" w:pos="2556"/>
          <w:tab w:val="left" w:pos="3003"/>
          <w:tab w:val="left" w:pos="3917"/>
          <w:tab w:val="left" w:pos="4698"/>
          <w:tab w:val="left" w:pos="6157"/>
          <w:tab w:val="left" w:pos="7770"/>
          <w:tab w:val="left" w:pos="8094"/>
          <w:tab w:val="left" w:pos="9427"/>
        </w:tabs>
        <w:spacing w:line="237" w:lineRule="auto"/>
        <w:ind w:right="133"/>
        <w:jc w:val="left"/>
        <w:rPr>
          <w:sz w:val="24"/>
        </w:rPr>
      </w:pPr>
      <w:r>
        <w:rPr>
          <w:sz w:val="24"/>
        </w:rPr>
        <w:t>расходы</w:t>
      </w:r>
      <w:r>
        <w:rPr>
          <w:sz w:val="24"/>
        </w:rPr>
        <w:tab/>
        <w:t>на</w:t>
      </w:r>
      <w:r>
        <w:rPr>
          <w:sz w:val="24"/>
        </w:rPr>
        <w:tab/>
        <w:t>оплату</w:t>
      </w:r>
      <w:r>
        <w:rPr>
          <w:sz w:val="24"/>
        </w:rPr>
        <w:tab/>
        <w:t>труда</w:t>
      </w:r>
      <w:r>
        <w:rPr>
          <w:sz w:val="24"/>
        </w:rPr>
        <w:tab/>
        <w:t>работников,</w:t>
      </w:r>
      <w:r>
        <w:rPr>
          <w:sz w:val="24"/>
        </w:rPr>
        <w:tab/>
        <w:t>участвующих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реализации образовательной программы основного 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8"/>
          <w:tab w:val="left" w:pos="1489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расходы на приобретение учебнико</w:t>
      </w:r>
      <w:r>
        <w:rPr>
          <w:sz w:val="24"/>
        </w:rPr>
        <w:t>в и учебных пособий, средств</w:t>
      </w:r>
      <w:r>
        <w:rPr>
          <w:spacing w:val="-23"/>
          <w:sz w:val="24"/>
        </w:rPr>
        <w:t xml:space="preserve"> </w:t>
      </w:r>
      <w:r>
        <w:rPr>
          <w:sz w:val="24"/>
        </w:rPr>
        <w:t>обучения;</w:t>
      </w:r>
    </w:p>
    <w:p w:rsidR="00A57379" w:rsidRDefault="00CA3C8F">
      <w:pPr>
        <w:pStyle w:val="a4"/>
        <w:numPr>
          <w:ilvl w:val="1"/>
          <w:numId w:val="1"/>
        </w:numPr>
        <w:tabs>
          <w:tab w:val="left" w:pos="1488"/>
          <w:tab w:val="left" w:pos="1489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расходы.</w:t>
      </w:r>
    </w:p>
    <w:p w:rsidR="00A57379" w:rsidRDefault="00CA3C8F">
      <w:pPr>
        <w:pStyle w:val="a3"/>
        <w:spacing w:before="4"/>
        <w:ind w:right="121"/>
      </w:pPr>
      <w:proofErr w:type="gramStart"/>
      <w:r>
        <w:t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</w:t>
      </w:r>
      <w:r>
        <w:t>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</w:t>
      </w:r>
      <w:r>
        <w:t>обенностей организации и осуществления образовательной деятельности (для различных категорий обучающихся), за исключением</w:t>
      </w:r>
      <w:proofErr w:type="gramEnd"/>
      <w:r>
        <w:t xml:space="preserve"> образовательной деятельности, осуществляемой в соответствии с образовательными стандартами, в расчете на одного обучающегося, если ино</w:t>
      </w:r>
      <w:r>
        <w:t>е не установлено законодательством.</w:t>
      </w:r>
    </w:p>
    <w:p w:rsidR="00A57379" w:rsidRDefault="00CA3C8F">
      <w:pPr>
        <w:pStyle w:val="a3"/>
        <w:spacing w:before="178"/>
        <w:ind w:right="120"/>
      </w:pPr>
      <w:r>
        <w:t xml:space="preserve">Образовательная организация самостоятельно принимает решение в части направления и расходования средств муниципального задания. </w:t>
      </w:r>
      <w:proofErr w:type="gramStart"/>
      <w:r>
        <w:t>И самостоятельно определяет долю средств, направляемых на оплату труда и иные нужды, необходимые для выполнения государственного</w:t>
      </w:r>
      <w:r>
        <w:t xml:space="preserve"> задания, придерживаясь при этом принципа соответствия структуры направления и расходования бюджетных средств в бюджете организации — структуре норматива затрат на реализацию образовательной программы основного общего образования (заработная плата с начисл</w:t>
      </w:r>
      <w:r>
        <w:t>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  <w:proofErr w:type="gramEnd"/>
    </w:p>
    <w:p w:rsidR="00A57379" w:rsidRDefault="00CA3C8F">
      <w:pPr>
        <w:pStyle w:val="a3"/>
        <w:spacing w:before="3"/>
        <w:ind w:right="118"/>
      </w:pPr>
      <w:proofErr w:type="gramStart"/>
      <w:r>
        <w:t>Нормативные затраты на оказание муниципальных услуг включают в себя затраты на оплату труда педагогически</w:t>
      </w:r>
      <w:r>
        <w:t>х работников с учетом обеспечения уровня средней заработной платы педагогических работников за выполняемую ими учебную работу и другую работу, определяемого в соответствии с Указами Президента Российской Федерации, нормативно-правовыми актами Правительства</w:t>
      </w:r>
      <w:r>
        <w:t xml:space="preserve"> Российской Федерации, органов государственной власти субъектов Российской Федерации, органов местного самоуправления.</w:t>
      </w:r>
      <w:proofErr w:type="gramEnd"/>
      <w:r>
        <w:t xml:space="preserve"> Расходы на оплату труда педагогических работников составляют уровень, соответствующий средней заработной плате Республики</w:t>
      </w:r>
      <w:r>
        <w:rPr>
          <w:spacing w:val="-4"/>
        </w:rPr>
        <w:t xml:space="preserve"> </w:t>
      </w:r>
      <w:r>
        <w:t>Татарстан.</w:t>
      </w:r>
    </w:p>
    <w:p w:rsidR="00A57379" w:rsidRDefault="00CA3C8F">
      <w:pPr>
        <w:pStyle w:val="a3"/>
        <w:spacing w:before="1"/>
        <w:ind w:right="120"/>
      </w:pPr>
      <w:r>
        <w:t>Форм</w:t>
      </w:r>
      <w:r>
        <w:t>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</w:t>
      </w:r>
      <w:r>
        <w:t>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A57379" w:rsidRDefault="00CA3C8F">
      <w:pPr>
        <w:pStyle w:val="a3"/>
        <w:ind w:right="117"/>
      </w:pPr>
      <w:r>
        <w:t xml:space="preserve">Размеры, порядок и условия осуществления стимулирующих выплат определяются </w:t>
      </w:r>
      <w:r>
        <w:t>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</w:t>
      </w:r>
      <w:r>
        <w:t>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</w:t>
      </w:r>
      <w:r>
        <w:t>сле здоровье</w:t>
      </w:r>
      <w:r w:rsidR="002077F6">
        <w:t xml:space="preserve"> </w:t>
      </w:r>
      <w:r>
        <w:t>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A57379" w:rsidRDefault="00CA3C8F">
      <w:pPr>
        <w:pStyle w:val="a3"/>
        <w:spacing w:before="1"/>
        <w:ind w:right="126"/>
      </w:pPr>
      <w:r>
        <w:t xml:space="preserve">В распределении стимулирующей части фонда оплаты труда учитывается мнение </w:t>
      </w:r>
      <w:r>
        <w:lastRenderedPageBreak/>
        <w:t xml:space="preserve">педагогического совета, </w:t>
      </w:r>
      <w:r>
        <w:t>профсоюзной организации.</w:t>
      </w:r>
      <w:bookmarkStart w:id="0" w:name="_GoBack"/>
      <w:bookmarkEnd w:id="0"/>
    </w:p>
    <w:sectPr w:rsidR="00A57379">
      <w:headerReference w:type="default" r:id="rId9"/>
      <w:pgSz w:w="11920" w:h="16850"/>
      <w:pgMar w:top="960" w:right="720" w:bottom="280" w:left="15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C8F" w:rsidRDefault="00CA3C8F">
      <w:r>
        <w:separator/>
      </w:r>
    </w:p>
  </w:endnote>
  <w:endnote w:type="continuationSeparator" w:id="0">
    <w:p w:rsidR="00CA3C8F" w:rsidRDefault="00CA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C8F" w:rsidRDefault="00CA3C8F">
      <w:r>
        <w:separator/>
      </w:r>
    </w:p>
  </w:footnote>
  <w:footnote w:type="continuationSeparator" w:id="0">
    <w:p w:rsidR="00CA3C8F" w:rsidRDefault="00CA3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79" w:rsidRDefault="00CA3C8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9.25pt;margin-top:34.5pt;width:10.85pt;height:13.05pt;z-index:-251658752;mso-position-horizontal-relative:page;mso-position-vertical-relative:page" filled="f" stroked="f">
          <v:textbox inset="0,0,0,0">
            <w:txbxContent>
              <w:p w:rsidR="00A57379" w:rsidRDefault="00CA3C8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E45C9">
                  <w:rPr>
                    <w:noProof/>
                    <w:w w:val="9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F61DB"/>
    <w:multiLevelType w:val="hybridMultilevel"/>
    <w:tmpl w:val="BB10E008"/>
    <w:lvl w:ilvl="0" w:tplc="50AAE3B2">
      <w:numFmt w:val="bullet"/>
      <w:lvlText w:val=""/>
      <w:lvlJc w:val="left"/>
      <w:pPr>
        <w:ind w:left="13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30A628">
      <w:numFmt w:val="bullet"/>
      <w:lvlText w:val=""/>
      <w:lvlJc w:val="left"/>
      <w:pPr>
        <w:ind w:left="14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B8A6142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3" w:tplc="A2309A64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4" w:tplc="7C46FA5E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7A266F96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6" w:tplc="6538B33A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7" w:tplc="43C417B2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 w:tplc="517C7102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</w:abstractNum>
  <w:abstractNum w:abstractNumId="1">
    <w:nsid w:val="5DDC182B"/>
    <w:multiLevelType w:val="hybridMultilevel"/>
    <w:tmpl w:val="B9A69364"/>
    <w:lvl w:ilvl="0" w:tplc="D5FCDB82">
      <w:start w:val="1"/>
      <w:numFmt w:val="decimal"/>
      <w:lvlText w:val="%1)"/>
      <w:lvlJc w:val="left"/>
      <w:pPr>
        <w:ind w:left="204" w:hanging="293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en-US" w:bidi="ar-SA"/>
      </w:rPr>
    </w:lvl>
    <w:lvl w:ilvl="1" w:tplc="85521D2C">
      <w:numFmt w:val="bullet"/>
      <w:lvlText w:val=""/>
      <w:lvlJc w:val="left"/>
      <w:pPr>
        <w:ind w:left="14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79AC0B0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3" w:tplc="99F62104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4" w:tplc="172EB534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16BA4BBA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6" w:tplc="814A7DD0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7" w:tplc="FFCE3D3E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 w:tplc="BE4045BC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57379"/>
    <w:rsid w:val="00056087"/>
    <w:rsid w:val="002077F6"/>
    <w:rsid w:val="007B7EBF"/>
    <w:rsid w:val="009124FF"/>
    <w:rsid w:val="00A57379"/>
    <w:rsid w:val="00B63CD4"/>
    <w:rsid w:val="00CA3C8F"/>
    <w:rsid w:val="00E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4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04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8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07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7F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10</Pages>
  <Words>4238</Words>
  <Characters>24163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Гульчачак</cp:lastModifiedBy>
  <cp:revision>4</cp:revision>
  <dcterms:created xsi:type="dcterms:W3CDTF">2023-11-12T08:36:00Z</dcterms:created>
  <dcterms:modified xsi:type="dcterms:W3CDTF">2023-11-12T10:29:00Z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2023-11-12T00:00:00Z</vt:filetime>
  </property>
</Properties>
</file>