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ПУБЛИЧНЫЙ ОТЧЁТ</w:t>
      </w:r>
    </w:p>
    <w:p>
      <w:pPr>
        <w:pStyle w:val="5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председателя первичной профсоюзной организации</w:t>
      </w:r>
    </w:p>
    <w:p>
      <w:pPr>
        <w:pStyle w:val="5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МБОУ «Шалтинская ООШ»</w:t>
      </w:r>
    </w:p>
    <w:p>
      <w:pPr>
        <w:pStyle w:val="5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за 202</w:t>
      </w:r>
      <w:r>
        <w:rPr>
          <w:rFonts w:hint="default"/>
          <w:b/>
          <w:bCs/>
          <w:color w:val="000000"/>
          <w:sz w:val="28"/>
          <w:szCs w:val="28"/>
          <w:lang w:val="ru-RU"/>
        </w:rPr>
        <w:t>4</w:t>
      </w:r>
      <w:r>
        <w:rPr>
          <w:b/>
          <w:bCs/>
          <w:color w:val="000000"/>
          <w:sz w:val="28"/>
          <w:szCs w:val="28"/>
        </w:rPr>
        <w:t xml:space="preserve"> год</w:t>
      </w:r>
    </w:p>
    <w:p>
      <w:pPr>
        <w:pStyle w:val="5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>
      <w:pPr>
        <w:pStyle w:val="5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>         Целями и задачами профсоюзной организации школы являются</w:t>
      </w:r>
      <w:r>
        <w:rPr>
          <w:color w:val="000000"/>
          <w:sz w:val="28"/>
          <w:szCs w:val="28"/>
        </w:rPr>
        <w:t>:      - 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</w:p>
    <w:p>
      <w:pPr>
        <w:pStyle w:val="5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- общественный контроль над соблюдением законодательства о труде и охране труда;</w:t>
      </w:r>
    </w:p>
    <w:p>
      <w:pPr>
        <w:pStyle w:val="5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- улучшение материального положения, укрепление здоровья и повышение жизненного уровня членов Профсоюза;</w:t>
      </w:r>
    </w:p>
    <w:p>
      <w:pPr>
        <w:pStyle w:val="5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- информационное обеспечение членов Профсоюза, разъяснение мер, принимаемых Профсоюзом по реализации уставных целей и задач.</w:t>
      </w:r>
    </w:p>
    <w:p>
      <w:pPr>
        <w:pStyle w:val="5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          Приоритетными направлениями работы организации в 2022 году: популяризация идей профсоюзного движения среди работников школы,  совершенствование форм информационной деятельности; повышение роли общественного контроля за соблюдением законодательства РФ, активизация работы по вопросам охраны здоровья и созданию безопасных условий работы, расширение форм физкультурно-оздоровительных мероприятий.</w:t>
      </w:r>
    </w:p>
    <w:p>
      <w:pPr>
        <w:pStyle w:val="5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I. Характеристика организации.</w:t>
      </w:r>
    </w:p>
    <w:p>
      <w:pPr>
        <w:pStyle w:val="5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Деятельность профсоюзного комитета первичной профсоюзной организации МБОУ « Шалтинская ООШ» основывается на требованиях:</w:t>
      </w:r>
    </w:p>
    <w:p>
      <w:pPr>
        <w:pStyle w:val="5"/>
        <w:numPr>
          <w:ilvl w:val="0"/>
          <w:numId w:val="1"/>
        </w:numPr>
        <w:spacing w:before="0" w:beforeAutospacing="0" w:after="0" w:afterAutospacing="0"/>
        <w:ind w:left="1440"/>
        <w:jc w:val="both"/>
      </w:pPr>
      <w:r>
        <w:rPr>
          <w:color w:val="000000"/>
          <w:sz w:val="28"/>
          <w:szCs w:val="28"/>
        </w:rPr>
        <w:t>Устава профсоюза работников народного образования и науки РФ;</w:t>
      </w:r>
    </w:p>
    <w:p>
      <w:pPr>
        <w:pStyle w:val="5"/>
        <w:numPr>
          <w:ilvl w:val="0"/>
          <w:numId w:val="1"/>
        </w:numPr>
        <w:spacing w:before="0" w:beforeAutospacing="0" w:after="0" w:afterAutospacing="0"/>
        <w:ind w:left="1440"/>
        <w:jc w:val="both"/>
      </w:pPr>
      <w:r>
        <w:rPr>
          <w:color w:val="000000"/>
          <w:sz w:val="28"/>
          <w:szCs w:val="28"/>
        </w:rPr>
        <w:t xml:space="preserve">Положения о первичной профсоюзной организации; </w:t>
      </w:r>
    </w:p>
    <w:p>
      <w:pPr>
        <w:pStyle w:val="5"/>
        <w:numPr>
          <w:ilvl w:val="0"/>
          <w:numId w:val="1"/>
        </w:numPr>
        <w:spacing w:before="0" w:beforeAutospacing="0" w:after="0" w:afterAutospacing="0"/>
        <w:ind w:left="1440"/>
        <w:jc w:val="both"/>
      </w:pPr>
      <w:r>
        <w:rPr>
          <w:color w:val="000000"/>
          <w:sz w:val="28"/>
          <w:szCs w:val="28"/>
        </w:rPr>
        <w:t xml:space="preserve">Коллективного договора. </w:t>
      </w:r>
    </w:p>
    <w:p>
      <w:pPr>
        <w:pStyle w:val="5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Свою работу профсоюзный комитет строит на принципах социального партнёрства и сотрудничества с администрацией школы в лице директора  Набиуллина И.С.</w:t>
      </w:r>
    </w:p>
    <w:p>
      <w:pPr>
        <w:pStyle w:val="5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Первичная профсоюзная организация МБОУ « Шалтинская ООШ»   объединяет 1</w:t>
      </w:r>
      <w:r>
        <w:rPr>
          <w:rFonts w:hint="default"/>
          <w:color w:val="000000"/>
          <w:sz w:val="28"/>
          <w:szCs w:val="28"/>
          <w:lang w:val="ru-RU"/>
        </w:rPr>
        <w:t>4</w:t>
      </w:r>
      <w:r>
        <w:rPr>
          <w:color w:val="000000"/>
          <w:sz w:val="28"/>
          <w:szCs w:val="28"/>
        </w:rPr>
        <w:t xml:space="preserve"> членов профсоюза, что составляет 8</w:t>
      </w:r>
      <w:r>
        <w:rPr>
          <w:rFonts w:hint="default"/>
          <w:color w:val="000000"/>
          <w:sz w:val="28"/>
          <w:szCs w:val="28"/>
          <w:lang w:val="ru-RU"/>
        </w:rPr>
        <w:t>2</w:t>
      </w:r>
      <w:r>
        <w:rPr>
          <w:color w:val="000000"/>
          <w:sz w:val="28"/>
          <w:szCs w:val="28"/>
        </w:rPr>
        <w:t>% от общей численности работников школы.  Молодежь до 35 лет составляет  1</w:t>
      </w:r>
      <w:r>
        <w:rPr>
          <w:rFonts w:hint="default"/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человек</w:t>
      </w:r>
      <w:r>
        <w:rPr>
          <w:rFonts w:hint="default"/>
          <w:color w:val="000000"/>
          <w:sz w:val="28"/>
          <w:szCs w:val="28"/>
          <w:lang w:val="ru-RU"/>
        </w:rPr>
        <w:t>.</w:t>
      </w:r>
      <w:r>
        <w:rPr>
          <w:color w:val="000000"/>
          <w:sz w:val="28"/>
          <w:szCs w:val="28"/>
        </w:rPr>
        <w:t xml:space="preserve"> Всего работающих пенсионного возраста – </w:t>
      </w:r>
      <w:r>
        <w:rPr>
          <w:rFonts w:hint="default"/>
          <w:color w:val="000000"/>
          <w:sz w:val="28"/>
          <w:szCs w:val="28"/>
          <w:lang w:val="ru-RU"/>
        </w:rPr>
        <w:t>3</w:t>
      </w:r>
      <w:r>
        <w:rPr>
          <w:color w:val="000000"/>
          <w:sz w:val="28"/>
          <w:szCs w:val="28"/>
        </w:rPr>
        <w:t xml:space="preserve"> работник</w:t>
      </w:r>
      <w:r>
        <w:rPr>
          <w:color w:val="000000"/>
          <w:sz w:val="28"/>
          <w:szCs w:val="28"/>
          <w:lang w:val="ru-RU"/>
        </w:rPr>
        <w:t>а</w:t>
      </w:r>
      <w:r>
        <w:rPr>
          <w:color w:val="000000"/>
          <w:sz w:val="28"/>
          <w:szCs w:val="28"/>
        </w:rPr>
        <w:t xml:space="preserve">, из них педагогов – </w:t>
      </w:r>
      <w:r>
        <w:rPr>
          <w:rFonts w:hint="default"/>
          <w:color w:val="000000"/>
          <w:sz w:val="28"/>
          <w:szCs w:val="28"/>
          <w:lang w:val="ru-RU"/>
        </w:rPr>
        <w:t>3</w:t>
      </w:r>
      <w:r>
        <w:rPr>
          <w:color w:val="000000"/>
          <w:sz w:val="28"/>
          <w:szCs w:val="28"/>
        </w:rPr>
        <w:t xml:space="preserve"> человек</w:t>
      </w:r>
      <w:r>
        <w:rPr>
          <w:color w:val="000000"/>
          <w:sz w:val="28"/>
          <w:szCs w:val="28"/>
          <w:lang w:val="ru-RU"/>
        </w:rPr>
        <w:t>а</w:t>
      </w:r>
      <w:r>
        <w:rPr>
          <w:rFonts w:hint="default"/>
          <w:color w:val="000000"/>
          <w:sz w:val="28"/>
          <w:szCs w:val="28"/>
          <w:lang w:val="ru-RU"/>
        </w:rPr>
        <w:t>.</w:t>
      </w:r>
      <w:r>
        <w:rPr>
          <w:b/>
          <w:bCs/>
          <w:color w:val="000000"/>
          <w:sz w:val="28"/>
          <w:szCs w:val="28"/>
        </w:rPr>
        <w:t xml:space="preserve">  </w:t>
      </w:r>
    </w:p>
    <w:p>
      <w:pPr>
        <w:pStyle w:val="5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Для оперативного учёта членов профсоюза создана электронная база данных, которая постоянно обновляется. Сверка членов профсоюза проводится каждый месяц.</w:t>
      </w:r>
      <w:r>
        <w:rPr>
          <w:b/>
          <w:bCs/>
          <w:color w:val="000000"/>
          <w:sz w:val="28"/>
          <w:szCs w:val="28"/>
        </w:rPr>
        <w:t> </w:t>
      </w:r>
    </w:p>
    <w:p>
      <w:pPr>
        <w:pStyle w:val="5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>
      <w:pPr>
        <w:pStyle w:val="5"/>
        <w:spacing w:before="0" w:beforeAutospacing="0" w:after="0" w:afterAutospacing="0"/>
        <w:jc w:val="both"/>
      </w:pPr>
    </w:p>
    <w:p>
      <w:pPr>
        <w:pStyle w:val="5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II. Организационная работа</w:t>
      </w:r>
    </w:p>
    <w:p>
      <w:pPr>
        <w:pStyle w:val="5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Общее число профсоюзного актива составляет 1</w:t>
      </w:r>
      <w:r>
        <w:rPr>
          <w:rFonts w:hint="default"/>
          <w:color w:val="000000"/>
          <w:sz w:val="28"/>
          <w:szCs w:val="28"/>
          <w:lang w:val="ru-RU"/>
        </w:rPr>
        <w:t>4</w:t>
      </w:r>
      <w:r>
        <w:rPr>
          <w:color w:val="000000"/>
          <w:sz w:val="28"/>
          <w:szCs w:val="28"/>
        </w:rPr>
        <w:t xml:space="preserve"> человек. В профкоме собраны наиболее активные члены профсоюзной организации. Работа профсоюзной организации заключается в основном в представлении интересов трудящихся на всех видах совещаний, собраний, участие в работе районной профсоюзной организации.</w:t>
      </w:r>
    </w:p>
    <w:p>
      <w:pPr>
        <w:pStyle w:val="5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 </w:t>
      </w:r>
    </w:p>
    <w:p>
      <w:pPr>
        <w:pStyle w:val="5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Проводились собрания трудового коллектива на темы: </w:t>
      </w:r>
    </w:p>
    <w:p>
      <w:pPr>
        <w:pStyle w:val="5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>«Охрана труда», «Рассмотрение Коллективного договора между работодателем и работниками», «День профсоюзного работника», «Отчет о выполнении Коллективного договора».</w:t>
      </w:r>
    </w:p>
    <w:p>
      <w:pPr>
        <w:pStyle w:val="5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В распоряжении профсоюзного комитета для информирования членов профсоюза, а также всей общественности школы используется информационный </w:t>
      </w:r>
      <w:r>
        <w:rPr>
          <w:b/>
          <w:bCs/>
          <w:color w:val="000000"/>
          <w:sz w:val="28"/>
          <w:szCs w:val="28"/>
        </w:rPr>
        <w:t xml:space="preserve">стенд профкома и </w:t>
      </w:r>
      <w:r>
        <w:rPr>
          <w:b/>
          <w:bCs/>
          <w:color w:val="000000"/>
          <w:sz w:val="28"/>
          <w:szCs w:val="28"/>
          <w:shd w:val="clear" w:color="auto" w:fill="FFFFFF"/>
        </w:rPr>
        <w:t>мессенджер</w:t>
      </w:r>
      <w:r>
        <w:rPr>
          <w:b/>
          <w:bCs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  <w:shd w:val="clear" w:color="auto" w:fill="FFFFFF"/>
        </w:rPr>
        <w:t>WhatsApp (создана групп</w:t>
      </w:r>
      <w:r>
        <w:rPr>
          <w:b/>
          <w:bCs/>
          <w:color w:val="000000"/>
          <w:sz w:val="28"/>
          <w:szCs w:val="28"/>
        </w:rPr>
        <w:t>а «Профсоюз»).</w:t>
      </w:r>
      <w:r>
        <w:rPr>
          <w:color w:val="000000"/>
          <w:sz w:val="28"/>
          <w:szCs w:val="28"/>
        </w:rPr>
        <w:t> </w:t>
      </w:r>
    </w:p>
    <w:p>
      <w:pPr>
        <w:pStyle w:val="5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Информационный стенд профкома работников знакомит членов профсоюза и остальных сотрудников школы с отдельными сторонами жизни и деятельности профсоюзной организации. </w:t>
      </w:r>
    </w:p>
    <w:p>
      <w:pPr>
        <w:pStyle w:val="5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контакте.</w:t>
      </w:r>
    </w:p>
    <w:p>
      <w:pPr>
        <w:pStyle w:val="5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Размещением информации на профсоюзном информационном стенде школы занимается председатель профкома. Это планы, решения профкома, объявления, поздравления и т.п. </w:t>
      </w:r>
    </w:p>
    <w:p>
      <w:pPr>
        <w:pStyle w:val="5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Также для информирования членов профсоюза используется сайт профсоюзной организации школы.</w:t>
      </w:r>
    </w:p>
    <w:p>
      <w:pPr>
        <w:pStyle w:val="5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Работа профсоюзного комитета школы представлена на сайте</w:t>
      </w:r>
      <w:r>
        <w:rPr>
          <w:b/>
          <w:bCs/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который постоянно обновляется и дополняется необходимой информацией.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</w:t>
      </w:r>
    </w:p>
    <w:p>
      <w:pPr>
        <w:pStyle w:val="5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Одним из основных направлений профкома школы является оздоровительная работа сотрудников. Проводилась работа профкомом по организации оздоровления и отдыха сотрудников и членов их семей. Ч</w:t>
      </w:r>
      <w:r>
        <w:rPr>
          <w:b/>
          <w:bCs/>
          <w:color w:val="000000"/>
          <w:sz w:val="28"/>
          <w:szCs w:val="28"/>
        </w:rPr>
        <w:t>лены профсоюза приняли активное участие в следующих мероприятиях: в январе - в командных соревнованиях по шахматам(совместно с обучающимися школы), в феврале- в спортивных командных играх (совместно с обучающимися школы), посвященных Дню Защитника Отечества,  в мае- в туристическом походе с работниками школы,в июне- « Малый Сабантуй» (совместно с обучающимися школы), в сентябре- в акции « Я -ЗА ЗОЖ!», в октябре- в Дне здоровья (совместно с обучающимися школы), в декабре- в соревнованиях по шахматам  (совместно с обучающимися школы).</w:t>
      </w:r>
    </w:p>
    <w:p>
      <w:pPr>
        <w:pStyle w:val="5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 </w:t>
      </w:r>
    </w:p>
    <w:p>
      <w:pPr>
        <w:pStyle w:val="5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>В январе 202</w:t>
      </w:r>
      <w:r>
        <w:rPr>
          <w:rFonts w:hint="default"/>
          <w:b/>
          <w:bCs/>
          <w:color w:val="000000"/>
          <w:sz w:val="28"/>
          <w:szCs w:val="28"/>
          <w:lang w:val="ru-RU"/>
        </w:rPr>
        <w:t>4</w:t>
      </w:r>
      <w:r>
        <w:rPr>
          <w:b/>
          <w:bCs/>
          <w:color w:val="000000"/>
          <w:sz w:val="28"/>
          <w:szCs w:val="28"/>
        </w:rPr>
        <w:t xml:space="preserve"> года члены профсоюза школы участвовали в фольклорном мероприятии «Традиции живая нить»</w:t>
      </w:r>
      <w:r>
        <w:rPr>
          <w:rFonts w:hint="default"/>
          <w:b/>
          <w:bCs/>
          <w:color w:val="000000"/>
          <w:sz w:val="28"/>
          <w:szCs w:val="28"/>
          <w:lang w:val="ru-RU"/>
        </w:rPr>
        <w:t>.</w:t>
      </w:r>
      <w:r>
        <w:rPr>
          <w:b/>
          <w:bCs/>
          <w:color w:val="000000"/>
          <w:sz w:val="28"/>
          <w:szCs w:val="28"/>
        </w:rPr>
        <w:t xml:space="preserve"> </w:t>
      </w:r>
    </w:p>
    <w:p>
      <w:pPr>
        <w:pStyle w:val="5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Доброй традицией становится поздравления работников с профессиональными и календарными праздниками </w:t>
      </w:r>
      <w:r>
        <w:rPr>
          <w:b/>
          <w:bCs/>
          <w:color w:val="000000"/>
          <w:sz w:val="28"/>
          <w:szCs w:val="28"/>
        </w:rPr>
        <w:t>(«День учителя», «День повара »)</w:t>
      </w:r>
      <w:r>
        <w:rPr>
          <w:color w:val="000000"/>
          <w:sz w:val="28"/>
          <w:szCs w:val="28"/>
        </w:rPr>
        <w:t>, с юбилейными датами. В такие дни для каждого находятся доброе слово и материальная поддержка.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</w:t>
      </w:r>
    </w:p>
    <w:p>
      <w:pPr>
        <w:pStyle w:val="5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Не были оставлены без внимания  и ветераны педагогического труда. К юбилейным датам ветеранам вручаются благодарственные письма и подарки. </w:t>
      </w:r>
    </w:p>
    <w:p>
      <w:pPr>
        <w:pStyle w:val="5"/>
        <w:spacing w:before="0" w:beforeAutospacing="0" w:after="0" w:afterAutospacing="0"/>
        <w:jc w:val="both"/>
      </w:pPr>
    </w:p>
    <w:p>
      <w:pPr>
        <w:pStyle w:val="5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III. Мероприятия по защите социально-экономических интересов и прав работников</w:t>
      </w:r>
    </w:p>
    <w:p>
      <w:pPr>
        <w:pStyle w:val="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школы.  От</w:t>
      </w:r>
      <w:r>
        <w:rPr>
          <w:rFonts w:hint="default"/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202</w:t>
      </w:r>
      <w:r>
        <w:rPr>
          <w:rFonts w:hint="default"/>
          <w:color w:val="000000"/>
          <w:sz w:val="28"/>
          <w:szCs w:val="28"/>
          <w:lang w:val="ru-RU"/>
        </w:rPr>
        <w:t>4</w:t>
      </w:r>
      <w:r>
        <w:rPr>
          <w:color w:val="000000"/>
          <w:sz w:val="28"/>
          <w:szCs w:val="28"/>
        </w:rPr>
        <w:t xml:space="preserve"> года заключен  новый коллективный договор,  который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</w:t>
      </w:r>
    </w:p>
    <w:p>
      <w:pPr>
        <w:pStyle w:val="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году к праздникам – День защитника Отечества и 8 Марта - все члены профсоюза получили подарочные наборы. Все члены ППО, имеющие детей, получили новогодние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подарки.</w:t>
      </w:r>
    </w:p>
    <w:p>
      <w:pPr>
        <w:pStyle w:val="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Оказана материальная помощь семьям мобилизованных СВО </w:t>
      </w:r>
    </w:p>
    <w:p>
      <w:pPr>
        <w:pStyle w:val="5"/>
        <w:spacing w:before="0" w:beforeAutospacing="0" w:after="0" w:afterAutospacing="0"/>
        <w:jc w:val="both"/>
      </w:pPr>
    </w:p>
    <w:p>
      <w:pPr>
        <w:pStyle w:val="5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IV. Охрана труда</w:t>
      </w:r>
    </w:p>
    <w:p>
      <w:pPr>
        <w:pStyle w:val="5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Охрана труда – одна из приоритетных задач в   МБОУ «Шалтинская ООШ», где каждый отвечает за жизнь и здоровье детей. Здесь профком и администрация взялись за решение вопросов техники безопасности совместными усилиями. В учреждении заведены журналы по ТБ,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 видов работ,  а на первом этаже помещены стенды с правилами поведения при террористических актах,  пожарах, и др. правила безопасности жизнедеятельности. </w:t>
      </w:r>
    </w:p>
    <w:p>
      <w:pPr>
        <w:pStyle w:val="5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V. Финансовая работа</w:t>
      </w:r>
    </w:p>
    <w:p>
      <w:pPr>
        <w:pStyle w:val="5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</w:t>
      </w:r>
    </w:p>
    <w:p>
      <w:pPr>
        <w:pStyle w:val="5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Для проведения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>
        <w:rPr>
          <w:i/>
          <w:iCs/>
          <w:color w:val="000000"/>
          <w:sz w:val="28"/>
          <w:szCs w:val="28"/>
        </w:rPr>
        <w:t> </w:t>
      </w:r>
    </w:p>
    <w:p>
      <w:pPr>
        <w:pStyle w:val="5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ab/>
      </w:r>
    </w:p>
    <w:p>
      <w:pPr>
        <w:pStyle w:val="5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</w:t>
      </w:r>
    </w:p>
    <w:p>
      <w:pPr>
        <w:pStyle w:val="5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Для проведения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>
        <w:rPr>
          <w:i/>
          <w:iCs/>
          <w:color w:val="000000"/>
          <w:sz w:val="28"/>
          <w:szCs w:val="28"/>
        </w:rPr>
        <w:t xml:space="preserve">  </w:t>
      </w:r>
    </w:p>
    <w:p>
      <w:pPr>
        <w:pStyle w:val="5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VI. Предложения по улучшению работы профсоюзного комитета</w:t>
      </w:r>
    </w:p>
    <w:p>
      <w:pPr>
        <w:pStyle w:val="5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ab/>
      </w:r>
    </w:p>
    <w:p>
      <w:pPr>
        <w:pStyle w:val="5"/>
        <w:spacing w:before="0" w:beforeAutospacing="0" w:after="0" w:afterAutospacing="0"/>
        <w:ind w:firstLine="708"/>
        <w:jc w:val="both"/>
      </w:pPr>
      <w:r>
        <w:t> </w:t>
      </w:r>
    </w:p>
    <w:p>
      <w:pPr>
        <w:pStyle w:val="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Наш профсоюзный комитет ставит перед собой задачу по сплочению коллектива, по увеличению членства в профсоюзе. Мы хотим, чтобы все работники: и технический персонал школы, и администрация, и учителя - были объединены не только профессиональной деятельностью, но и досугом. Только в коллективе, где профком и администрация школы заинтересованы в создании комфортных условий труда для работников, есть место новым творческим начинаниям, профессиональному росту, прогрессивным идеям и победам!</w:t>
      </w:r>
    </w:p>
    <w:p>
      <w:pPr>
        <w:pStyle w:val="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>
      <w:pPr>
        <w:pStyle w:val="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 </w:t>
      </w:r>
    </w:p>
    <w:p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E83F3B"/>
    <w:multiLevelType w:val="multilevel"/>
    <w:tmpl w:val="01E83F3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9E0"/>
    <w:rsid w:val="00211361"/>
    <w:rsid w:val="003A6B82"/>
    <w:rsid w:val="007B5A8A"/>
    <w:rsid w:val="008F6CFA"/>
    <w:rsid w:val="00905AF1"/>
    <w:rsid w:val="00C22130"/>
    <w:rsid w:val="00C53B18"/>
    <w:rsid w:val="00D3627F"/>
    <w:rsid w:val="00DE29E0"/>
    <w:rsid w:val="2751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uiPriority w:val="99"/>
    <w:rPr>
      <w:color w:val="0000FF"/>
      <w:u w:val="single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6">
    <w:name w:val="docdata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1241</Words>
  <Characters>7075</Characters>
  <Lines>58</Lines>
  <Paragraphs>16</Paragraphs>
  <TotalTime>92</TotalTime>
  <ScaleCrop>false</ScaleCrop>
  <LinksUpToDate>false</LinksUpToDate>
  <CharactersWithSpaces>8300</CharactersWithSpaces>
  <Application>WPS Office_11.2.0.11130_F1E327BC-269C-435d-A152-05C5408002CA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2023-01-26T07:30:00Z</dcterms:created>
  <dc:creator>рф1955</dc:creator>
  <cp:lastModifiedBy>рф1955</cp:lastModifiedBy>
  <dcterms:modified xsi:type="dcterms:W3CDTF">2025-03-13T08:19:26Z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1049-11.2.0.11130</vt:lpwstr>
  </property>
  <property fmtid="{D5CDD505-2E9C-101B-9397-08002B2CF9AE}" pid="3" name="ICV">
    <vt:lpwstr>7330AE3F285247208E6CDB21439485E2</vt:lpwstr>
  </property>
</Properties>
</file>